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14" w:rsidRDefault="00415B14" w:rsidP="00415B14">
      <w:pPr>
        <w:autoSpaceDE w:val="0"/>
        <w:autoSpaceDN w:val="0"/>
        <w:adjustRightInd w:val="0"/>
        <w:jc w:val="right"/>
        <w:rPr>
          <w:b/>
          <w:bCs/>
          <w:szCs w:val="28"/>
        </w:rPr>
      </w:pPr>
    </w:p>
    <w:tbl>
      <w:tblPr>
        <w:tblpPr w:leftFromText="180" w:rightFromText="180" w:bottomFromText="200" w:vertAnchor="text" w:horzAnchor="margin" w:tblpX="108" w:tblpY="131"/>
        <w:tblW w:w="9750" w:type="dxa"/>
        <w:tblLayout w:type="fixed"/>
        <w:tblLook w:val="04A0" w:firstRow="1" w:lastRow="0" w:firstColumn="1" w:lastColumn="0" w:noHBand="0" w:noVBand="1"/>
      </w:tblPr>
      <w:tblGrid>
        <w:gridCol w:w="4784"/>
        <w:gridCol w:w="4966"/>
      </w:tblGrid>
      <w:tr w:rsidR="00415B14" w:rsidTr="00415B14">
        <w:tc>
          <w:tcPr>
            <w:tcW w:w="9747" w:type="dxa"/>
            <w:gridSpan w:val="2"/>
            <w:hideMark/>
          </w:tcPr>
          <w:p w:rsidR="00415B14" w:rsidRDefault="00415B14">
            <w:pPr>
              <w:widowControl w:val="0"/>
              <w:suppressAutoHyphens/>
              <w:spacing w:line="276" w:lineRule="auto"/>
              <w:jc w:val="center"/>
              <w:rPr>
                <w:rFonts w:ascii="Arial" w:eastAsia="Arial Unicode MS" w:hAnsi="Arial" w:cs="Arial"/>
                <w:b/>
                <w:color w:val="00000A"/>
                <w:kern w:val="2"/>
                <w:sz w:val="24"/>
                <w:szCs w:val="24"/>
                <w:lang w:eastAsia="zh-CN" w:bidi="hi-IN"/>
              </w:rPr>
            </w:pPr>
            <w:r>
              <w:rPr>
                <w:rFonts w:ascii="Arial" w:hAnsi="Arial" w:cs="Arial"/>
                <w:b/>
                <w:sz w:val="24"/>
                <w:szCs w:val="24"/>
              </w:rPr>
              <w:t>Тульская область</w:t>
            </w:r>
          </w:p>
        </w:tc>
      </w:tr>
      <w:tr w:rsidR="00415B14" w:rsidTr="00415B14">
        <w:tc>
          <w:tcPr>
            <w:tcW w:w="9747" w:type="dxa"/>
            <w:gridSpan w:val="2"/>
            <w:hideMark/>
          </w:tcPr>
          <w:p w:rsidR="00415B14" w:rsidRDefault="00415B14">
            <w:pPr>
              <w:widowControl w:val="0"/>
              <w:suppressAutoHyphens/>
              <w:spacing w:line="276" w:lineRule="auto"/>
              <w:jc w:val="center"/>
              <w:rPr>
                <w:rFonts w:ascii="Arial" w:eastAsia="Arial Unicode MS" w:hAnsi="Arial" w:cs="Arial"/>
                <w:b/>
                <w:color w:val="00000A"/>
                <w:kern w:val="2"/>
                <w:sz w:val="24"/>
                <w:szCs w:val="24"/>
                <w:lang w:eastAsia="zh-CN" w:bidi="hi-IN"/>
              </w:rPr>
            </w:pPr>
            <w:r>
              <w:rPr>
                <w:rFonts w:ascii="Arial" w:hAnsi="Arial" w:cs="Arial"/>
                <w:b/>
                <w:sz w:val="24"/>
                <w:szCs w:val="24"/>
              </w:rPr>
              <w:t>Муниципальное образование город Алексин</w:t>
            </w:r>
          </w:p>
        </w:tc>
      </w:tr>
      <w:tr w:rsidR="00415B14" w:rsidTr="00415B14">
        <w:tc>
          <w:tcPr>
            <w:tcW w:w="9747" w:type="dxa"/>
            <w:gridSpan w:val="2"/>
          </w:tcPr>
          <w:p w:rsidR="00415B14" w:rsidRDefault="00415B14">
            <w:pPr>
              <w:spacing w:line="276" w:lineRule="auto"/>
              <w:jc w:val="center"/>
              <w:rPr>
                <w:rFonts w:ascii="Arial" w:eastAsia="Arial Unicode MS" w:hAnsi="Arial" w:cs="Arial"/>
                <w:b/>
                <w:kern w:val="2"/>
                <w:sz w:val="24"/>
                <w:szCs w:val="24"/>
                <w:lang w:bidi="hi-IN"/>
              </w:rPr>
            </w:pPr>
            <w:r>
              <w:rPr>
                <w:rFonts w:ascii="Arial" w:hAnsi="Arial" w:cs="Arial"/>
                <w:b/>
                <w:sz w:val="24"/>
                <w:szCs w:val="24"/>
              </w:rPr>
              <w:t>Администрация</w:t>
            </w:r>
          </w:p>
          <w:p w:rsidR="00415B14" w:rsidRDefault="00415B14">
            <w:pPr>
              <w:spacing w:line="276" w:lineRule="auto"/>
              <w:rPr>
                <w:rFonts w:ascii="Arial" w:eastAsia="Calibri" w:hAnsi="Arial" w:cs="Arial"/>
                <w:b/>
                <w:color w:val="00000A"/>
                <w:sz w:val="24"/>
                <w:szCs w:val="24"/>
                <w:lang w:eastAsia="zh-CN"/>
              </w:rPr>
            </w:pPr>
          </w:p>
          <w:p w:rsidR="00415B14" w:rsidRDefault="00415B14">
            <w:pPr>
              <w:widowControl w:val="0"/>
              <w:suppressAutoHyphens/>
              <w:spacing w:line="276" w:lineRule="auto"/>
              <w:jc w:val="center"/>
              <w:rPr>
                <w:rFonts w:ascii="Arial" w:eastAsia="Arial Unicode MS" w:hAnsi="Arial" w:cs="Arial"/>
                <w:b/>
                <w:color w:val="00000A"/>
                <w:kern w:val="2"/>
                <w:sz w:val="24"/>
                <w:szCs w:val="24"/>
                <w:lang w:eastAsia="zh-CN" w:bidi="hi-IN"/>
              </w:rPr>
            </w:pPr>
          </w:p>
        </w:tc>
      </w:tr>
      <w:tr w:rsidR="00415B14" w:rsidTr="00415B14">
        <w:tc>
          <w:tcPr>
            <w:tcW w:w="9747" w:type="dxa"/>
            <w:gridSpan w:val="2"/>
            <w:hideMark/>
          </w:tcPr>
          <w:p w:rsidR="00415B14" w:rsidRDefault="00415B14">
            <w:pPr>
              <w:widowControl w:val="0"/>
              <w:suppressAutoHyphens/>
              <w:spacing w:line="276" w:lineRule="auto"/>
              <w:jc w:val="center"/>
              <w:rPr>
                <w:rFonts w:ascii="Arial" w:eastAsia="Arial Unicode MS" w:hAnsi="Arial" w:cs="Arial"/>
                <w:b/>
                <w:color w:val="00000A"/>
                <w:kern w:val="2"/>
                <w:sz w:val="24"/>
                <w:szCs w:val="24"/>
                <w:lang w:eastAsia="zh-CN" w:bidi="hi-IN"/>
              </w:rPr>
            </w:pPr>
            <w:r>
              <w:rPr>
                <w:rFonts w:ascii="Arial" w:hAnsi="Arial" w:cs="Arial"/>
                <w:b/>
                <w:sz w:val="24"/>
                <w:szCs w:val="24"/>
              </w:rPr>
              <w:t>Постановление</w:t>
            </w:r>
          </w:p>
        </w:tc>
      </w:tr>
      <w:tr w:rsidR="00415B14" w:rsidTr="00415B14">
        <w:tc>
          <w:tcPr>
            <w:tcW w:w="9747" w:type="dxa"/>
            <w:gridSpan w:val="2"/>
          </w:tcPr>
          <w:p w:rsidR="00415B14" w:rsidRDefault="00415B14">
            <w:pPr>
              <w:widowControl w:val="0"/>
              <w:suppressAutoHyphens/>
              <w:spacing w:line="276" w:lineRule="auto"/>
              <w:jc w:val="center"/>
              <w:rPr>
                <w:rFonts w:ascii="Arial" w:eastAsia="Arial Unicode MS" w:hAnsi="Arial" w:cs="Arial"/>
                <w:b/>
                <w:color w:val="00000A"/>
                <w:kern w:val="2"/>
                <w:sz w:val="24"/>
                <w:szCs w:val="24"/>
                <w:lang w:eastAsia="zh-CN" w:bidi="hi-IN"/>
              </w:rPr>
            </w:pPr>
          </w:p>
        </w:tc>
      </w:tr>
      <w:tr w:rsidR="00415B14" w:rsidTr="00415B14">
        <w:tc>
          <w:tcPr>
            <w:tcW w:w="4783" w:type="dxa"/>
            <w:hideMark/>
          </w:tcPr>
          <w:p w:rsidR="00415B14" w:rsidRDefault="00415B14">
            <w:pPr>
              <w:widowControl w:val="0"/>
              <w:suppressAutoHyphens/>
              <w:spacing w:line="276" w:lineRule="auto"/>
              <w:jc w:val="center"/>
              <w:rPr>
                <w:rFonts w:ascii="Arial" w:eastAsia="Arial Unicode MS" w:hAnsi="Arial" w:cs="Arial"/>
                <w:b/>
                <w:color w:val="00000A"/>
                <w:kern w:val="2"/>
                <w:sz w:val="24"/>
                <w:szCs w:val="24"/>
                <w:lang w:eastAsia="zh-CN" w:bidi="hi-IN"/>
              </w:rPr>
            </w:pPr>
            <w:r>
              <w:rPr>
                <w:rFonts w:ascii="Arial" w:hAnsi="Arial" w:cs="Arial"/>
                <w:b/>
                <w:sz w:val="24"/>
                <w:szCs w:val="24"/>
              </w:rPr>
              <w:t>от 08.07.2019 г.</w:t>
            </w:r>
          </w:p>
        </w:tc>
        <w:tc>
          <w:tcPr>
            <w:tcW w:w="4964" w:type="dxa"/>
            <w:hideMark/>
          </w:tcPr>
          <w:p w:rsidR="00415B14" w:rsidRDefault="00415B14" w:rsidP="00415B14">
            <w:pPr>
              <w:widowControl w:val="0"/>
              <w:suppressAutoHyphens/>
              <w:spacing w:line="276" w:lineRule="auto"/>
              <w:jc w:val="center"/>
              <w:rPr>
                <w:rFonts w:ascii="Arial" w:eastAsia="Arial Unicode MS" w:hAnsi="Arial" w:cs="Arial"/>
                <w:b/>
                <w:color w:val="00000A"/>
                <w:kern w:val="2"/>
                <w:sz w:val="24"/>
                <w:szCs w:val="24"/>
                <w:lang w:eastAsia="zh-CN" w:bidi="hi-IN"/>
              </w:rPr>
            </w:pPr>
            <w:r>
              <w:rPr>
                <w:rFonts w:ascii="Arial" w:hAnsi="Arial" w:cs="Arial"/>
                <w:b/>
                <w:sz w:val="24"/>
                <w:szCs w:val="24"/>
              </w:rPr>
              <w:t>№ 1376</w:t>
            </w:r>
          </w:p>
        </w:tc>
      </w:tr>
    </w:tbl>
    <w:p w:rsidR="00415B14" w:rsidRDefault="00415B14" w:rsidP="00415B14">
      <w:pPr>
        <w:autoSpaceDE w:val="0"/>
        <w:autoSpaceDN w:val="0"/>
        <w:adjustRightInd w:val="0"/>
        <w:jc w:val="right"/>
        <w:rPr>
          <w:b/>
          <w:bCs/>
          <w:szCs w:val="28"/>
        </w:rPr>
      </w:pPr>
      <w:r>
        <w:rPr>
          <w:b/>
          <w:bCs/>
          <w:szCs w:val="28"/>
        </w:rPr>
        <w:t xml:space="preserve">     </w:t>
      </w:r>
    </w:p>
    <w:p w:rsidR="00B72542" w:rsidRDefault="00B72542" w:rsidP="00B72542">
      <w:pPr>
        <w:autoSpaceDE w:val="0"/>
        <w:autoSpaceDN w:val="0"/>
        <w:adjustRightInd w:val="0"/>
        <w:rPr>
          <w:i/>
          <w:color w:val="00B0F0"/>
        </w:rPr>
      </w:pPr>
      <w:r>
        <w:rPr>
          <w:i/>
          <w:color w:val="00B0F0"/>
        </w:rPr>
        <w:t>В ред. пост. № 199</w:t>
      </w:r>
      <w:r>
        <w:rPr>
          <w:i/>
          <w:color w:val="00B0F0"/>
        </w:rPr>
        <w:t>3</w:t>
      </w:r>
      <w:r>
        <w:rPr>
          <w:i/>
          <w:color w:val="00B0F0"/>
        </w:rPr>
        <w:t xml:space="preserve"> от 07.12.2021</w:t>
      </w:r>
    </w:p>
    <w:p w:rsidR="002731DE" w:rsidRPr="00072637" w:rsidRDefault="002731DE">
      <w:pPr>
        <w:rPr>
          <w:sz w:val="26"/>
          <w:szCs w:val="26"/>
        </w:rPr>
      </w:pPr>
    </w:p>
    <w:p w:rsidR="003E002E" w:rsidRPr="003E002E" w:rsidRDefault="003E002E" w:rsidP="00F868B3">
      <w:pPr>
        <w:pStyle w:val="ConsPlusTitle"/>
        <w:jc w:val="center"/>
        <w:rPr>
          <w:rFonts w:ascii="Times New Roman" w:hAnsi="Times New Roman" w:cs="Times New Roman"/>
          <w:bCs w:val="0"/>
          <w:sz w:val="28"/>
          <w:szCs w:val="28"/>
        </w:rPr>
      </w:pPr>
      <w:bookmarkStart w:id="0" w:name="_GoBack"/>
      <w:r w:rsidRPr="003E002E">
        <w:rPr>
          <w:rFonts w:ascii="Times New Roman" w:hAnsi="Times New Roman" w:cs="Times New Roman"/>
          <w:bCs w:val="0"/>
          <w:sz w:val="28"/>
          <w:szCs w:val="28"/>
        </w:rPr>
        <w:t>О  представлении гражданами, претендующими на замещение</w:t>
      </w:r>
    </w:p>
    <w:p w:rsidR="003E002E" w:rsidRPr="003E002E" w:rsidRDefault="003E002E" w:rsidP="00F868B3">
      <w:pPr>
        <w:pStyle w:val="ConsPlusTitle"/>
        <w:jc w:val="center"/>
        <w:rPr>
          <w:rFonts w:ascii="Times New Roman" w:hAnsi="Times New Roman" w:cs="Times New Roman"/>
          <w:bCs w:val="0"/>
          <w:sz w:val="28"/>
          <w:szCs w:val="28"/>
        </w:rPr>
      </w:pPr>
      <w:r w:rsidRPr="003E002E">
        <w:rPr>
          <w:rFonts w:ascii="Times New Roman" w:hAnsi="Times New Roman" w:cs="Times New Roman"/>
          <w:bCs w:val="0"/>
          <w:sz w:val="28"/>
          <w:szCs w:val="28"/>
        </w:rPr>
        <w:t>должностей муниципальной службы в администрации</w:t>
      </w:r>
    </w:p>
    <w:p w:rsidR="003E002E" w:rsidRPr="003E002E" w:rsidRDefault="003E002E" w:rsidP="00F868B3">
      <w:pPr>
        <w:pStyle w:val="ConsPlusTitle"/>
        <w:jc w:val="center"/>
        <w:rPr>
          <w:rFonts w:ascii="Times New Roman" w:hAnsi="Times New Roman" w:cs="Times New Roman"/>
          <w:bCs w:val="0"/>
          <w:sz w:val="28"/>
          <w:szCs w:val="28"/>
        </w:rPr>
      </w:pPr>
      <w:r w:rsidRPr="003E002E">
        <w:rPr>
          <w:rFonts w:ascii="Times New Roman" w:hAnsi="Times New Roman" w:cs="Times New Roman"/>
          <w:bCs w:val="0"/>
          <w:sz w:val="28"/>
          <w:szCs w:val="28"/>
        </w:rPr>
        <w:t xml:space="preserve">муниципального образования город Алексин, и </w:t>
      </w:r>
      <w:proofErr w:type="gramStart"/>
      <w:r w:rsidRPr="003E002E">
        <w:rPr>
          <w:rFonts w:ascii="Times New Roman" w:hAnsi="Times New Roman" w:cs="Times New Roman"/>
          <w:bCs w:val="0"/>
          <w:sz w:val="28"/>
          <w:szCs w:val="28"/>
        </w:rPr>
        <w:t>муниципальными</w:t>
      </w:r>
      <w:proofErr w:type="gramEnd"/>
    </w:p>
    <w:p w:rsidR="003E002E" w:rsidRPr="003E002E" w:rsidRDefault="003E002E" w:rsidP="00F868B3">
      <w:pPr>
        <w:pStyle w:val="ConsPlusTitle"/>
        <w:jc w:val="center"/>
        <w:rPr>
          <w:rFonts w:ascii="Times New Roman" w:hAnsi="Times New Roman" w:cs="Times New Roman"/>
          <w:bCs w:val="0"/>
          <w:sz w:val="28"/>
          <w:szCs w:val="28"/>
        </w:rPr>
      </w:pPr>
      <w:r w:rsidRPr="003E002E">
        <w:rPr>
          <w:rFonts w:ascii="Times New Roman" w:hAnsi="Times New Roman" w:cs="Times New Roman"/>
          <w:bCs w:val="0"/>
          <w:sz w:val="28"/>
          <w:szCs w:val="28"/>
        </w:rPr>
        <w:t>служащими администрации муниципального образования город</w:t>
      </w:r>
    </w:p>
    <w:p w:rsidR="003E002E" w:rsidRPr="003E002E" w:rsidRDefault="003E002E" w:rsidP="00F868B3">
      <w:pPr>
        <w:pStyle w:val="ConsPlusTitle"/>
        <w:jc w:val="center"/>
        <w:rPr>
          <w:rFonts w:ascii="Times New Roman" w:hAnsi="Times New Roman" w:cs="Times New Roman"/>
          <w:bCs w:val="0"/>
          <w:sz w:val="28"/>
          <w:szCs w:val="28"/>
        </w:rPr>
      </w:pPr>
      <w:r w:rsidRPr="003E002E">
        <w:rPr>
          <w:rFonts w:ascii="Times New Roman" w:hAnsi="Times New Roman" w:cs="Times New Roman"/>
          <w:bCs w:val="0"/>
          <w:sz w:val="28"/>
          <w:szCs w:val="28"/>
        </w:rPr>
        <w:t>Алексин сведений о доходах, об имуществе и обязательствах</w:t>
      </w:r>
    </w:p>
    <w:p w:rsidR="00C428CD" w:rsidRPr="00A33CD9" w:rsidRDefault="003E002E" w:rsidP="00F868B3">
      <w:pPr>
        <w:pStyle w:val="a3"/>
        <w:rPr>
          <w:b/>
          <w:szCs w:val="28"/>
          <w:lang w:val="ru-RU"/>
        </w:rPr>
      </w:pPr>
      <w:r w:rsidRPr="003E002E">
        <w:rPr>
          <w:b/>
          <w:szCs w:val="28"/>
          <w:lang w:val="ru-RU"/>
        </w:rPr>
        <w:t>имущественного характера</w:t>
      </w:r>
      <w:r>
        <w:rPr>
          <w:sz w:val="24"/>
          <w:szCs w:val="24"/>
          <w:lang w:val="ru-RU"/>
        </w:rPr>
        <w:t xml:space="preserve"> </w:t>
      </w:r>
      <w:r w:rsidR="003C6C4A" w:rsidRPr="00A33CD9">
        <w:rPr>
          <w:b/>
          <w:szCs w:val="28"/>
          <w:lang w:val="ru-RU"/>
        </w:rPr>
        <w:t xml:space="preserve"> </w:t>
      </w:r>
    </w:p>
    <w:p w:rsidR="006D62E7" w:rsidRDefault="006D62E7" w:rsidP="00F868B3">
      <w:pPr>
        <w:pStyle w:val="a3"/>
        <w:rPr>
          <w:b/>
          <w:szCs w:val="28"/>
          <w:lang w:val="ru-RU"/>
        </w:rPr>
      </w:pPr>
    </w:p>
    <w:p w:rsidR="00A33CD9" w:rsidRPr="00A33CD9" w:rsidRDefault="00A33CD9" w:rsidP="00F868B3">
      <w:pPr>
        <w:pStyle w:val="a3"/>
        <w:rPr>
          <w:b/>
          <w:szCs w:val="28"/>
          <w:lang w:val="ru-RU"/>
        </w:rPr>
      </w:pPr>
    </w:p>
    <w:p w:rsidR="00A6080F" w:rsidRPr="00A33CD9" w:rsidRDefault="006435E5" w:rsidP="00F868B3">
      <w:pPr>
        <w:pStyle w:val="a3"/>
        <w:ind w:firstLine="720"/>
        <w:jc w:val="both"/>
        <w:rPr>
          <w:szCs w:val="28"/>
          <w:lang w:val="ru-RU"/>
        </w:rPr>
      </w:pPr>
      <w:proofErr w:type="gramStart"/>
      <w:r w:rsidRPr="00A33CD9">
        <w:rPr>
          <w:szCs w:val="28"/>
          <w:lang w:val="ru-RU"/>
        </w:rPr>
        <w:t xml:space="preserve">В соответствии </w:t>
      </w:r>
      <w:r w:rsidR="00FA1F49" w:rsidRPr="00A33CD9">
        <w:rPr>
          <w:szCs w:val="28"/>
          <w:lang w:val="ru-RU"/>
        </w:rPr>
        <w:t>с</w:t>
      </w:r>
      <w:r w:rsidR="001E34C5" w:rsidRPr="00A33CD9">
        <w:rPr>
          <w:szCs w:val="28"/>
          <w:lang w:val="ru-RU"/>
        </w:rPr>
        <w:t xml:space="preserve"> Федеральным законом от </w:t>
      </w:r>
      <w:r w:rsidR="00C428CD" w:rsidRPr="00A33CD9">
        <w:rPr>
          <w:szCs w:val="28"/>
          <w:lang w:val="ru-RU"/>
        </w:rPr>
        <w:t>06.10.2003 №</w:t>
      </w:r>
      <w:r w:rsidR="00835498" w:rsidRPr="00A33CD9">
        <w:rPr>
          <w:szCs w:val="28"/>
          <w:lang w:val="ru-RU"/>
        </w:rPr>
        <w:t> </w:t>
      </w:r>
      <w:r w:rsidR="00C428CD" w:rsidRPr="00A33CD9">
        <w:rPr>
          <w:szCs w:val="28"/>
          <w:lang w:val="ru-RU"/>
        </w:rPr>
        <w:t xml:space="preserve">131-ФЗ «Об общих принципах организации местного самоуправления в Российской Федерации», </w:t>
      </w:r>
      <w:r w:rsidR="00563C81" w:rsidRPr="00A33CD9">
        <w:rPr>
          <w:szCs w:val="28"/>
          <w:lang w:val="ru-RU"/>
        </w:rPr>
        <w:t>Федеральным законом от 02.03.2007 №</w:t>
      </w:r>
      <w:r w:rsidR="00835498" w:rsidRPr="00A33CD9">
        <w:rPr>
          <w:szCs w:val="28"/>
          <w:lang w:val="ru-RU"/>
        </w:rPr>
        <w:t> </w:t>
      </w:r>
      <w:r w:rsidR="00563C81" w:rsidRPr="00A33CD9">
        <w:rPr>
          <w:szCs w:val="28"/>
          <w:lang w:val="ru-RU"/>
        </w:rPr>
        <w:t>25-ФЗ «О муниципальной службе в Российской Федерации»,</w:t>
      </w:r>
      <w:r w:rsidR="00824C02" w:rsidRPr="00A33CD9">
        <w:rPr>
          <w:szCs w:val="28"/>
          <w:lang w:val="ru-RU"/>
        </w:rPr>
        <w:t xml:space="preserve"> Федеральным законом от 25.12.2008 № 273-ФЗ «О противодействии коррупции», </w:t>
      </w:r>
      <w:r w:rsidR="00422BDB" w:rsidRPr="00A33CD9">
        <w:rPr>
          <w:szCs w:val="28"/>
          <w:lang w:val="ru-RU"/>
        </w:rPr>
        <w:t>Указ</w:t>
      </w:r>
      <w:r w:rsidR="003E002E">
        <w:rPr>
          <w:szCs w:val="28"/>
          <w:lang w:val="ru-RU"/>
        </w:rPr>
        <w:t>ами</w:t>
      </w:r>
      <w:r w:rsidR="00422BDB" w:rsidRPr="00A33CD9">
        <w:rPr>
          <w:szCs w:val="28"/>
          <w:lang w:val="ru-RU"/>
        </w:rPr>
        <w:t xml:space="preserve">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sidR="00422BDB" w:rsidRPr="00A33CD9">
        <w:rPr>
          <w:szCs w:val="28"/>
          <w:lang w:val="ru-RU"/>
        </w:rPr>
        <w:t>, об имуществе и обязательствах имущественного характера»</w:t>
      </w:r>
      <w:r w:rsidR="00824C02" w:rsidRPr="00A33CD9">
        <w:rPr>
          <w:szCs w:val="28"/>
          <w:lang w:val="ru-RU"/>
        </w:rPr>
        <w:t>,</w:t>
      </w:r>
      <w:r w:rsidR="003E002E">
        <w:rPr>
          <w:szCs w:val="28"/>
          <w:lang w:val="ru-RU"/>
        </w:rPr>
        <w:t xml:space="preserve"> </w:t>
      </w:r>
      <w:r w:rsidR="003E002E" w:rsidRPr="003E002E">
        <w:rPr>
          <w:szCs w:val="28"/>
          <w:lang w:val="ru-RU"/>
        </w:rPr>
        <w:t xml:space="preserve">от 23.06.2014 </w:t>
      </w:r>
      <w:r w:rsidR="003E002E">
        <w:rPr>
          <w:szCs w:val="28"/>
          <w:lang w:val="ru-RU"/>
        </w:rPr>
        <w:t>№ </w:t>
      </w:r>
      <w:r w:rsidR="003E002E" w:rsidRPr="003E002E">
        <w:rPr>
          <w:szCs w:val="28"/>
          <w:lang w:val="ru-RU"/>
        </w:rPr>
        <w:t>460</w:t>
      </w:r>
      <w:r w:rsidR="003E002E">
        <w:rPr>
          <w:szCs w:val="28"/>
          <w:lang w:val="ru-RU"/>
        </w:rPr>
        <w:t xml:space="preserve">  «</w:t>
      </w:r>
      <w:r w:rsidR="003E002E" w:rsidRPr="003E002E">
        <w:rPr>
          <w:szCs w:val="28"/>
          <w:lang w:val="ru-RU"/>
        </w:rPr>
        <w:t xml:space="preserve">Об утверждении формы справки о доходах, расходах, об имуществе и обязательствах имущественного характера и внесении изменений </w:t>
      </w:r>
      <w:proofErr w:type="gramStart"/>
      <w:r w:rsidR="003E002E" w:rsidRPr="003E002E">
        <w:rPr>
          <w:szCs w:val="28"/>
          <w:lang w:val="ru-RU"/>
        </w:rPr>
        <w:t>в</w:t>
      </w:r>
      <w:proofErr w:type="gramEnd"/>
      <w:r w:rsidR="003E002E" w:rsidRPr="003E002E">
        <w:rPr>
          <w:szCs w:val="28"/>
          <w:lang w:val="ru-RU"/>
        </w:rPr>
        <w:t xml:space="preserve"> некоторые акты Президента Российской Федерации</w:t>
      </w:r>
      <w:r w:rsidR="003E002E">
        <w:rPr>
          <w:szCs w:val="28"/>
          <w:lang w:val="ru-RU"/>
        </w:rPr>
        <w:t>»,</w:t>
      </w:r>
      <w:r w:rsidR="00835498" w:rsidRPr="00A33CD9">
        <w:rPr>
          <w:szCs w:val="28"/>
          <w:lang w:val="ru-RU"/>
        </w:rPr>
        <w:t xml:space="preserve"> </w:t>
      </w:r>
      <w:r w:rsidR="00F15B42" w:rsidRPr="00A33CD9">
        <w:rPr>
          <w:szCs w:val="28"/>
          <w:lang w:val="ru-RU"/>
        </w:rPr>
        <w:t>на основании</w:t>
      </w:r>
      <w:r w:rsidRPr="00A33CD9">
        <w:rPr>
          <w:szCs w:val="28"/>
          <w:lang w:val="ru-RU"/>
        </w:rPr>
        <w:t xml:space="preserve"> Устава муниципального образования </w:t>
      </w:r>
      <w:r w:rsidR="00F314BD" w:rsidRPr="00A33CD9">
        <w:rPr>
          <w:szCs w:val="28"/>
          <w:lang w:val="ru-RU"/>
        </w:rPr>
        <w:t>город Алексин</w:t>
      </w:r>
      <w:r w:rsidRPr="00A33CD9">
        <w:rPr>
          <w:szCs w:val="28"/>
          <w:lang w:val="ru-RU"/>
        </w:rPr>
        <w:t xml:space="preserve"> администрация муниципального образования </w:t>
      </w:r>
      <w:r w:rsidR="00F314BD" w:rsidRPr="00A33CD9">
        <w:rPr>
          <w:szCs w:val="28"/>
          <w:lang w:val="ru-RU"/>
        </w:rPr>
        <w:t>город Алексин</w:t>
      </w:r>
      <w:r w:rsidRPr="00A33CD9">
        <w:rPr>
          <w:szCs w:val="28"/>
          <w:lang w:val="ru-RU"/>
        </w:rPr>
        <w:t xml:space="preserve">  ПОСТАНОВЛЯЕТ:</w:t>
      </w:r>
    </w:p>
    <w:p w:rsidR="005A2901" w:rsidRPr="00A33CD9" w:rsidRDefault="006435E5" w:rsidP="00F868B3">
      <w:pPr>
        <w:ind w:firstLine="851"/>
        <w:jc w:val="both"/>
        <w:rPr>
          <w:szCs w:val="28"/>
        </w:rPr>
      </w:pPr>
      <w:r w:rsidRPr="00A33CD9">
        <w:rPr>
          <w:szCs w:val="28"/>
        </w:rPr>
        <w:t>1.</w:t>
      </w:r>
      <w:r w:rsidR="00AB4138">
        <w:rPr>
          <w:szCs w:val="28"/>
        </w:rPr>
        <w:t> </w:t>
      </w:r>
      <w:r w:rsidR="00E90867" w:rsidRPr="00A33CD9">
        <w:rPr>
          <w:szCs w:val="28"/>
        </w:rPr>
        <w:t xml:space="preserve">Утвердить </w:t>
      </w:r>
      <w:r w:rsidR="003E002E">
        <w:rPr>
          <w:szCs w:val="28"/>
        </w:rPr>
        <w:t>П</w:t>
      </w:r>
      <w:r w:rsidR="003E002E" w:rsidRPr="003E002E">
        <w:rPr>
          <w:szCs w:val="28"/>
        </w:rPr>
        <w:t>оложение</w:t>
      </w:r>
      <w:r w:rsidR="003E002E">
        <w:rPr>
          <w:szCs w:val="28"/>
        </w:rPr>
        <w:t xml:space="preserve"> </w:t>
      </w:r>
      <w:r w:rsidR="003E002E" w:rsidRPr="003E002E">
        <w:rPr>
          <w:szCs w:val="28"/>
        </w:rPr>
        <w:t>о представлении гражданами, претендующими на замещение</w:t>
      </w:r>
      <w:r w:rsidR="003E002E">
        <w:rPr>
          <w:szCs w:val="28"/>
        </w:rPr>
        <w:t xml:space="preserve"> </w:t>
      </w:r>
      <w:r w:rsidR="003E002E" w:rsidRPr="003E002E">
        <w:rPr>
          <w:szCs w:val="28"/>
        </w:rPr>
        <w:t>должностей муниципальной службы в администрации</w:t>
      </w:r>
      <w:r w:rsidR="003E002E">
        <w:rPr>
          <w:szCs w:val="28"/>
        </w:rPr>
        <w:t xml:space="preserve"> </w:t>
      </w:r>
      <w:r w:rsidR="003E002E" w:rsidRPr="003E002E">
        <w:rPr>
          <w:szCs w:val="28"/>
        </w:rPr>
        <w:t>муниципального образования город Алексин, и муниципальными</w:t>
      </w:r>
      <w:r w:rsidR="003E002E">
        <w:rPr>
          <w:szCs w:val="28"/>
        </w:rPr>
        <w:t xml:space="preserve"> </w:t>
      </w:r>
      <w:r w:rsidR="003E002E" w:rsidRPr="003E002E">
        <w:rPr>
          <w:szCs w:val="28"/>
        </w:rPr>
        <w:t>служащими администрации муниципального образования город</w:t>
      </w:r>
      <w:r w:rsidR="003E002E">
        <w:rPr>
          <w:szCs w:val="28"/>
        </w:rPr>
        <w:t xml:space="preserve"> </w:t>
      </w:r>
      <w:r w:rsidR="003E002E" w:rsidRPr="003E002E">
        <w:rPr>
          <w:szCs w:val="28"/>
        </w:rPr>
        <w:t>Алексин сведений о доходах, об имуществе и обязательствах</w:t>
      </w:r>
      <w:r w:rsidR="003E002E">
        <w:rPr>
          <w:szCs w:val="28"/>
        </w:rPr>
        <w:t xml:space="preserve"> </w:t>
      </w:r>
      <w:r w:rsidR="003E002E" w:rsidRPr="003E002E">
        <w:rPr>
          <w:szCs w:val="28"/>
        </w:rPr>
        <w:t>имущественного характера</w:t>
      </w:r>
      <w:r w:rsidR="00C428CD" w:rsidRPr="00A33CD9">
        <w:rPr>
          <w:szCs w:val="28"/>
        </w:rPr>
        <w:t xml:space="preserve"> </w:t>
      </w:r>
      <w:r w:rsidR="00AB4138">
        <w:rPr>
          <w:szCs w:val="28"/>
        </w:rPr>
        <w:t xml:space="preserve">в новой редакции </w:t>
      </w:r>
      <w:r w:rsidR="00C428CD" w:rsidRPr="00A33CD9">
        <w:rPr>
          <w:szCs w:val="28"/>
        </w:rPr>
        <w:t>(приложение).</w:t>
      </w:r>
    </w:p>
    <w:p w:rsidR="00E90867" w:rsidRPr="00A33CD9" w:rsidRDefault="00E90867" w:rsidP="00F868B3">
      <w:pPr>
        <w:ind w:firstLine="851"/>
        <w:jc w:val="both"/>
        <w:rPr>
          <w:szCs w:val="28"/>
        </w:rPr>
      </w:pPr>
      <w:r w:rsidRPr="00A33CD9">
        <w:rPr>
          <w:szCs w:val="28"/>
        </w:rPr>
        <w:t xml:space="preserve">2. Признать утратившими силу: </w:t>
      </w:r>
    </w:p>
    <w:p w:rsidR="00E90867" w:rsidRPr="00A33CD9" w:rsidRDefault="00E90867" w:rsidP="00F868B3">
      <w:pPr>
        <w:ind w:firstLine="851"/>
        <w:jc w:val="both"/>
        <w:rPr>
          <w:szCs w:val="28"/>
        </w:rPr>
      </w:pPr>
      <w:r w:rsidRPr="00A33CD9">
        <w:rPr>
          <w:szCs w:val="28"/>
        </w:rPr>
        <w:t>постановление администрации муниципального образования г</w:t>
      </w:r>
      <w:r w:rsidR="003E002E">
        <w:rPr>
          <w:szCs w:val="28"/>
        </w:rPr>
        <w:t>ород Алексин от 20.02.2015 № 282</w:t>
      </w:r>
      <w:r w:rsidRPr="00A33CD9">
        <w:rPr>
          <w:szCs w:val="28"/>
        </w:rPr>
        <w:t xml:space="preserve"> «</w:t>
      </w:r>
      <w:r w:rsidR="003E002E" w:rsidRPr="003E002E">
        <w:rPr>
          <w:szCs w:val="28"/>
        </w:rPr>
        <w:t>О представлении гражданами, претендующими на замещение</w:t>
      </w:r>
      <w:r w:rsidR="003E002E">
        <w:rPr>
          <w:szCs w:val="28"/>
        </w:rPr>
        <w:t xml:space="preserve"> </w:t>
      </w:r>
      <w:r w:rsidR="003E002E" w:rsidRPr="003E002E">
        <w:rPr>
          <w:szCs w:val="28"/>
        </w:rPr>
        <w:t>должностей муниципальной службы в администрации</w:t>
      </w:r>
      <w:r w:rsidR="003E002E">
        <w:rPr>
          <w:szCs w:val="28"/>
        </w:rPr>
        <w:t xml:space="preserve"> </w:t>
      </w:r>
      <w:r w:rsidR="003E002E" w:rsidRPr="003E002E">
        <w:rPr>
          <w:szCs w:val="28"/>
        </w:rPr>
        <w:t>муниципального образования город Алексин, и муниципальными</w:t>
      </w:r>
      <w:r w:rsidR="003E002E">
        <w:rPr>
          <w:szCs w:val="28"/>
        </w:rPr>
        <w:t xml:space="preserve"> </w:t>
      </w:r>
      <w:r w:rsidR="003E002E" w:rsidRPr="003E002E">
        <w:rPr>
          <w:szCs w:val="28"/>
        </w:rPr>
        <w:t xml:space="preserve">служащими администрации муниципального образования </w:t>
      </w:r>
      <w:r w:rsidR="003E002E" w:rsidRPr="003E002E">
        <w:rPr>
          <w:szCs w:val="28"/>
        </w:rPr>
        <w:lastRenderedPageBreak/>
        <w:t>город</w:t>
      </w:r>
      <w:r w:rsidR="003E002E">
        <w:rPr>
          <w:szCs w:val="28"/>
        </w:rPr>
        <w:t xml:space="preserve"> </w:t>
      </w:r>
      <w:r w:rsidR="003E002E" w:rsidRPr="003E002E">
        <w:rPr>
          <w:szCs w:val="28"/>
        </w:rPr>
        <w:t>Алексин сведений о доходах, об имуществе и обязательствах</w:t>
      </w:r>
      <w:r w:rsidR="003E002E">
        <w:rPr>
          <w:szCs w:val="28"/>
        </w:rPr>
        <w:t xml:space="preserve"> </w:t>
      </w:r>
      <w:r w:rsidR="003E002E" w:rsidRPr="003E002E">
        <w:rPr>
          <w:szCs w:val="28"/>
        </w:rPr>
        <w:t>имущественного характера</w:t>
      </w:r>
      <w:r w:rsidRPr="00A33CD9">
        <w:rPr>
          <w:szCs w:val="28"/>
        </w:rPr>
        <w:t>»;</w:t>
      </w:r>
    </w:p>
    <w:p w:rsidR="00E90867" w:rsidRPr="00A33CD9" w:rsidRDefault="00E90867" w:rsidP="00F868B3">
      <w:pPr>
        <w:ind w:firstLine="851"/>
        <w:jc w:val="both"/>
        <w:rPr>
          <w:szCs w:val="28"/>
        </w:rPr>
      </w:pPr>
      <w:proofErr w:type="gramStart"/>
      <w:r w:rsidRPr="00A33CD9">
        <w:rPr>
          <w:bCs/>
          <w:szCs w:val="28"/>
        </w:rPr>
        <w:t xml:space="preserve">постановление </w:t>
      </w:r>
      <w:r w:rsidRPr="00A33CD9">
        <w:rPr>
          <w:szCs w:val="28"/>
        </w:rPr>
        <w:t xml:space="preserve">администрации муниципального образования город Алексин от </w:t>
      </w:r>
      <w:r w:rsidR="00DE1768">
        <w:rPr>
          <w:szCs w:val="28"/>
        </w:rPr>
        <w:t>11</w:t>
      </w:r>
      <w:r w:rsidR="003E002E">
        <w:rPr>
          <w:szCs w:val="28"/>
        </w:rPr>
        <w:t>.</w:t>
      </w:r>
      <w:r w:rsidR="00DE1768">
        <w:rPr>
          <w:szCs w:val="28"/>
        </w:rPr>
        <w:t>09.2015</w:t>
      </w:r>
      <w:r w:rsidRPr="00A33CD9">
        <w:rPr>
          <w:szCs w:val="28"/>
        </w:rPr>
        <w:t xml:space="preserve"> № </w:t>
      </w:r>
      <w:r w:rsidR="00DE1768">
        <w:rPr>
          <w:szCs w:val="28"/>
        </w:rPr>
        <w:t>2071</w:t>
      </w:r>
      <w:r w:rsidRPr="00A33CD9">
        <w:rPr>
          <w:szCs w:val="28"/>
        </w:rPr>
        <w:t xml:space="preserve"> «О внесении изменений в </w:t>
      </w:r>
      <w:r w:rsidRPr="00A33CD9">
        <w:rPr>
          <w:bCs/>
          <w:szCs w:val="28"/>
        </w:rPr>
        <w:t xml:space="preserve">постановление </w:t>
      </w:r>
      <w:r w:rsidRPr="00A33CD9">
        <w:rPr>
          <w:szCs w:val="28"/>
        </w:rPr>
        <w:t xml:space="preserve">администрации муниципального образования город Алексин от 20.02.2015 </w:t>
      </w:r>
      <w:r w:rsidR="00DE1768">
        <w:rPr>
          <w:szCs w:val="28"/>
        </w:rPr>
        <w:t>№ 282</w:t>
      </w:r>
      <w:r w:rsidR="00DE1768" w:rsidRPr="00A33CD9">
        <w:rPr>
          <w:szCs w:val="28"/>
        </w:rPr>
        <w:t xml:space="preserve"> «</w:t>
      </w:r>
      <w:r w:rsidR="00DE1768" w:rsidRPr="003E002E">
        <w:rPr>
          <w:szCs w:val="28"/>
        </w:rPr>
        <w:t>О представлении гражданами, претендующими на замещение</w:t>
      </w:r>
      <w:r w:rsidR="00DE1768">
        <w:rPr>
          <w:szCs w:val="28"/>
        </w:rPr>
        <w:t xml:space="preserve"> </w:t>
      </w:r>
      <w:r w:rsidR="00DE1768" w:rsidRPr="003E002E">
        <w:rPr>
          <w:szCs w:val="28"/>
        </w:rPr>
        <w:t>должностей муниципальной службы в администрации</w:t>
      </w:r>
      <w:r w:rsidR="00DE1768">
        <w:rPr>
          <w:szCs w:val="28"/>
        </w:rPr>
        <w:t xml:space="preserve"> </w:t>
      </w:r>
      <w:r w:rsidR="00DE1768" w:rsidRPr="003E002E">
        <w:rPr>
          <w:szCs w:val="28"/>
        </w:rPr>
        <w:t>муниципального образования город Алексин, и муниципальными</w:t>
      </w:r>
      <w:r w:rsidR="00DE1768">
        <w:rPr>
          <w:szCs w:val="28"/>
        </w:rPr>
        <w:t xml:space="preserve"> </w:t>
      </w:r>
      <w:r w:rsidR="00DE1768" w:rsidRPr="003E002E">
        <w:rPr>
          <w:szCs w:val="28"/>
        </w:rPr>
        <w:t>служащими администрации муниципального образования город</w:t>
      </w:r>
      <w:r w:rsidR="00DE1768">
        <w:rPr>
          <w:szCs w:val="28"/>
        </w:rPr>
        <w:t xml:space="preserve"> </w:t>
      </w:r>
      <w:r w:rsidR="00DE1768" w:rsidRPr="003E002E">
        <w:rPr>
          <w:szCs w:val="28"/>
        </w:rPr>
        <w:t>Алексин сведений о доходах, об имуществе и обязательствах</w:t>
      </w:r>
      <w:r w:rsidR="00DE1768">
        <w:rPr>
          <w:szCs w:val="28"/>
        </w:rPr>
        <w:t xml:space="preserve"> </w:t>
      </w:r>
      <w:r w:rsidR="00DE1768" w:rsidRPr="003E002E">
        <w:rPr>
          <w:szCs w:val="28"/>
        </w:rPr>
        <w:t>имущественного характера</w:t>
      </w:r>
      <w:r w:rsidRPr="00A33CD9">
        <w:rPr>
          <w:szCs w:val="28"/>
        </w:rPr>
        <w:t>»</w:t>
      </w:r>
      <w:r w:rsidR="00A33CD9" w:rsidRPr="00A33CD9">
        <w:rPr>
          <w:szCs w:val="28"/>
        </w:rPr>
        <w:t>;</w:t>
      </w:r>
      <w:proofErr w:type="gramEnd"/>
    </w:p>
    <w:p w:rsidR="00DE1768" w:rsidRDefault="00E90867" w:rsidP="00F868B3">
      <w:pPr>
        <w:ind w:firstLine="851"/>
        <w:jc w:val="both"/>
        <w:rPr>
          <w:szCs w:val="28"/>
        </w:rPr>
      </w:pPr>
      <w:proofErr w:type="gramStart"/>
      <w:r w:rsidRPr="00A33CD9">
        <w:rPr>
          <w:bCs/>
          <w:szCs w:val="28"/>
        </w:rPr>
        <w:t xml:space="preserve">постановление </w:t>
      </w:r>
      <w:r w:rsidRPr="00A33CD9">
        <w:rPr>
          <w:szCs w:val="28"/>
        </w:rPr>
        <w:t xml:space="preserve">администрации муниципального образования город Алексин от </w:t>
      </w:r>
      <w:r w:rsidR="00DE1768">
        <w:rPr>
          <w:szCs w:val="28"/>
        </w:rPr>
        <w:t>30</w:t>
      </w:r>
      <w:r w:rsidRPr="00A33CD9">
        <w:rPr>
          <w:szCs w:val="28"/>
        </w:rPr>
        <w:t>.</w:t>
      </w:r>
      <w:r w:rsidR="00DE1768">
        <w:rPr>
          <w:szCs w:val="28"/>
        </w:rPr>
        <w:t>05</w:t>
      </w:r>
      <w:r w:rsidRPr="00A33CD9">
        <w:rPr>
          <w:szCs w:val="28"/>
        </w:rPr>
        <w:t>.201</w:t>
      </w:r>
      <w:r w:rsidR="00DE1768">
        <w:rPr>
          <w:szCs w:val="28"/>
        </w:rPr>
        <w:t>7</w:t>
      </w:r>
      <w:r w:rsidRPr="00A33CD9">
        <w:rPr>
          <w:szCs w:val="28"/>
        </w:rPr>
        <w:t xml:space="preserve"> № </w:t>
      </w:r>
      <w:r w:rsidR="00DE1768">
        <w:rPr>
          <w:szCs w:val="28"/>
        </w:rPr>
        <w:t>1162</w:t>
      </w:r>
      <w:r w:rsidR="00A33CD9" w:rsidRPr="00A33CD9">
        <w:rPr>
          <w:szCs w:val="28"/>
        </w:rPr>
        <w:t xml:space="preserve"> </w:t>
      </w:r>
      <w:r w:rsidR="00DE1768">
        <w:rPr>
          <w:szCs w:val="28"/>
        </w:rPr>
        <w:t xml:space="preserve">«О внесении изменений в </w:t>
      </w:r>
      <w:r w:rsidR="00DE1768">
        <w:rPr>
          <w:bCs/>
          <w:szCs w:val="28"/>
        </w:rPr>
        <w:t xml:space="preserve">постановление </w:t>
      </w:r>
      <w:r w:rsidR="00DE1768">
        <w:rPr>
          <w:szCs w:val="28"/>
        </w:rPr>
        <w:t>администрации муниципального образования город Алексин от 20.02.2015 № 282 «О представлении гражданами, претендующими на замещение должностей муниципальной службы в администрации муниципального образования город Алексин, и муниципальными служащими администрации муниципального образования город Алексин сведений о доходах, об имуществе и обязательствах имущественного характера»;</w:t>
      </w:r>
      <w:proofErr w:type="gramEnd"/>
    </w:p>
    <w:p w:rsidR="00DE1768" w:rsidRDefault="00E90867" w:rsidP="00F868B3">
      <w:pPr>
        <w:ind w:firstLine="851"/>
        <w:jc w:val="both"/>
        <w:rPr>
          <w:szCs w:val="28"/>
        </w:rPr>
      </w:pPr>
      <w:proofErr w:type="gramStart"/>
      <w:r w:rsidRPr="00A33CD9">
        <w:rPr>
          <w:bCs/>
          <w:szCs w:val="28"/>
        </w:rPr>
        <w:t xml:space="preserve">постановление </w:t>
      </w:r>
      <w:r w:rsidRPr="00A33CD9">
        <w:rPr>
          <w:szCs w:val="28"/>
        </w:rPr>
        <w:t xml:space="preserve">администрации муниципального образования город Алексин от </w:t>
      </w:r>
      <w:r w:rsidR="00DE1768">
        <w:rPr>
          <w:szCs w:val="28"/>
        </w:rPr>
        <w:t>06</w:t>
      </w:r>
      <w:r w:rsidRPr="00A33CD9">
        <w:rPr>
          <w:szCs w:val="28"/>
        </w:rPr>
        <w:t>.</w:t>
      </w:r>
      <w:r w:rsidR="00DE1768">
        <w:rPr>
          <w:szCs w:val="28"/>
        </w:rPr>
        <w:t>11</w:t>
      </w:r>
      <w:r w:rsidRPr="00A33CD9">
        <w:rPr>
          <w:szCs w:val="28"/>
        </w:rPr>
        <w:t>.201</w:t>
      </w:r>
      <w:r w:rsidR="00DE1768">
        <w:rPr>
          <w:szCs w:val="28"/>
        </w:rPr>
        <w:t>8</w:t>
      </w:r>
      <w:r w:rsidRPr="00A33CD9">
        <w:rPr>
          <w:szCs w:val="28"/>
        </w:rPr>
        <w:t xml:space="preserve"> № </w:t>
      </w:r>
      <w:r w:rsidR="00DE1768">
        <w:rPr>
          <w:szCs w:val="28"/>
        </w:rPr>
        <w:t>2351</w:t>
      </w:r>
      <w:r w:rsidR="00A33CD9" w:rsidRPr="00A33CD9">
        <w:rPr>
          <w:szCs w:val="28"/>
        </w:rPr>
        <w:t xml:space="preserve"> </w:t>
      </w:r>
      <w:r w:rsidR="00DE1768">
        <w:rPr>
          <w:szCs w:val="28"/>
        </w:rPr>
        <w:t xml:space="preserve">«О внесении изменений в </w:t>
      </w:r>
      <w:r w:rsidR="00DE1768">
        <w:rPr>
          <w:bCs/>
          <w:szCs w:val="28"/>
        </w:rPr>
        <w:t xml:space="preserve">постановление </w:t>
      </w:r>
      <w:r w:rsidR="00DE1768">
        <w:rPr>
          <w:szCs w:val="28"/>
        </w:rPr>
        <w:t>администрации муниципального образования город Алексин от 20.02.2015 № 282 «О представлении гражданами, претендующими на замещение должностей муниципальной службы в администрации муниципального образования город Алексин, и муниципальными служащими администрации муниципального образования город Алексин сведений о доходах, об имуществе и обязательствах имущественного характера».</w:t>
      </w:r>
      <w:proofErr w:type="gramEnd"/>
    </w:p>
    <w:p w:rsidR="005A2CDE" w:rsidRPr="00A33CD9" w:rsidRDefault="00945BA7" w:rsidP="00F868B3">
      <w:pPr>
        <w:ind w:firstLine="709"/>
        <w:jc w:val="both"/>
        <w:rPr>
          <w:szCs w:val="28"/>
        </w:rPr>
      </w:pPr>
      <w:r>
        <w:rPr>
          <w:szCs w:val="28"/>
        </w:rPr>
        <w:t>3</w:t>
      </w:r>
      <w:r w:rsidR="005A2901" w:rsidRPr="00A33CD9">
        <w:rPr>
          <w:szCs w:val="28"/>
        </w:rPr>
        <w:t>.</w:t>
      </w:r>
      <w:r>
        <w:rPr>
          <w:szCs w:val="28"/>
        </w:rPr>
        <w:t> </w:t>
      </w:r>
      <w:r w:rsidR="005A2CDE" w:rsidRPr="00A33CD9">
        <w:rPr>
          <w:szCs w:val="28"/>
        </w:rPr>
        <w:t>Управлению по организационной, кадровой работе и информационному обеспечению (</w:t>
      </w:r>
      <w:proofErr w:type="spellStart"/>
      <w:r w:rsidR="005A2CDE" w:rsidRPr="00A33CD9">
        <w:rPr>
          <w:szCs w:val="28"/>
        </w:rPr>
        <w:t>Изюмская</w:t>
      </w:r>
      <w:proofErr w:type="spellEnd"/>
      <w:r w:rsidR="005A2CDE" w:rsidRPr="00A33CD9">
        <w:rPr>
          <w:szCs w:val="28"/>
        </w:rPr>
        <w:t xml:space="preserve"> Ю.С.) в течение 10 дней со дня принятия настоящего постановления </w:t>
      </w:r>
      <w:proofErr w:type="gramStart"/>
      <w:r w:rsidR="005A2CDE" w:rsidRPr="00A33CD9">
        <w:rPr>
          <w:szCs w:val="28"/>
        </w:rPr>
        <w:t>разместить постановление</w:t>
      </w:r>
      <w:proofErr w:type="gramEnd"/>
      <w:r w:rsidR="005A2CDE" w:rsidRPr="00A33CD9">
        <w:rPr>
          <w:szCs w:val="28"/>
        </w:rPr>
        <w:t xml:space="preserve"> на официальном сайте муниципального образования город Алексин в информационно-телекоммуникационной сети «Интернет».</w:t>
      </w:r>
    </w:p>
    <w:p w:rsidR="005A2CDE" w:rsidRPr="00A33CD9" w:rsidRDefault="005A2CDE" w:rsidP="00F868B3">
      <w:pPr>
        <w:pStyle w:val="ConsPlusTitle"/>
        <w:jc w:val="both"/>
        <w:rPr>
          <w:rFonts w:ascii="Times New Roman" w:hAnsi="Times New Roman" w:cs="Times New Roman"/>
          <w:b w:val="0"/>
          <w:sz w:val="28"/>
          <w:szCs w:val="28"/>
        </w:rPr>
      </w:pPr>
      <w:r w:rsidRPr="00A33CD9">
        <w:rPr>
          <w:rFonts w:ascii="Times New Roman" w:hAnsi="Times New Roman" w:cs="Times New Roman"/>
          <w:b w:val="0"/>
          <w:sz w:val="28"/>
          <w:szCs w:val="28"/>
        </w:rPr>
        <w:tab/>
      </w:r>
      <w:r w:rsidR="00945BA7">
        <w:rPr>
          <w:rFonts w:ascii="Times New Roman" w:hAnsi="Times New Roman" w:cs="Times New Roman"/>
          <w:b w:val="0"/>
          <w:sz w:val="28"/>
          <w:szCs w:val="28"/>
        </w:rPr>
        <w:t>4</w:t>
      </w:r>
      <w:r w:rsidRPr="00A33CD9">
        <w:rPr>
          <w:rFonts w:ascii="Times New Roman" w:hAnsi="Times New Roman" w:cs="Times New Roman"/>
          <w:b w:val="0"/>
          <w:sz w:val="28"/>
          <w:szCs w:val="28"/>
        </w:rPr>
        <w:t>.</w:t>
      </w:r>
      <w:r w:rsidR="00945BA7">
        <w:rPr>
          <w:rFonts w:ascii="Times New Roman" w:hAnsi="Times New Roman" w:cs="Times New Roman"/>
          <w:b w:val="0"/>
          <w:sz w:val="28"/>
          <w:szCs w:val="28"/>
        </w:rPr>
        <w:t> </w:t>
      </w:r>
      <w:r w:rsidRPr="00A33CD9">
        <w:rPr>
          <w:rFonts w:ascii="Times New Roman" w:hAnsi="Times New Roman" w:cs="Times New Roman"/>
          <w:b w:val="0"/>
          <w:sz w:val="28"/>
          <w:szCs w:val="28"/>
        </w:rPr>
        <w:t>Управлению делопроизводства (Бабушкина И.В.), комитету по культуре, молодежной политике и спорту (</w:t>
      </w:r>
      <w:r w:rsidR="00835498" w:rsidRPr="00A33CD9">
        <w:rPr>
          <w:rFonts w:ascii="Times New Roman" w:hAnsi="Times New Roman" w:cs="Times New Roman"/>
          <w:b w:val="0"/>
          <w:sz w:val="28"/>
          <w:szCs w:val="28"/>
        </w:rPr>
        <w:t>Зайцева В.В</w:t>
      </w:r>
      <w:r w:rsidRPr="00A33CD9">
        <w:rPr>
          <w:rFonts w:ascii="Times New Roman" w:hAnsi="Times New Roman" w:cs="Times New Roman"/>
          <w:b w:val="0"/>
          <w:sz w:val="28"/>
          <w:szCs w:val="28"/>
        </w:rPr>
        <w:t xml:space="preserve">.), </w:t>
      </w:r>
      <w:r w:rsidR="005307B2" w:rsidRPr="00A33CD9">
        <w:rPr>
          <w:rFonts w:ascii="Times New Roman" w:hAnsi="Times New Roman" w:cs="Times New Roman"/>
          <w:b w:val="0"/>
          <w:sz w:val="28"/>
          <w:szCs w:val="28"/>
        </w:rPr>
        <w:t>управлению по работе с сельскими территориями</w:t>
      </w:r>
      <w:r w:rsidR="00422BDB" w:rsidRPr="00A33CD9">
        <w:rPr>
          <w:rFonts w:ascii="Times New Roman" w:hAnsi="Times New Roman" w:cs="Times New Roman"/>
          <w:b w:val="0"/>
          <w:sz w:val="28"/>
          <w:szCs w:val="28"/>
        </w:rPr>
        <w:t xml:space="preserve"> (Селезнева А.М.)</w:t>
      </w:r>
      <w:r w:rsidR="005307B2" w:rsidRPr="00A33CD9">
        <w:rPr>
          <w:rFonts w:ascii="Times New Roman" w:hAnsi="Times New Roman" w:cs="Times New Roman"/>
          <w:b w:val="0"/>
          <w:sz w:val="28"/>
          <w:szCs w:val="28"/>
        </w:rPr>
        <w:t xml:space="preserve"> </w:t>
      </w:r>
      <w:r w:rsidRPr="00A33CD9">
        <w:rPr>
          <w:rFonts w:ascii="Times New Roman" w:hAnsi="Times New Roman" w:cs="Times New Roman"/>
          <w:b w:val="0"/>
          <w:sz w:val="28"/>
          <w:szCs w:val="28"/>
        </w:rPr>
        <w:t xml:space="preserve">в течение 10 дней со дня принятия настоящего постановления </w:t>
      </w:r>
      <w:proofErr w:type="gramStart"/>
      <w:r w:rsidRPr="00A33CD9">
        <w:rPr>
          <w:rFonts w:ascii="Times New Roman" w:hAnsi="Times New Roman" w:cs="Times New Roman"/>
          <w:b w:val="0"/>
          <w:sz w:val="28"/>
          <w:szCs w:val="28"/>
        </w:rPr>
        <w:t>разместить постановление</w:t>
      </w:r>
      <w:proofErr w:type="gramEnd"/>
      <w:r w:rsidRPr="00A33CD9">
        <w:rPr>
          <w:rFonts w:ascii="Times New Roman" w:hAnsi="Times New Roman" w:cs="Times New Roman"/>
          <w:b w:val="0"/>
          <w:sz w:val="28"/>
          <w:szCs w:val="28"/>
        </w:rPr>
        <w:t xml:space="preserve"> в местах для официального обнародования муниципальных правовых актов муниципального образования город Алексин.</w:t>
      </w:r>
    </w:p>
    <w:p w:rsidR="005A2CDE" w:rsidRPr="00A33CD9" w:rsidRDefault="005A2CDE" w:rsidP="00F868B3">
      <w:pPr>
        <w:pStyle w:val="ConsPlusTitle"/>
        <w:jc w:val="both"/>
        <w:rPr>
          <w:rFonts w:ascii="Times New Roman" w:hAnsi="Times New Roman" w:cs="Times New Roman"/>
          <w:b w:val="0"/>
          <w:sz w:val="28"/>
          <w:szCs w:val="28"/>
        </w:rPr>
      </w:pPr>
      <w:r w:rsidRPr="00A33CD9">
        <w:rPr>
          <w:rFonts w:ascii="Times New Roman" w:hAnsi="Times New Roman" w:cs="Times New Roman"/>
          <w:b w:val="0"/>
          <w:sz w:val="28"/>
          <w:szCs w:val="28"/>
        </w:rPr>
        <w:tab/>
      </w:r>
      <w:r w:rsidR="00945BA7">
        <w:rPr>
          <w:rFonts w:ascii="Times New Roman" w:hAnsi="Times New Roman" w:cs="Times New Roman"/>
          <w:b w:val="0"/>
          <w:sz w:val="28"/>
          <w:szCs w:val="28"/>
        </w:rPr>
        <w:t>5</w:t>
      </w:r>
      <w:r w:rsidRPr="00A33CD9">
        <w:rPr>
          <w:rFonts w:ascii="Times New Roman" w:hAnsi="Times New Roman" w:cs="Times New Roman"/>
          <w:b w:val="0"/>
          <w:sz w:val="28"/>
          <w:szCs w:val="28"/>
        </w:rPr>
        <w:t>.</w:t>
      </w:r>
      <w:r w:rsidR="00945BA7">
        <w:rPr>
          <w:rFonts w:ascii="Times New Roman" w:hAnsi="Times New Roman" w:cs="Times New Roman"/>
          <w:b w:val="0"/>
          <w:sz w:val="28"/>
          <w:szCs w:val="28"/>
        </w:rPr>
        <w:t> </w:t>
      </w:r>
      <w:r w:rsidRPr="00A33CD9">
        <w:rPr>
          <w:rFonts w:ascii="Times New Roman" w:hAnsi="Times New Roman" w:cs="Times New Roman"/>
          <w:b w:val="0"/>
          <w:sz w:val="28"/>
          <w:szCs w:val="28"/>
        </w:rPr>
        <w:t>Постановление вступает в силу со дня официального обнародования.</w:t>
      </w:r>
    </w:p>
    <w:p w:rsidR="00373750" w:rsidRPr="00A33CD9" w:rsidRDefault="00373750" w:rsidP="00F868B3">
      <w:pPr>
        <w:pStyle w:val="ConsPlusTitle"/>
        <w:jc w:val="both"/>
        <w:rPr>
          <w:rFonts w:ascii="Times New Roman" w:hAnsi="Times New Roman" w:cs="Times New Roman"/>
          <w:b w:val="0"/>
          <w:sz w:val="28"/>
          <w:szCs w:val="28"/>
        </w:rPr>
      </w:pPr>
    </w:p>
    <w:bookmarkEnd w:id="0"/>
    <w:p w:rsidR="006435E5" w:rsidRPr="00A33CD9" w:rsidRDefault="006435E5">
      <w:pPr>
        <w:pStyle w:val="a3"/>
        <w:jc w:val="left"/>
        <w:rPr>
          <w:szCs w:val="28"/>
          <w:lang w:val="ru-RU"/>
        </w:rPr>
      </w:pPr>
      <w:r w:rsidRPr="00A33CD9">
        <w:rPr>
          <w:b/>
          <w:szCs w:val="28"/>
          <w:lang w:val="ru-RU"/>
        </w:rPr>
        <w:t>Глава администрации</w:t>
      </w:r>
    </w:p>
    <w:p w:rsidR="006435E5" w:rsidRPr="00A33CD9" w:rsidRDefault="006435E5">
      <w:pPr>
        <w:pStyle w:val="a3"/>
        <w:jc w:val="left"/>
        <w:rPr>
          <w:b/>
          <w:szCs w:val="28"/>
          <w:lang w:val="ru-RU"/>
        </w:rPr>
      </w:pPr>
      <w:r w:rsidRPr="00A33CD9">
        <w:rPr>
          <w:b/>
          <w:szCs w:val="28"/>
          <w:lang w:val="ru-RU"/>
        </w:rPr>
        <w:t>муниципального образования</w:t>
      </w:r>
    </w:p>
    <w:p w:rsidR="000C0BA6" w:rsidRPr="00A33CD9" w:rsidRDefault="00975EF3" w:rsidP="00A33CD9">
      <w:pPr>
        <w:pStyle w:val="a3"/>
        <w:tabs>
          <w:tab w:val="left" w:pos="7230"/>
        </w:tabs>
        <w:jc w:val="left"/>
        <w:rPr>
          <w:szCs w:val="28"/>
          <w:lang w:val="ru-RU"/>
        </w:rPr>
      </w:pPr>
      <w:r w:rsidRPr="00A33CD9">
        <w:rPr>
          <w:b/>
          <w:szCs w:val="28"/>
          <w:lang w:val="ru-RU"/>
        </w:rPr>
        <w:t>город Алексин</w:t>
      </w:r>
      <w:r w:rsidR="00A33CD9">
        <w:rPr>
          <w:szCs w:val="28"/>
          <w:lang w:val="ru-RU"/>
        </w:rPr>
        <w:tab/>
      </w:r>
      <w:r w:rsidR="006435E5" w:rsidRPr="00A33CD9">
        <w:rPr>
          <w:szCs w:val="28"/>
          <w:lang w:val="ru-RU"/>
        </w:rPr>
        <w:t xml:space="preserve"> </w:t>
      </w:r>
      <w:r w:rsidR="00D2275E">
        <w:rPr>
          <w:szCs w:val="28"/>
          <w:lang w:val="ru-RU"/>
        </w:rPr>
        <w:t xml:space="preserve">     </w:t>
      </w:r>
      <w:proofErr w:type="spellStart"/>
      <w:r w:rsidRPr="00A33CD9">
        <w:rPr>
          <w:b/>
          <w:szCs w:val="28"/>
          <w:lang w:val="ru-RU"/>
        </w:rPr>
        <w:t>П.Е.Федоров</w:t>
      </w:r>
      <w:proofErr w:type="spellEnd"/>
      <w:r w:rsidR="006435E5" w:rsidRPr="00A33CD9">
        <w:rPr>
          <w:szCs w:val="28"/>
          <w:lang w:val="ru-RU"/>
        </w:rPr>
        <w:t xml:space="preserve"> </w:t>
      </w:r>
    </w:p>
    <w:p w:rsidR="000C0BA6" w:rsidRPr="00A33CD9" w:rsidRDefault="00205502" w:rsidP="00205502">
      <w:pPr>
        <w:pStyle w:val="a3"/>
        <w:ind w:left="5103"/>
        <w:jc w:val="left"/>
        <w:rPr>
          <w:sz w:val="24"/>
          <w:szCs w:val="24"/>
          <w:lang w:val="ru-RU"/>
        </w:rPr>
      </w:pPr>
      <w:r>
        <w:rPr>
          <w:lang w:val="ru-RU"/>
        </w:rPr>
        <w:br w:type="page"/>
      </w:r>
      <w:r w:rsidR="000C0BA6" w:rsidRPr="00A33CD9">
        <w:rPr>
          <w:sz w:val="24"/>
          <w:szCs w:val="24"/>
          <w:lang w:val="ru-RU"/>
        </w:rPr>
        <w:lastRenderedPageBreak/>
        <w:t>Приложение к постановлению</w:t>
      </w:r>
    </w:p>
    <w:p w:rsidR="000C0BA6" w:rsidRPr="00A33CD9" w:rsidRDefault="000C0BA6" w:rsidP="00205502">
      <w:pPr>
        <w:pStyle w:val="a3"/>
        <w:ind w:left="5103"/>
        <w:jc w:val="left"/>
        <w:rPr>
          <w:sz w:val="24"/>
          <w:szCs w:val="24"/>
          <w:lang w:val="ru-RU"/>
        </w:rPr>
      </w:pPr>
      <w:r w:rsidRPr="00A33CD9">
        <w:rPr>
          <w:sz w:val="24"/>
          <w:szCs w:val="24"/>
          <w:lang w:val="ru-RU"/>
        </w:rPr>
        <w:t xml:space="preserve">администрации </w:t>
      </w:r>
      <w:proofErr w:type="gramStart"/>
      <w:r w:rsidRPr="00A33CD9">
        <w:rPr>
          <w:sz w:val="24"/>
          <w:szCs w:val="24"/>
          <w:lang w:val="ru-RU"/>
        </w:rPr>
        <w:t>муниципального</w:t>
      </w:r>
      <w:proofErr w:type="gramEnd"/>
    </w:p>
    <w:p w:rsidR="000C0BA6" w:rsidRPr="00A33CD9" w:rsidRDefault="000C0BA6" w:rsidP="00205502">
      <w:pPr>
        <w:pStyle w:val="a3"/>
        <w:ind w:left="5103"/>
        <w:jc w:val="left"/>
        <w:rPr>
          <w:sz w:val="24"/>
          <w:szCs w:val="24"/>
          <w:lang w:val="ru-RU"/>
        </w:rPr>
      </w:pPr>
      <w:r w:rsidRPr="00A33CD9">
        <w:rPr>
          <w:sz w:val="24"/>
          <w:szCs w:val="24"/>
          <w:lang w:val="ru-RU"/>
        </w:rPr>
        <w:t>образования город Алексин</w:t>
      </w:r>
    </w:p>
    <w:p w:rsidR="000C0BA6" w:rsidRPr="00A33CD9" w:rsidRDefault="00835498" w:rsidP="00205502">
      <w:pPr>
        <w:pStyle w:val="a3"/>
        <w:ind w:left="5103"/>
        <w:jc w:val="left"/>
        <w:rPr>
          <w:sz w:val="24"/>
          <w:szCs w:val="24"/>
          <w:lang w:val="ru-RU"/>
        </w:rPr>
      </w:pPr>
      <w:r w:rsidRPr="00A33CD9">
        <w:rPr>
          <w:sz w:val="24"/>
          <w:szCs w:val="24"/>
          <w:lang w:val="ru-RU"/>
        </w:rPr>
        <w:t>от  «</w:t>
      </w:r>
      <w:r w:rsidR="001A4CA6">
        <w:rPr>
          <w:sz w:val="24"/>
          <w:szCs w:val="24"/>
          <w:lang w:val="ru-RU"/>
        </w:rPr>
        <w:t>08</w:t>
      </w:r>
      <w:r w:rsidRPr="00A33CD9">
        <w:rPr>
          <w:sz w:val="24"/>
          <w:szCs w:val="24"/>
          <w:lang w:val="ru-RU"/>
        </w:rPr>
        <w:t>»</w:t>
      </w:r>
      <w:r w:rsidR="001A4CA6">
        <w:rPr>
          <w:sz w:val="24"/>
          <w:szCs w:val="24"/>
          <w:lang w:val="ru-RU"/>
        </w:rPr>
        <w:t xml:space="preserve"> июля </w:t>
      </w:r>
      <w:r w:rsidRPr="00A33CD9">
        <w:rPr>
          <w:sz w:val="24"/>
          <w:szCs w:val="24"/>
          <w:lang w:val="ru-RU"/>
        </w:rPr>
        <w:t>2019 г.</w:t>
      </w:r>
      <w:r w:rsidR="000C0BA6" w:rsidRPr="00A33CD9">
        <w:rPr>
          <w:sz w:val="24"/>
          <w:szCs w:val="24"/>
          <w:lang w:val="ru-RU"/>
        </w:rPr>
        <w:t xml:space="preserve"> №</w:t>
      </w:r>
      <w:r w:rsidRPr="00A33CD9">
        <w:rPr>
          <w:sz w:val="24"/>
          <w:szCs w:val="24"/>
          <w:lang w:val="ru-RU"/>
        </w:rPr>
        <w:t xml:space="preserve"> </w:t>
      </w:r>
      <w:r w:rsidR="001A4CA6">
        <w:rPr>
          <w:sz w:val="24"/>
          <w:szCs w:val="24"/>
          <w:lang w:val="ru-RU"/>
        </w:rPr>
        <w:t>1376</w:t>
      </w:r>
    </w:p>
    <w:p w:rsidR="00B72542" w:rsidRPr="00B72542" w:rsidRDefault="00B72542" w:rsidP="00B72542">
      <w:pPr>
        <w:autoSpaceDE w:val="0"/>
        <w:autoSpaceDN w:val="0"/>
        <w:adjustRightInd w:val="0"/>
        <w:ind w:left="5103"/>
        <w:rPr>
          <w:i/>
          <w:color w:val="00B0F0"/>
          <w:sz w:val="24"/>
          <w:szCs w:val="24"/>
        </w:rPr>
      </w:pPr>
      <w:r w:rsidRPr="00B72542">
        <w:rPr>
          <w:i/>
          <w:color w:val="00B0F0"/>
          <w:sz w:val="24"/>
          <w:szCs w:val="24"/>
        </w:rPr>
        <w:t>В ред. пост. № 1993 от 07.12.2021</w:t>
      </w:r>
    </w:p>
    <w:p w:rsidR="0018457B" w:rsidRPr="00A33CD9" w:rsidRDefault="0018457B" w:rsidP="00975EF3">
      <w:pPr>
        <w:pStyle w:val="a3"/>
        <w:jc w:val="left"/>
        <w:rPr>
          <w:b/>
          <w:sz w:val="24"/>
          <w:szCs w:val="24"/>
          <w:lang w:val="ru-RU"/>
        </w:rPr>
      </w:pPr>
    </w:p>
    <w:p w:rsidR="0018457B" w:rsidRPr="00A33CD9" w:rsidRDefault="0018457B" w:rsidP="00975EF3">
      <w:pPr>
        <w:pStyle w:val="a3"/>
        <w:jc w:val="left"/>
        <w:rPr>
          <w:b/>
          <w:szCs w:val="28"/>
          <w:lang w:val="ru-RU"/>
        </w:rPr>
      </w:pPr>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Положение</w:t>
      </w:r>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о представлении гражданами, претендующими на замещение</w:t>
      </w:r>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должностей муниципальной службы в администрации</w:t>
      </w:r>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 xml:space="preserve">муниципального образования город Алексин, и </w:t>
      </w:r>
      <w:proofErr w:type="gramStart"/>
      <w:r w:rsidRPr="00DE1768">
        <w:rPr>
          <w:rFonts w:ascii="Times New Roman" w:hAnsi="Times New Roman" w:cs="Times New Roman"/>
          <w:sz w:val="28"/>
          <w:szCs w:val="28"/>
        </w:rPr>
        <w:t>муниципальными</w:t>
      </w:r>
      <w:proofErr w:type="gramEnd"/>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служащими администрации муниципального образования город</w:t>
      </w:r>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Алексин сведений о доходах, об имуществе и обязательствах</w:t>
      </w:r>
    </w:p>
    <w:p w:rsidR="00DE1768" w:rsidRPr="00DE1768" w:rsidRDefault="00DE1768" w:rsidP="00DE1768">
      <w:pPr>
        <w:pStyle w:val="ConsPlusTitle"/>
        <w:jc w:val="center"/>
        <w:rPr>
          <w:rFonts w:ascii="Times New Roman" w:hAnsi="Times New Roman" w:cs="Times New Roman"/>
          <w:sz w:val="28"/>
          <w:szCs w:val="28"/>
        </w:rPr>
      </w:pPr>
      <w:r w:rsidRPr="00DE1768">
        <w:rPr>
          <w:rFonts w:ascii="Times New Roman" w:hAnsi="Times New Roman" w:cs="Times New Roman"/>
          <w:sz w:val="28"/>
          <w:szCs w:val="28"/>
        </w:rPr>
        <w:t>имущественного характера</w:t>
      </w:r>
    </w:p>
    <w:p w:rsidR="00DE1768" w:rsidRPr="00DE1768" w:rsidRDefault="00DE1768" w:rsidP="00DE1768">
      <w:pPr>
        <w:pStyle w:val="ConsPlusNormal"/>
        <w:ind w:firstLine="540"/>
        <w:jc w:val="both"/>
        <w:rPr>
          <w:rFonts w:ascii="Times New Roman" w:hAnsi="Times New Roman" w:cs="Times New Roman"/>
          <w:sz w:val="28"/>
          <w:szCs w:val="28"/>
        </w:rPr>
      </w:pPr>
    </w:p>
    <w:p w:rsidR="00DE1768" w:rsidRPr="00DE1768" w:rsidRDefault="00DE1768" w:rsidP="00DE1768">
      <w:pPr>
        <w:pStyle w:val="ConsPlusNormal"/>
        <w:ind w:firstLine="540"/>
        <w:jc w:val="both"/>
        <w:rPr>
          <w:rFonts w:ascii="Times New Roman" w:hAnsi="Times New Roman" w:cs="Times New Roman"/>
          <w:sz w:val="28"/>
          <w:szCs w:val="28"/>
        </w:rPr>
      </w:pPr>
    </w:p>
    <w:p w:rsidR="00DE1768" w:rsidRDefault="00D2275E"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DE1768" w:rsidRPr="00DE1768">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в администрации муниципального образования город Алексин (далее - должности муниципальной службы), и муниципальными служащими администрации муниципального образования город Алексин сведений о полученных ими доходах, об имуществе, принадлежащем им на праве собственности, и об обязательствах имущественного характера, а также сведений о доходах супруги (супруга) и несовершеннолетних детей, об имуществе, принадлежащем</w:t>
      </w:r>
      <w:proofErr w:type="gramEnd"/>
      <w:r w:rsidR="00DE1768" w:rsidRPr="00DE1768">
        <w:rPr>
          <w:rFonts w:ascii="Times New Roman" w:hAnsi="Times New Roman" w:cs="Times New Roman"/>
          <w:sz w:val="28"/>
          <w:szCs w:val="28"/>
        </w:rPr>
        <w:t xml:space="preserve">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2275E" w:rsidRPr="00D2275E" w:rsidRDefault="00D102E8" w:rsidP="00D102E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Порядок </w:t>
      </w:r>
      <w:r w:rsidR="00D2275E">
        <w:rPr>
          <w:rFonts w:ascii="Times New Roman" w:hAnsi="Times New Roman" w:cs="Times New Roman"/>
          <w:sz w:val="28"/>
          <w:szCs w:val="28"/>
        </w:rPr>
        <w:t xml:space="preserve">представления </w:t>
      </w:r>
      <w:r w:rsidR="00D2275E" w:rsidRPr="00D2275E">
        <w:rPr>
          <w:rFonts w:ascii="Times New Roman" w:hAnsi="Times New Roman" w:cs="Times New Roman"/>
          <w:sz w:val="28"/>
          <w:szCs w:val="28"/>
        </w:rPr>
        <w:t>гражданами, претендующими на замещение должности главы администрации  муниципального образования город Алексин, и глав</w:t>
      </w:r>
      <w:r w:rsidR="00D2275E">
        <w:rPr>
          <w:rFonts w:ascii="Times New Roman" w:hAnsi="Times New Roman" w:cs="Times New Roman"/>
          <w:sz w:val="28"/>
          <w:szCs w:val="28"/>
        </w:rPr>
        <w:t>ой</w:t>
      </w:r>
      <w:r w:rsidR="00D2275E" w:rsidRPr="00D2275E">
        <w:rPr>
          <w:rFonts w:ascii="Times New Roman" w:hAnsi="Times New Roman" w:cs="Times New Roman"/>
          <w:sz w:val="28"/>
          <w:szCs w:val="28"/>
        </w:rPr>
        <w:t xml:space="preserve"> администрации  муниципального образования город Алексин </w:t>
      </w:r>
      <w:r w:rsidR="00D2275E">
        <w:rPr>
          <w:rFonts w:ascii="Times New Roman" w:hAnsi="Times New Roman" w:cs="Times New Roman"/>
          <w:sz w:val="28"/>
          <w:szCs w:val="28"/>
        </w:rPr>
        <w:t>сведений</w:t>
      </w:r>
      <w:r w:rsidR="00D2275E" w:rsidRPr="00DE1768">
        <w:rPr>
          <w:rFonts w:ascii="Times New Roman" w:hAnsi="Times New Roman" w:cs="Times New Roman"/>
          <w:sz w:val="28"/>
          <w:szCs w:val="28"/>
        </w:rPr>
        <w:t xml:space="preserve"> о доходах, об имуществе и обязательствах имущественного характера</w:t>
      </w:r>
      <w:r w:rsidRPr="00D102E8">
        <w:rPr>
          <w:rFonts w:ascii="Times New Roman" w:hAnsi="Times New Roman" w:cs="Times New Roman"/>
          <w:sz w:val="28"/>
          <w:szCs w:val="28"/>
        </w:rPr>
        <w:t xml:space="preserve"> </w:t>
      </w:r>
      <w:r>
        <w:rPr>
          <w:rFonts w:ascii="Times New Roman" w:hAnsi="Times New Roman" w:cs="Times New Roman"/>
          <w:sz w:val="28"/>
          <w:szCs w:val="28"/>
        </w:rPr>
        <w:t xml:space="preserve">регулируется </w:t>
      </w:r>
      <w:r w:rsidRPr="00D102E8">
        <w:rPr>
          <w:rFonts w:ascii="Times New Roman" w:hAnsi="Times New Roman" w:cs="Times New Roman"/>
          <w:sz w:val="28"/>
          <w:szCs w:val="28"/>
        </w:rPr>
        <w:tab/>
        <w:t>Закон</w:t>
      </w:r>
      <w:r>
        <w:rPr>
          <w:rFonts w:ascii="Times New Roman" w:hAnsi="Times New Roman" w:cs="Times New Roman"/>
          <w:sz w:val="28"/>
          <w:szCs w:val="28"/>
        </w:rPr>
        <w:t>ом Тульской области от 29.05.2017 №</w:t>
      </w:r>
      <w:r w:rsidR="00252120">
        <w:rPr>
          <w:rFonts w:ascii="Times New Roman" w:hAnsi="Times New Roman" w:cs="Times New Roman"/>
          <w:sz w:val="28"/>
          <w:szCs w:val="28"/>
        </w:rPr>
        <w:t xml:space="preserve"> 35-ЗТО </w:t>
      </w:r>
      <w:r>
        <w:rPr>
          <w:rFonts w:ascii="Times New Roman" w:hAnsi="Times New Roman" w:cs="Times New Roman"/>
          <w:sz w:val="28"/>
          <w:szCs w:val="28"/>
        </w:rPr>
        <w:t>«</w:t>
      </w:r>
      <w:r w:rsidRPr="00D102E8">
        <w:rPr>
          <w:rFonts w:ascii="Times New Roman" w:hAnsi="Times New Roman" w:cs="Times New Roman"/>
          <w:sz w:val="28"/>
          <w:szCs w:val="28"/>
        </w:rPr>
        <w:t>О порядке представления гражданами, претендующими на замещение должности главы местной администрации по контракту, и лицом, замещающим указанную должность, сведений о доходах, расходах, об имуществе</w:t>
      </w:r>
      <w:proofErr w:type="gramEnd"/>
      <w:r w:rsidRPr="00D102E8">
        <w:rPr>
          <w:rFonts w:ascii="Times New Roman" w:hAnsi="Times New Roman" w:cs="Times New Roman"/>
          <w:sz w:val="28"/>
          <w:szCs w:val="28"/>
        </w:rPr>
        <w:t xml:space="preserve"> и </w:t>
      </w:r>
      <w:proofErr w:type="gramStart"/>
      <w:r w:rsidRPr="00D102E8">
        <w:rPr>
          <w:rFonts w:ascii="Times New Roman" w:hAnsi="Times New Roman" w:cs="Times New Roman"/>
          <w:sz w:val="28"/>
          <w:szCs w:val="28"/>
        </w:rPr>
        <w:t>обязательствах</w:t>
      </w:r>
      <w:proofErr w:type="gramEnd"/>
      <w:r w:rsidRPr="00D102E8">
        <w:rPr>
          <w:rFonts w:ascii="Times New Roman" w:hAnsi="Times New Roman" w:cs="Times New Roman"/>
          <w:sz w:val="28"/>
          <w:szCs w:val="28"/>
        </w:rPr>
        <w:t xml:space="preserve"> имущественного характера и порядке проверки достоверности и полноты указанных сведений</w:t>
      </w:r>
      <w:r>
        <w:rPr>
          <w:rFonts w:ascii="Times New Roman" w:hAnsi="Times New Roman" w:cs="Times New Roman"/>
          <w:sz w:val="28"/>
          <w:szCs w:val="28"/>
        </w:rPr>
        <w:t>»</w:t>
      </w:r>
      <w:r w:rsidR="00D2275E">
        <w:rPr>
          <w:rFonts w:ascii="Times New Roman" w:hAnsi="Times New Roman" w:cs="Times New Roman"/>
          <w:sz w:val="28"/>
          <w:szCs w:val="28"/>
        </w:rPr>
        <w:t>.</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а) на гражданина, претендующего на замещение должности муниципальной службы (далее - гражданин);</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б) на муниципального служащего, замещавшего по состоянию на</w:t>
      </w:r>
      <w:r w:rsidR="00252120">
        <w:rPr>
          <w:rFonts w:ascii="Times New Roman" w:hAnsi="Times New Roman" w:cs="Times New Roman"/>
          <w:sz w:val="28"/>
          <w:szCs w:val="28"/>
        </w:rPr>
        <w:t> </w:t>
      </w:r>
      <w:r w:rsidRPr="00DE1768">
        <w:rPr>
          <w:rFonts w:ascii="Times New Roman" w:hAnsi="Times New Roman" w:cs="Times New Roman"/>
          <w:sz w:val="28"/>
          <w:szCs w:val="28"/>
        </w:rPr>
        <w:t>31</w:t>
      </w:r>
      <w:r w:rsidR="00252120">
        <w:rPr>
          <w:rFonts w:ascii="Times New Roman" w:hAnsi="Times New Roman" w:cs="Times New Roman"/>
          <w:sz w:val="28"/>
          <w:szCs w:val="28"/>
        </w:rPr>
        <w:t> </w:t>
      </w:r>
      <w:r w:rsidRPr="00DE1768">
        <w:rPr>
          <w:rFonts w:ascii="Times New Roman" w:hAnsi="Times New Roman" w:cs="Times New Roman"/>
          <w:sz w:val="28"/>
          <w:szCs w:val="28"/>
        </w:rPr>
        <w:t xml:space="preserve">декабря отчетного года должность муниципальной службы, предусмотренную перечнем должностей, утвержденным </w:t>
      </w:r>
      <w:r w:rsidR="00C50479">
        <w:rPr>
          <w:rFonts w:ascii="Times New Roman" w:hAnsi="Times New Roman" w:cs="Times New Roman"/>
          <w:sz w:val="28"/>
          <w:szCs w:val="28"/>
        </w:rPr>
        <w:t xml:space="preserve">нормативным правовым актом </w:t>
      </w:r>
      <w:r w:rsidRPr="00DE1768">
        <w:rPr>
          <w:rFonts w:ascii="Times New Roman" w:hAnsi="Times New Roman" w:cs="Times New Roman"/>
          <w:sz w:val="28"/>
          <w:szCs w:val="28"/>
        </w:rPr>
        <w:t>администрации муниципального образования город Алексин</w:t>
      </w:r>
      <w:r w:rsidR="00C50479">
        <w:rPr>
          <w:rFonts w:ascii="Times New Roman" w:hAnsi="Times New Roman" w:cs="Times New Roman"/>
          <w:sz w:val="28"/>
          <w:szCs w:val="28"/>
        </w:rPr>
        <w:t xml:space="preserve"> (далее – муниципальный служащий)</w:t>
      </w:r>
      <w:r w:rsidRPr="00DE1768">
        <w:rPr>
          <w:rFonts w:ascii="Times New Roman" w:hAnsi="Times New Roman" w:cs="Times New Roman"/>
          <w:sz w:val="28"/>
          <w:szCs w:val="28"/>
        </w:rPr>
        <w:t>;</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lastRenderedPageBreak/>
        <w:t xml:space="preserve">в) на муниципального служащего, замещающего должность муниципальной службы, не предусмотренную перечнем должностей, утвержденным </w:t>
      </w:r>
      <w:r w:rsidR="00C50479">
        <w:rPr>
          <w:rFonts w:ascii="Times New Roman" w:hAnsi="Times New Roman" w:cs="Times New Roman"/>
          <w:sz w:val="28"/>
          <w:szCs w:val="28"/>
        </w:rPr>
        <w:t xml:space="preserve">нормативным правовым актом </w:t>
      </w:r>
      <w:r w:rsidR="00C50479" w:rsidRPr="00DE1768">
        <w:rPr>
          <w:rFonts w:ascii="Times New Roman" w:hAnsi="Times New Roman" w:cs="Times New Roman"/>
          <w:sz w:val="28"/>
          <w:szCs w:val="28"/>
        </w:rPr>
        <w:t>администрации муниципального образования город Алексин</w:t>
      </w:r>
      <w:r w:rsidRPr="00DE1768">
        <w:rPr>
          <w:rFonts w:ascii="Times New Roman" w:hAnsi="Times New Roman" w:cs="Times New Roman"/>
          <w:sz w:val="28"/>
          <w:szCs w:val="28"/>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DE1768" w:rsidRPr="00DE1768" w:rsidRDefault="00DE1768" w:rsidP="00461D42">
      <w:pPr>
        <w:pStyle w:val="ConsPlusNormal"/>
        <w:ind w:firstLine="539"/>
        <w:jc w:val="both"/>
        <w:rPr>
          <w:rFonts w:ascii="Times New Roman" w:hAnsi="Times New Roman" w:cs="Times New Roman"/>
          <w:sz w:val="28"/>
          <w:szCs w:val="28"/>
        </w:rPr>
      </w:pPr>
      <w:r w:rsidRPr="00DE1768">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w:t>
      </w:r>
      <w:r w:rsidR="00C50479">
        <w:rPr>
          <w:rFonts w:ascii="Times New Roman" w:hAnsi="Times New Roman" w:cs="Times New Roman"/>
          <w:sz w:val="28"/>
          <w:szCs w:val="28"/>
        </w:rPr>
        <w:t>ом</w:t>
      </w:r>
      <w:r w:rsidRPr="00DE1768">
        <w:rPr>
          <w:rFonts w:ascii="Times New Roman" w:hAnsi="Times New Roman" w:cs="Times New Roman"/>
          <w:sz w:val="28"/>
          <w:szCs w:val="28"/>
        </w:rPr>
        <w:t xml:space="preserve"> Российской Федерации форме справки:</w:t>
      </w:r>
    </w:p>
    <w:p w:rsidR="00DE1768" w:rsidRPr="00DE1768" w:rsidRDefault="00DE1768" w:rsidP="00461D42">
      <w:pPr>
        <w:pStyle w:val="ConsPlusNormal"/>
        <w:ind w:firstLine="539"/>
        <w:jc w:val="both"/>
        <w:rPr>
          <w:rFonts w:ascii="Times New Roman" w:hAnsi="Times New Roman" w:cs="Times New Roman"/>
          <w:sz w:val="28"/>
          <w:szCs w:val="28"/>
        </w:rPr>
      </w:pPr>
      <w:bookmarkStart w:id="1" w:name="P63"/>
      <w:bookmarkEnd w:id="1"/>
      <w:r w:rsidRPr="00DE1768">
        <w:rPr>
          <w:rFonts w:ascii="Times New Roman" w:hAnsi="Times New Roman" w:cs="Times New Roman"/>
          <w:sz w:val="28"/>
          <w:szCs w:val="28"/>
        </w:rPr>
        <w:t>а) гражданами - при поступлении на муниципальную службу;</w:t>
      </w:r>
    </w:p>
    <w:p w:rsidR="00C50479" w:rsidRDefault="00F04DDF" w:rsidP="00461D42">
      <w:pPr>
        <w:pStyle w:val="ConsPlusNormal"/>
        <w:ind w:firstLine="539"/>
        <w:jc w:val="both"/>
        <w:rPr>
          <w:rFonts w:ascii="Times New Roman" w:hAnsi="Times New Roman" w:cs="Times New Roman"/>
          <w:sz w:val="28"/>
          <w:szCs w:val="28"/>
        </w:rPr>
      </w:pPr>
      <w:bookmarkStart w:id="2" w:name="P65"/>
      <w:bookmarkEnd w:id="2"/>
      <w:r>
        <w:rPr>
          <w:rFonts w:ascii="Times New Roman" w:hAnsi="Times New Roman" w:cs="Times New Roman"/>
          <w:sz w:val="28"/>
          <w:szCs w:val="28"/>
        </w:rPr>
        <w:t>б</w:t>
      </w:r>
      <w:r w:rsidR="00DE1768" w:rsidRPr="00DE1768">
        <w:rPr>
          <w:rFonts w:ascii="Times New Roman" w:hAnsi="Times New Roman" w:cs="Times New Roman"/>
          <w:sz w:val="28"/>
          <w:szCs w:val="28"/>
        </w:rPr>
        <w:t xml:space="preserve">) кандидатами на должности, предусмотренные перечнем, - при назначении на должности муниципальной службы, предусмотренные перечнем должностей, утвержденным </w:t>
      </w:r>
      <w:r w:rsidR="00C50479">
        <w:rPr>
          <w:rFonts w:ascii="Times New Roman" w:hAnsi="Times New Roman" w:cs="Times New Roman"/>
          <w:sz w:val="28"/>
          <w:szCs w:val="28"/>
        </w:rPr>
        <w:t>нормативным правовым актом администрации муниципального образования город Алексин;</w:t>
      </w:r>
    </w:p>
    <w:p w:rsidR="00DE1768" w:rsidRPr="00DE1768" w:rsidRDefault="00F04DDF" w:rsidP="00461D42">
      <w:pPr>
        <w:pStyle w:val="ConsPlusNormal"/>
        <w:ind w:firstLine="709"/>
        <w:jc w:val="both"/>
        <w:rPr>
          <w:rFonts w:ascii="Times New Roman" w:hAnsi="Times New Roman" w:cs="Times New Roman"/>
          <w:sz w:val="28"/>
          <w:szCs w:val="28"/>
        </w:rPr>
      </w:pPr>
      <w:bookmarkStart w:id="3" w:name="P67"/>
      <w:bookmarkEnd w:id="3"/>
      <w:r>
        <w:rPr>
          <w:rFonts w:ascii="Times New Roman" w:hAnsi="Times New Roman" w:cs="Times New Roman"/>
          <w:sz w:val="28"/>
          <w:szCs w:val="28"/>
        </w:rPr>
        <w:t>в</w:t>
      </w:r>
      <w:r w:rsidR="00DE1768" w:rsidRPr="00DE1768">
        <w:rPr>
          <w:rFonts w:ascii="Times New Roman" w:hAnsi="Times New Roman" w:cs="Times New Roman"/>
          <w:sz w:val="28"/>
          <w:szCs w:val="28"/>
        </w:rPr>
        <w:t xml:space="preserve">) муниципальными служащими - ежегодно, не позднее 30 апреля года, следующего за </w:t>
      </w:r>
      <w:proofErr w:type="gramStart"/>
      <w:r w:rsidR="00DE1768" w:rsidRPr="00DE1768">
        <w:rPr>
          <w:rFonts w:ascii="Times New Roman" w:hAnsi="Times New Roman" w:cs="Times New Roman"/>
          <w:sz w:val="28"/>
          <w:szCs w:val="28"/>
        </w:rPr>
        <w:t>отчетным</w:t>
      </w:r>
      <w:proofErr w:type="gramEnd"/>
      <w:r w:rsidR="00DE1768" w:rsidRPr="00DE1768">
        <w:rPr>
          <w:rFonts w:ascii="Times New Roman" w:hAnsi="Times New Roman" w:cs="Times New Roman"/>
          <w:sz w:val="28"/>
          <w:szCs w:val="28"/>
        </w:rPr>
        <w:t>.</w:t>
      </w:r>
    </w:p>
    <w:p w:rsidR="00DE1768" w:rsidRPr="00DE1768" w:rsidRDefault="00F04DDF"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E1768" w:rsidRPr="00DE1768">
        <w:rPr>
          <w:rFonts w:ascii="Times New Roman" w:hAnsi="Times New Roman" w:cs="Times New Roman"/>
          <w:sz w:val="28"/>
          <w:szCs w:val="28"/>
        </w:rPr>
        <w:t>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 xml:space="preserve"> </w:t>
      </w:r>
      <w:bookmarkStart w:id="4" w:name="P70"/>
      <w:bookmarkEnd w:id="4"/>
      <w:r w:rsidR="00F04DDF">
        <w:rPr>
          <w:rFonts w:ascii="Times New Roman" w:hAnsi="Times New Roman" w:cs="Times New Roman"/>
          <w:sz w:val="28"/>
          <w:szCs w:val="28"/>
        </w:rPr>
        <w:t>5</w:t>
      </w:r>
      <w:r w:rsidRPr="00DE1768">
        <w:rPr>
          <w:rFonts w:ascii="Times New Roman" w:hAnsi="Times New Roman" w:cs="Times New Roman"/>
          <w:sz w:val="28"/>
          <w:szCs w:val="28"/>
        </w:rPr>
        <w:t>. Гражданин при назначении на должность муниципальной службы представляет:</w:t>
      </w:r>
    </w:p>
    <w:p w:rsidR="00DE1768" w:rsidRPr="00DE1768" w:rsidRDefault="00DE1768" w:rsidP="00461D42">
      <w:pPr>
        <w:pStyle w:val="ConsPlusNormal"/>
        <w:ind w:firstLine="709"/>
        <w:jc w:val="both"/>
        <w:rPr>
          <w:rFonts w:ascii="Times New Roman" w:hAnsi="Times New Roman" w:cs="Times New Roman"/>
          <w:sz w:val="28"/>
          <w:szCs w:val="28"/>
        </w:rPr>
      </w:pPr>
      <w:proofErr w:type="gramStart"/>
      <w:r w:rsidRPr="00DE1768">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E1768">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DE1768" w:rsidRPr="00DE1768" w:rsidRDefault="00DE1768" w:rsidP="00461D42">
      <w:pPr>
        <w:pStyle w:val="ConsPlusNormal"/>
        <w:ind w:firstLine="709"/>
        <w:jc w:val="both"/>
        <w:rPr>
          <w:rFonts w:ascii="Times New Roman" w:hAnsi="Times New Roman" w:cs="Times New Roman"/>
          <w:sz w:val="28"/>
          <w:szCs w:val="28"/>
        </w:rPr>
      </w:pPr>
      <w:proofErr w:type="gramStart"/>
      <w:r w:rsidRPr="00DE1768">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E1768">
        <w:rPr>
          <w:rFonts w:ascii="Times New Roman" w:hAnsi="Times New Roman" w:cs="Times New Roman"/>
          <w:sz w:val="28"/>
          <w:szCs w:val="28"/>
        </w:rPr>
        <w:t xml:space="preserve"> для замещения должности муниципальной службы (на отчетную дату).</w:t>
      </w:r>
    </w:p>
    <w:p w:rsidR="00DE1768" w:rsidRPr="00DE1768" w:rsidRDefault="00F04DDF"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E1768" w:rsidRPr="00DE1768">
        <w:rPr>
          <w:rFonts w:ascii="Times New Roman" w:hAnsi="Times New Roman" w:cs="Times New Roman"/>
          <w:sz w:val="28"/>
          <w:szCs w:val="28"/>
        </w:rPr>
        <w:t xml:space="preserve">.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w:t>
      </w:r>
      <w:r>
        <w:rPr>
          <w:rFonts w:ascii="Times New Roman" w:hAnsi="Times New Roman" w:cs="Times New Roman"/>
          <w:sz w:val="28"/>
          <w:szCs w:val="28"/>
        </w:rPr>
        <w:t>5</w:t>
      </w:r>
      <w:r w:rsidR="00DE1768" w:rsidRPr="00DE1768">
        <w:rPr>
          <w:rFonts w:ascii="Times New Roman" w:hAnsi="Times New Roman" w:cs="Times New Roman"/>
          <w:sz w:val="28"/>
          <w:szCs w:val="28"/>
        </w:rPr>
        <w:t xml:space="preserve"> настоящего Положения.</w:t>
      </w:r>
    </w:p>
    <w:p w:rsidR="00DE1768" w:rsidRPr="00DE1768" w:rsidRDefault="00F04DDF"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E1768" w:rsidRPr="00DE1768">
        <w:rPr>
          <w:rFonts w:ascii="Times New Roman" w:hAnsi="Times New Roman" w:cs="Times New Roman"/>
          <w:sz w:val="28"/>
          <w:szCs w:val="28"/>
        </w:rPr>
        <w:t>. Муниципальный служащий представляет ежегодно:</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а) сведения о своих доходах, полученных за отчетный период (с</w:t>
      </w:r>
      <w:r w:rsidR="00252120">
        <w:rPr>
          <w:rFonts w:ascii="Times New Roman" w:hAnsi="Times New Roman" w:cs="Times New Roman"/>
          <w:sz w:val="28"/>
          <w:szCs w:val="28"/>
        </w:rPr>
        <w:t> </w:t>
      </w:r>
      <w:r w:rsidRPr="00DE1768">
        <w:rPr>
          <w:rFonts w:ascii="Times New Roman" w:hAnsi="Times New Roman" w:cs="Times New Roman"/>
          <w:sz w:val="28"/>
          <w:szCs w:val="28"/>
        </w:rPr>
        <w:t>1</w:t>
      </w:r>
      <w:r w:rsidR="00252120">
        <w:rPr>
          <w:rFonts w:ascii="Times New Roman" w:hAnsi="Times New Roman" w:cs="Times New Roman"/>
          <w:sz w:val="28"/>
          <w:szCs w:val="28"/>
        </w:rPr>
        <w:t> </w:t>
      </w:r>
      <w:r w:rsidRPr="00DE1768">
        <w:rPr>
          <w:rFonts w:ascii="Times New Roman" w:hAnsi="Times New Roman" w:cs="Times New Roman"/>
          <w:sz w:val="28"/>
          <w:szCs w:val="28"/>
        </w:rPr>
        <w:t xml:space="preserve">января по 31 декабря) от всех источников (включая денежное содержание, пенсии, пособия, иные выплаты), а также сведения об </w:t>
      </w:r>
      <w:r w:rsidRPr="00DE1768">
        <w:rPr>
          <w:rFonts w:ascii="Times New Roman" w:hAnsi="Times New Roman" w:cs="Times New Roman"/>
          <w:sz w:val="28"/>
          <w:szCs w:val="28"/>
        </w:rPr>
        <w:lastRenderedPageBreak/>
        <w:t>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E1768" w:rsidRPr="00DE1768" w:rsidRDefault="00DE1768" w:rsidP="00461D42">
      <w:pPr>
        <w:pStyle w:val="ConsPlusNormal"/>
        <w:ind w:firstLine="709"/>
        <w:jc w:val="both"/>
        <w:rPr>
          <w:rFonts w:ascii="Times New Roman" w:hAnsi="Times New Roman" w:cs="Times New Roman"/>
          <w:sz w:val="28"/>
          <w:szCs w:val="28"/>
        </w:rPr>
      </w:pPr>
      <w:proofErr w:type="gramStart"/>
      <w:r w:rsidRPr="00DE1768">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E1768" w:rsidRPr="00DE1768" w:rsidRDefault="00F04DDF"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E1768" w:rsidRPr="00DE1768">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в </w:t>
      </w:r>
      <w:r w:rsidR="00B72542" w:rsidRPr="00B72542">
        <w:rPr>
          <w:rFonts w:ascii="Times New Roman" w:hAnsi="Times New Roman" w:cs="Times New Roman"/>
          <w:sz w:val="28"/>
          <w:szCs w:val="28"/>
        </w:rPr>
        <w:t>управление муниципальной службы и кадров</w:t>
      </w:r>
      <w:r w:rsidR="00B72542" w:rsidRPr="00DE1768">
        <w:rPr>
          <w:rFonts w:ascii="Times New Roman" w:hAnsi="Times New Roman" w:cs="Times New Roman"/>
          <w:sz w:val="28"/>
          <w:szCs w:val="28"/>
        </w:rPr>
        <w:t xml:space="preserve"> </w:t>
      </w:r>
      <w:r w:rsidR="00DE1768" w:rsidRPr="00DE1768">
        <w:rPr>
          <w:rFonts w:ascii="Times New Roman" w:hAnsi="Times New Roman" w:cs="Times New Roman"/>
          <w:sz w:val="28"/>
          <w:szCs w:val="28"/>
        </w:rPr>
        <w:t>администрации муниципального образования город Алексин.</w:t>
      </w:r>
    </w:p>
    <w:p w:rsidR="002E2C61" w:rsidRDefault="002E2C61" w:rsidP="002E2C61">
      <w:pPr>
        <w:pStyle w:val="ConsPlusNormal"/>
        <w:ind w:firstLine="709"/>
        <w:jc w:val="both"/>
        <w:rPr>
          <w:rFonts w:ascii="Times New Roman" w:hAnsi="Times New Roman" w:cs="Times New Roman"/>
          <w:sz w:val="28"/>
          <w:szCs w:val="28"/>
        </w:rPr>
      </w:pPr>
      <w:r w:rsidRPr="002E2C61">
        <w:rPr>
          <w:rFonts w:ascii="Times New Roman" w:hAnsi="Times New Roman" w:cs="Times New Roman"/>
          <w:sz w:val="28"/>
          <w:szCs w:val="28"/>
        </w:rPr>
        <w:t xml:space="preserve">Лица, уполномоченные на получение </w:t>
      </w:r>
      <w:r w:rsidRPr="00DE1768">
        <w:rPr>
          <w:rFonts w:ascii="Times New Roman" w:hAnsi="Times New Roman" w:cs="Times New Roman"/>
          <w:sz w:val="28"/>
          <w:szCs w:val="28"/>
        </w:rPr>
        <w:t>сведений о доходах, об имуществе и обязательствах имущественного характера</w:t>
      </w:r>
      <w:r w:rsidRPr="002E2C61">
        <w:rPr>
          <w:rFonts w:ascii="Times New Roman" w:hAnsi="Times New Roman" w:cs="Times New Roman"/>
          <w:sz w:val="28"/>
          <w:szCs w:val="28"/>
        </w:rPr>
        <w:t>, определяются соответствующим распоряжением администрации муниципального образования город Алексин.</w:t>
      </w:r>
    </w:p>
    <w:p w:rsidR="00DE1768" w:rsidRPr="00DE1768" w:rsidRDefault="001516DA" w:rsidP="00461D42">
      <w:pPr>
        <w:pStyle w:val="ConsPlusNormal"/>
        <w:ind w:firstLine="709"/>
        <w:jc w:val="both"/>
        <w:rPr>
          <w:rFonts w:ascii="Times New Roman" w:hAnsi="Times New Roman" w:cs="Times New Roman"/>
          <w:sz w:val="28"/>
          <w:szCs w:val="28"/>
        </w:rPr>
      </w:pPr>
      <w:bookmarkStart w:id="5" w:name="P81"/>
      <w:bookmarkEnd w:id="5"/>
      <w:r>
        <w:rPr>
          <w:rFonts w:ascii="Times New Roman" w:hAnsi="Times New Roman" w:cs="Times New Roman"/>
          <w:sz w:val="28"/>
          <w:szCs w:val="28"/>
        </w:rPr>
        <w:t>9</w:t>
      </w:r>
      <w:r w:rsidR="00DE1768" w:rsidRPr="00DE1768">
        <w:rPr>
          <w:rFonts w:ascii="Times New Roman" w:hAnsi="Times New Roman" w:cs="Times New Roman"/>
          <w:sz w:val="28"/>
          <w:szCs w:val="28"/>
        </w:rPr>
        <w:t xml:space="preserve">. </w:t>
      </w:r>
      <w:proofErr w:type="gramStart"/>
      <w:r w:rsidR="00DE1768" w:rsidRPr="00DE1768">
        <w:rPr>
          <w:rFonts w:ascii="Times New Roman" w:hAnsi="Times New Roman" w:cs="Times New Roman"/>
          <w:sz w:val="28"/>
          <w:szCs w:val="28"/>
        </w:rPr>
        <w:t xml:space="preserve">В случае если гражданин или муниципальный служащий обнаружили, что в представленных ими в </w:t>
      </w:r>
      <w:r w:rsidR="00B72542" w:rsidRPr="00B72542">
        <w:rPr>
          <w:rFonts w:ascii="Times New Roman" w:hAnsi="Times New Roman" w:cs="Times New Roman"/>
          <w:sz w:val="28"/>
          <w:szCs w:val="28"/>
        </w:rPr>
        <w:t>управление муниципальной службы и кадров</w:t>
      </w:r>
      <w:r w:rsidR="00B72542" w:rsidRPr="00DE1768">
        <w:rPr>
          <w:rFonts w:ascii="Times New Roman" w:hAnsi="Times New Roman" w:cs="Times New Roman"/>
          <w:sz w:val="28"/>
          <w:szCs w:val="28"/>
        </w:rPr>
        <w:t xml:space="preserve"> </w:t>
      </w:r>
      <w:r w:rsidR="00DE1768" w:rsidRPr="00DE1768">
        <w:rPr>
          <w:rFonts w:ascii="Times New Roman" w:hAnsi="Times New Roman" w:cs="Times New Roman"/>
          <w:sz w:val="28"/>
          <w:szCs w:val="28"/>
        </w:rPr>
        <w:t>администрации муниципального образования город Алексин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подпунктом </w:t>
      </w:r>
      <w:r w:rsidR="001516DA">
        <w:rPr>
          <w:rFonts w:ascii="Times New Roman" w:hAnsi="Times New Roman" w:cs="Times New Roman"/>
          <w:sz w:val="28"/>
          <w:szCs w:val="28"/>
        </w:rPr>
        <w:t>«</w:t>
      </w:r>
      <w:r w:rsidRPr="00DE1768">
        <w:rPr>
          <w:rFonts w:ascii="Times New Roman" w:hAnsi="Times New Roman" w:cs="Times New Roman"/>
          <w:sz w:val="28"/>
          <w:szCs w:val="28"/>
        </w:rPr>
        <w:t>а</w:t>
      </w:r>
      <w:r w:rsidR="001516DA">
        <w:rPr>
          <w:rFonts w:ascii="Times New Roman" w:hAnsi="Times New Roman" w:cs="Times New Roman"/>
          <w:sz w:val="28"/>
          <w:szCs w:val="28"/>
        </w:rPr>
        <w:t>»</w:t>
      </w:r>
      <w:r w:rsidRPr="00DE1768">
        <w:rPr>
          <w:rFonts w:ascii="Times New Roman" w:hAnsi="Times New Roman" w:cs="Times New Roman"/>
          <w:sz w:val="28"/>
          <w:szCs w:val="28"/>
        </w:rPr>
        <w:t xml:space="preserve">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w:t>
      </w:r>
      <w:r w:rsidR="001516DA">
        <w:rPr>
          <w:rFonts w:ascii="Times New Roman" w:hAnsi="Times New Roman" w:cs="Times New Roman"/>
          <w:sz w:val="28"/>
          <w:szCs w:val="28"/>
        </w:rPr>
        <w:t>«б»</w:t>
      </w:r>
      <w:r w:rsidRPr="00DE1768">
        <w:rPr>
          <w:rFonts w:ascii="Times New Roman" w:hAnsi="Times New Roman" w:cs="Times New Roman"/>
          <w:sz w:val="28"/>
          <w:szCs w:val="28"/>
        </w:rPr>
        <w:t xml:space="preserve">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w:t>
      </w:r>
      <w:r w:rsidR="001516DA">
        <w:rPr>
          <w:rFonts w:ascii="Times New Roman" w:hAnsi="Times New Roman" w:cs="Times New Roman"/>
          <w:sz w:val="28"/>
          <w:szCs w:val="28"/>
        </w:rPr>
        <w:t>«в»</w:t>
      </w:r>
      <w:r w:rsidRPr="00DE1768">
        <w:rPr>
          <w:rFonts w:ascii="Times New Roman" w:hAnsi="Times New Roman" w:cs="Times New Roman"/>
          <w:sz w:val="28"/>
          <w:szCs w:val="28"/>
        </w:rPr>
        <w:t xml:space="preserve"> пункта 3 настоящего Положения.</w:t>
      </w:r>
    </w:p>
    <w:p w:rsidR="00DE1768" w:rsidRPr="00DE1768" w:rsidRDefault="000B5F29"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DE1768" w:rsidRPr="00DE1768">
        <w:rPr>
          <w:rFonts w:ascii="Times New Roman" w:hAnsi="Times New Roman" w:cs="Times New Roman"/>
          <w:sz w:val="28"/>
          <w:szCs w:val="28"/>
        </w:rPr>
        <w:t xml:space="preserve">. </w:t>
      </w:r>
      <w:proofErr w:type="gramStart"/>
      <w:r w:rsidR="00DE1768" w:rsidRPr="00DE1768">
        <w:rPr>
          <w:rFonts w:ascii="Times New Roman" w:hAnsi="Times New Roman" w:cs="Times New Roman"/>
          <w:sz w:val="28"/>
          <w:szCs w:val="28"/>
        </w:rPr>
        <w:t xml:space="preserve">В случае если муниципальный 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муниципальный служащий представляет в </w:t>
      </w:r>
      <w:r w:rsidR="00B72542" w:rsidRPr="00B72542">
        <w:rPr>
          <w:rFonts w:ascii="Times New Roman" w:hAnsi="Times New Roman" w:cs="Times New Roman"/>
          <w:sz w:val="28"/>
          <w:szCs w:val="28"/>
        </w:rPr>
        <w:t>управление муниципальной службы и кадров</w:t>
      </w:r>
      <w:r w:rsidR="00B72542" w:rsidRPr="00B72542">
        <w:rPr>
          <w:rFonts w:ascii="Times New Roman" w:hAnsi="Times New Roman" w:cs="Times New Roman"/>
          <w:sz w:val="28"/>
          <w:szCs w:val="28"/>
        </w:rPr>
        <w:t xml:space="preserve"> </w:t>
      </w:r>
      <w:r w:rsidR="00DE1768" w:rsidRPr="00DE1768">
        <w:rPr>
          <w:rFonts w:ascii="Times New Roman" w:hAnsi="Times New Roman" w:cs="Times New Roman"/>
          <w:sz w:val="28"/>
          <w:szCs w:val="28"/>
        </w:rPr>
        <w:t>администрации муниципального образования город Алексин соответствующее заявление на имя главы администрации муниципального</w:t>
      </w:r>
      <w:proofErr w:type="gramEnd"/>
      <w:r w:rsidR="00DE1768" w:rsidRPr="00DE1768">
        <w:rPr>
          <w:rFonts w:ascii="Times New Roman" w:hAnsi="Times New Roman" w:cs="Times New Roman"/>
          <w:sz w:val="28"/>
          <w:szCs w:val="28"/>
        </w:rPr>
        <w:t xml:space="preserve"> образования город Алексин.</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В заявлении муниципальный 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DE1768" w:rsidRPr="00DE1768" w:rsidRDefault="00B72542" w:rsidP="00461D42">
      <w:pPr>
        <w:pStyle w:val="ConsPlusNormal"/>
        <w:ind w:firstLine="709"/>
        <w:jc w:val="both"/>
        <w:rPr>
          <w:rFonts w:ascii="Times New Roman" w:hAnsi="Times New Roman" w:cs="Times New Roman"/>
          <w:sz w:val="28"/>
          <w:szCs w:val="28"/>
        </w:rPr>
      </w:pPr>
      <w:r w:rsidRPr="00B72542">
        <w:rPr>
          <w:rFonts w:ascii="Times New Roman" w:hAnsi="Times New Roman" w:cs="Times New Roman"/>
          <w:sz w:val="28"/>
          <w:szCs w:val="28"/>
        </w:rPr>
        <w:t xml:space="preserve">Управление </w:t>
      </w:r>
      <w:r w:rsidRPr="00B72542">
        <w:rPr>
          <w:rFonts w:ascii="Times New Roman" w:hAnsi="Times New Roman" w:cs="Times New Roman"/>
          <w:sz w:val="28"/>
          <w:szCs w:val="28"/>
        </w:rPr>
        <w:t>муниципальной службы и кадров</w:t>
      </w:r>
      <w:r w:rsidRPr="00B72542">
        <w:rPr>
          <w:rFonts w:ascii="Times New Roman" w:hAnsi="Times New Roman" w:cs="Times New Roman"/>
          <w:sz w:val="28"/>
          <w:szCs w:val="28"/>
        </w:rPr>
        <w:t xml:space="preserve"> </w:t>
      </w:r>
      <w:r w:rsidR="00DE1768" w:rsidRPr="00DE1768">
        <w:rPr>
          <w:rFonts w:ascii="Times New Roman" w:hAnsi="Times New Roman" w:cs="Times New Roman"/>
          <w:sz w:val="28"/>
          <w:szCs w:val="28"/>
        </w:rPr>
        <w:t xml:space="preserve">администрации муниципального образования город Алексин в месячный срок со дня поступления от муниципального служащего заявления проводит проверку </w:t>
      </w:r>
      <w:r w:rsidR="00DE1768" w:rsidRPr="00DE1768">
        <w:rPr>
          <w:rFonts w:ascii="Times New Roman" w:hAnsi="Times New Roman" w:cs="Times New Roman"/>
          <w:sz w:val="28"/>
          <w:szCs w:val="28"/>
        </w:rPr>
        <w:lastRenderedPageBreak/>
        <w:t>изложенных в нем обстоятельств.</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 xml:space="preserve">При проведении проверки </w:t>
      </w:r>
      <w:r w:rsidR="00B72542" w:rsidRPr="00B72542">
        <w:rPr>
          <w:rFonts w:ascii="Times New Roman" w:hAnsi="Times New Roman" w:cs="Times New Roman"/>
          <w:sz w:val="28"/>
          <w:szCs w:val="28"/>
        </w:rPr>
        <w:t>управление муниципальной службы и кадров</w:t>
      </w:r>
      <w:r w:rsidR="00B72542">
        <w:rPr>
          <w:rFonts w:ascii="Times New Roman" w:hAnsi="Times New Roman" w:cs="Times New Roman"/>
          <w:sz w:val="28"/>
          <w:szCs w:val="28"/>
        </w:rPr>
        <w:t xml:space="preserve"> </w:t>
      </w:r>
      <w:r w:rsidRPr="00DE1768">
        <w:rPr>
          <w:rFonts w:ascii="Times New Roman" w:hAnsi="Times New Roman" w:cs="Times New Roman"/>
          <w:sz w:val="28"/>
          <w:szCs w:val="28"/>
        </w:rPr>
        <w:t>администрации муниципального образования город Алексин вправе запрашивать у муниципального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DE1768" w:rsidRPr="00DE1768" w:rsidRDefault="00DE1768" w:rsidP="00461D42">
      <w:pPr>
        <w:pStyle w:val="ConsPlusNormal"/>
        <w:ind w:firstLine="709"/>
        <w:jc w:val="both"/>
        <w:rPr>
          <w:rFonts w:ascii="Times New Roman" w:hAnsi="Times New Roman" w:cs="Times New Roman"/>
          <w:sz w:val="28"/>
          <w:szCs w:val="28"/>
        </w:rPr>
      </w:pPr>
      <w:proofErr w:type="gramStart"/>
      <w:r w:rsidRPr="00DE1768">
        <w:rPr>
          <w:rFonts w:ascii="Times New Roman" w:hAnsi="Times New Roman" w:cs="Times New Roman"/>
          <w:sz w:val="28"/>
          <w:szCs w:val="28"/>
        </w:rPr>
        <w:t xml:space="preserve">По итогам проверки составляется справка, которую вместе с заявлением муниципального служащего и полученными в ходе проверки дополнительной информацией и материалами </w:t>
      </w:r>
      <w:r w:rsidR="00B72542" w:rsidRPr="00B72542">
        <w:rPr>
          <w:rFonts w:ascii="Times New Roman" w:hAnsi="Times New Roman" w:cs="Times New Roman"/>
          <w:sz w:val="28"/>
          <w:szCs w:val="28"/>
        </w:rPr>
        <w:t>управление муниципальной службы и кадров</w:t>
      </w:r>
      <w:r w:rsidR="00B72542">
        <w:rPr>
          <w:rFonts w:ascii="Times New Roman" w:hAnsi="Times New Roman" w:cs="Times New Roman"/>
          <w:sz w:val="28"/>
          <w:szCs w:val="28"/>
        </w:rPr>
        <w:t xml:space="preserve"> </w:t>
      </w:r>
      <w:r w:rsidRPr="00DE1768">
        <w:rPr>
          <w:rFonts w:ascii="Times New Roman" w:hAnsi="Times New Roman" w:cs="Times New Roman"/>
          <w:sz w:val="28"/>
          <w:szCs w:val="28"/>
        </w:rPr>
        <w:t>администрации муниципального образования город Алексин направляет для рассмотрения в комиссию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w:t>
      </w:r>
      <w:proofErr w:type="gramEnd"/>
    </w:p>
    <w:p w:rsidR="00DE1768" w:rsidRPr="00DE1768" w:rsidRDefault="000B5F29"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DE1768" w:rsidRPr="00DE1768">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w:t>
      </w:r>
      <w:r w:rsidR="0065360A" w:rsidRPr="0065360A">
        <w:rPr>
          <w:rFonts w:ascii="Times New Roman" w:hAnsi="Times New Roman" w:cs="Times New Roman"/>
          <w:sz w:val="28"/>
          <w:szCs w:val="28"/>
        </w:rPr>
        <w:t>управление</w:t>
      </w:r>
      <w:r w:rsidR="0065360A" w:rsidRPr="0065360A">
        <w:rPr>
          <w:rFonts w:ascii="Times New Roman" w:hAnsi="Times New Roman" w:cs="Times New Roman"/>
          <w:sz w:val="28"/>
          <w:szCs w:val="28"/>
        </w:rPr>
        <w:t>м</w:t>
      </w:r>
      <w:r w:rsidR="0065360A" w:rsidRPr="0065360A">
        <w:rPr>
          <w:rFonts w:ascii="Times New Roman" w:hAnsi="Times New Roman" w:cs="Times New Roman"/>
          <w:sz w:val="28"/>
          <w:szCs w:val="28"/>
        </w:rPr>
        <w:t xml:space="preserve"> муниципальной службы и кадров</w:t>
      </w:r>
      <w:r w:rsidR="0065360A" w:rsidRPr="0065360A">
        <w:rPr>
          <w:rFonts w:ascii="Times New Roman" w:hAnsi="Times New Roman" w:cs="Times New Roman"/>
          <w:sz w:val="28"/>
          <w:szCs w:val="28"/>
        </w:rPr>
        <w:t xml:space="preserve"> </w:t>
      </w:r>
      <w:r w:rsidR="00DE1768" w:rsidRPr="00DE1768">
        <w:rPr>
          <w:rFonts w:ascii="Times New Roman" w:hAnsi="Times New Roman" w:cs="Times New Roman"/>
          <w:sz w:val="28"/>
          <w:szCs w:val="28"/>
        </w:rPr>
        <w:t xml:space="preserve">администрации муниципального образования город Алексин в </w:t>
      </w:r>
      <w:r>
        <w:rPr>
          <w:rFonts w:ascii="Times New Roman" w:hAnsi="Times New Roman" w:cs="Times New Roman"/>
          <w:sz w:val="28"/>
          <w:szCs w:val="28"/>
        </w:rPr>
        <w:t xml:space="preserve">соответствии с </w:t>
      </w:r>
      <w:r w:rsidR="00DE1768" w:rsidRPr="00DE1768">
        <w:rPr>
          <w:rFonts w:ascii="Times New Roman" w:hAnsi="Times New Roman" w:cs="Times New Roman"/>
          <w:sz w:val="28"/>
          <w:szCs w:val="28"/>
        </w:rPr>
        <w:t>нормативными правовыми актами Российской Федерации и Тульской области.</w:t>
      </w:r>
    </w:p>
    <w:p w:rsidR="00DE1768" w:rsidRPr="00DE1768" w:rsidRDefault="00DE1768" w:rsidP="00461D42">
      <w:pPr>
        <w:pStyle w:val="ConsPlusNormal"/>
        <w:ind w:firstLine="709"/>
        <w:jc w:val="both"/>
        <w:rPr>
          <w:rFonts w:ascii="Times New Roman" w:hAnsi="Times New Roman" w:cs="Times New Roman"/>
          <w:sz w:val="28"/>
          <w:szCs w:val="28"/>
        </w:rPr>
      </w:pPr>
      <w:r w:rsidRPr="00207DD8">
        <w:rPr>
          <w:rFonts w:ascii="Times New Roman" w:hAnsi="Times New Roman" w:cs="Times New Roman"/>
          <w:sz w:val="28"/>
          <w:szCs w:val="28"/>
        </w:rPr>
        <w:t>1</w:t>
      </w:r>
      <w:r w:rsidR="00207DD8" w:rsidRPr="00207DD8">
        <w:rPr>
          <w:rFonts w:ascii="Times New Roman" w:hAnsi="Times New Roman" w:cs="Times New Roman"/>
          <w:sz w:val="28"/>
          <w:szCs w:val="28"/>
        </w:rPr>
        <w:t>2</w:t>
      </w:r>
      <w:r w:rsidRPr="00207DD8">
        <w:rPr>
          <w:rFonts w:ascii="Times New Roman" w:hAnsi="Times New Roman" w:cs="Times New Roman"/>
          <w:sz w:val="28"/>
          <w:szCs w:val="28"/>
        </w:rPr>
        <w:t xml:space="preserve">. Сведения о </w:t>
      </w:r>
      <w:r w:rsidRPr="00DE1768">
        <w:rPr>
          <w:rFonts w:ascii="Times New Roman" w:hAnsi="Times New Roman" w:cs="Times New Roman"/>
          <w:sz w:val="28"/>
          <w:szCs w:val="28"/>
        </w:rPr>
        <w:t>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E1768" w:rsidRPr="00DE1768" w:rsidRDefault="00DE1768" w:rsidP="00461D42">
      <w:pPr>
        <w:pStyle w:val="ConsPlusNormal"/>
        <w:ind w:firstLine="709"/>
        <w:jc w:val="both"/>
        <w:rPr>
          <w:rFonts w:ascii="Times New Roman" w:hAnsi="Times New Roman" w:cs="Times New Roman"/>
          <w:sz w:val="28"/>
          <w:szCs w:val="28"/>
        </w:rPr>
      </w:pPr>
      <w:r w:rsidRPr="006A0CC9">
        <w:rPr>
          <w:rFonts w:ascii="Times New Roman" w:hAnsi="Times New Roman" w:cs="Times New Roman"/>
          <w:sz w:val="28"/>
          <w:szCs w:val="28"/>
        </w:rPr>
        <w:t xml:space="preserve">Эти сведения представляются представителю нанимателя, а также иным </w:t>
      </w:r>
      <w:r w:rsidRPr="00DE1768">
        <w:rPr>
          <w:rFonts w:ascii="Times New Roman" w:hAnsi="Times New Roman" w:cs="Times New Roman"/>
          <w:sz w:val="28"/>
          <w:szCs w:val="28"/>
        </w:rPr>
        <w:t>должностным лицам в случаях, предусмотренных федеральными законами.</w:t>
      </w:r>
    </w:p>
    <w:p w:rsidR="00DE1768" w:rsidRPr="00DE1768" w:rsidRDefault="006A0CC9"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DE1768" w:rsidRPr="00DE1768">
        <w:rPr>
          <w:rFonts w:ascii="Times New Roman" w:hAnsi="Times New Roman" w:cs="Times New Roman"/>
          <w:sz w:val="28"/>
          <w:szCs w:val="28"/>
        </w:rPr>
        <w:t xml:space="preserve">. </w:t>
      </w:r>
      <w:proofErr w:type="gramStart"/>
      <w:r w:rsidR="00DE1768" w:rsidRPr="00DE1768">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муниципальным нормативным правовым актом, размещаются на официальном сайте органов местного самоуправления города Алексина, а в случае отсутствия этих сведений на официальном сайте органов местного самоуправления города Алексина предоставляются средствам массовой информации для опубликования по их запросам.</w:t>
      </w:r>
      <w:proofErr w:type="gramEnd"/>
    </w:p>
    <w:p w:rsidR="00DE1768" w:rsidRPr="00DE1768" w:rsidRDefault="006A0CC9"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DE1768" w:rsidRPr="00DE1768">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E1768" w:rsidRPr="00DE1768" w:rsidRDefault="00DE1768" w:rsidP="00461D42">
      <w:pPr>
        <w:pStyle w:val="ConsPlusNormal"/>
        <w:ind w:firstLine="709"/>
        <w:jc w:val="both"/>
        <w:rPr>
          <w:rFonts w:ascii="Times New Roman" w:hAnsi="Times New Roman" w:cs="Times New Roman"/>
          <w:sz w:val="28"/>
          <w:szCs w:val="28"/>
        </w:rPr>
      </w:pPr>
      <w:r w:rsidRPr="00DE1768">
        <w:rPr>
          <w:rFonts w:ascii="Times New Roman" w:hAnsi="Times New Roman" w:cs="Times New Roman"/>
          <w:sz w:val="28"/>
          <w:szCs w:val="28"/>
        </w:rPr>
        <w:t>1</w:t>
      </w:r>
      <w:r w:rsidR="006A0CC9">
        <w:rPr>
          <w:rFonts w:ascii="Times New Roman" w:hAnsi="Times New Roman" w:cs="Times New Roman"/>
          <w:sz w:val="28"/>
          <w:szCs w:val="28"/>
        </w:rPr>
        <w:t>5</w:t>
      </w:r>
      <w:r w:rsidRPr="00DE1768">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w:t>
      </w:r>
      <w:r w:rsidRPr="00DE1768">
        <w:rPr>
          <w:rFonts w:ascii="Times New Roman" w:hAnsi="Times New Roman" w:cs="Times New Roman"/>
          <w:sz w:val="28"/>
          <w:szCs w:val="28"/>
        </w:rPr>
        <w:lastRenderedPageBreak/>
        <w:t xml:space="preserve">информация о результатах проверки достоверности и полноты этих сведений приобщаются к личному делу муниципального служащего. </w:t>
      </w:r>
      <w:proofErr w:type="gramStart"/>
      <w:r w:rsidRPr="00DE1768">
        <w:rPr>
          <w:rFonts w:ascii="Times New Roman" w:hAnsi="Times New Roman" w:cs="Times New Roman"/>
          <w:sz w:val="28"/>
          <w:szCs w:val="28"/>
        </w:rPr>
        <w:t>В случае если гражданин или кандидат на должность, предусмотре</w:t>
      </w:r>
      <w:r w:rsidR="0065360A">
        <w:rPr>
          <w:rFonts w:ascii="Times New Roman" w:hAnsi="Times New Roman" w:cs="Times New Roman"/>
          <w:sz w:val="28"/>
          <w:szCs w:val="28"/>
        </w:rPr>
        <w:t xml:space="preserve">нную перечнем, представившие в </w:t>
      </w:r>
      <w:r w:rsidR="0065360A" w:rsidRPr="0065360A">
        <w:rPr>
          <w:rFonts w:ascii="Times New Roman" w:hAnsi="Times New Roman" w:cs="Times New Roman"/>
          <w:sz w:val="28"/>
          <w:szCs w:val="28"/>
        </w:rPr>
        <w:t>управление муниципальной службы и кадров</w:t>
      </w:r>
      <w:r w:rsidRPr="00DE1768">
        <w:rPr>
          <w:rFonts w:ascii="Times New Roman" w:hAnsi="Times New Roman" w:cs="Times New Roman"/>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w:t>
      </w:r>
      <w:proofErr w:type="gramEnd"/>
      <w:r w:rsidRPr="00DE1768">
        <w:rPr>
          <w:rFonts w:ascii="Times New Roman" w:hAnsi="Times New Roman" w:cs="Times New Roman"/>
          <w:sz w:val="28"/>
          <w:szCs w:val="28"/>
        </w:rPr>
        <w:t xml:space="preserve"> вместе с другими документами.</w:t>
      </w:r>
    </w:p>
    <w:p w:rsidR="0097064E" w:rsidRPr="00DE1768" w:rsidRDefault="00461D42" w:rsidP="00461D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DE1768" w:rsidRPr="00DE1768">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33CD9" w:rsidRPr="00DE1768" w:rsidRDefault="00A33CD9" w:rsidP="0097064E">
      <w:pPr>
        <w:pStyle w:val="a3"/>
        <w:jc w:val="left"/>
        <w:rPr>
          <w:szCs w:val="28"/>
          <w:lang w:val="ru-RU"/>
        </w:rPr>
      </w:pPr>
    </w:p>
    <w:p w:rsidR="00AB4138" w:rsidRPr="00A33CD9" w:rsidRDefault="00AB4138" w:rsidP="0097064E">
      <w:pPr>
        <w:pStyle w:val="a3"/>
        <w:jc w:val="left"/>
        <w:rPr>
          <w:sz w:val="20"/>
          <w:lang w:val="ru-RU"/>
        </w:rPr>
      </w:pPr>
    </w:p>
    <w:sectPr w:rsidR="00AB4138" w:rsidRPr="00A33CD9" w:rsidSect="00834F66">
      <w:footerReference w:type="even" r:id="rId9"/>
      <w:footerReference w:type="default" r:id="rId10"/>
      <w:pgSz w:w="11906" w:h="16838"/>
      <w:pgMar w:top="709" w:right="851" w:bottom="851" w:left="1701" w:header="720"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A6" w:rsidRDefault="009637A6">
      <w:r>
        <w:separator/>
      </w:r>
    </w:p>
  </w:endnote>
  <w:endnote w:type="continuationSeparator" w:id="0">
    <w:p w:rsidR="009637A6" w:rsidRDefault="0096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4B" w:rsidRDefault="00D06F4B" w:rsidP="001D51B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6F4B" w:rsidRDefault="00D06F4B" w:rsidP="00A6080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66" w:rsidRPr="00834F66" w:rsidRDefault="00834F66">
    <w:pPr>
      <w:pStyle w:val="a5"/>
      <w:jc w:val="right"/>
      <w:rPr>
        <w:sz w:val="20"/>
      </w:rPr>
    </w:pPr>
  </w:p>
  <w:p w:rsidR="00D06F4B" w:rsidRDefault="00D06F4B" w:rsidP="00BF10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A6" w:rsidRDefault="009637A6">
      <w:r>
        <w:separator/>
      </w:r>
    </w:p>
  </w:footnote>
  <w:footnote w:type="continuationSeparator" w:id="0">
    <w:p w:rsidR="009637A6" w:rsidRDefault="00963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94A"/>
    <w:multiLevelType w:val="hybridMultilevel"/>
    <w:tmpl w:val="7A7A2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46DF8"/>
    <w:multiLevelType w:val="hybridMultilevel"/>
    <w:tmpl w:val="1550FA82"/>
    <w:lvl w:ilvl="0" w:tplc="8264D3C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BA24805"/>
    <w:multiLevelType w:val="singleLevel"/>
    <w:tmpl w:val="A5288A46"/>
    <w:lvl w:ilvl="0">
      <w:start w:val="2"/>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49"/>
    <w:rsid w:val="000006CD"/>
    <w:rsid w:val="00062629"/>
    <w:rsid w:val="00072637"/>
    <w:rsid w:val="000B5F29"/>
    <w:rsid w:val="000C0BA6"/>
    <w:rsid w:val="000D0AEE"/>
    <w:rsid w:val="000D281A"/>
    <w:rsid w:val="00102305"/>
    <w:rsid w:val="001101B2"/>
    <w:rsid w:val="00146D3F"/>
    <w:rsid w:val="001516DA"/>
    <w:rsid w:val="00160A2D"/>
    <w:rsid w:val="001648AB"/>
    <w:rsid w:val="00174BD5"/>
    <w:rsid w:val="00175367"/>
    <w:rsid w:val="0018457B"/>
    <w:rsid w:val="001A21B1"/>
    <w:rsid w:val="001A4CA6"/>
    <w:rsid w:val="001B1824"/>
    <w:rsid w:val="001D51BA"/>
    <w:rsid w:val="001E34C5"/>
    <w:rsid w:val="00205502"/>
    <w:rsid w:val="00207DD8"/>
    <w:rsid w:val="00214AFA"/>
    <w:rsid w:val="00215A28"/>
    <w:rsid w:val="00224C95"/>
    <w:rsid w:val="0022527B"/>
    <w:rsid w:val="00233F44"/>
    <w:rsid w:val="00252120"/>
    <w:rsid w:val="0026046C"/>
    <w:rsid w:val="00267121"/>
    <w:rsid w:val="002731DE"/>
    <w:rsid w:val="0028038C"/>
    <w:rsid w:val="002D2B65"/>
    <w:rsid w:val="002E2C61"/>
    <w:rsid w:val="002E54A0"/>
    <w:rsid w:val="002F6CBF"/>
    <w:rsid w:val="003143FD"/>
    <w:rsid w:val="0031518F"/>
    <w:rsid w:val="0033077F"/>
    <w:rsid w:val="00363CEA"/>
    <w:rsid w:val="003700B0"/>
    <w:rsid w:val="00373750"/>
    <w:rsid w:val="00387571"/>
    <w:rsid w:val="003C109F"/>
    <w:rsid w:val="003C6C4A"/>
    <w:rsid w:val="003D30D9"/>
    <w:rsid w:val="003E002E"/>
    <w:rsid w:val="003F0C38"/>
    <w:rsid w:val="004100F4"/>
    <w:rsid w:val="00415B14"/>
    <w:rsid w:val="00422BDB"/>
    <w:rsid w:val="00461D42"/>
    <w:rsid w:val="00475E53"/>
    <w:rsid w:val="0047631C"/>
    <w:rsid w:val="004820FE"/>
    <w:rsid w:val="0048351B"/>
    <w:rsid w:val="004A211B"/>
    <w:rsid w:val="004A31AE"/>
    <w:rsid w:val="004E64C5"/>
    <w:rsid w:val="00510067"/>
    <w:rsid w:val="0052396A"/>
    <w:rsid w:val="00527221"/>
    <w:rsid w:val="005307B2"/>
    <w:rsid w:val="00563C81"/>
    <w:rsid w:val="005A2901"/>
    <w:rsid w:val="005A2CDE"/>
    <w:rsid w:val="005B325B"/>
    <w:rsid w:val="005B38CC"/>
    <w:rsid w:val="005D231A"/>
    <w:rsid w:val="005F325D"/>
    <w:rsid w:val="00612C17"/>
    <w:rsid w:val="00632E03"/>
    <w:rsid w:val="006435E5"/>
    <w:rsid w:val="0065360A"/>
    <w:rsid w:val="006746CC"/>
    <w:rsid w:val="0069617D"/>
    <w:rsid w:val="006A0CC9"/>
    <w:rsid w:val="006D62E7"/>
    <w:rsid w:val="00700ABB"/>
    <w:rsid w:val="007079DC"/>
    <w:rsid w:val="007222F3"/>
    <w:rsid w:val="00740CF4"/>
    <w:rsid w:val="00742E73"/>
    <w:rsid w:val="00745F37"/>
    <w:rsid w:val="00757B22"/>
    <w:rsid w:val="00777BC3"/>
    <w:rsid w:val="007951F3"/>
    <w:rsid w:val="007B6B5E"/>
    <w:rsid w:val="00824C02"/>
    <w:rsid w:val="00834F66"/>
    <w:rsid w:val="00835498"/>
    <w:rsid w:val="00851365"/>
    <w:rsid w:val="008D748B"/>
    <w:rsid w:val="0092272D"/>
    <w:rsid w:val="00945BA7"/>
    <w:rsid w:val="009464CE"/>
    <w:rsid w:val="009637A6"/>
    <w:rsid w:val="0097064E"/>
    <w:rsid w:val="00975EF3"/>
    <w:rsid w:val="00981FD5"/>
    <w:rsid w:val="00990B15"/>
    <w:rsid w:val="009C04AC"/>
    <w:rsid w:val="009C3C8D"/>
    <w:rsid w:val="00A33CD9"/>
    <w:rsid w:val="00A6080F"/>
    <w:rsid w:val="00A81A9E"/>
    <w:rsid w:val="00A92289"/>
    <w:rsid w:val="00AB4138"/>
    <w:rsid w:val="00B00CD8"/>
    <w:rsid w:val="00B05D79"/>
    <w:rsid w:val="00B15E5E"/>
    <w:rsid w:val="00B22506"/>
    <w:rsid w:val="00B31B73"/>
    <w:rsid w:val="00B448D1"/>
    <w:rsid w:val="00B47DBE"/>
    <w:rsid w:val="00B65BCA"/>
    <w:rsid w:val="00B7164A"/>
    <w:rsid w:val="00B72542"/>
    <w:rsid w:val="00B7535C"/>
    <w:rsid w:val="00B90A5F"/>
    <w:rsid w:val="00BC48BC"/>
    <w:rsid w:val="00BC6DB9"/>
    <w:rsid w:val="00BE76EC"/>
    <w:rsid w:val="00BF1099"/>
    <w:rsid w:val="00C428CD"/>
    <w:rsid w:val="00C475D1"/>
    <w:rsid w:val="00C50479"/>
    <w:rsid w:val="00C77B15"/>
    <w:rsid w:val="00CA42DF"/>
    <w:rsid w:val="00CB0679"/>
    <w:rsid w:val="00D06F4B"/>
    <w:rsid w:val="00D102E8"/>
    <w:rsid w:val="00D2275E"/>
    <w:rsid w:val="00D968AE"/>
    <w:rsid w:val="00DB46D6"/>
    <w:rsid w:val="00DC2989"/>
    <w:rsid w:val="00DE1768"/>
    <w:rsid w:val="00E90867"/>
    <w:rsid w:val="00E90AC8"/>
    <w:rsid w:val="00EC218A"/>
    <w:rsid w:val="00F04DDF"/>
    <w:rsid w:val="00F15B42"/>
    <w:rsid w:val="00F314BD"/>
    <w:rsid w:val="00F406F5"/>
    <w:rsid w:val="00F52C0E"/>
    <w:rsid w:val="00F868B3"/>
    <w:rsid w:val="00F93ECD"/>
    <w:rsid w:val="00FA1F49"/>
    <w:rsid w:val="00FB0C5D"/>
    <w:rsid w:val="00FC3F7D"/>
    <w:rsid w:val="00FE77D6"/>
    <w:rsid w:val="00FF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lang w:val="en-US"/>
    </w:rPr>
  </w:style>
  <w:style w:type="paragraph" w:styleId="2">
    <w:name w:val="Body Text 2"/>
    <w:basedOn w:val="a"/>
    <w:pPr>
      <w:jc w:val="both"/>
    </w:pPr>
  </w:style>
  <w:style w:type="paragraph" w:styleId="a5">
    <w:name w:val="footer"/>
    <w:basedOn w:val="a"/>
    <w:link w:val="a6"/>
    <w:uiPriority w:val="99"/>
    <w:rsid w:val="00A6080F"/>
    <w:pPr>
      <w:tabs>
        <w:tab w:val="center" w:pos="4677"/>
        <w:tab w:val="right" w:pos="9355"/>
      </w:tabs>
    </w:pPr>
  </w:style>
  <w:style w:type="character" w:styleId="a7">
    <w:name w:val="page number"/>
    <w:basedOn w:val="a0"/>
    <w:rsid w:val="00A6080F"/>
  </w:style>
  <w:style w:type="paragraph" w:styleId="a8">
    <w:name w:val="header"/>
    <w:basedOn w:val="a"/>
    <w:rsid w:val="00F15B42"/>
    <w:pPr>
      <w:tabs>
        <w:tab w:val="center" w:pos="4677"/>
        <w:tab w:val="right" w:pos="9355"/>
      </w:tabs>
    </w:pPr>
  </w:style>
  <w:style w:type="paragraph" w:customStyle="1" w:styleId="ConsPlusTitle">
    <w:name w:val="ConsPlusTitle"/>
    <w:rsid w:val="005A2CDE"/>
    <w:pPr>
      <w:widowControl w:val="0"/>
      <w:autoSpaceDE w:val="0"/>
      <w:autoSpaceDN w:val="0"/>
      <w:adjustRightInd w:val="0"/>
    </w:pPr>
    <w:rPr>
      <w:rFonts w:ascii="Arial" w:hAnsi="Arial" w:cs="Arial"/>
      <w:b/>
      <w:bCs/>
      <w:sz w:val="16"/>
      <w:szCs w:val="16"/>
    </w:rPr>
  </w:style>
  <w:style w:type="character" w:customStyle="1" w:styleId="a4">
    <w:name w:val="Основной текст Знак"/>
    <w:link w:val="a3"/>
    <w:rsid w:val="00DC2989"/>
    <w:rPr>
      <w:sz w:val="28"/>
      <w:lang w:val="en-US"/>
    </w:rPr>
  </w:style>
  <w:style w:type="paragraph" w:styleId="a9">
    <w:name w:val="Balloon Text"/>
    <w:basedOn w:val="a"/>
    <w:link w:val="aa"/>
    <w:rsid w:val="0097064E"/>
    <w:rPr>
      <w:rFonts w:ascii="Tahoma" w:hAnsi="Tahoma" w:cs="Tahoma"/>
      <w:sz w:val="16"/>
      <w:szCs w:val="16"/>
    </w:rPr>
  </w:style>
  <w:style w:type="character" w:customStyle="1" w:styleId="aa">
    <w:name w:val="Текст выноски Знак"/>
    <w:link w:val="a9"/>
    <w:rsid w:val="0097064E"/>
    <w:rPr>
      <w:rFonts w:ascii="Tahoma" w:hAnsi="Tahoma" w:cs="Tahoma"/>
      <w:sz w:val="16"/>
      <w:szCs w:val="16"/>
    </w:rPr>
  </w:style>
  <w:style w:type="paragraph" w:customStyle="1" w:styleId="ConsPlusNormal">
    <w:name w:val="ConsPlusNormal"/>
    <w:rsid w:val="00DE1768"/>
    <w:pPr>
      <w:widowControl w:val="0"/>
      <w:autoSpaceDE w:val="0"/>
      <w:autoSpaceDN w:val="0"/>
    </w:pPr>
    <w:rPr>
      <w:rFonts w:ascii="Calibri" w:hAnsi="Calibri" w:cs="Calibri"/>
      <w:sz w:val="22"/>
    </w:rPr>
  </w:style>
  <w:style w:type="character" w:customStyle="1" w:styleId="a6">
    <w:name w:val="Нижний колонтитул Знак"/>
    <w:basedOn w:val="a0"/>
    <w:link w:val="a5"/>
    <w:uiPriority w:val="99"/>
    <w:rsid w:val="00834F6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lang w:val="en-US"/>
    </w:rPr>
  </w:style>
  <w:style w:type="paragraph" w:styleId="2">
    <w:name w:val="Body Text 2"/>
    <w:basedOn w:val="a"/>
    <w:pPr>
      <w:jc w:val="both"/>
    </w:pPr>
  </w:style>
  <w:style w:type="paragraph" w:styleId="a5">
    <w:name w:val="footer"/>
    <w:basedOn w:val="a"/>
    <w:link w:val="a6"/>
    <w:uiPriority w:val="99"/>
    <w:rsid w:val="00A6080F"/>
    <w:pPr>
      <w:tabs>
        <w:tab w:val="center" w:pos="4677"/>
        <w:tab w:val="right" w:pos="9355"/>
      </w:tabs>
    </w:pPr>
  </w:style>
  <w:style w:type="character" w:styleId="a7">
    <w:name w:val="page number"/>
    <w:basedOn w:val="a0"/>
    <w:rsid w:val="00A6080F"/>
  </w:style>
  <w:style w:type="paragraph" w:styleId="a8">
    <w:name w:val="header"/>
    <w:basedOn w:val="a"/>
    <w:rsid w:val="00F15B42"/>
    <w:pPr>
      <w:tabs>
        <w:tab w:val="center" w:pos="4677"/>
        <w:tab w:val="right" w:pos="9355"/>
      </w:tabs>
    </w:pPr>
  </w:style>
  <w:style w:type="paragraph" w:customStyle="1" w:styleId="ConsPlusTitle">
    <w:name w:val="ConsPlusTitle"/>
    <w:rsid w:val="005A2CDE"/>
    <w:pPr>
      <w:widowControl w:val="0"/>
      <w:autoSpaceDE w:val="0"/>
      <w:autoSpaceDN w:val="0"/>
      <w:adjustRightInd w:val="0"/>
    </w:pPr>
    <w:rPr>
      <w:rFonts w:ascii="Arial" w:hAnsi="Arial" w:cs="Arial"/>
      <w:b/>
      <w:bCs/>
      <w:sz w:val="16"/>
      <w:szCs w:val="16"/>
    </w:rPr>
  </w:style>
  <w:style w:type="character" w:customStyle="1" w:styleId="a4">
    <w:name w:val="Основной текст Знак"/>
    <w:link w:val="a3"/>
    <w:rsid w:val="00DC2989"/>
    <w:rPr>
      <w:sz w:val="28"/>
      <w:lang w:val="en-US"/>
    </w:rPr>
  </w:style>
  <w:style w:type="paragraph" w:styleId="a9">
    <w:name w:val="Balloon Text"/>
    <w:basedOn w:val="a"/>
    <w:link w:val="aa"/>
    <w:rsid w:val="0097064E"/>
    <w:rPr>
      <w:rFonts w:ascii="Tahoma" w:hAnsi="Tahoma" w:cs="Tahoma"/>
      <w:sz w:val="16"/>
      <w:szCs w:val="16"/>
    </w:rPr>
  </w:style>
  <w:style w:type="character" w:customStyle="1" w:styleId="aa">
    <w:name w:val="Текст выноски Знак"/>
    <w:link w:val="a9"/>
    <w:rsid w:val="0097064E"/>
    <w:rPr>
      <w:rFonts w:ascii="Tahoma" w:hAnsi="Tahoma" w:cs="Tahoma"/>
      <w:sz w:val="16"/>
      <w:szCs w:val="16"/>
    </w:rPr>
  </w:style>
  <w:style w:type="paragraph" w:customStyle="1" w:styleId="ConsPlusNormal">
    <w:name w:val="ConsPlusNormal"/>
    <w:rsid w:val="00DE1768"/>
    <w:pPr>
      <w:widowControl w:val="0"/>
      <w:autoSpaceDE w:val="0"/>
      <w:autoSpaceDN w:val="0"/>
    </w:pPr>
    <w:rPr>
      <w:rFonts w:ascii="Calibri" w:hAnsi="Calibri" w:cs="Calibri"/>
      <w:sz w:val="22"/>
    </w:rPr>
  </w:style>
  <w:style w:type="character" w:customStyle="1" w:styleId="a6">
    <w:name w:val="Нижний колонтитул Знак"/>
    <w:basedOn w:val="a0"/>
    <w:link w:val="a5"/>
    <w:uiPriority w:val="99"/>
    <w:rsid w:val="00834F6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675">
      <w:bodyDiv w:val="1"/>
      <w:marLeft w:val="0"/>
      <w:marRight w:val="0"/>
      <w:marTop w:val="0"/>
      <w:marBottom w:val="0"/>
      <w:divBdr>
        <w:top w:val="none" w:sz="0" w:space="0" w:color="auto"/>
        <w:left w:val="none" w:sz="0" w:space="0" w:color="auto"/>
        <w:bottom w:val="none" w:sz="0" w:space="0" w:color="auto"/>
        <w:right w:val="none" w:sz="0" w:space="0" w:color="auto"/>
      </w:divBdr>
    </w:div>
    <w:div w:id="68037424">
      <w:bodyDiv w:val="1"/>
      <w:marLeft w:val="0"/>
      <w:marRight w:val="0"/>
      <w:marTop w:val="0"/>
      <w:marBottom w:val="0"/>
      <w:divBdr>
        <w:top w:val="none" w:sz="0" w:space="0" w:color="auto"/>
        <w:left w:val="none" w:sz="0" w:space="0" w:color="auto"/>
        <w:bottom w:val="none" w:sz="0" w:space="0" w:color="auto"/>
        <w:right w:val="none" w:sz="0" w:space="0" w:color="auto"/>
      </w:divBdr>
    </w:div>
    <w:div w:id="493301287">
      <w:bodyDiv w:val="1"/>
      <w:marLeft w:val="0"/>
      <w:marRight w:val="0"/>
      <w:marTop w:val="0"/>
      <w:marBottom w:val="0"/>
      <w:divBdr>
        <w:top w:val="none" w:sz="0" w:space="0" w:color="auto"/>
        <w:left w:val="none" w:sz="0" w:space="0" w:color="auto"/>
        <w:bottom w:val="none" w:sz="0" w:space="0" w:color="auto"/>
        <w:right w:val="none" w:sz="0" w:space="0" w:color="auto"/>
      </w:divBdr>
    </w:div>
    <w:div w:id="730885242">
      <w:bodyDiv w:val="1"/>
      <w:marLeft w:val="0"/>
      <w:marRight w:val="0"/>
      <w:marTop w:val="0"/>
      <w:marBottom w:val="0"/>
      <w:divBdr>
        <w:top w:val="none" w:sz="0" w:space="0" w:color="auto"/>
        <w:left w:val="none" w:sz="0" w:space="0" w:color="auto"/>
        <w:bottom w:val="none" w:sz="0" w:space="0" w:color="auto"/>
        <w:right w:val="none" w:sz="0" w:space="0" w:color="auto"/>
      </w:divBdr>
    </w:div>
    <w:div w:id="899942228">
      <w:bodyDiv w:val="1"/>
      <w:marLeft w:val="0"/>
      <w:marRight w:val="0"/>
      <w:marTop w:val="0"/>
      <w:marBottom w:val="0"/>
      <w:divBdr>
        <w:top w:val="none" w:sz="0" w:space="0" w:color="auto"/>
        <w:left w:val="none" w:sz="0" w:space="0" w:color="auto"/>
        <w:bottom w:val="none" w:sz="0" w:space="0" w:color="auto"/>
        <w:right w:val="none" w:sz="0" w:space="0" w:color="auto"/>
      </w:divBdr>
    </w:div>
    <w:div w:id="1008680446">
      <w:bodyDiv w:val="1"/>
      <w:marLeft w:val="0"/>
      <w:marRight w:val="0"/>
      <w:marTop w:val="0"/>
      <w:marBottom w:val="0"/>
      <w:divBdr>
        <w:top w:val="none" w:sz="0" w:space="0" w:color="auto"/>
        <w:left w:val="none" w:sz="0" w:space="0" w:color="auto"/>
        <w:bottom w:val="none" w:sz="0" w:space="0" w:color="auto"/>
        <w:right w:val="none" w:sz="0" w:space="0" w:color="auto"/>
      </w:divBdr>
    </w:div>
    <w:div w:id="1225023703">
      <w:bodyDiv w:val="1"/>
      <w:marLeft w:val="0"/>
      <w:marRight w:val="0"/>
      <w:marTop w:val="0"/>
      <w:marBottom w:val="0"/>
      <w:divBdr>
        <w:top w:val="none" w:sz="0" w:space="0" w:color="auto"/>
        <w:left w:val="none" w:sz="0" w:space="0" w:color="auto"/>
        <w:bottom w:val="none" w:sz="0" w:space="0" w:color="auto"/>
        <w:right w:val="none" w:sz="0" w:space="0" w:color="auto"/>
      </w:divBdr>
    </w:div>
    <w:div w:id="1270241380">
      <w:bodyDiv w:val="1"/>
      <w:marLeft w:val="0"/>
      <w:marRight w:val="0"/>
      <w:marTop w:val="0"/>
      <w:marBottom w:val="0"/>
      <w:divBdr>
        <w:top w:val="none" w:sz="0" w:space="0" w:color="auto"/>
        <w:left w:val="none" w:sz="0" w:space="0" w:color="auto"/>
        <w:bottom w:val="none" w:sz="0" w:space="0" w:color="auto"/>
        <w:right w:val="none" w:sz="0" w:space="0" w:color="auto"/>
      </w:divBdr>
    </w:div>
    <w:div w:id="1631789455">
      <w:bodyDiv w:val="1"/>
      <w:marLeft w:val="0"/>
      <w:marRight w:val="0"/>
      <w:marTop w:val="0"/>
      <w:marBottom w:val="0"/>
      <w:divBdr>
        <w:top w:val="none" w:sz="0" w:space="0" w:color="auto"/>
        <w:left w:val="none" w:sz="0" w:space="0" w:color="auto"/>
        <w:bottom w:val="none" w:sz="0" w:space="0" w:color="auto"/>
        <w:right w:val="none" w:sz="0" w:space="0" w:color="auto"/>
      </w:divBdr>
    </w:div>
    <w:div w:id="1862742208">
      <w:bodyDiv w:val="1"/>
      <w:marLeft w:val="0"/>
      <w:marRight w:val="0"/>
      <w:marTop w:val="0"/>
      <w:marBottom w:val="0"/>
      <w:divBdr>
        <w:top w:val="none" w:sz="0" w:space="0" w:color="auto"/>
        <w:left w:val="none" w:sz="0" w:space="0" w:color="auto"/>
        <w:bottom w:val="none" w:sz="0" w:space="0" w:color="auto"/>
        <w:right w:val="none" w:sz="0" w:space="0" w:color="auto"/>
      </w:divBdr>
    </w:div>
    <w:div w:id="1871533203">
      <w:bodyDiv w:val="1"/>
      <w:marLeft w:val="0"/>
      <w:marRight w:val="0"/>
      <w:marTop w:val="0"/>
      <w:marBottom w:val="0"/>
      <w:divBdr>
        <w:top w:val="none" w:sz="0" w:space="0" w:color="auto"/>
        <w:left w:val="none" w:sz="0" w:space="0" w:color="auto"/>
        <w:bottom w:val="none" w:sz="0" w:space="0" w:color="auto"/>
        <w:right w:val="none" w:sz="0" w:space="0" w:color="auto"/>
      </w:divBdr>
    </w:div>
    <w:div w:id="19219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C5844-8409-4CD3-A1C7-F79868BD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и условиях выплаты муниципальным служащим муниципального образования Алексинский район ежемесячных и иных дополнительных  выплат, входящих в состав денежного содержания муниципальных служащих</vt:lpstr>
    </vt:vector>
  </TitlesOfParts>
  <Company>Microsoft</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и условиях выплаты муниципальным служащим муниципального образования Алексинский район ежемесячных и иных дополнительных  выплат, входящих в состав денежного содержания муниципальных служащих</dc:title>
  <dc:creator>1</dc:creator>
  <cp:lastModifiedBy>Наталья Владимировна Бугрова</cp:lastModifiedBy>
  <cp:revision>3</cp:revision>
  <cp:lastPrinted>2019-07-04T11:30:00Z</cp:lastPrinted>
  <dcterms:created xsi:type="dcterms:W3CDTF">2021-12-11T10:38:00Z</dcterms:created>
  <dcterms:modified xsi:type="dcterms:W3CDTF">2021-12-11T10:39:00Z</dcterms:modified>
</cp:coreProperties>
</file>