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5" w:rsidRDefault="00FB1DF5" w:rsidP="00FB1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1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</w:t>
      </w:r>
      <w:r w:rsidRPr="00687F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противопожарн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ых</w:t>
      </w:r>
      <w:r w:rsidRPr="00687F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мерах</w:t>
      </w:r>
    </w:p>
    <w:p w:rsidR="00FB1DF5" w:rsidRDefault="00FB1DF5" w:rsidP="00FB1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37E" w:rsidRPr="008D72B8" w:rsidRDefault="00DC137E" w:rsidP="00DC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связи с пожароопасным сезоном</w:t>
      </w:r>
      <w:r w:rsidRPr="008D72B8">
        <w:rPr>
          <w:rFonts w:ascii="Times New Roman" w:eastAsia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инистрация муниципального образования город Алексин</w:t>
      </w:r>
      <w:r w:rsidRPr="008D72B8">
        <w:rPr>
          <w:rFonts w:ascii="Times New Roman" w:eastAsia="Times New Roman" w:hAnsi="Times New Roman" w:cs="Times New Roman"/>
          <w:sz w:val="24"/>
          <w:szCs w:val="24"/>
        </w:rPr>
        <w:t xml:space="preserve"> напоминает об установленных статьями 13, 42 Земельного кодекса обязанностях собственников земельных участков, землепользователей, землевладельцев и арендаторов земельных участков по выполнению агротехнических, агрохимических и фитосанитарных мероприятий с целью недопущения зарастания земельных участков сорной растительностью.</w:t>
      </w:r>
    </w:p>
    <w:p w:rsidR="00DC137E" w:rsidRDefault="00DC137E" w:rsidP="00DC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8D72B8">
        <w:rPr>
          <w:rFonts w:ascii="Times New Roman" w:eastAsia="Times New Roman" w:hAnsi="Times New Roman" w:cs="Times New Roman"/>
          <w:sz w:val="24"/>
          <w:szCs w:val="24"/>
        </w:rPr>
        <w:t>В целях охраны земель сельскохозяйственного назначения и предотвращения угрозы пожаров на территории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город Алексин</w:t>
      </w:r>
      <w:r w:rsidRPr="008D72B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собственникам земельных участков, землепользователям, землевладельцам и арендаторам земельных участков требуется принять меры по соблюдению </w:t>
      </w:r>
      <w:r w:rsidRPr="00687F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 противопожарного режима</w:t>
      </w:r>
      <w:r w:rsidRPr="008D72B8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Федерации, утвержденных Постановлением Правительства Российской Федерации от 16.09.2020 № 1479</w:t>
      </w:r>
      <w:r>
        <w:rPr>
          <w:rFonts w:ascii="Times New Roman" w:eastAsia="Times New Roman" w:hAnsi="Times New Roman" w:cs="Times New Roman"/>
          <w:sz w:val="24"/>
          <w:szCs w:val="24"/>
        </w:rPr>
        <w:t>, которым предусмотрено</w:t>
      </w:r>
      <w:r>
        <w:rPr>
          <w:rFonts w:ascii="Times New Roman" w:hAnsi="Times New Roman" w:cs="Times New Roman"/>
          <w:sz w:val="24"/>
          <w:szCs w:val="24"/>
        </w:rPr>
        <w:t>, что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687F05">
        <w:rPr>
          <w:rFonts w:ascii="Times New Roman" w:hAnsi="Times New Roman" w:cs="Times New Roman"/>
          <w:sz w:val="24"/>
          <w:szCs w:val="24"/>
        </w:rPr>
        <w:t>населенных пунктов и на территориях общего пользования вне границ населенных пунктов, и правообладатели территорий для ведения гражданами садоводства или огородничества для собственных нужд (далее - территории садоводства или</w:t>
      </w:r>
      <w:r>
        <w:rPr>
          <w:rFonts w:ascii="Times New Roman" w:hAnsi="Times New Roman" w:cs="Times New Roman"/>
          <w:sz w:val="24"/>
          <w:szCs w:val="24"/>
        </w:rPr>
        <w:t xml:space="preserve"> огородничества) </w:t>
      </w:r>
      <w:r w:rsidRPr="00480F0C">
        <w:rPr>
          <w:rFonts w:ascii="Times New Roman" w:hAnsi="Times New Roman" w:cs="Times New Roman"/>
          <w:b/>
          <w:sz w:val="24"/>
          <w:szCs w:val="24"/>
        </w:rPr>
        <w:t>обязаны производить своевременную уборку мусора, сухой растительности и покос травы.</w:t>
      </w:r>
    </w:p>
    <w:p w:rsidR="00DC137E" w:rsidRDefault="00DC137E" w:rsidP="00DC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D72B8">
        <w:rPr>
          <w:rFonts w:ascii="Times New Roman" w:eastAsia="Times New Roman" w:hAnsi="Times New Roman" w:cs="Times New Roman"/>
          <w:sz w:val="24"/>
          <w:szCs w:val="24"/>
        </w:rPr>
        <w:t xml:space="preserve">Также рекомендуем правообладателям земельных участков опахивание сельскохозяйственных угодий, примыкающих к дорогам, населенным пунктам, </w:t>
      </w:r>
      <w:proofErr w:type="spellStart"/>
      <w:r w:rsidRPr="008D72B8">
        <w:rPr>
          <w:rFonts w:ascii="Times New Roman" w:eastAsia="Times New Roman" w:hAnsi="Times New Roman" w:cs="Times New Roman"/>
          <w:sz w:val="24"/>
          <w:szCs w:val="24"/>
        </w:rPr>
        <w:t>нефте-газопроводам</w:t>
      </w:r>
      <w:proofErr w:type="spellEnd"/>
      <w:r w:rsidRPr="008D72B8">
        <w:rPr>
          <w:rFonts w:ascii="Times New Roman" w:eastAsia="Times New Roman" w:hAnsi="Times New Roman" w:cs="Times New Roman"/>
          <w:sz w:val="24"/>
          <w:szCs w:val="24"/>
        </w:rPr>
        <w:t xml:space="preserve"> и лесам.</w:t>
      </w:r>
    </w:p>
    <w:p w:rsidR="00DC137E" w:rsidRDefault="00DC137E" w:rsidP="00DC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ч.2 ст.8.7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влечет наложение административного штрафа на граждан в размере от двадцати тысяч до пятидесяти тысяч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DC137E" w:rsidRDefault="00DC137E" w:rsidP="00DC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ст.8.8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неиспользование земельного участка, предназначенного для жилищного или иного строительства, садоводства, огородничества, в указанных целях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обязанность по использованию такого земельного участка в течение установленного срока предусмотрена федеральным законом, влечет наложение административного штрафа на граждан не менее двадцати тысяч рублей; на должностных лиц не менее пятидесяти тысяч рублей; на юридических лиц не менее четырехсот тысяч рублей.</w:t>
      </w:r>
    </w:p>
    <w:p w:rsidR="00DC137E" w:rsidRDefault="00DC137E" w:rsidP="00DC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ч.4 ст.8.8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невыполнение или несвоевременное выполнение обязанностей по приведению земель в состояние, пригодное для использования по целевому назначению,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proofErr w:type="gramEnd"/>
    </w:p>
    <w:p w:rsidR="00AF22C3" w:rsidRDefault="00AF22C3"/>
    <w:sectPr w:rsidR="00AF22C3" w:rsidSect="00EE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37E"/>
    <w:rsid w:val="00AF22C3"/>
    <w:rsid w:val="00DC137E"/>
    <w:rsid w:val="00EE1F69"/>
    <w:rsid w:val="00FB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korolenkova.natalya</dc:creator>
  <cp:keywords/>
  <dc:description/>
  <cp:lastModifiedBy>korolenkova.natalya</cp:lastModifiedBy>
  <cp:revision>4</cp:revision>
  <dcterms:created xsi:type="dcterms:W3CDTF">2023-04-05T14:45:00Z</dcterms:created>
  <dcterms:modified xsi:type="dcterms:W3CDTF">2023-04-05T19:44:00Z</dcterms:modified>
</cp:coreProperties>
</file>