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847A5E" w:rsidTr="00847A5E">
        <w:tc>
          <w:tcPr>
            <w:tcW w:w="9750" w:type="dxa"/>
            <w:gridSpan w:val="2"/>
            <w:hideMark/>
          </w:tcPr>
          <w:p w:rsidR="00847A5E" w:rsidRDefault="00847A5E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847A5E" w:rsidTr="00847A5E">
        <w:tc>
          <w:tcPr>
            <w:tcW w:w="9750" w:type="dxa"/>
            <w:gridSpan w:val="2"/>
            <w:hideMark/>
          </w:tcPr>
          <w:p w:rsidR="00847A5E" w:rsidRDefault="00847A5E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847A5E" w:rsidTr="00847A5E">
        <w:tc>
          <w:tcPr>
            <w:tcW w:w="9750" w:type="dxa"/>
            <w:gridSpan w:val="2"/>
          </w:tcPr>
          <w:p w:rsidR="00847A5E" w:rsidRDefault="00847A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47A5E" w:rsidRDefault="00847A5E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847A5E" w:rsidRDefault="00847A5E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847A5E" w:rsidTr="00847A5E">
        <w:tc>
          <w:tcPr>
            <w:tcW w:w="9750" w:type="dxa"/>
            <w:gridSpan w:val="2"/>
            <w:hideMark/>
          </w:tcPr>
          <w:p w:rsidR="00847A5E" w:rsidRDefault="00847A5E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47A5E" w:rsidTr="00847A5E">
        <w:trPr>
          <w:trHeight w:val="121"/>
        </w:trPr>
        <w:tc>
          <w:tcPr>
            <w:tcW w:w="9750" w:type="dxa"/>
            <w:gridSpan w:val="2"/>
          </w:tcPr>
          <w:p w:rsidR="00847A5E" w:rsidRDefault="00847A5E">
            <w:pPr>
              <w:widowControl w:val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847A5E" w:rsidTr="00847A5E">
        <w:tc>
          <w:tcPr>
            <w:tcW w:w="4785" w:type="dxa"/>
            <w:hideMark/>
          </w:tcPr>
          <w:p w:rsidR="00847A5E" w:rsidRDefault="00847A5E" w:rsidP="001427D9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42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18.12.2023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847A5E" w:rsidRDefault="00847A5E" w:rsidP="001427D9">
            <w:pPr>
              <w:widowControl w:val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427D9">
              <w:rPr>
                <w:rFonts w:ascii="Times New Roman" w:hAnsi="Times New Roman" w:cs="Times New Roman"/>
                <w:b/>
                <w:sz w:val="24"/>
                <w:szCs w:val="24"/>
              </w:rPr>
              <w:t>2694</w:t>
            </w:r>
          </w:p>
        </w:tc>
      </w:tr>
    </w:tbl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7A1" w:rsidRDefault="006627A1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4C4B" w:rsidRP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бразования город Алексин на 202</w:t>
      </w:r>
      <w:r w:rsidR="00F84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354C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354C4B" w:rsidRPr="00354C4B" w:rsidRDefault="00354C4B" w:rsidP="00354C4B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proofErr w:type="gramStart"/>
      <w:r w:rsidRPr="00354C4B">
        <w:rPr>
          <w:color w:val="000000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Жилищным кодексом Российской Федерации" от 29.12.2004 N 188-ФЗ,  Федеральным законом от 06.10.2003 №131-ФЗ «Об общих принципах</w:t>
      </w:r>
      <w:proofErr w:type="gramEnd"/>
      <w:r w:rsidRPr="00354C4B">
        <w:rPr>
          <w:color w:val="000000"/>
          <w:szCs w:val="24"/>
        </w:rPr>
        <w:t xml:space="preserve"> организации местного самоуправления в Российской Федерации», администрация муниципального образования город Алексин ПОСТАНОВЛЯЕТ: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город Алексин на 202</w:t>
      </w:r>
      <w:r w:rsidR="00F8449C">
        <w:rPr>
          <w:color w:val="000000"/>
          <w:szCs w:val="24"/>
        </w:rPr>
        <w:t>4</w:t>
      </w:r>
      <w:r w:rsidRPr="00354C4B">
        <w:rPr>
          <w:color w:val="000000"/>
          <w:szCs w:val="24"/>
        </w:rPr>
        <w:t xml:space="preserve"> год (приложение).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>2. Управлению по организационной работе и информационному обеспечению (Паниной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354C4B">
        <w:rPr>
          <w:color w:val="000000"/>
          <w:szCs w:val="24"/>
        </w:rPr>
        <w:t>разместить постановление</w:t>
      </w:r>
      <w:proofErr w:type="gramEnd"/>
      <w:r w:rsidRPr="00354C4B">
        <w:rPr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  <w:r w:rsidRPr="00354C4B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</w:p>
    <w:p w:rsidR="00354C4B" w:rsidRPr="00354C4B" w:rsidRDefault="00354C4B" w:rsidP="00354C4B">
      <w:pPr>
        <w:pStyle w:val="a5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4C4B" w:rsidRPr="00354C4B" w:rsidTr="003B38F8">
        <w:tc>
          <w:tcPr>
            <w:tcW w:w="4785" w:type="dxa"/>
          </w:tcPr>
          <w:p w:rsidR="00354C4B" w:rsidRPr="00354C4B" w:rsidRDefault="00354C4B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354C4B" w:rsidRPr="00354C4B" w:rsidRDefault="00354C4B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354C4B" w:rsidRPr="00354C4B" w:rsidRDefault="00354C4B" w:rsidP="003B38F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354C4B" w:rsidRPr="00354C4B" w:rsidRDefault="00354C4B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4C4B" w:rsidRPr="00354C4B" w:rsidRDefault="00354C4B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4C4B" w:rsidRPr="00354C4B" w:rsidRDefault="00354C4B" w:rsidP="003B38F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35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354C4B" w:rsidRPr="00354C4B" w:rsidRDefault="00354C4B" w:rsidP="00354C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354C4B" w:rsidRPr="00354C4B" w:rsidRDefault="00354C4B" w:rsidP="00354C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54C4B" w:rsidRPr="00354C4B" w:rsidRDefault="00354C4B" w:rsidP="00354C4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4C4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354C4B" w:rsidRPr="00354C4B" w:rsidRDefault="00354C4B" w:rsidP="00354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54C4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427D9">
        <w:rPr>
          <w:rFonts w:ascii="Times New Roman" w:eastAsia="Times New Roman" w:hAnsi="Times New Roman" w:cs="Times New Roman"/>
          <w:sz w:val="24"/>
          <w:szCs w:val="24"/>
        </w:rPr>
        <w:t xml:space="preserve"> 18.12.2023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C4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427D9">
        <w:rPr>
          <w:rFonts w:ascii="Times New Roman" w:eastAsia="Times New Roman" w:hAnsi="Times New Roman" w:cs="Times New Roman"/>
          <w:sz w:val="24"/>
          <w:szCs w:val="24"/>
        </w:rPr>
        <w:t>2694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C4B" w:rsidRDefault="00354C4B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C4B" w:rsidRDefault="00354C4B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B68" w:rsidRDefault="009E4B68" w:rsidP="009E4B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4B68" w:rsidRDefault="009E4B68" w:rsidP="009E4B6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B68" w:rsidRDefault="009E4B68" w:rsidP="009E4B6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жилищного контроля на территории муниципального образования город Алексин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4B68" w:rsidRDefault="009E4B68" w:rsidP="009E4B6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E4B68" w:rsidRPr="002D3B17" w:rsidRDefault="009E4B68" w:rsidP="009E4B68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</w:t>
      </w:r>
      <w:r>
        <w:rPr>
          <w:rFonts w:ascii="Times New Roman" w:hAnsi="Times New Roman" w:cs="Times New Roman"/>
          <w:sz w:val="24"/>
          <w:szCs w:val="24"/>
        </w:rPr>
        <w:t>рального закона от 31 июля 2020</w:t>
      </w:r>
      <w:r w:rsidRPr="002D3B17">
        <w:rPr>
          <w:rFonts w:ascii="Times New Roman" w:hAnsi="Times New Roman" w:cs="Times New Roman"/>
          <w:sz w:val="24"/>
          <w:szCs w:val="24"/>
        </w:rPr>
        <w:t>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город Алексин.</w:t>
      </w:r>
    </w:p>
    <w:p w:rsidR="009E4B68" w:rsidRDefault="009E4B68" w:rsidP="009E4B6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C7E60">
        <w:rPr>
          <w:rFonts w:ascii="Times New Roman" w:hAnsi="Times New Roman" w:cs="Times New Roman"/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жилищного</w:t>
      </w:r>
      <w:r w:rsidRPr="005C7E60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 муниципального образования город Алексин</w:t>
      </w:r>
    </w:p>
    <w:p w:rsidR="009E4B68" w:rsidRPr="00292404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жилищный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контроль на территории муниципального образования город Алексин осуществляется администрацией муниципального образования город Алексин, в лице специального уполномоченного органа - управления по административно-техническому надзору администрации муниципального образования город Алексин (далее — Управление).</w:t>
      </w:r>
    </w:p>
    <w:p w:rsidR="009E4B68" w:rsidRPr="00292404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Должностными лицами, на которых возложены полномочия по осуществлению 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292404">
        <w:rPr>
          <w:rFonts w:ascii="Times New Roman" w:hAnsi="Times New Roman" w:cs="Times New Roman"/>
          <w:sz w:val="24"/>
          <w:szCs w:val="24"/>
        </w:rPr>
        <w:t xml:space="preserve">  контроля, являются:</w:t>
      </w:r>
    </w:p>
    <w:p w:rsidR="009E4B68" w:rsidRPr="00292404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04">
        <w:rPr>
          <w:rFonts w:ascii="Times New Roman" w:hAnsi="Times New Roman" w:cs="Times New Roman"/>
          <w:sz w:val="24"/>
          <w:szCs w:val="24"/>
        </w:rPr>
        <w:t>начальник, (заместитель начальника) Управления;</w:t>
      </w:r>
    </w:p>
    <w:p w:rsidR="009E4B68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04">
        <w:rPr>
          <w:rFonts w:ascii="Times New Roman" w:hAnsi="Times New Roman" w:cs="Times New Roman"/>
          <w:sz w:val="24"/>
          <w:szCs w:val="24"/>
        </w:rPr>
        <w:t xml:space="preserve">2) должностное лицо Управления,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92404">
        <w:rPr>
          <w:rFonts w:ascii="Times New Roman" w:hAnsi="Times New Roman" w:cs="Times New Roman"/>
          <w:sz w:val="24"/>
          <w:szCs w:val="24"/>
        </w:rPr>
        <w:t>входит осуществление полномочий по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жилищному</w:t>
      </w:r>
      <w:r w:rsidRPr="00292404">
        <w:rPr>
          <w:rFonts w:ascii="Times New Roman" w:hAnsi="Times New Roman" w:cs="Times New Roman"/>
          <w:sz w:val="24"/>
          <w:szCs w:val="24"/>
        </w:rPr>
        <w:t xml:space="preserve"> контролю, в том числе проведение профилактических мероприятий и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B68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B17"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контроля является соблюдение юридическими лицами, индивидуальными предпринимателями, гражданами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2D3B17">
        <w:rPr>
          <w:rFonts w:ascii="Times New Roman" w:hAnsi="Times New Roman" w:cs="Times New Roman"/>
          <w:sz w:val="24"/>
          <w:szCs w:val="24"/>
        </w:rPr>
        <w:t xml:space="preserve"> законодательства в отношении объектов </w:t>
      </w:r>
      <w:r>
        <w:rPr>
          <w:rFonts w:ascii="Times New Roman" w:hAnsi="Times New Roman" w:cs="Times New Roman"/>
          <w:sz w:val="24"/>
          <w:szCs w:val="24"/>
        </w:rPr>
        <w:t>жилищных</w:t>
      </w:r>
      <w:r w:rsidRPr="002D3B17">
        <w:rPr>
          <w:rFonts w:ascii="Times New Roman" w:hAnsi="Times New Roman" w:cs="Times New Roman"/>
          <w:sz w:val="24"/>
          <w:szCs w:val="24"/>
        </w:rPr>
        <w:t xml:space="preserve"> отношений, за нарушение которых законодательством предусмотрена административная ответственность.</w:t>
      </w:r>
    </w:p>
    <w:p w:rsidR="009E4B68" w:rsidRPr="00C80C34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0C34">
        <w:rPr>
          <w:rFonts w:ascii="Times New Roman" w:hAnsi="Times New Roman" w:cs="Times New Roman"/>
          <w:sz w:val="24"/>
          <w:szCs w:val="24"/>
        </w:rPr>
        <w:t xml:space="preserve">правление руководствуется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следующими </w:t>
      </w:r>
      <w:r w:rsidRPr="00C80C34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(Российской Федерации, Тульской области, правовыми актами органов местного самоуправления), устанавливающими обязательные требования к осуществлению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C80C34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 соблюдение которых подлежит проверке в процессе осуществления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9E4B68" w:rsidRPr="00C80C34" w:rsidRDefault="009E4B68" w:rsidP="009E4B68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Жилищный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кодекс РФ;</w:t>
      </w:r>
    </w:p>
    <w:p w:rsidR="009E4B68" w:rsidRPr="00C80C34" w:rsidRDefault="009E4B68" w:rsidP="009E4B68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9E4B68" w:rsidRDefault="009E4B68" w:rsidP="009E4B68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C80C3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0C34">
        <w:rPr>
          <w:rFonts w:ascii="Times New Roman" w:hAnsi="Times New Roman" w:cs="Times New Roman"/>
          <w:sz w:val="24"/>
          <w:szCs w:val="24"/>
        </w:rPr>
        <w:t xml:space="preserve"> закон от 31.07.2020 N 248-ФЗ "О государственном контроле (надзоре) и муниципальном контроле в Российской Федерации";</w:t>
      </w:r>
    </w:p>
    <w:p w:rsidR="009E4B68" w:rsidRDefault="009E4B68" w:rsidP="009E4B68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Госстроя РФ от 27.09.2003 года № 170 «Об утверждении правил и норм технической эксплуатации жилищного фонда»;</w:t>
      </w:r>
    </w:p>
    <w:p w:rsidR="009E4B68" w:rsidRDefault="009E4B68" w:rsidP="009E4B68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03.04.2019 № 290 «О минимальном перечне услуг и работ, необходимых для содержания общего имущества в многоквартирном доме, и порядке их оказания и выполнения» </w:t>
      </w:r>
    </w:p>
    <w:p w:rsidR="009E4B68" w:rsidRDefault="009E4B68" w:rsidP="009E4B68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B198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21.01.2006 № 25 «Об утверждении правил пользования жилыми помещениями»;  </w:t>
      </w:r>
    </w:p>
    <w:p w:rsidR="009E4B68" w:rsidRDefault="009E4B68" w:rsidP="009E4B68">
      <w:pPr>
        <w:pStyle w:val="a3"/>
        <w:numPr>
          <w:ilvl w:val="0"/>
          <w:numId w:val="3"/>
        </w:numPr>
        <w:tabs>
          <w:tab w:val="left" w:pos="284"/>
        </w:tabs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B1980">
        <w:rPr>
          <w:rFonts w:ascii="Times New Roman" w:hAnsi="Times New Roman" w:cs="Times New Roman"/>
          <w:sz w:val="24"/>
          <w:szCs w:val="24"/>
        </w:rPr>
        <w:t xml:space="preserve">Закон Тульской области от 07.02.2013 № 1871-ЗТО «О порядке взаимодействия органов муниципального жилищного контроля с органом государственного жилищного надзора при организации и осуществлении муниципального жилищного контроля на территории Тульской области». </w:t>
      </w:r>
    </w:p>
    <w:p w:rsidR="009E4B68" w:rsidRPr="008217F5" w:rsidRDefault="009E4B68" w:rsidP="009E4B68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ab/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соответствии с Положением о муниципальном жилищном контроле на территории муниципального образования город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Алексин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утвержденным решением Собрания депутатов муниципального образования город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Алексин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от 2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8</w:t>
      </w:r>
      <w:r w:rsidRPr="008217F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.10.2021 № 7(23).4, муниципальный жилищный контроль осуществляется без проведения плановых контрольных мероприятий.</w:t>
      </w:r>
    </w:p>
    <w:p w:rsidR="009E4B68" w:rsidRPr="005A2DEB" w:rsidRDefault="009E4B68" w:rsidP="009E4B68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DEB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DEB">
        <w:rPr>
          <w:rFonts w:ascii="Times New Roman" w:hAnsi="Times New Roman" w:cs="Times New Roman"/>
          <w:sz w:val="24"/>
          <w:szCs w:val="24"/>
        </w:rPr>
        <w:t xml:space="preserve">  году</w:t>
      </w:r>
      <w:r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5A2DEB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 без взаимодействия с контролируемым лицом в соответствии с частью 3 статьи 56, статьями 74, 75 Федерального закона от 31 июл</w:t>
      </w:r>
      <w:r>
        <w:rPr>
          <w:rFonts w:ascii="Times New Roman" w:hAnsi="Times New Roman" w:cs="Times New Roman"/>
          <w:sz w:val="24"/>
          <w:szCs w:val="24"/>
        </w:rPr>
        <w:t>я 2020</w:t>
      </w:r>
      <w:r w:rsidRPr="005A2DEB">
        <w:rPr>
          <w:rFonts w:ascii="Times New Roman" w:hAnsi="Times New Roman" w:cs="Times New Roman"/>
          <w:sz w:val="24"/>
          <w:szCs w:val="24"/>
        </w:rPr>
        <w:t>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proofErr w:type="gramEnd"/>
    </w:p>
    <w:p w:rsidR="009E4B68" w:rsidRPr="00146C65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65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в сфере муниципального жилищного</w:t>
      </w:r>
      <w:r w:rsidRPr="00146C65">
        <w:rPr>
          <w:rFonts w:ascii="Times New Roman" w:hAnsi="Times New Roman" w:cs="Times New Roman"/>
          <w:sz w:val="24"/>
          <w:szCs w:val="24"/>
        </w:rPr>
        <w:t xml:space="preserve"> контроля, устранения причин, факторов и условий, способствующих указанным нарушениям, муниципальным инспекторами осуществлялись мероприятия по профилактике таких нарушений в соответствии с программой п</w:t>
      </w:r>
      <w:r>
        <w:rPr>
          <w:rFonts w:ascii="Times New Roman" w:hAnsi="Times New Roman" w:cs="Times New Roman"/>
          <w:sz w:val="24"/>
          <w:szCs w:val="24"/>
        </w:rPr>
        <w:t>о профилактики нарушений на 2023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E4B68" w:rsidRPr="00146C65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в 2023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перечня обязательных требований, обобщение практики, разъяснения и иная полезная информация.</w:t>
      </w:r>
    </w:p>
    <w:p w:rsidR="009E4B68" w:rsidRPr="00146C65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Осуществлялось наблюдение за соблюдением обязательных требований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которых, в случае выявления признаков нарушения или сведений о готовящемся нарушении, контролируемым лицам объявлялись предостережения о недопустимости нарушения обязательных требований. Так за период с 01.01.2023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30.09.2023</w:t>
      </w:r>
      <w:r w:rsidRPr="00146C65">
        <w:rPr>
          <w:rFonts w:ascii="Times New Roman" w:hAnsi="Times New Roman" w:cs="Times New Roman"/>
          <w:sz w:val="24"/>
          <w:szCs w:val="24"/>
        </w:rPr>
        <w:t xml:space="preserve"> было объявлено </w:t>
      </w:r>
      <w:r w:rsidRPr="00FB7517">
        <w:rPr>
          <w:rFonts w:ascii="Times New Roman" w:hAnsi="Times New Roman" w:cs="Times New Roman"/>
          <w:sz w:val="24"/>
          <w:szCs w:val="24"/>
        </w:rPr>
        <w:t>78 предостережений: из них 75 в адрес юридич</w:t>
      </w:r>
      <w:r w:rsidR="00821499">
        <w:rPr>
          <w:rFonts w:ascii="Times New Roman" w:hAnsi="Times New Roman" w:cs="Times New Roman"/>
          <w:sz w:val="24"/>
          <w:szCs w:val="24"/>
        </w:rPr>
        <w:t>еских лиц, 3 в адрес физических</w:t>
      </w:r>
      <w:r w:rsidRPr="00FB7517">
        <w:rPr>
          <w:rFonts w:ascii="Times New Roman" w:hAnsi="Times New Roman" w:cs="Times New Roman"/>
          <w:sz w:val="24"/>
          <w:szCs w:val="24"/>
        </w:rPr>
        <w:t xml:space="preserve"> лиц.</w:t>
      </w:r>
      <w:r w:rsidRPr="0014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68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46C65">
        <w:rPr>
          <w:rFonts w:ascii="Times New Roman" w:hAnsi="Times New Roman" w:cs="Times New Roman"/>
          <w:sz w:val="24"/>
          <w:szCs w:val="24"/>
        </w:rPr>
        <w:t>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и граждан </w:t>
      </w:r>
      <w:r w:rsidRPr="00146C65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«Интернет.</w:t>
      </w:r>
    </w:p>
    <w:p w:rsidR="009E4B68" w:rsidRDefault="009E4B68" w:rsidP="009E4B68">
      <w:pPr>
        <w:tabs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5183D">
        <w:rPr>
          <w:rFonts w:ascii="Times New Roman" w:hAnsi="Times New Roman" w:cs="Times New Roman"/>
          <w:sz w:val="24"/>
          <w:szCs w:val="24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  <w:r>
        <w:rPr>
          <w:rFonts w:ascii="Times New Roman" w:hAnsi="Times New Roman" w:cs="Times New Roman"/>
          <w:sz w:val="24"/>
          <w:szCs w:val="24"/>
        </w:rPr>
        <w:t xml:space="preserve">Так за период с 01.01.2023 по 30.09.2023 было проведено 29 устных консультирований и более </w:t>
      </w:r>
      <w:r w:rsidRPr="00DC00A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0 письменных ответов.  </w:t>
      </w:r>
    </w:p>
    <w:p w:rsidR="009E4B68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контрольных (надзорных) мероприятий, проведенных в текущем периоде с учетом достигнутого уровня профилактических мероприятий, наиболее значимыми проблемами являются нарушения предусмотренные частью 2 статьи 162 Жилищного кодекса Российской Федерации, а именно – ненадлежащее исполнение услуги по управлению многоквартирным домом и (или) несвоевременное выполнение работ по содержанию и ремонту общего имущества в таком доме.</w:t>
      </w:r>
      <w:proofErr w:type="gramEnd"/>
    </w:p>
    <w:p w:rsidR="009E4B68" w:rsidRPr="008E087A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7A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нарушениям за истекший период являлись: </w:t>
      </w:r>
    </w:p>
    <w:p w:rsidR="009E4B68" w:rsidRPr="00CE41EF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>а) ненадлежащее содержание кровель многоквартирных домов;</w:t>
      </w:r>
    </w:p>
    <w:p w:rsidR="009E4B68" w:rsidRPr="00CE41EF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>б) ненадлежащее содержание придомовых территорий многоквартирных домов;</w:t>
      </w:r>
    </w:p>
    <w:p w:rsidR="009E4B68" w:rsidRPr="00CE41EF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в) ненадлежащее содержание общего имущества многоквартирных домов; </w:t>
      </w:r>
    </w:p>
    <w:p w:rsidR="009E4B68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EF">
        <w:rPr>
          <w:rFonts w:ascii="Times New Roman" w:hAnsi="Times New Roman" w:cs="Times New Roman"/>
          <w:sz w:val="24"/>
          <w:szCs w:val="24"/>
        </w:rPr>
        <w:t xml:space="preserve">г) ненадлежащее содержание жилых помещений в многоквартирных домах. </w:t>
      </w:r>
    </w:p>
    <w:p w:rsidR="009E4B68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C58">
        <w:rPr>
          <w:rFonts w:ascii="Times New Roman" w:hAnsi="Times New Roman" w:cs="Times New Roman"/>
          <w:sz w:val="24"/>
          <w:szCs w:val="24"/>
        </w:rPr>
        <w:t xml:space="preserve">Наиболее значимым риском причинения </w:t>
      </w:r>
      <w:proofErr w:type="gramStart"/>
      <w:r w:rsidRPr="00882C58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Pr="00882C58">
        <w:rPr>
          <w:rFonts w:ascii="Times New Roman" w:hAnsi="Times New Roman" w:cs="Times New Roman"/>
          <w:sz w:val="24"/>
          <w:szCs w:val="24"/>
        </w:rPr>
        <w:t xml:space="preserve"> охраняемы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82C58">
        <w:rPr>
          <w:rFonts w:ascii="Times New Roman" w:hAnsi="Times New Roman" w:cs="Times New Roman"/>
          <w:sz w:val="24"/>
          <w:szCs w:val="24"/>
        </w:rPr>
        <w:t xml:space="preserve"> законом ценностям </w:t>
      </w:r>
      <w:r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Pr="00F724AD">
        <w:rPr>
          <w:rFonts w:ascii="Times New Roman" w:hAnsi="Times New Roman" w:cs="Times New Roman"/>
          <w:sz w:val="24"/>
          <w:szCs w:val="24"/>
        </w:rPr>
        <w:t xml:space="preserve">является невыполнение установленных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F724AD">
        <w:rPr>
          <w:rFonts w:ascii="Times New Roman" w:hAnsi="Times New Roman" w:cs="Times New Roman"/>
          <w:sz w:val="24"/>
          <w:szCs w:val="24"/>
        </w:rPr>
        <w:t xml:space="preserve"> и обязательных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по содержанию общего имущества и помещений многоквартирных домов,  </w:t>
      </w:r>
      <w:r w:rsidRPr="00F724AD">
        <w:rPr>
          <w:rFonts w:ascii="Times New Roman" w:hAnsi="Times New Roman" w:cs="Times New Roman"/>
          <w:sz w:val="24"/>
          <w:szCs w:val="24"/>
        </w:rPr>
        <w:t xml:space="preserve">ухудшающих </w:t>
      </w:r>
      <w:r>
        <w:rPr>
          <w:rFonts w:ascii="Times New Roman" w:hAnsi="Times New Roman" w:cs="Times New Roman"/>
          <w:sz w:val="24"/>
          <w:szCs w:val="24"/>
        </w:rPr>
        <w:t>состояние несущих конструкций, инженерных сетей, что влечет за собой</w:t>
      </w:r>
      <w:r w:rsidRPr="00F72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сокращение сроков эксплуатации жилищного фонда.</w:t>
      </w:r>
    </w:p>
    <w:p w:rsidR="009E4B68" w:rsidRDefault="009E4B68" w:rsidP="009E4B68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Нарушения, влекущие причинение вреда охраняемым законом ценностям, в большинстве случаев происходят в связи с незнанием контролируемым лицом обязательных требований, оценка соблюдения которых является предметом муниципального жилищного контроля, а так же нежеланием подконтрольных субъектов принимать меры по недопущению возникновения подобных нарушений. Различное толкование содержания обязательных требований контролируемыми лицами, так же может привести к нарушению ими отдельных обязательных требований.</w:t>
      </w:r>
    </w:p>
    <w:p w:rsidR="009E4B68" w:rsidRDefault="009E4B68" w:rsidP="009E4B68">
      <w:pPr>
        <w:pStyle w:val="a3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E4B68" w:rsidRDefault="009E4B68" w:rsidP="009E4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</w:t>
      </w:r>
    </w:p>
    <w:p w:rsidR="009E4B68" w:rsidRPr="00C76CC6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CC6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9E4B68" w:rsidRPr="00CD69A7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9E4B68" w:rsidRPr="00CD69A7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E4B68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4B68" w:rsidRPr="00C76CC6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CC6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9E4B68" w:rsidRPr="00B9719D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9E4B68" w:rsidRPr="00B9719D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9E4B68" w:rsidRPr="00B9719D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4B68" w:rsidRPr="00B9719D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4B68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9E4B68" w:rsidRPr="00C40FDD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9E4B68" w:rsidRPr="005C7E60" w:rsidRDefault="009E4B68" w:rsidP="009E4B68">
      <w:pPr>
        <w:pStyle w:val="a3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B68" w:rsidRDefault="009E4B68" w:rsidP="009E4B6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9E4B68" w:rsidRPr="005C7E60" w:rsidRDefault="009E4B68" w:rsidP="009E4B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268"/>
        <w:gridCol w:w="2126"/>
      </w:tblGrid>
      <w:tr w:rsidR="009E4B68" w:rsidRPr="00720002" w:rsidTr="008B3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E4B68" w:rsidRPr="00720002" w:rsidTr="008B3BC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9E4B68" w:rsidRPr="00720002" w:rsidTr="008B3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1) тексты нормативных правовых актов, регулирующих осуществление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hAnsi="Times New Roman" w:cs="Times New Roman"/>
              </w:rPr>
              <w:t>жилищного</w:t>
            </w:r>
            <w:r w:rsidRPr="002247AE">
              <w:rPr>
                <w:rFonts w:ascii="Times New Roman" w:hAnsi="Times New Roman" w:cs="Times New Roman"/>
              </w:rPr>
              <w:t xml:space="preserve"> контроля о сроках и порядке их вступления в силу;</w:t>
            </w: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требованиях в Российской Федерации";</w:t>
            </w: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5) перечень индикаторов риска на</w:t>
            </w:r>
            <w:r>
              <w:rPr>
                <w:rFonts w:ascii="Times New Roman" w:hAnsi="Times New Roman" w:cs="Times New Roman"/>
              </w:rPr>
              <w:t>рушения обязательных требований</w:t>
            </w:r>
            <w:r w:rsidRPr="002247AE">
              <w:rPr>
                <w:rFonts w:ascii="Times New Roman" w:hAnsi="Times New Roman" w:cs="Times New Roman"/>
              </w:rPr>
              <w:t>;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47AE">
              <w:rPr>
                <w:rFonts w:ascii="Times New Roman" w:hAnsi="Times New Roman" w:cs="Times New Roman"/>
              </w:rPr>
              <w:t>) программу проф</w:t>
            </w:r>
            <w:r>
              <w:rPr>
                <w:rFonts w:ascii="Times New Roman" w:hAnsi="Times New Roman" w:cs="Times New Roman"/>
              </w:rPr>
              <w:t>илактики рисков</w:t>
            </w:r>
            <w:r w:rsidRPr="002247AE">
              <w:rPr>
                <w:rFonts w:ascii="Times New Roman" w:hAnsi="Times New Roman" w:cs="Times New Roman"/>
              </w:rPr>
              <w:t>;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47AE">
              <w:rPr>
                <w:rFonts w:ascii="Times New Roman" w:hAnsi="Times New Roman" w:cs="Times New Roman"/>
              </w:rPr>
              <w:t xml:space="preserve">) исчерпывающий перечень сведений, которые могут запрашиваться контрольным (надзорным) органом у контролируемого </w:t>
            </w:r>
            <w:r w:rsidRPr="002247AE">
              <w:rPr>
                <w:rFonts w:ascii="Times New Roman" w:hAnsi="Times New Roman" w:cs="Times New Roman"/>
              </w:rPr>
              <w:lastRenderedPageBreak/>
              <w:t>лица;</w:t>
            </w: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B68" w:rsidRPr="002247A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247AE">
              <w:rPr>
                <w:rFonts w:ascii="Times New Roman" w:hAnsi="Times New Roman" w:cs="Times New Roman"/>
              </w:rPr>
              <w:t>) доклады о муницип</w:t>
            </w:r>
            <w:r>
              <w:rPr>
                <w:rFonts w:ascii="Times New Roman" w:hAnsi="Times New Roman" w:cs="Times New Roman"/>
              </w:rPr>
              <w:t>альном контроле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9E4B68" w:rsidRPr="00A70DB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9E4B68" w:rsidRPr="004820CC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</w:t>
            </w:r>
            <w:r>
              <w:rPr>
                <w:rFonts w:ascii="Times New Roman" w:hAnsi="Times New Roman" w:cs="Times New Roman"/>
                <w:iCs/>
              </w:rPr>
              <w:t>марта</w:t>
            </w:r>
            <w:r w:rsidRPr="00A70DBF">
              <w:rPr>
                <w:rFonts w:ascii="Times New Roman" w:hAnsi="Times New Roman" w:cs="Times New Roman"/>
                <w:iCs/>
              </w:rPr>
              <w:t xml:space="preserve">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Управление по административно-техническому надзору</w:t>
            </w:r>
          </w:p>
        </w:tc>
      </w:tr>
      <w:tr w:rsidR="009E4B68" w:rsidRPr="00720002" w:rsidTr="008B3BC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Объявление предостережения</w:t>
            </w:r>
          </w:p>
        </w:tc>
      </w:tr>
      <w:tr w:rsidR="009E4B68" w:rsidRPr="00720002" w:rsidTr="008B3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CE295A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13C7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9E4B68" w:rsidRPr="00720002" w:rsidTr="008B3BC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3.Консультирование</w:t>
            </w:r>
          </w:p>
        </w:tc>
      </w:tr>
      <w:tr w:rsidR="009E4B68" w:rsidRPr="00720002" w:rsidTr="008B3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2C636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9E4B68" w:rsidRPr="002C636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видео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онференц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связи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Pr="00E65317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  <w:tr w:rsidR="009E4B68" w:rsidRPr="00720002" w:rsidTr="008B3BC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9E4B68" w:rsidRPr="00720002" w:rsidTr="008B3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к</w:t>
            </w:r>
            <w:r w:rsidRPr="00044503">
              <w:rPr>
                <w:rFonts w:ascii="Times New Roman" w:hAnsi="Times New Roman" w:cs="Times New Roman"/>
                <w:sz w:val="24"/>
                <w:szCs w:val="24"/>
              </w:rPr>
              <w:t>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  <w:p w:rsidR="009E4B68" w:rsidRPr="002C636F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spellStart"/>
            <w:r w:rsidRPr="000445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остоянно</w:t>
            </w:r>
            <w:proofErr w:type="spellEnd"/>
          </w:p>
          <w:p w:rsidR="009E4B68" w:rsidRPr="0087004A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4A">
              <w:rPr>
                <w:rFonts w:ascii="Times New Roman" w:hAnsi="Times New Roman" w:cs="Times New Roman"/>
                <w:iCs/>
                <w:sz w:val="24"/>
                <w:szCs w:val="24"/>
              </w:rPr>
              <w:t>(по запросу)</w:t>
            </w:r>
          </w:p>
          <w:p w:rsidR="009E4B68" w:rsidRPr="00F93085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8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административно – техническому надзору</w:t>
            </w:r>
          </w:p>
        </w:tc>
      </w:tr>
    </w:tbl>
    <w:p w:rsidR="009E4B68" w:rsidRDefault="009E4B68" w:rsidP="009E4B68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5D6773">
        <w:rPr>
          <w:rFonts w:ascii="Times New Roman" w:hAnsi="Times New Roman" w:cs="Times New Roman"/>
          <w:sz w:val="24"/>
          <w:szCs w:val="24"/>
        </w:rPr>
        <w:t xml:space="preserve">Перечень контролируемых лиц, в отношении которых проводятся профилактические визиты по заявлению контролируемых лиц,  определяется приложением к </w:t>
      </w:r>
      <w:r w:rsidRPr="005D67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4B68" w:rsidRDefault="009E4B68" w:rsidP="009E4B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B68" w:rsidRPr="005C7E60" w:rsidRDefault="009E4B68" w:rsidP="009E4B6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9E4B68" w:rsidRDefault="009E4B68" w:rsidP="009E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68" w:rsidRDefault="009E4B68" w:rsidP="009E4B6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9E4B68" w:rsidRDefault="009E4B68" w:rsidP="009E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жилищного контроля;</w:t>
      </w:r>
    </w:p>
    <w:p w:rsidR="009E4B68" w:rsidRDefault="009E4B68" w:rsidP="009E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9E4B68" w:rsidRDefault="009E4B68" w:rsidP="009E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68" w:rsidRDefault="009E4B68" w:rsidP="009E4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E4B68" w:rsidRPr="009D454E" w:rsidTr="008B3B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E4B68" w:rsidRPr="009D454E" w:rsidTr="008B3B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4B68" w:rsidRPr="009D454E" w:rsidTr="008B3B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E4B68" w:rsidRPr="009D454E" w:rsidTr="008B3B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8" w:rsidRPr="009D454E" w:rsidRDefault="009E4B68" w:rsidP="008B3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E500B4" w:rsidRDefault="00E500B4" w:rsidP="009E4B68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</w:p>
    <w:p w:rsidR="009E4B68" w:rsidRPr="005D6773" w:rsidRDefault="009E4B68" w:rsidP="009E4B68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lastRenderedPageBreak/>
        <w:t>Приложение к Программе профилактики рисков причинения вреда (ущерба)</w:t>
      </w:r>
      <w:r w:rsidRPr="005D6773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охраняемым законом ценностям при осуществлении муниципального </w:t>
      </w: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жилищного</w:t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 контроля на территории муниципального образования город Алексин на 2024 год</w:t>
      </w:r>
    </w:p>
    <w:p w:rsidR="009E4B68" w:rsidRDefault="009E4B68" w:rsidP="009E4B68">
      <w:pPr>
        <w:jc w:val="right"/>
        <w:rPr>
          <w:rFonts w:ascii="Arial" w:hAnsi="Arial" w:cs="Arial"/>
          <w:i/>
          <w:iCs/>
          <w:color w:val="010101"/>
          <w:sz w:val="21"/>
          <w:szCs w:val="21"/>
          <w:shd w:val="clear" w:color="auto" w:fill="FFFFFF"/>
        </w:rPr>
      </w:pPr>
    </w:p>
    <w:p w:rsidR="009E4B68" w:rsidRDefault="009E4B68" w:rsidP="009E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3">
        <w:rPr>
          <w:rFonts w:ascii="Times New Roman" w:hAnsi="Times New Roman" w:cs="Times New Roman"/>
          <w:b/>
          <w:sz w:val="24"/>
          <w:szCs w:val="24"/>
        </w:rPr>
        <w:t>Перечень контролируемых лиц, в отношении которых проводятся профилактические визиты по заявлению контролируемых лиц</w:t>
      </w:r>
    </w:p>
    <w:p w:rsidR="009E4B68" w:rsidRDefault="009E4B68" w:rsidP="009E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3827"/>
        <w:gridCol w:w="4536"/>
      </w:tblGrid>
      <w:tr w:rsidR="009E4B68" w:rsidTr="008B3BCA">
        <w:tc>
          <w:tcPr>
            <w:tcW w:w="1101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9E4B68" w:rsidTr="008B3BCA">
        <w:tc>
          <w:tcPr>
            <w:tcW w:w="1101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B68" w:rsidTr="008B3BCA">
        <w:tc>
          <w:tcPr>
            <w:tcW w:w="1101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B68" w:rsidTr="008B3BCA">
        <w:tc>
          <w:tcPr>
            <w:tcW w:w="1101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B68" w:rsidTr="008B3BCA">
        <w:tc>
          <w:tcPr>
            <w:tcW w:w="1101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E4B68" w:rsidRDefault="009E4B68" w:rsidP="008B3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B68" w:rsidRPr="005D6773" w:rsidRDefault="009E4B68" w:rsidP="009E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B68" w:rsidRPr="00F93085" w:rsidRDefault="009E4B68" w:rsidP="009E4B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Pr="00F93085" w:rsidRDefault="00862B5D" w:rsidP="009E4B6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E3"/>
    <w:rsid w:val="00001DB1"/>
    <w:rsid w:val="00017E43"/>
    <w:rsid w:val="000216CC"/>
    <w:rsid w:val="000432A7"/>
    <w:rsid w:val="00043E5D"/>
    <w:rsid w:val="0005394A"/>
    <w:rsid w:val="00056893"/>
    <w:rsid w:val="00057F27"/>
    <w:rsid w:val="00082908"/>
    <w:rsid w:val="000B3054"/>
    <w:rsid w:val="000B66CE"/>
    <w:rsid w:val="000D6DBB"/>
    <w:rsid w:val="00116749"/>
    <w:rsid w:val="001427D9"/>
    <w:rsid w:val="00146C65"/>
    <w:rsid w:val="00193058"/>
    <w:rsid w:val="001F31AA"/>
    <w:rsid w:val="002247AE"/>
    <w:rsid w:val="00290480"/>
    <w:rsid w:val="00292404"/>
    <w:rsid w:val="00294C62"/>
    <w:rsid w:val="002A243D"/>
    <w:rsid w:val="002C636F"/>
    <w:rsid w:val="002D09B6"/>
    <w:rsid w:val="002D3B17"/>
    <w:rsid w:val="00322565"/>
    <w:rsid w:val="00354C4B"/>
    <w:rsid w:val="00365542"/>
    <w:rsid w:val="00375949"/>
    <w:rsid w:val="004820CC"/>
    <w:rsid w:val="00485814"/>
    <w:rsid w:val="004B30ED"/>
    <w:rsid w:val="0051616F"/>
    <w:rsid w:val="005A2DEB"/>
    <w:rsid w:val="005B152F"/>
    <w:rsid w:val="005B1980"/>
    <w:rsid w:val="005C7E60"/>
    <w:rsid w:val="005F578B"/>
    <w:rsid w:val="005F61B6"/>
    <w:rsid w:val="00643198"/>
    <w:rsid w:val="00654675"/>
    <w:rsid w:val="006627A1"/>
    <w:rsid w:val="00671869"/>
    <w:rsid w:val="006818C6"/>
    <w:rsid w:val="00697832"/>
    <w:rsid w:val="006A4717"/>
    <w:rsid w:val="006E0C9A"/>
    <w:rsid w:val="00710F8E"/>
    <w:rsid w:val="00715254"/>
    <w:rsid w:val="00730F3E"/>
    <w:rsid w:val="00735621"/>
    <w:rsid w:val="00751BDE"/>
    <w:rsid w:val="00785D89"/>
    <w:rsid w:val="007C686F"/>
    <w:rsid w:val="007D4F83"/>
    <w:rsid w:val="00821499"/>
    <w:rsid w:val="008217F5"/>
    <w:rsid w:val="00847A5E"/>
    <w:rsid w:val="00862B5D"/>
    <w:rsid w:val="00882C58"/>
    <w:rsid w:val="008865CE"/>
    <w:rsid w:val="00896EA5"/>
    <w:rsid w:val="008A6256"/>
    <w:rsid w:val="008B346F"/>
    <w:rsid w:val="008C5CDC"/>
    <w:rsid w:val="008E087A"/>
    <w:rsid w:val="008E5DEE"/>
    <w:rsid w:val="00901F92"/>
    <w:rsid w:val="00912E24"/>
    <w:rsid w:val="00914705"/>
    <w:rsid w:val="009205E3"/>
    <w:rsid w:val="00923984"/>
    <w:rsid w:val="009878DE"/>
    <w:rsid w:val="009B2635"/>
    <w:rsid w:val="009E4B68"/>
    <w:rsid w:val="00A04FE7"/>
    <w:rsid w:val="00A0765F"/>
    <w:rsid w:val="00A12577"/>
    <w:rsid w:val="00A232C8"/>
    <w:rsid w:val="00A240C0"/>
    <w:rsid w:val="00A70DBF"/>
    <w:rsid w:val="00AB42D6"/>
    <w:rsid w:val="00AC3AAC"/>
    <w:rsid w:val="00AC783F"/>
    <w:rsid w:val="00AD6D94"/>
    <w:rsid w:val="00AF62F6"/>
    <w:rsid w:val="00B370F6"/>
    <w:rsid w:val="00B46240"/>
    <w:rsid w:val="00B9719D"/>
    <w:rsid w:val="00C40FDD"/>
    <w:rsid w:val="00C573B5"/>
    <w:rsid w:val="00C76CC6"/>
    <w:rsid w:val="00C80C34"/>
    <w:rsid w:val="00CD3C5E"/>
    <w:rsid w:val="00CD69A7"/>
    <w:rsid w:val="00CE41EF"/>
    <w:rsid w:val="00D26D56"/>
    <w:rsid w:val="00D27ABB"/>
    <w:rsid w:val="00D6250F"/>
    <w:rsid w:val="00D73A33"/>
    <w:rsid w:val="00D85D57"/>
    <w:rsid w:val="00D86633"/>
    <w:rsid w:val="00DC00A5"/>
    <w:rsid w:val="00DD2807"/>
    <w:rsid w:val="00E11505"/>
    <w:rsid w:val="00E178E3"/>
    <w:rsid w:val="00E500B4"/>
    <w:rsid w:val="00E501BE"/>
    <w:rsid w:val="00E656CA"/>
    <w:rsid w:val="00EB0F29"/>
    <w:rsid w:val="00EB671E"/>
    <w:rsid w:val="00EE1FB4"/>
    <w:rsid w:val="00F6753E"/>
    <w:rsid w:val="00F724AD"/>
    <w:rsid w:val="00F748D6"/>
    <w:rsid w:val="00F8449C"/>
    <w:rsid w:val="00F93085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 Spacing"/>
    <w:qFormat/>
    <w:rsid w:val="00354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65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korolenkova.natalya</cp:lastModifiedBy>
  <cp:revision>2</cp:revision>
  <cp:lastPrinted>2023-12-16T10:25:00Z</cp:lastPrinted>
  <dcterms:created xsi:type="dcterms:W3CDTF">2023-12-19T19:09:00Z</dcterms:created>
  <dcterms:modified xsi:type="dcterms:W3CDTF">2023-12-19T19:09:00Z</dcterms:modified>
</cp:coreProperties>
</file>