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4B" w:rsidRDefault="00164814" w:rsidP="0016481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</w:t>
      </w:r>
    </w:p>
    <w:p w:rsidR="00354C4B" w:rsidRDefault="00354C4B" w:rsidP="001648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C4B" w:rsidRDefault="00354C4B" w:rsidP="00735621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4B68" w:rsidRDefault="009E4B68" w:rsidP="009E4B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E4B68" w:rsidRDefault="009E4B68" w:rsidP="009E4B68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4B68" w:rsidRDefault="009E4B68" w:rsidP="009E4B6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B17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 осуществлении муниципального жилищного контроля на территории муниципального образования город Алексин </w:t>
      </w:r>
      <w:r w:rsidRPr="002D3B17">
        <w:rPr>
          <w:rFonts w:ascii="Times New Roman" w:hAnsi="Times New Roman" w:cs="Times New Roman"/>
          <w:b/>
          <w:sz w:val="24"/>
          <w:szCs w:val="24"/>
        </w:rPr>
        <w:t>на 202</w:t>
      </w:r>
      <w:r w:rsidR="00164814">
        <w:rPr>
          <w:rFonts w:ascii="Times New Roman" w:hAnsi="Times New Roman" w:cs="Times New Roman"/>
          <w:b/>
          <w:sz w:val="24"/>
          <w:szCs w:val="24"/>
        </w:rPr>
        <w:t>5</w:t>
      </w:r>
      <w:r w:rsidRPr="002D3B1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E4B68" w:rsidRDefault="009E4B68" w:rsidP="009E4B68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E4B68" w:rsidRPr="002D3B17" w:rsidRDefault="009E4B68" w:rsidP="009E4B68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B17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статьей 44 Феде</w:t>
      </w:r>
      <w:r>
        <w:rPr>
          <w:rFonts w:ascii="Times New Roman" w:hAnsi="Times New Roman" w:cs="Times New Roman"/>
          <w:sz w:val="24"/>
          <w:szCs w:val="24"/>
        </w:rPr>
        <w:t>рального закона от 31 июля 2020</w:t>
      </w:r>
      <w:r w:rsidRPr="002D3B17">
        <w:rPr>
          <w:rFonts w:ascii="Times New Roman" w:hAnsi="Times New Roman" w:cs="Times New Roman"/>
          <w:sz w:val="24"/>
          <w:szCs w:val="24"/>
        </w:rPr>
        <w:t>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г.№990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и предусматривает комплекс мероприятий по профилактике рисков</w:t>
      </w:r>
      <w:proofErr w:type="gramEnd"/>
      <w:r w:rsidRPr="002D3B17">
        <w:rPr>
          <w:rFonts w:ascii="Times New Roman" w:hAnsi="Times New Roman" w:cs="Times New Roman"/>
          <w:sz w:val="24"/>
          <w:szCs w:val="24"/>
        </w:rPr>
        <w:t xml:space="preserve"> причинения вреда (ущерба) охраняемым законом ценностям при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 w:rsidRPr="002D3B17">
        <w:rPr>
          <w:rFonts w:ascii="Times New Roman" w:hAnsi="Times New Roman" w:cs="Times New Roman"/>
          <w:sz w:val="24"/>
          <w:szCs w:val="24"/>
        </w:rPr>
        <w:t xml:space="preserve"> контроля на территории муниципального образования город Алексин.</w:t>
      </w:r>
    </w:p>
    <w:p w:rsidR="009E4B68" w:rsidRDefault="009E4B68" w:rsidP="009E4B6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C7E60">
        <w:rPr>
          <w:rFonts w:ascii="Times New Roman" w:hAnsi="Times New Roman" w:cs="Times New Roman"/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жилищного</w:t>
      </w:r>
      <w:r w:rsidRPr="005C7E60">
        <w:rPr>
          <w:rFonts w:ascii="Times New Roman" w:hAnsi="Times New Roman" w:cs="Times New Roman"/>
          <w:b/>
          <w:sz w:val="24"/>
          <w:szCs w:val="24"/>
        </w:rPr>
        <w:t xml:space="preserve"> контроля на территории муниципального образования город Алексин</w:t>
      </w:r>
    </w:p>
    <w:p w:rsidR="009E4B68" w:rsidRPr="00292404" w:rsidRDefault="009E4B68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404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sz w:val="24"/>
          <w:szCs w:val="24"/>
        </w:rPr>
        <w:t>жилищный</w:t>
      </w:r>
      <w:r w:rsidRPr="00292404">
        <w:rPr>
          <w:rFonts w:ascii="Times New Roman" w:hAnsi="Times New Roman" w:cs="Times New Roman"/>
          <w:sz w:val="24"/>
          <w:szCs w:val="24"/>
        </w:rPr>
        <w:t xml:space="preserve"> контроль на территории муниципального образования город Алексин осуществляется администрацией муниципального образования город Алексин, в лице специального уполномоченного органа - управления по административно-техническому надзору администрации муниципального образования город Алексин (далее — Управление).</w:t>
      </w:r>
    </w:p>
    <w:p w:rsidR="009E4B68" w:rsidRPr="00292404" w:rsidRDefault="009E4B68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404">
        <w:rPr>
          <w:rFonts w:ascii="Times New Roman" w:hAnsi="Times New Roman" w:cs="Times New Roman"/>
          <w:sz w:val="24"/>
          <w:szCs w:val="24"/>
        </w:rPr>
        <w:t xml:space="preserve">Должностными лицами, на которых возложены полномочия по осуществлению  муниципального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 w:rsidRPr="00292404">
        <w:rPr>
          <w:rFonts w:ascii="Times New Roman" w:hAnsi="Times New Roman" w:cs="Times New Roman"/>
          <w:sz w:val="24"/>
          <w:szCs w:val="24"/>
        </w:rPr>
        <w:t xml:space="preserve">  контроля, являются:</w:t>
      </w:r>
    </w:p>
    <w:p w:rsidR="009E4B68" w:rsidRPr="00292404" w:rsidRDefault="009E4B68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404">
        <w:rPr>
          <w:rFonts w:ascii="Times New Roman" w:hAnsi="Times New Roman" w:cs="Times New Roman"/>
          <w:sz w:val="24"/>
          <w:szCs w:val="24"/>
        </w:rPr>
        <w:t xml:space="preserve"> 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404">
        <w:rPr>
          <w:rFonts w:ascii="Times New Roman" w:hAnsi="Times New Roman" w:cs="Times New Roman"/>
          <w:sz w:val="24"/>
          <w:szCs w:val="24"/>
        </w:rPr>
        <w:t>начальник, (заместитель начальника) Управления;</w:t>
      </w:r>
    </w:p>
    <w:p w:rsidR="009E4B68" w:rsidRDefault="009E4B68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404">
        <w:rPr>
          <w:rFonts w:ascii="Times New Roman" w:hAnsi="Times New Roman" w:cs="Times New Roman"/>
          <w:sz w:val="24"/>
          <w:szCs w:val="24"/>
        </w:rPr>
        <w:t xml:space="preserve">2) должностное лицо Управления, в должностные обязанности </w:t>
      </w:r>
      <w:r>
        <w:rPr>
          <w:rFonts w:ascii="Times New Roman" w:hAnsi="Times New Roman" w:cs="Times New Roman"/>
          <w:sz w:val="24"/>
          <w:szCs w:val="24"/>
        </w:rPr>
        <w:t xml:space="preserve">которого </w:t>
      </w:r>
      <w:r w:rsidRPr="00292404">
        <w:rPr>
          <w:rFonts w:ascii="Times New Roman" w:hAnsi="Times New Roman" w:cs="Times New Roman"/>
          <w:sz w:val="24"/>
          <w:szCs w:val="24"/>
        </w:rPr>
        <w:t>входит осуществление полномочий по 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жилищному</w:t>
      </w:r>
      <w:r w:rsidRPr="00292404">
        <w:rPr>
          <w:rFonts w:ascii="Times New Roman" w:hAnsi="Times New Roman" w:cs="Times New Roman"/>
          <w:sz w:val="24"/>
          <w:szCs w:val="24"/>
        </w:rPr>
        <w:t xml:space="preserve"> контролю, в том числе проведение профилактических мероприятий и контрольных (надзорных)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4B68" w:rsidRDefault="009E4B68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B17">
        <w:rPr>
          <w:rFonts w:ascii="Times New Roman" w:hAnsi="Times New Roman" w:cs="Times New Roman"/>
          <w:sz w:val="24"/>
          <w:szCs w:val="24"/>
        </w:rPr>
        <w:t xml:space="preserve">Предметом муниципального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 w:rsidRPr="002D3B17">
        <w:rPr>
          <w:rFonts w:ascii="Times New Roman" w:hAnsi="Times New Roman" w:cs="Times New Roman"/>
          <w:sz w:val="24"/>
          <w:szCs w:val="24"/>
        </w:rPr>
        <w:t xml:space="preserve"> контроля является соблюдение юридическими лицами, индивидуальными предпринимателями, гражданами обязательных требований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 w:rsidRPr="002D3B17">
        <w:rPr>
          <w:rFonts w:ascii="Times New Roman" w:hAnsi="Times New Roman" w:cs="Times New Roman"/>
          <w:sz w:val="24"/>
          <w:szCs w:val="24"/>
        </w:rPr>
        <w:t xml:space="preserve"> законодательства в отношении объектов </w:t>
      </w:r>
      <w:r>
        <w:rPr>
          <w:rFonts w:ascii="Times New Roman" w:hAnsi="Times New Roman" w:cs="Times New Roman"/>
          <w:sz w:val="24"/>
          <w:szCs w:val="24"/>
        </w:rPr>
        <w:t>жилищных</w:t>
      </w:r>
      <w:r w:rsidRPr="002D3B17">
        <w:rPr>
          <w:rFonts w:ascii="Times New Roman" w:hAnsi="Times New Roman" w:cs="Times New Roman"/>
          <w:sz w:val="24"/>
          <w:szCs w:val="24"/>
        </w:rPr>
        <w:t xml:space="preserve"> отношений, за нарушение которых законодательством предусмотрена административная ответственность.</w:t>
      </w:r>
    </w:p>
    <w:p w:rsidR="009E4B68" w:rsidRPr="00C80C34" w:rsidRDefault="009E4B68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C34"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80C34">
        <w:rPr>
          <w:rFonts w:ascii="Times New Roman" w:hAnsi="Times New Roman" w:cs="Times New Roman"/>
          <w:sz w:val="24"/>
          <w:szCs w:val="24"/>
        </w:rPr>
        <w:t xml:space="preserve">правление руководствуется </w:t>
      </w:r>
      <w:r>
        <w:rPr>
          <w:rFonts w:ascii="Times New Roman" w:hAnsi="Times New Roman" w:cs="Times New Roman"/>
          <w:sz w:val="24"/>
          <w:szCs w:val="24"/>
        </w:rPr>
        <w:t xml:space="preserve">следующими </w:t>
      </w:r>
      <w:r w:rsidRPr="00C80C34">
        <w:rPr>
          <w:rFonts w:ascii="Times New Roman" w:hAnsi="Times New Roman" w:cs="Times New Roman"/>
          <w:sz w:val="24"/>
          <w:szCs w:val="24"/>
        </w:rPr>
        <w:t xml:space="preserve">нормативно-правовыми актами (Российской Федерации, Тульской области, правовыми актами органов местного самоуправления), устанавливающими обязательные требования к осуществлению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C80C34">
        <w:rPr>
          <w:rFonts w:ascii="Times New Roman" w:hAnsi="Times New Roman" w:cs="Times New Roman"/>
          <w:sz w:val="24"/>
          <w:szCs w:val="24"/>
        </w:rPr>
        <w:t>юридических лиц и индивидуальных предпринимателей, соблюдение которых подлежит проверке в процессе осуществления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Pr="00C80C34">
        <w:rPr>
          <w:rFonts w:ascii="Times New Roman" w:hAnsi="Times New Roman" w:cs="Times New Roman"/>
          <w:sz w:val="24"/>
          <w:szCs w:val="24"/>
        </w:rPr>
        <w:t xml:space="preserve"> контроля: </w:t>
      </w:r>
    </w:p>
    <w:p w:rsidR="009E4B68" w:rsidRPr="00C80C34" w:rsidRDefault="009E4B68" w:rsidP="009E4B68">
      <w:pPr>
        <w:pStyle w:val="a3"/>
        <w:numPr>
          <w:ilvl w:val="0"/>
          <w:numId w:val="3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Жилищный</w:t>
      </w:r>
      <w:r w:rsidRPr="00C80C34">
        <w:rPr>
          <w:rFonts w:ascii="Times New Roman" w:hAnsi="Times New Roman" w:cs="Times New Roman"/>
          <w:sz w:val="24"/>
          <w:szCs w:val="24"/>
        </w:rPr>
        <w:t xml:space="preserve"> кодекс РФ;</w:t>
      </w:r>
    </w:p>
    <w:p w:rsidR="009E4B68" w:rsidRPr="00C80C34" w:rsidRDefault="009E4B68" w:rsidP="009E4B68">
      <w:pPr>
        <w:pStyle w:val="a3"/>
        <w:numPr>
          <w:ilvl w:val="0"/>
          <w:numId w:val="3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C80C34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правонарушениях;</w:t>
      </w:r>
    </w:p>
    <w:p w:rsidR="009E4B68" w:rsidRDefault="009E4B68" w:rsidP="009E4B68">
      <w:pPr>
        <w:pStyle w:val="a3"/>
        <w:numPr>
          <w:ilvl w:val="0"/>
          <w:numId w:val="3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C80C34">
        <w:rPr>
          <w:rFonts w:ascii="Times New Roman" w:hAnsi="Times New Roman" w:cs="Times New Roman"/>
          <w:sz w:val="24"/>
          <w:szCs w:val="24"/>
        </w:rPr>
        <w:lastRenderedPageBreak/>
        <w:t>Федеральн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80C34">
        <w:rPr>
          <w:rFonts w:ascii="Times New Roman" w:hAnsi="Times New Roman" w:cs="Times New Roman"/>
          <w:sz w:val="24"/>
          <w:szCs w:val="24"/>
        </w:rPr>
        <w:t xml:space="preserve"> закон от 31.07.2020 N 248-ФЗ "О государственном контроле (надзоре) и муниципальном контроле в Российской Федерации";</w:t>
      </w:r>
    </w:p>
    <w:p w:rsidR="009E4B68" w:rsidRDefault="009E4B68" w:rsidP="009E4B68">
      <w:pPr>
        <w:pStyle w:val="a3"/>
        <w:numPr>
          <w:ilvl w:val="0"/>
          <w:numId w:val="3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Госстроя РФ от 27.09.2003 года № 170 «Об утверждении правил и норм технической эксплуатации жилищного фонда»;</w:t>
      </w:r>
    </w:p>
    <w:p w:rsidR="009E4B68" w:rsidRDefault="009E4B68" w:rsidP="009E4B68">
      <w:pPr>
        <w:pStyle w:val="a3"/>
        <w:numPr>
          <w:ilvl w:val="0"/>
          <w:numId w:val="3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03.04.2019 № 290 «О минимальном перечне услуг и работ, необходимых для содержания общего имущества в многоквартирном доме, и порядке их оказания и выполнения» </w:t>
      </w:r>
    </w:p>
    <w:p w:rsidR="009E4B68" w:rsidRPr="00164814" w:rsidRDefault="00164814" w:rsidP="00164814">
      <w:pPr>
        <w:pStyle w:val="a3"/>
        <w:numPr>
          <w:ilvl w:val="0"/>
          <w:numId w:val="3"/>
        </w:numPr>
        <w:tabs>
          <w:tab w:val="left" w:pos="284"/>
        </w:tabs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164814">
        <w:rPr>
          <w:rFonts w:ascii="Times New Roman" w:hAnsi="Times New Roman" w:cs="Times New Roman"/>
          <w:sz w:val="24"/>
          <w:szCs w:val="24"/>
        </w:rPr>
        <w:t>Приказ Минстроя России от 14.05.2021 N 292/</w:t>
      </w:r>
      <w:proofErr w:type="spellStart"/>
      <w:proofErr w:type="gramStart"/>
      <w:r w:rsidRPr="00164814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164814">
        <w:rPr>
          <w:rFonts w:ascii="Times New Roman" w:hAnsi="Times New Roman" w:cs="Times New Roman"/>
          <w:sz w:val="24"/>
          <w:szCs w:val="24"/>
        </w:rPr>
        <w:t xml:space="preserve"> "Об утверждении правил пользования жилыми пом</w:t>
      </w:r>
      <w:r>
        <w:rPr>
          <w:rFonts w:ascii="Times New Roman" w:hAnsi="Times New Roman" w:cs="Times New Roman"/>
          <w:sz w:val="24"/>
          <w:szCs w:val="24"/>
        </w:rPr>
        <w:t>ещениями"</w:t>
      </w:r>
      <w:r w:rsidR="009E4B68" w:rsidRPr="001648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4B68" w:rsidRPr="008217F5" w:rsidRDefault="009E4B68" w:rsidP="009E4B68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ab/>
      </w:r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В соответствии с Положением о муниципальном жилищном контроле на территории муниципального образования город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Алексин</w:t>
      </w:r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, утвержденным решением Собрания депутатов муниципального образования город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Алексин</w:t>
      </w:r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от 2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8</w:t>
      </w:r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.10.2021 № 7(23).4, муниципальный жилищный контроль осуществляется без проведения плановых контрольных мероприятий.</w:t>
      </w:r>
    </w:p>
    <w:p w:rsidR="009E4B68" w:rsidRPr="005A2DEB" w:rsidRDefault="009E4B68" w:rsidP="009E4B68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2DEB">
        <w:rPr>
          <w:rFonts w:ascii="Times New Roman" w:hAnsi="Times New Roman" w:cs="Times New Roman"/>
          <w:sz w:val="24"/>
          <w:szCs w:val="24"/>
        </w:rPr>
        <w:t>В 202</w:t>
      </w:r>
      <w:r w:rsidR="00164814">
        <w:rPr>
          <w:rFonts w:ascii="Times New Roman" w:hAnsi="Times New Roman" w:cs="Times New Roman"/>
          <w:sz w:val="24"/>
          <w:szCs w:val="24"/>
        </w:rPr>
        <w:t>4</w:t>
      </w:r>
      <w:r w:rsidRPr="005A2DEB">
        <w:rPr>
          <w:rFonts w:ascii="Times New Roman" w:hAnsi="Times New Roman" w:cs="Times New Roman"/>
          <w:sz w:val="24"/>
          <w:szCs w:val="24"/>
        </w:rPr>
        <w:t xml:space="preserve">  году</w:t>
      </w:r>
      <w:r>
        <w:rPr>
          <w:rFonts w:ascii="Times New Roman" w:hAnsi="Times New Roman" w:cs="Times New Roman"/>
          <w:sz w:val="24"/>
          <w:szCs w:val="24"/>
        </w:rPr>
        <w:t xml:space="preserve"> проводились</w:t>
      </w:r>
      <w:r w:rsidRPr="005A2DEB">
        <w:rPr>
          <w:rFonts w:ascii="Times New Roman" w:hAnsi="Times New Roman" w:cs="Times New Roman"/>
          <w:sz w:val="24"/>
          <w:szCs w:val="24"/>
        </w:rPr>
        <w:t xml:space="preserve"> внеплановые контрольные мероприятия без взаимодействия с контролируемым лицом в соответствии с частью 3 статьи 56, статьями 74, 75 Федерального закона от 31 июл</w:t>
      </w:r>
      <w:r>
        <w:rPr>
          <w:rFonts w:ascii="Times New Roman" w:hAnsi="Times New Roman" w:cs="Times New Roman"/>
          <w:sz w:val="24"/>
          <w:szCs w:val="24"/>
        </w:rPr>
        <w:t>я 2020</w:t>
      </w:r>
      <w:r w:rsidRPr="005A2DEB">
        <w:rPr>
          <w:rFonts w:ascii="Times New Roman" w:hAnsi="Times New Roman" w:cs="Times New Roman"/>
          <w:sz w:val="24"/>
          <w:szCs w:val="24"/>
        </w:rPr>
        <w:t>г. № 248-ФЗ «О государственном контроле (надзоре) и муниципальном контроле в Российской Федерации»,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  <w:proofErr w:type="gramEnd"/>
    </w:p>
    <w:p w:rsidR="009E4B68" w:rsidRPr="00146C65" w:rsidRDefault="009E4B68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C65">
        <w:rPr>
          <w:rFonts w:ascii="Times New Roman" w:hAnsi="Times New Roman" w:cs="Times New Roman"/>
          <w:sz w:val="24"/>
          <w:szCs w:val="24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</w:t>
      </w:r>
      <w:r>
        <w:rPr>
          <w:rFonts w:ascii="Times New Roman" w:hAnsi="Times New Roman" w:cs="Times New Roman"/>
          <w:sz w:val="24"/>
          <w:szCs w:val="24"/>
        </w:rPr>
        <w:t xml:space="preserve"> актами в сфере муниципального жилищного</w:t>
      </w:r>
      <w:r w:rsidRPr="00146C65">
        <w:rPr>
          <w:rFonts w:ascii="Times New Roman" w:hAnsi="Times New Roman" w:cs="Times New Roman"/>
          <w:sz w:val="24"/>
          <w:szCs w:val="24"/>
        </w:rPr>
        <w:t xml:space="preserve"> контроля, устранения причин, факторов и условий, способствующих указанным нарушениям, муниципальным инспекторами осуществлялись мероприятия по профилактике таких нарушений в соответствии с программой п</w:t>
      </w:r>
      <w:r w:rsidR="00164814">
        <w:rPr>
          <w:rFonts w:ascii="Times New Roman" w:hAnsi="Times New Roman" w:cs="Times New Roman"/>
          <w:sz w:val="24"/>
          <w:szCs w:val="24"/>
        </w:rPr>
        <w:t>о профилактики нарушений на 2024</w:t>
      </w:r>
      <w:r w:rsidRPr="00146C65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9E4B68" w:rsidRPr="00146C65" w:rsidRDefault="00164814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частности, в 2024</w:t>
      </w:r>
      <w:r w:rsidR="009E4B68" w:rsidRPr="00146C65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перечня обязательных требований, обобщение практики, разъяснения и иная полезная информация.</w:t>
      </w:r>
    </w:p>
    <w:p w:rsidR="009E4B68" w:rsidRPr="00146C65" w:rsidRDefault="009E4B68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Осуществлялось наблюдение за соблюдением обязательных требований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которых, в случае выявления признаков нарушения или сведений о готовящемся нарушении, контролируемым лицам объявлялись предостережения о недопустимости нарушения обязательных требований. Так за период с 01.01.202</w:t>
      </w:r>
      <w:r w:rsidR="00164814">
        <w:rPr>
          <w:rFonts w:ascii="Times New Roman" w:hAnsi="Times New Roman" w:cs="Times New Roman"/>
          <w:sz w:val="24"/>
          <w:szCs w:val="24"/>
        </w:rPr>
        <w:t>4</w:t>
      </w:r>
      <w:r w:rsidRPr="00146C65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30.09.202</w:t>
      </w:r>
      <w:r w:rsidR="00164814">
        <w:rPr>
          <w:rFonts w:ascii="Times New Roman" w:hAnsi="Times New Roman" w:cs="Times New Roman"/>
          <w:sz w:val="24"/>
          <w:szCs w:val="24"/>
        </w:rPr>
        <w:t>4</w:t>
      </w:r>
      <w:r w:rsidRPr="00146C65">
        <w:rPr>
          <w:rFonts w:ascii="Times New Roman" w:hAnsi="Times New Roman" w:cs="Times New Roman"/>
          <w:sz w:val="24"/>
          <w:szCs w:val="24"/>
        </w:rPr>
        <w:t xml:space="preserve"> было объявлено </w:t>
      </w:r>
      <w:r w:rsidR="00164814" w:rsidRPr="00164814">
        <w:rPr>
          <w:rFonts w:ascii="Times New Roman" w:hAnsi="Times New Roman" w:cs="Times New Roman"/>
          <w:sz w:val="24"/>
          <w:szCs w:val="24"/>
        </w:rPr>
        <w:t>35</w:t>
      </w:r>
      <w:r w:rsidR="00F21FBF">
        <w:rPr>
          <w:rFonts w:ascii="Times New Roman" w:hAnsi="Times New Roman" w:cs="Times New Roman"/>
          <w:sz w:val="24"/>
          <w:szCs w:val="24"/>
        </w:rPr>
        <w:t xml:space="preserve"> предостережений: из них 34</w:t>
      </w:r>
      <w:r w:rsidRPr="00164814">
        <w:rPr>
          <w:rFonts w:ascii="Times New Roman" w:hAnsi="Times New Roman" w:cs="Times New Roman"/>
          <w:sz w:val="24"/>
          <w:szCs w:val="24"/>
        </w:rPr>
        <w:t xml:space="preserve"> в адрес юридич</w:t>
      </w:r>
      <w:r w:rsidR="00164814" w:rsidRPr="00164814">
        <w:rPr>
          <w:rFonts w:ascii="Times New Roman" w:hAnsi="Times New Roman" w:cs="Times New Roman"/>
          <w:sz w:val="24"/>
          <w:szCs w:val="24"/>
        </w:rPr>
        <w:t>еских лиц, 1</w:t>
      </w:r>
      <w:r w:rsidR="00F21FBF">
        <w:rPr>
          <w:rFonts w:ascii="Times New Roman" w:hAnsi="Times New Roman" w:cs="Times New Roman"/>
          <w:sz w:val="24"/>
          <w:szCs w:val="24"/>
        </w:rPr>
        <w:t xml:space="preserve"> в адрес физического</w:t>
      </w:r>
      <w:r w:rsidRPr="00164814">
        <w:rPr>
          <w:rFonts w:ascii="Times New Roman" w:hAnsi="Times New Roman" w:cs="Times New Roman"/>
          <w:sz w:val="24"/>
          <w:szCs w:val="24"/>
        </w:rPr>
        <w:t xml:space="preserve"> лиц</w:t>
      </w:r>
      <w:r w:rsidR="00F21FBF">
        <w:rPr>
          <w:rFonts w:ascii="Times New Roman" w:hAnsi="Times New Roman" w:cs="Times New Roman"/>
          <w:sz w:val="24"/>
          <w:szCs w:val="24"/>
        </w:rPr>
        <w:t>а</w:t>
      </w:r>
      <w:r w:rsidRPr="00164814">
        <w:rPr>
          <w:rFonts w:ascii="Times New Roman" w:hAnsi="Times New Roman" w:cs="Times New Roman"/>
          <w:sz w:val="24"/>
          <w:szCs w:val="24"/>
        </w:rPr>
        <w:t>.</w:t>
      </w:r>
      <w:r w:rsidRPr="00146C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B68" w:rsidRDefault="009E4B68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46C65">
        <w:rPr>
          <w:rFonts w:ascii="Times New Roman" w:hAnsi="Times New Roman" w:cs="Times New Roman"/>
          <w:sz w:val="24"/>
          <w:szCs w:val="24"/>
        </w:rPr>
        <w:t>нформирование юридических лиц,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и граждан </w:t>
      </w:r>
      <w:r w:rsidRPr="00146C65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«Интернет.</w:t>
      </w:r>
    </w:p>
    <w:p w:rsidR="009E4B68" w:rsidRDefault="009E4B68" w:rsidP="009E4B68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183D">
        <w:rPr>
          <w:rFonts w:ascii="Times New Roman" w:hAnsi="Times New Roman" w:cs="Times New Roman"/>
          <w:sz w:val="24"/>
          <w:szCs w:val="24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  <w:r>
        <w:rPr>
          <w:rFonts w:ascii="Times New Roman" w:hAnsi="Times New Roman" w:cs="Times New Roman"/>
          <w:sz w:val="24"/>
          <w:szCs w:val="24"/>
        </w:rPr>
        <w:t>Так за период с 01.01.202</w:t>
      </w:r>
      <w:r w:rsidR="00164814">
        <w:rPr>
          <w:rFonts w:ascii="Times New Roman" w:hAnsi="Times New Roman" w:cs="Times New Roman"/>
          <w:sz w:val="24"/>
          <w:szCs w:val="24"/>
        </w:rPr>
        <w:t>4 по 30.09.2024</w:t>
      </w:r>
      <w:r>
        <w:rPr>
          <w:rFonts w:ascii="Times New Roman" w:hAnsi="Times New Roman" w:cs="Times New Roman"/>
          <w:sz w:val="24"/>
          <w:szCs w:val="24"/>
        </w:rPr>
        <w:t xml:space="preserve"> было проведено </w:t>
      </w:r>
      <w:r w:rsidR="004D0E40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устных консультирований и более </w:t>
      </w:r>
      <w:r w:rsidRPr="00DC00A5">
        <w:rPr>
          <w:rFonts w:ascii="Times New Roman" w:hAnsi="Times New Roman" w:cs="Times New Roman"/>
          <w:sz w:val="24"/>
          <w:szCs w:val="24"/>
        </w:rPr>
        <w:t>1</w:t>
      </w:r>
      <w:r w:rsidR="0016481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 письменных ответов.  </w:t>
      </w:r>
    </w:p>
    <w:p w:rsidR="009E4B68" w:rsidRDefault="009E4B68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результатам контрольных (надзорных) мероприятий, проведенных в текущем периоде с учетом достигнутого уровня профилактических мероприятий, наиболее </w:t>
      </w:r>
      <w:r>
        <w:rPr>
          <w:rFonts w:ascii="Times New Roman" w:hAnsi="Times New Roman" w:cs="Times New Roman"/>
          <w:sz w:val="24"/>
          <w:szCs w:val="24"/>
        </w:rPr>
        <w:lastRenderedPageBreak/>
        <w:t>значимыми проблемами являются нарушения предусмотренные частью 2 статьи 162 Жилищного кодекса Российской Федерации, а именно – ненадлежащее исполнение услуги по управлению многоквартирным домом и (или) несвоевременное выполнение работ по содержанию и ремонту общего имущества в таком доме.</w:t>
      </w:r>
      <w:proofErr w:type="gramEnd"/>
    </w:p>
    <w:p w:rsidR="009E4B68" w:rsidRPr="008E087A" w:rsidRDefault="009E4B68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87A">
        <w:rPr>
          <w:rFonts w:ascii="Times New Roman" w:hAnsi="Times New Roman" w:cs="Times New Roman"/>
          <w:sz w:val="24"/>
          <w:szCs w:val="24"/>
        </w:rPr>
        <w:t xml:space="preserve">Наиболее часто встречающимися нарушениям за истекший период являлись: </w:t>
      </w:r>
    </w:p>
    <w:p w:rsidR="009E4B68" w:rsidRPr="00CE41EF" w:rsidRDefault="009E4B68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1EF">
        <w:rPr>
          <w:rFonts w:ascii="Times New Roman" w:hAnsi="Times New Roman" w:cs="Times New Roman"/>
          <w:sz w:val="24"/>
          <w:szCs w:val="24"/>
        </w:rPr>
        <w:t>а) ненадлежащее содержание кровель многоквартирных домов;</w:t>
      </w:r>
    </w:p>
    <w:p w:rsidR="009E4B68" w:rsidRPr="00CE41EF" w:rsidRDefault="009E4B68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1EF">
        <w:rPr>
          <w:rFonts w:ascii="Times New Roman" w:hAnsi="Times New Roman" w:cs="Times New Roman"/>
          <w:sz w:val="24"/>
          <w:szCs w:val="24"/>
        </w:rPr>
        <w:t>б) ненадлежащее содержание придомовых территорий многоквартирных домов;</w:t>
      </w:r>
    </w:p>
    <w:p w:rsidR="009E4B68" w:rsidRPr="00CE41EF" w:rsidRDefault="009E4B68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1EF">
        <w:rPr>
          <w:rFonts w:ascii="Times New Roman" w:hAnsi="Times New Roman" w:cs="Times New Roman"/>
          <w:sz w:val="24"/>
          <w:szCs w:val="24"/>
        </w:rPr>
        <w:t xml:space="preserve">в) ненадлежащее содержание общего имущества многоквартирных домов; </w:t>
      </w:r>
    </w:p>
    <w:p w:rsidR="009E4B68" w:rsidRDefault="009E4B68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1EF">
        <w:rPr>
          <w:rFonts w:ascii="Times New Roman" w:hAnsi="Times New Roman" w:cs="Times New Roman"/>
          <w:sz w:val="24"/>
          <w:szCs w:val="24"/>
        </w:rPr>
        <w:t xml:space="preserve">г) ненадлежащее содержание жилых помещений в многоквартирных домах. </w:t>
      </w:r>
    </w:p>
    <w:p w:rsidR="009E4B68" w:rsidRDefault="009E4B68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C58">
        <w:rPr>
          <w:rFonts w:ascii="Times New Roman" w:hAnsi="Times New Roman" w:cs="Times New Roman"/>
          <w:sz w:val="24"/>
          <w:szCs w:val="24"/>
        </w:rPr>
        <w:t xml:space="preserve">Наиболее значимым риском причинения </w:t>
      </w:r>
      <w:proofErr w:type="gramStart"/>
      <w:r w:rsidRPr="00882C58">
        <w:rPr>
          <w:rFonts w:ascii="Times New Roman" w:hAnsi="Times New Roman" w:cs="Times New Roman"/>
          <w:sz w:val="24"/>
          <w:szCs w:val="24"/>
        </w:rPr>
        <w:t>вреда</w:t>
      </w:r>
      <w:proofErr w:type="gramEnd"/>
      <w:r w:rsidRPr="00882C58">
        <w:rPr>
          <w:rFonts w:ascii="Times New Roman" w:hAnsi="Times New Roman" w:cs="Times New Roman"/>
          <w:sz w:val="24"/>
          <w:szCs w:val="24"/>
        </w:rPr>
        <w:t xml:space="preserve"> охраняемы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82C58">
        <w:rPr>
          <w:rFonts w:ascii="Times New Roman" w:hAnsi="Times New Roman" w:cs="Times New Roman"/>
          <w:sz w:val="24"/>
          <w:szCs w:val="24"/>
        </w:rPr>
        <w:t xml:space="preserve"> законом ценностям </w:t>
      </w:r>
      <w:r>
        <w:rPr>
          <w:rFonts w:ascii="Times New Roman" w:hAnsi="Times New Roman" w:cs="Times New Roman"/>
          <w:sz w:val="24"/>
          <w:szCs w:val="24"/>
        </w:rPr>
        <w:t xml:space="preserve">жилищного фонда </w:t>
      </w:r>
      <w:r w:rsidRPr="00F724AD">
        <w:rPr>
          <w:rFonts w:ascii="Times New Roman" w:hAnsi="Times New Roman" w:cs="Times New Roman"/>
          <w:sz w:val="24"/>
          <w:szCs w:val="24"/>
        </w:rPr>
        <w:t xml:space="preserve">является невыполнение установленных </w:t>
      </w:r>
      <w:r>
        <w:rPr>
          <w:rFonts w:ascii="Times New Roman" w:hAnsi="Times New Roman" w:cs="Times New Roman"/>
          <w:sz w:val="24"/>
          <w:szCs w:val="24"/>
        </w:rPr>
        <w:t>правил</w:t>
      </w:r>
      <w:r w:rsidRPr="00F724AD">
        <w:rPr>
          <w:rFonts w:ascii="Times New Roman" w:hAnsi="Times New Roman" w:cs="Times New Roman"/>
          <w:sz w:val="24"/>
          <w:szCs w:val="24"/>
        </w:rPr>
        <w:t xml:space="preserve"> и обязательных </w:t>
      </w:r>
      <w:r>
        <w:rPr>
          <w:rFonts w:ascii="Times New Roman" w:hAnsi="Times New Roman" w:cs="Times New Roman"/>
          <w:sz w:val="24"/>
          <w:szCs w:val="24"/>
        </w:rPr>
        <w:t xml:space="preserve">требований по содержанию общего имущества и помещений многоквартирных домов,  </w:t>
      </w:r>
      <w:r w:rsidRPr="00F724AD">
        <w:rPr>
          <w:rFonts w:ascii="Times New Roman" w:hAnsi="Times New Roman" w:cs="Times New Roman"/>
          <w:sz w:val="24"/>
          <w:szCs w:val="24"/>
        </w:rPr>
        <w:t xml:space="preserve">ухудшающих </w:t>
      </w:r>
      <w:r>
        <w:rPr>
          <w:rFonts w:ascii="Times New Roman" w:hAnsi="Times New Roman" w:cs="Times New Roman"/>
          <w:sz w:val="24"/>
          <w:szCs w:val="24"/>
        </w:rPr>
        <w:t>состояние несущих конструкций, инженерных сетей, что влечет за собой</w:t>
      </w:r>
      <w:r w:rsidRPr="00F72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сокращение сроков эксплуатации жилищного фонда.</w:t>
      </w:r>
    </w:p>
    <w:p w:rsidR="009E4B68" w:rsidRDefault="009E4B68" w:rsidP="009E4B68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Нарушения, влекущие причинение вреда охраняемым законом ценностям, в большинстве случаев происходят в связи с незнанием контролируемым лицом обязательных требований, оценка соблюдения которых является предметом муниципального жилищного контроля, а так же нежеланием подконтрольных субъектов принимать меры по недопущению возникновения подобных нарушений. Различное толкование содержания обязательных требований контролируемыми лицами, так же может привести к нарушению ими отдельных обязательных требований.</w:t>
      </w:r>
    </w:p>
    <w:p w:rsidR="009E4B68" w:rsidRDefault="009E4B68" w:rsidP="009E4B68">
      <w:pPr>
        <w:pStyle w:val="a3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E4B68" w:rsidRDefault="009E4B68" w:rsidP="009E4B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</w:t>
      </w:r>
      <w:proofErr w:type="gramStart"/>
      <w:r w:rsidRPr="005C7E60">
        <w:rPr>
          <w:rFonts w:ascii="Times New Roman" w:hAnsi="Times New Roman" w:cs="Times New Roman"/>
          <w:b/>
          <w:bCs/>
          <w:sz w:val="24"/>
          <w:szCs w:val="24"/>
        </w:rPr>
        <w:t>реализации программы профилактики рисков причинения</w:t>
      </w:r>
      <w:proofErr w:type="gramEnd"/>
      <w:r w:rsidRPr="005C7E60">
        <w:rPr>
          <w:rFonts w:ascii="Times New Roman" w:hAnsi="Times New Roman" w:cs="Times New Roman"/>
          <w:b/>
          <w:bCs/>
          <w:sz w:val="24"/>
          <w:szCs w:val="24"/>
        </w:rPr>
        <w:t xml:space="preserve"> вреда (ущерба) охраняемым законом ценностям</w:t>
      </w:r>
    </w:p>
    <w:p w:rsidR="009E4B68" w:rsidRPr="00C76CC6" w:rsidRDefault="009E4B68" w:rsidP="009E4B68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6CC6">
        <w:rPr>
          <w:rFonts w:ascii="Times New Roman" w:hAnsi="Times New Roman" w:cs="Times New Roman"/>
          <w:bCs/>
          <w:sz w:val="24"/>
          <w:szCs w:val="24"/>
        </w:rPr>
        <w:t>Основными целями Программы профилактики являются:</w:t>
      </w:r>
    </w:p>
    <w:p w:rsidR="009E4B68" w:rsidRPr="00CD69A7" w:rsidRDefault="009E4B68" w:rsidP="009E4B68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1. Стимулирование добросовестного соблюдения обязательных требований всеми контролируемыми лицами;</w:t>
      </w:r>
    </w:p>
    <w:p w:rsidR="009E4B68" w:rsidRPr="00CD69A7" w:rsidRDefault="009E4B68" w:rsidP="009E4B68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E4B68" w:rsidRDefault="009E4B68" w:rsidP="009E4B68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E4B68" w:rsidRPr="00C76CC6" w:rsidRDefault="009E4B68" w:rsidP="009E4B68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6CC6">
        <w:rPr>
          <w:rFonts w:ascii="Times New Roman" w:hAnsi="Times New Roman" w:cs="Times New Roman"/>
          <w:bCs/>
          <w:sz w:val="24"/>
          <w:szCs w:val="24"/>
        </w:rPr>
        <w:t>Задачами Программы являются:</w:t>
      </w:r>
    </w:p>
    <w:p w:rsidR="009E4B68" w:rsidRPr="00B9719D" w:rsidRDefault="009E4B68" w:rsidP="009E4B68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 xml:space="preserve">1. Укрепление </w:t>
      </w:r>
      <w:proofErr w:type="gramStart"/>
      <w:r w:rsidRPr="00B9719D">
        <w:rPr>
          <w:rFonts w:ascii="Times New Roman" w:hAnsi="Times New Roman" w:cs="Times New Roman"/>
          <w:bCs/>
          <w:sz w:val="24"/>
          <w:szCs w:val="24"/>
        </w:rPr>
        <w:t>системы профилактики нарушений рисков причинения</w:t>
      </w:r>
      <w:proofErr w:type="gramEnd"/>
      <w:r w:rsidRPr="00B9719D">
        <w:rPr>
          <w:rFonts w:ascii="Times New Roman" w:hAnsi="Times New Roman" w:cs="Times New Roman"/>
          <w:bCs/>
          <w:sz w:val="24"/>
          <w:szCs w:val="24"/>
        </w:rPr>
        <w:t xml:space="preserve"> вреда (ущерба) охраняемым законом ценностям;</w:t>
      </w:r>
    </w:p>
    <w:p w:rsidR="009E4B68" w:rsidRPr="00B9719D" w:rsidRDefault="009E4B68" w:rsidP="009E4B68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2. Повышение правосознания и правовой культуры юридических лиц, индивидуальных предпринимателей и граждан;</w:t>
      </w:r>
    </w:p>
    <w:p w:rsidR="009E4B68" w:rsidRPr="00B9719D" w:rsidRDefault="009E4B68" w:rsidP="009E4B68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E4B68" w:rsidRPr="00B9719D" w:rsidRDefault="009E4B68" w:rsidP="009E4B68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E4B68" w:rsidRDefault="009E4B68" w:rsidP="009E4B68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lastRenderedPageBreak/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9E4B68" w:rsidRPr="00C40FDD" w:rsidRDefault="009E4B68" w:rsidP="009E4B68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Pr="00C40FD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C40FDD">
        <w:rPr>
          <w:rFonts w:ascii="Times New Roman" w:hAnsi="Times New Roman" w:cs="Times New Roman"/>
          <w:bCs/>
          <w:sz w:val="24"/>
          <w:szCs w:val="24"/>
        </w:rPr>
        <w:t>нформирование подконтрольных субъектов, о соблюдении обязательных требований</w:t>
      </w:r>
    </w:p>
    <w:p w:rsidR="009E4B68" w:rsidRPr="005C7E60" w:rsidRDefault="009E4B68" w:rsidP="009E4B68">
      <w:pPr>
        <w:pStyle w:val="a3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B68" w:rsidRDefault="009E4B68" w:rsidP="009E4B68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9E4B68" w:rsidRPr="005C7E60" w:rsidRDefault="009E4B68" w:rsidP="009E4B6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457"/>
        <w:gridCol w:w="2268"/>
        <w:gridCol w:w="2126"/>
      </w:tblGrid>
      <w:tr w:rsidR="009E4B68" w:rsidRPr="00720002" w:rsidTr="008B3B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8" w:rsidRPr="00E65317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8" w:rsidRPr="00E65317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8" w:rsidRPr="00E65317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8" w:rsidRPr="00E65317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9E4B68" w:rsidRPr="00720002" w:rsidTr="008B3BCA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Pr="00E65317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Информирование</w:t>
            </w:r>
          </w:p>
        </w:tc>
      </w:tr>
      <w:tr w:rsidR="009E4B68" w:rsidRPr="00720002" w:rsidTr="008B3B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Pr="00E65317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Pr="002247A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</w:t>
            </w:r>
            <w:r w:rsidRPr="002247AE">
              <w:rPr>
                <w:rFonts w:ascii="Times New Roman" w:hAnsi="Times New Roman" w:cs="Times New Roman"/>
              </w:rPr>
              <w:t xml:space="preserve"> на официальном сайте муниципального образования город Алексин:</w:t>
            </w:r>
          </w:p>
          <w:p w:rsidR="009E4B68" w:rsidRPr="002247A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 xml:space="preserve">1) тексты нормативных правовых актов, регулирующих осуществление муниципального </w:t>
            </w:r>
            <w:r>
              <w:rPr>
                <w:rFonts w:ascii="Times New Roman" w:hAnsi="Times New Roman" w:cs="Times New Roman"/>
              </w:rPr>
              <w:t>жилищного</w:t>
            </w:r>
            <w:r w:rsidRPr="002247AE">
              <w:rPr>
                <w:rFonts w:ascii="Times New Roman" w:hAnsi="Times New Roman" w:cs="Times New Roman"/>
              </w:rPr>
              <w:t xml:space="preserve"> контроля</w:t>
            </w:r>
          </w:p>
          <w:p w:rsidR="009E4B68" w:rsidRPr="002247A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 xml:space="preserve">2) сведения об изменениях, внесенных в нормативные правовые акты, регулирующие осуществление муниципального </w:t>
            </w:r>
            <w:r>
              <w:rPr>
                <w:rFonts w:ascii="Times New Roman" w:hAnsi="Times New Roman" w:cs="Times New Roman"/>
              </w:rPr>
              <w:t>жилищного</w:t>
            </w:r>
            <w:r w:rsidRPr="002247AE">
              <w:rPr>
                <w:rFonts w:ascii="Times New Roman" w:hAnsi="Times New Roman" w:cs="Times New Roman"/>
              </w:rPr>
              <w:t xml:space="preserve"> контроля о сроках и порядке их вступления в силу;</w:t>
            </w:r>
          </w:p>
          <w:p w:rsidR="009E4B68" w:rsidRPr="002247A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3) перечень нормативных правовых актов с указанием структурных единиц этих актов, содержащих обязательные требования,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E4B68" w:rsidRPr="002247A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5" w:history="1">
              <w:r w:rsidRPr="002247AE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2247AE">
              <w:rPr>
                <w:rFonts w:ascii="Times New Roman" w:hAnsi="Times New Roman" w:cs="Times New Roman"/>
              </w:rPr>
              <w:t xml:space="preserve"> "Об обязательных требованиях в Российской Федерации";</w:t>
            </w:r>
          </w:p>
          <w:p w:rsidR="009E4B68" w:rsidRPr="002247A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5) перечень индикаторов риска на</w:t>
            </w:r>
            <w:r>
              <w:rPr>
                <w:rFonts w:ascii="Times New Roman" w:hAnsi="Times New Roman" w:cs="Times New Roman"/>
              </w:rPr>
              <w:t>рушения обязательных требований</w:t>
            </w:r>
            <w:r w:rsidRPr="002247AE">
              <w:rPr>
                <w:rFonts w:ascii="Times New Roman" w:hAnsi="Times New Roman" w:cs="Times New Roman"/>
              </w:rPr>
              <w:t>;</w:t>
            </w:r>
          </w:p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4B68" w:rsidRPr="002247A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247AE">
              <w:rPr>
                <w:rFonts w:ascii="Times New Roman" w:hAnsi="Times New Roman" w:cs="Times New Roman"/>
              </w:rPr>
              <w:t>) программу проф</w:t>
            </w:r>
            <w:r>
              <w:rPr>
                <w:rFonts w:ascii="Times New Roman" w:hAnsi="Times New Roman" w:cs="Times New Roman"/>
              </w:rPr>
              <w:t>илактики рисков</w:t>
            </w:r>
            <w:r w:rsidRPr="002247AE">
              <w:rPr>
                <w:rFonts w:ascii="Times New Roman" w:hAnsi="Times New Roman" w:cs="Times New Roman"/>
              </w:rPr>
              <w:t>;</w:t>
            </w:r>
          </w:p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4B68" w:rsidRPr="002247AE" w:rsidRDefault="00F21FBF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E4B68" w:rsidRPr="002247AE">
              <w:rPr>
                <w:rFonts w:ascii="Times New Roman" w:hAnsi="Times New Roman" w:cs="Times New Roman"/>
              </w:rPr>
              <w:t>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F21FBF" w:rsidRDefault="00F21FBF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4B68" w:rsidRPr="002247A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247AE">
              <w:rPr>
                <w:rFonts w:ascii="Times New Roman" w:hAnsi="Times New Roman" w:cs="Times New Roman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F21FBF" w:rsidRDefault="00F21FBF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1FBF" w:rsidRDefault="00F21FBF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1FBF" w:rsidRDefault="00F21FBF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1FBF" w:rsidRDefault="00F21FBF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4B68" w:rsidRPr="002247A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247AE">
              <w:rPr>
                <w:rFonts w:ascii="Times New Roman" w:hAnsi="Times New Roman" w:cs="Times New Roman"/>
              </w:rPr>
              <w:t>) доклады о муницип</w:t>
            </w:r>
            <w:r>
              <w:rPr>
                <w:rFonts w:ascii="Times New Roman" w:hAnsi="Times New Roman" w:cs="Times New Roman"/>
              </w:rPr>
              <w:t>альном контроле</w:t>
            </w:r>
          </w:p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9E4B68" w:rsidRPr="00E65317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постоянно</w:t>
            </w: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 xml:space="preserve">не позднее 5 рабочих дней после вступления в силу  </w:t>
            </w: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постоянно</w:t>
            </w: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при внесении изменений в перечни</w:t>
            </w: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до 25 декабря предшествующего года</w:t>
            </w:r>
          </w:p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при внесении изменений в переч</w:t>
            </w:r>
            <w:r>
              <w:rPr>
                <w:rFonts w:ascii="Times New Roman" w:hAnsi="Times New Roman" w:cs="Times New Roman"/>
                <w:iCs/>
              </w:rPr>
              <w:t>ень</w:t>
            </w:r>
          </w:p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F21FBF" w:rsidRDefault="00F21FBF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постоянно</w:t>
            </w:r>
          </w:p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F21FBF" w:rsidRDefault="00F21FBF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E4B68" w:rsidRPr="00A70DB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9E4B68" w:rsidRPr="004820CC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 xml:space="preserve">до 15 </w:t>
            </w:r>
            <w:r>
              <w:rPr>
                <w:rFonts w:ascii="Times New Roman" w:hAnsi="Times New Roman" w:cs="Times New Roman"/>
                <w:iCs/>
              </w:rPr>
              <w:t>марта</w:t>
            </w:r>
            <w:r w:rsidRPr="00A70DBF">
              <w:rPr>
                <w:rFonts w:ascii="Times New Roman" w:hAnsi="Times New Roman" w:cs="Times New Roman"/>
                <w:iCs/>
              </w:rPr>
              <w:t xml:space="preserve"> года, следующего за </w:t>
            </w:r>
            <w:proofErr w:type="gramStart"/>
            <w:r w:rsidRPr="00A70DBF">
              <w:rPr>
                <w:rFonts w:ascii="Times New Roman" w:hAnsi="Times New Roman" w:cs="Times New Roman"/>
                <w:iCs/>
              </w:rPr>
              <w:t>отчетным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Pr="00E65317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Управление по административно-техническому надзору</w:t>
            </w:r>
          </w:p>
        </w:tc>
      </w:tr>
      <w:tr w:rsidR="009E4B68" w:rsidRPr="00720002" w:rsidTr="008B3BCA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Pr="00E65317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 Объявление предостережения</w:t>
            </w:r>
          </w:p>
        </w:tc>
      </w:tr>
      <w:tr w:rsidR="009E4B68" w:rsidRPr="00720002" w:rsidTr="008B3B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Pr="00E65317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Pr="00E65317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Объявление контролируемому лицу предостережения о недопустимости нарушения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соблюдения которых является предметом муниципального жилищного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Pr="00CE295A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13C7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Pr="00E65317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 – техническому надзору</w:t>
            </w:r>
          </w:p>
        </w:tc>
      </w:tr>
      <w:tr w:rsidR="009E4B68" w:rsidRPr="00720002" w:rsidTr="008B3BCA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3.Консультирование</w:t>
            </w:r>
          </w:p>
        </w:tc>
      </w:tr>
      <w:tr w:rsidR="009E4B68" w:rsidRPr="00720002" w:rsidTr="008B3B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Pr="00E65317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F" w:rsidRDefault="00F21FBF" w:rsidP="00F21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CA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F21FBF" w:rsidRDefault="00F21FBF" w:rsidP="008B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8" w:rsidRPr="002C636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и осуществление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</w:t>
            </w: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>контроля;</w:t>
            </w:r>
          </w:p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профилактических, контрольных (надзорных) мероприятий, </w:t>
            </w:r>
          </w:p>
          <w:p w:rsidR="00F21FBF" w:rsidRDefault="00F21FBF" w:rsidP="00F21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FBF" w:rsidRDefault="00F21FBF" w:rsidP="00F21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4CAF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в письменной форме осуществляется инспектором в следующих случаях:</w:t>
            </w:r>
          </w:p>
          <w:p w:rsidR="00F21FBF" w:rsidRPr="00124CAF" w:rsidRDefault="00F21FBF" w:rsidP="00F21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21FBF" w:rsidRPr="00124CAF" w:rsidRDefault="00F21FBF" w:rsidP="00F21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4CAF">
              <w:rPr>
                <w:rFonts w:ascii="Times New Roman" w:hAnsi="Times New Roman" w:cs="Times New Roman"/>
                <w:iCs/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F21FBF" w:rsidRPr="00124CAF" w:rsidRDefault="00F21FBF" w:rsidP="00F21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4CAF">
              <w:rPr>
                <w:rFonts w:ascii="Times New Roman" w:hAnsi="Times New Roman" w:cs="Times New Roman"/>
                <w:iCs/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F21FBF" w:rsidRDefault="00F21FBF" w:rsidP="00F21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4CAF">
              <w:rPr>
                <w:rFonts w:ascii="Times New Roman" w:hAnsi="Times New Roman" w:cs="Times New Roman"/>
                <w:iCs/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F21FBF" w:rsidRPr="00E65317" w:rsidRDefault="00F21FBF" w:rsidP="00F21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124CA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в течение календарного года поступило пять и более однотипных (по одним и тем же вопросам) обращений контролируемых лиц и их </w:t>
            </w:r>
            <w:r w:rsidRPr="00124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представителей, консультирование по таким обращениям осуществляется посредством размещения на официальном сайте муниципального образования город Алексин письменного разъяснения, без указания в таком разъяснении сведений, отнесенных к категории ограниченного доступа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 запросу</w:t>
            </w:r>
          </w:p>
          <w:p w:rsidR="009E4B68" w:rsidRPr="00E65317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Способы консультирования: по телефону, на личном приеме, в ходе проведения контрольных (надзорных) и профилактических мероприятий, посредством видео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онференц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связи 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Pr="00E65317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 – техническому надзору</w:t>
            </w:r>
          </w:p>
        </w:tc>
      </w:tr>
      <w:tr w:rsidR="009E4B68" w:rsidRPr="00720002" w:rsidTr="008B3BCA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4. Профилактический визит</w:t>
            </w:r>
          </w:p>
        </w:tc>
      </w:tr>
      <w:tr w:rsidR="009E4B68" w:rsidRPr="00720002" w:rsidTr="008B3B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 к</w:t>
            </w:r>
            <w:r w:rsidRPr="00044503">
              <w:rPr>
                <w:rFonts w:ascii="Times New Roman" w:hAnsi="Times New Roman" w:cs="Times New Roman"/>
                <w:sz w:val="24"/>
                <w:szCs w:val="24"/>
              </w:rPr>
              <w:t>онтролируемое лицо вправе обратиться в контрольный (надзорный) орган с заявлением о проведении в отношении его профилактического визита</w:t>
            </w:r>
          </w:p>
          <w:p w:rsidR="009E4B68" w:rsidRPr="002C636F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Start"/>
            <w:r w:rsidRPr="0004450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остоянно</w:t>
            </w:r>
            <w:proofErr w:type="spellEnd"/>
          </w:p>
          <w:p w:rsidR="009E4B68" w:rsidRPr="0087004A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004A">
              <w:rPr>
                <w:rFonts w:ascii="Times New Roman" w:hAnsi="Times New Roman" w:cs="Times New Roman"/>
                <w:iCs/>
                <w:sz w:val="24"/>
                <w:szCs w:val="24"/>
              </w:rPr>
              <w:t>(по запросу)</w:t>
            </w:r>
          </w:p>
          <w:p w:rsidR="009E4B68" w:rsidRPr="00F93085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68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 – техническому надзору</w:t>
            </w:r>
          </w:p>
        </w:tc>
      </w:tr>
    </w:tbl>
    <w:p w:rsidR="009E4B68" w:rsidRDefault="009E4B68" w:rsidP="009E4B68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5D6773">
        <w:rPr>
          <w:rFonts w:ascii="Times New Roman" w:hAnsi="Times New Roman" w:cs="Times New Roman"/>
          <w:sz w:val="24"/>
          <w:szCs w:val="24"/>
        </w:rPr>
        <w:t xml:space="preserve">Перечень контролируемых лиц, в отношении которых проводятся профилактические визиты по заявлению контролируемых лиц,  определяется приложением к </w:t>
      </w:r>
      <w:r w:rsidRPr="005D677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Алексин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4B68" w:rsidRDefault="009E4B68" w:rsidP="009E4B6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B68" w:rsidRPr="005C7E60" w:rsidRDefault="009E4B68" w:rsidP="009E4B6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>Показатели результативности и эффективности программы профилактики</w:t>
      </w:r>
    </w:p>
    <w:p w:rsidR="009E4B68" w:rsidRDefault="009E4B68" w:rsidP="009E4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B68" w:rsidRDefault="009E4B68" w:rsidP="009E4B6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профилактики способствует:</w:t>
      </w:r>
    </w:p>
    <w:p w:rsidR="009E4B68" w:rsidRDefault="009E4B68" w:rsidP="009E4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-увеличению доли контролируемых лиц, соблюдающих обязательные требования, оценка соблюдения которых является предметом муниципального жилищного контроля;</w:t>
      </w:r>
    </w:p>
    <w:p w:rsidR="009E4B68" w:rsidRDefault="009E4B68" w:rsidP="009E4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развитию системы профилактических мероприятий, проводимых Управлением.</w:t>
      </w:r>
    </w:p>
    <w:p w:rsidR="009E4B68" w:rsidRDefault="009E4B68" w:rsidP="009E4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1FBF" w:rsidRDefault="00F21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E4B68" w:rsidRDefault="009E4B68" w:rsidP="009E4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Оценка эффективности реализации программы по итогам года осуществляется по следующим показателям.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E4B68" w:rsidRPr="009D454E" w:rsidTr="008B3B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8" w:rsidRPr="009D454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8" w:rsidRPr="009D454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8" w:rsidRPr="009D454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E4B68" w:rsidRPr="009D454E" w:rsidTr="008B3B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8" w:rsidRPr="009D454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8" w:rsidRPr="009D454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 муниципального образования город Алексин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ерального закона от 31 июля 2020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8" w:rsidRPr="009D454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E4B68" w:rsidRPr="009D454E" w:rsidTr="008B3B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8" w:rsidRPr="009D454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8" w:rsidRPr="009D454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ируемых лиц и их представителей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8" w:rsidRPr="009D454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9E4B68" w:rsidRPr="009D454E" w:rsidTr="008B3B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8" w:rsidRPr="009D454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8" w:rsidRPr="009D454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68" w:rsidRPr="009D454E" w:rsidRDefault="009E4B68" w:rsidP="008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проведенных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контрольным (надзорным) органом</w:t>
            </w:r>
          </w:p>
        </w:tc>
      </w:tr>
    </w:tbl>
    <w:p w:rsidR="00E500B4" w:rsidRDefault="00E500B4" w:rsidP="009E4B68">
      <w:pPr>
        <w:jc w:val="right"/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</w:pPr>
    </w:p>
    <w:p w:rsidR="00F21FBF" w:rsidRDefault="00F21FBF">
      <w:pP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br w:type="page"/>
      </w:r>
    </w:p>
    <w:p w:rsidR="009E4B68" w:rsidRPr="005D6773" w:rsidRDefault="009E4B68" w:rsidP="009E4B68">
      <w:pPr>
        <w:jc w:val="right"/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</w:pPr>
      <w:r w:rsidRPr="005D6773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lastRenderedPageBreak/>
        <w:t>Приложение к Программе профилактики рисков причинения вреда (ущерба)</w:t>
      </w:r>
      <w:r w:rsidRPr="005D6773">
        <w:rPr>
          <w:rFonts w:ascii="Times New Roman" w:hAnsi="Times New Roman" w:cs="Times New Roman"/>
          <w:color w:val="010101"/>
          <w:sz w:val="24"/>
          <w:szCs w:val="24"/>
        </w:rPr>
        <w:br/>
      </w:r>
      <w:r w:rsidRPr="005D6773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 xml:space="preserve">охраняемым законом ценностям при осуществлении муниципального </w:t>
      </w:r>
      <w: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>жилищного</w:t>
      </w:r>
      <w:r w:rsidRPr="005D6773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 xml:space="preserve"> контроля на территории муниципального о</w:t>
      </w:r>
      <w:r w:rsidR="003B691E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>бразования город Алексин на 2025</w:t>
      </w:r>
      <w:r w:rsidRPr="005D6773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 xml:space="preserve"> год</w:t>
      </w:r>
    </w:p>
    <w:p w:rsidR="009E4B68" w:rsidRDefault="009E4B68" w:rsidP="009E4B68">
      <w:pPr>
        <w:jc w:val="right"/>
        <w:rPr>
          <w:rFonts w:ascii="Arial" w:hAnsi="Arial" w:cs="Arial"/>
          <w:i/>
          <w:iCs/>
          <w:color w:val="010101"/>
          <w:sz w:val="21"/>
          <w:szCs w:val="21"/>
          <w:shd w:val="clear" w:color="auto" w:fill="FFFFFF"/>
        </w:rPr>
      </w:pPr>
    </w:p>
    <w:p w:rsidR="009E4B68" w:rsidRDefault="009E4B68" w:rsidP="009E4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773">
        <w:rPr>
          <w:rFonts w:ascii="Times New Roman" w:hAnsi="Times New Roman" w:cs="Times New Roman"/>
          <w:b/>
          <w:sz w:val="24"/>
          <w:szCs w:val="24"/>
        </w:rPr>
        <w:t>Перечень контролируемых лиц, в отношении которых проводятся профилактические визиты по заявлению контролируемых лиц</w:t>
      </w:r>
    </w:p>
    <w:p w:rsidR="009E4B68" w:rsidRDefault="009E4B68" w:rsidP="009E4B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101"/>
        <w:gridCol w:w="3827"/>
        <w:gridCol w:w="4536"/>
      </w:tblGrid>
      <w:tr w:rsidR="009E4B68" w:rsidTr="008B3BCA">
        <w:tc>
          <w:tcPr>
            <w:tcW w:w="1101" w:type="dxa"/>
          </w:tcPr>
          <w:p w:rsidR="009E4B68" w:rsidRDefault="009E4B68" w:rsidP="008B3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9E4B68" w:rsidRDefault="009E4B68" w:rsidP="008B3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4536" w:type="dxa"/>
          </w:tcPr>
          <w:p w:rsidR="009E4B68" w:rsidRDefault="009E4B68" w:rsidP="008B3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объекта</w:t>
            </w:r>
          </w:p>
        </w:tc>
      </w:tr>
      <w:tr w:rsidR="009E4B68" w:rsidTr="008B3BCA">
        <w:tc>
          <w:tcPr>
            <w:tcW w:w="1101" w:type="dxa"/>
          </w:tcPr>
          <w:p w:rsidR="009E4B68" w:rsidRDefault="009E4B68" w:rsidP="008B3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4B68" w:rsidRDefault="009E4B68" w:rsidP="008B3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E4B68" w:rsidRDefault="009E4B68" w:rsidP="008B3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B68" w:rsidTr="008B3BCA">
        <w:tc>
          <w:tcPr>
            <w:tcW w:w="1101" w:type="dxa"/>
          </w:tcPr>
          <w:p w:rsidR="009E4B68" w:rsidRDefault="009E4B68" w:rsidP="008B3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4B68" w:rsidRDefault="009E4B68" w:rsidP="008B3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E4B68" w:rsidRDefault="009E4B68" w:rsidP="008B3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B68" w:rsidTr="008B3BCA">
        <w:tc>
          <w:tcPr>
            <w:tcW w:w="1101" w:type="dxa"/>
          </w:tcPr>
          <w:p w:rsidR="009E4B68" w:rsidRDefault="009E4B68" w:rsidP="008B3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4B68" w:rsidRDefault="009E4B68" w:rsidP="008B3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E4B68" w:rsidRDefault="009E4B68" w:rsidP="008B3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B68" w:rsidTr="008B3BCA">
        <w:tc>
          <w:tcPr>
            <w:tcW w:w="1101" w:type="dxa"/>
          </w:tcPr>
          <w:p w:rsidR="009E4B68" w:rsidRDefault="009E4B68" w:rsidP="008B3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E4B68" w:rsidRDefault="009E4B68" w:rsidP="008B3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E4B68" w:rsidRDefault="009E4B68" w:rsidP="008B3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4B68" w:rsidRPr="005D6773" w:rsidRDefault="009E4B68" w:rsidP="009E4B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B68" w:rsidRPr="00F93085" w:rsidRDefault="009E4B68" w:rsidP="009E4B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B5D" w:rsidRPr="00F93085" w:rsidRDefault="00862B5D" w:rsidP="009E4B68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862B5D" w:rsidRPr="00F93085" w:rsidSect="00D8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7958"/>
    <w:multiLevelType w:val="hybridMultilevel"/>
    <w:tmpl w:val="E7007878"/>
    <w:lvl w:ilvl="0" w:tplc="178EEACC">
      <w:start w:val="3"/>
      <w:numFmt w:val="bullet"/>
      <w:lvlText w:val="-"/>
      <w:lvlJc w:val="left"/>
      <w:pPr>
        <w:ind w:left="1003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D66594B"/>
    <w:multiLevelType w:val="hybridMultilevel"/>
    <w:tmpl w:val="904A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923BF"/>
    <w:multiLevelType w:val="hybridMultilevel"/>
    <w:tmpl w:val="7E96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5E3"/>
    <w:rsid w:val="00001DB1"/>
    <w:rsid w:val="00017E43"/>
    <w:rsid w:val="000216CC"/>
    <w:rsid w:val="000432A7"/>
    <w:rsid w:val="00043E5D"/>
    <w:rsid w:val="0005394A"/>
    <w:rsid w:val="00056893"/>
    <w:rsid w:val="00082908"/>
    <w:rsid w:val="000B3054"/>
    <w:rsid w:val="000B66CE"/>
    <w:rsid w:val="000D6DBB"/>
    <w:rsid w:val="00116749"/>
    <w:rsid w:val="00146C65"/>
    <w:rsid w:val="00164814"/>
    <w:rsid w:val="00193058"/>
    <w:rsid w:val="001F31AA"/>
    <w:rsid w:val="002247AE"/>
    <w:rsid w:val="00290480"/>
    <w:rsid w:val="00292404"/>
    <w:rsid w:val="00294C62"/>
    <w:rsid w:val="002A243D"/>
    <w:rsid w:val="002C636F"/>
    <w:rsid w:val="002D09B6"/>
    <w:rsid w:val="002D3B17"/>
    <w:rsid w:val="00322565"/>
    <w:rsid w:val="00354C4B"/>
    <w:rsid w:val="00365542"/>
    <w:rsid w:val="00375949"/>
    <w:rsid w:val="0038458F"/>
    <w:rsid w:val="003B691E"/>
    <w:rsid w:val="004820CC"/>
    <w:rsid w:val="00485814"/>
    <w:rsid w:val="004B30ED"/>
    <w:rsid w:val="004D0E40"/>
    <w:rsid w:val="004E6430"/>
    <w:rsid w:val="0051616F"/>
    <w:rsid w:val="005A2DEB"/>
    <w:rsid w:val="005B152F"/>
    <w:rsid w:val="005B1980"/>
    <w:rsid w:val="005C7E60"/>
    <w:rsid w:val="005F578B"/>
    <w:rsid w:val="005F61B6"/>
    <w:rsid w:val="00654675"/>
    <w:rsid w:val="006627A1"/>
    <w:rsid w:val="00671869"/>
    <w:rsid w:val="006818C6"/>
    <w:rsid w:val="00697832"/>
    <w:rsid w:val="006A4717"/>
    <w:rsid w:val="006E0C9A"/>
    <w:rsid w:val="00710F8E"/>
    <w:rsid w:val="00715254"/>
    <w:rsid w:val="00730F3E"/>
    <w:rsid w:val="00735621"/>
    <w:rsid w:val="00751BDE"/>
    <w:rsid w:val="00785D89"/>
    <w:rsid w:val="007C686F"/>
    <w:rsid w:val="007D4F83"/>
    <w:rsid w:val="00821499"/>
    <w:rsid w:val="008217F5"/>
    <w:rsid w:val="00862B5D"/>
    <w:rsid w:val="00882C58"/>
    <w:rsid w:val="008865CE"/>
    <w:rsid w:val="00896EA5"/>
    <w:rsid w:val="008A6256"/>
    <w:rsid w:val="008B346F"/>
    <w:rsid w:val="008C5CDC"/>
    <w:rsid w:val="008E087A"/>
    <w:rsid w:val="00901F92"/>
    <w:rsid w:val="00912E24"/>
    <w:rsid w:val="00914705"/>
    <w:rsid w:val="009205E3"/>
    <w:rsid w:val="00923984"/>
    <w:rsid w:val="009878DE"/>
    <w:rsid w:val="009B2635"/>
    <w:rsid w:val="009E4B68"/>
    <w:rsid w:val="00A04FE7"/>
    <w:rsid w:val="00A0765F"/>
    <w:rsid w:val="00A12577"/>
    <w:rsid w:val="00A232C8"/>
    <w:rsid w:val="00A240C0"/>
    <w:rsid w:val="00A70DBF"/>
    <w:rsid w:val="00AB42D6"/>
    <w:rsid w:val="00AC3AAC"/>
    <w:rsid w:val="00AC783F"/>
    <w:rsid w:val="00AD6D94"/>
    <w:rsid w:val="00B370F6"/>
    <w:rsid w:val="00B46240"/>
    <w:rsid w:val="00B9719D"/>
    <w:rsid w:val="00C40FDD"/>
    <w:rsid w:val="00C573B5"/>
    <w:rsid w:val="00C76CC6"/>
    <w:rsid w:val="00C80C34"/>
    <w:rsid w:val="00CD3C5E"/>
    <w:rsid w:val="00CD69A7"/>
    <w:rsid w:val="00CE41EF"/>
    <w:rsid w:val="00D26D56"/>
    <w:rsid w:val="00D27ABB"/>
    <w:rsid w:val="00D6250F"/>
    <w:rsid w:val="00D73A33"/>
    <w:rsid w:val="00D85D57"/>
    <w:rsid w:val="00D86633"/>
    <w:rsid w:val="00DC00A5"/>
    <w:rsid w:val="00DD2807"/>
    <w:rsid w:val="00E11505"/>
    <w:rsid w:val="00E178E3"/>
    <w:rsid w:val="00E500B4"/>
    <w:rsid w:val="00E501BE"/>
    <w:rsid w:val="00E656CA"/>
    <w:rsid w:val="00EB0F29"/>
    <w:rsid w:val="00EB671E"/>
    <w:rsid w:val="00EE1FB4"/>
    <w:rsid w:val="00F21FBF"/>
    <w:rsid w:val="00F6753E"/>
    <w:rsid w:val="00F724AD"/>
    <w:rsid w:val="00F748D6"/>
    <w:rsid w:val="00F8449C"/>
    <w:rsid w:val="00F93085"/>
    <w:rsid w:val="00FF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E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4FE7"/>
    <w:rPr>
      <w:color w:val="0000FF"/>
      <w:u w:val="single"/>
    </w:rPr>
  </w:style>
  <w:style w:type="paragraph" w:styleId="a5">
    <w:name w:val="No Spacing"/>
    <w:qFormat/>
    <w:rsid w:val="00354C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E65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0F53F716ADEA35DF5642EEF82E00B5CF8A50BA9484204CB76F49D19F05AF76C6DF044BA32B3FFB16FB271E5E97AEDDED92F6DBD309808CC37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5572</TotalTime>
  <Pages>8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popkova.sofiya</dc:creator>
  <cp:lastModifiedBy>korolenkova.natalya</cp:lastModifiedBy>
  <cp:revision>30</cp:revision>
  <cp:lastPrinted>2023-12-16T10:25:00Z</cp:lastPrinted>
  <dcterms:created xsi:type="dcterms:W3CDTF">2021-11-18T11:21:00Z</dcterms:created>
  <dcterms:modified xsi:type="dcterms:W3CDTF">2024-10-01T09:25:00Z</dcterms:modified>
</cp:coreProperties>
</file>