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44" w:rsidRPr="00DE710B" w:rsidRDefault="00BD1A44" w:rsidP="00BD1A44">
      <w:pPr>
        <w:ind w:left="720" w:right="292"/>
        <w:jc w:val="right"/>
        <w:rPr>
          <w:b/>
          <w:sz w:val="28"/>
          <w:szCs w:val="28"/>
        </w:rPr>
      </w:pPr>
      <w:r w:rsidRPr="00DE710B">
        <w:rPr>
          <w:b/>
          <w:sz w:val="28"/>
          <w:szCs w:val="28"/>
        </w:rPr>
        <w:t>УТВЕРЖДЕНО</w:t>
      </w:r>
    </w:p>
    <w:p w:rsidR="00BD1A44" w:rsidRPr="00DE710B" w:rsidRDefault="00BD1A44" w:rsidP="00BD1A44">
      <w:pPr>
        <w:ind w:left="720" w:right="292"/>
        <w:jc w:val="right"/>
        <w:rPr>
          <w:b/>
          <w:sz w:val="28"/>
          <w:szCs w:val="28"/>
        </w:rPr>
      </w:pPr>
    </w:p>
    <w:p w:rsidR="002A67B9" w:rsidRPr="00DE710B" w:rsidRDefault="004134D2" w:rsidP="00BD1A44">
      <w:pPr>
        <w:pStyle w:val="aa"/>
        <w:jc w:val="right"/>
        <w:rPr>
          <w:sz w:val="28"/>
          <w:szCs w:val="28"/>
        </w:rPr>
      </w:pPr>
      <w:r w:rsidRPr="00DE710B">
        <w:rPr>
          <w:sz w:val="28"/>
          <w:szCs w:val="28"/>
        </w:rPr>
        <w:t xml:space="preserve">Наблюдательным советом </w:t>
      </w:r>
    </w:p>
    <w:p w:rsidR="004134D2" w:rsidRPr="00DE710B" w:rsidRDefault="004134D2" w:rsidP="00BD1A44">
      <w:pPr>
        <w:pStyle w:val="aa"/>
        <w:jc w:val="right"/>
        <w:rPr>
          <w:sz w:val="28"/>
          <w:szCs w:val="28"/>
        </w:rPr>
      </w:pPr>
      <w:r w:rsidRPr="00DE710B">
        <w:rPr>
          <w:sz w:val="28"/>
          <w:szCs w:val="28"/>
        </w:rPr>
        <w:t>Муниципальн</w:t>
      </w:r>
      <w:r w:rsidR="00E823E4" w:rsidRPr="00DE710B">
        <w:rPr>
          <w:sz w:val="28"/>
          <w:szCs w:val="28"/>
        </w:rPr>
        <w:t>ого</w:t>
      </w:r>
      <w:r w:rsidRPr="00DE710B">
        <w:rPr>
          <w:sz w:val="28"/>
          <w:szCs w:val="28"/>
        </w:rPr>
        <w:t xml:space="preserve"> фонд</w:t>
      </w:r>
      <w:r w:rsidR="00E823E4" w:rsidRPr="00DE710B">
        <w:rPr>
          <w:sz w:val="28"/>
          <w:szCs w:val="28"/>
        </w:rPr>
        <w:t xml:space="preserve">а </w:t>
      </w:r>
      <w:r w:rsidRPr="00DE710B">
        <w:rPr>
          <w:sz w:val="28"/>
          <w:szCs w:val="28"/>
        </w:rPr>
        <w:t xml:space="preserve"> местного развития</w:t>
      </w:r>
    </w:p>
    <w:p w:rsidR="004134D2" w:rsidRPr="00DE710B" w:rsidRDefault="004134D2" w:rsidP="00BD1A44">
      <w:pPr>
        <w:pStyle w:val="aa"/>
        <w:jc w:val="right"/>
        <w:rPr>
          <w:sz w:val="28"/>
          <w:szCs w:val="28"/>
        </w:rPr>
      </w:pPr>
    </w:p>
    <w:p w:rsidR="00234CEB" w:rsidRDefault="00A93566" w:rsidP="00BD1A44">
      <w:pPr>
        <w:pStyle w:val="aa"/>
        <w:jc w:val="right"/>
        <w:rPr>
          <w:sz w:val="28"/>
          <w:szCs w:val="28"/>
        </w:rPr>
      </w:pPr>
      <w:r w:rsidRPr="00DE710B">
        <w:rPr>
          <w:sz w:val="28"/>
          <w:szCs w:val="28"/>
        </w:rPr>
        <w:t xml:space="preserve">Протокол от </w:t>
      </w:r>
      <w:r w:rsidR="00557B40">
        <w:rPr>
          <w:sz w:val="28"/>
          <w:szCs w:val="28"/>
        </w:rPr>
        <w:t>17</w:t>
      </w:r>
      <w:r w:rsidR="00234CEB">
        <w:rPr>
          <w:sz w:val="28"/>
          <w:szCs w:val="28"/>
        </w:rPr>
        <w:t xml:space="preserve">.10.2022 </w:t>
      </w:r>
      <w:r w:rsidR="004134D2" w:rsidRPr="00DE710B">
        <w:rPr>
          <w:sz w:val="28"/>
          <w:szCs w:val="28"/>
        </w:rPr>
        <w:t>№</w:t>
      </w:r>
      <w:r w:rsidR="00557B40">
        <w:rPr>
          <w:sz w:val="28"/>
          <w:szCs w:val="28"/>
        </w:rPr>
        <w:t>9</w:t>
      </w:r>
      <w:r w:rsidR="00234CEB">
        <w:rPr>
          <w:sz w:val="28"/>
          <w:szCs w:val="28"/>
        </w:rPr>
        <w:t xml:space="preserve"> </w:t>
      </w:r>
    </w:p>
    <w:p w:rsidR="004134D2" w:rsidRPr="00DE710B" w:rsidRDefault="00234CEB" w:rsidP="00BD1A44">
      <w:pPr>
        <w:pStyle w:val="aa"/>
        <w:jc w:val="right"/>
        <w:rPr>
          <w:sz w:val="28"/>
          <w:szCs w:val="28"/>
        </w:rPr>
      </w:pPr>
      <w:r>
        <w:rPr>
          <w:sz w:val="28"/>
          <w:szCs w:val="28"/>
        </w:rPr>
        <w:t xml:space="preserve">(в ред. протокола от 18.11.2024 №4) </w:t>
      </w:r>
    </w:p>
    <w:p w:rsidR="00C1511E" w:rsidRPr="00DE710B" w:rsidRDefault="00C1511E" w:rsidP="00BD1A44">
      <w:pPr>
        <w:pStyle w:val="aa"/>
        <w:jc w:val="right"/>
        <w:rPr>
          <w:b/>
          <w:bCs/>
          <w:sz w:val="28"/>
          <w:szCs w:val="28"/>
        </w:rPr>
      </w:pPr>
    </w:p>
    <w:p w:rsidR="00C1511E" w:rsidRPr="00DE710B" w:rsidRDefault="00C1511E" w:rsidP="00C1511E">
      <w:pPr>
        <w:ind w:firstLine="709"/>
        <w:jc w:val="right"/>
        <w:rPr>
          <w:b/>
          <w:bCs/>
          <w:sz w:val="28"/>
          <w:szCs w:val="28"/>
        </w:rPr>
      </w:pPr>
    </w:p>
    <w:p w:rsidR="00A32356" w:rsidRPr="00DE710B" w:rsidRDefault="00A32356" w:rsidP="00C1511E">
      <w:pPr>
        <w:ind w:firstLine="709"/>
        <w:jc w:val="both"/>
        <w:rPr>
          <w:b/>
          <w:bCs/>
          <w:sz w:val="28"/>
          <w:szCs w:val="28"/>
        </w:rPr>
      </w:pPr>
    </w:p>
    <w:p w:rsidR="00A32356" w:rsidRPr="00DE710B" w:rsidRDefault="00A32356" w:rsidP="00C1511E">
      <w:pPr>
        <w:ind w:firstLine="709"/>
        <w:jc w:val="both"/>
        <w:rPr>
          <w:sz w:val="28"/>
          <w:szCs w:val="28"/>
        </w:rPr>
      </w:pPr>
    </w:p>
    <w:p w:rsidR="00C1511E" w:rsidRPr="00DE710B" w:rsidRDefault="00C1511E" w:rsidP="00C1511E">
      <w:pPr>
        <w:ind w:firstLine="709"/>
        <w:jc w:val="both"/>
        <w:rPr>
          <w:sz w:val="28"/>
          <w:szCs w:val="28"/>
        </w:rPr>
      </w:pPr>
    </w:p>
    <w:p w:rsidR="00C1511E" w:rsidRPr="00DE710B" w:rsidRDefault="00C1511E" w:rsidP="00C1511E">
      <w:pPr>
        <w:ind w:firstLine="709"/>
        <w:jc w:val="both"/>
        <w:rPr>
          <w:sz w:val="28"/>
          <w:szCs w:val="28"/>
        </w:rPr>
      </w:pPr>
    </w:p>
    <w:p w:rsidR="00C1511E" w:rsidRDefault="00C1511E" w:rsidP="00C1511E">
      <w:pPr>
        <w:ind w:firstLine="709"/>
        <w:jc w:val="both"/>
        <w:rPr>
          <w:sz w:val="28"/>
          <w:szCs w:val="28"/>
        </w:rPr>
      </w:pPr>
    </w:p>
    <w:p w:rsidR="001375C8" w:rsidRPr="00DE710B" w:rsidRDefault="001375C8" w:rsidP="00C1511E">
      <w:pPr>
        <w:ind w:firstLine="709"/>
        <w:jc w:val="both"/>
        <w:rPr>
          <w:sz w:val="28"/>
          <w:szCs w:val="28"/>
        </w:rPr>
      </w:pPr>
    </w:p>
    <w:p w:rsidR="00C1511E" w:rsidRPr="00DE710B" w:rsidRDefault="00C1511E" w:rsidP="00C1511E">
      <w:pPr>
        <w:ind w:firstLine="709"/>
        <w:jc w:val="both"/>
        <w:rPr>
          <w:b/>
          <w:sz w:val="28"/>
          <w:szCs w:val="28"/>
        </w:rPr>
      </w:pPr>
    </w:p>
    <w:p w:rsidR="00C1511E" w:rsidRPr="00DE710B" w:rsidRDefault="00C1511E" w:rsidP="00C1511E">
      <w:pPr>
        <w:ind w:firstLine="709"/>
        <w:jc w:val="center"/>
        <w:rPr>
          <w:b/>
          <w:bCs/>
          <w:sz w:val="96"/>
          <w:szCs w:val="96"/>
        </w:rPr>
      </w:pPr>
      <w:proofErr w:type="gramStart"/>
      <w:r w:rsidRPr="00DE710B">
        <w:rPr>
          <w:b/>
          <w:bCs/>
          <w:sz w:val="96"/>
          <w:szCs w:val="96"/>
        </w:rPr>
        <w:t>П</w:t>
      </w:r>
      <w:proofErr w:type="gramEnd"/>
      <w:r w:rsidRPr="00DE710B">
        <w:rPr>
          <w:b/>
          <w:bCs/>
          <w:sz w:val="96"/>
          <w:szCs w:val="96"/>
        </w:rPr>
        <w:t xml:space="preserve"> Р А В И Л А </w:t>
      </w:r>
    </w:p>
    <w:p w:rsidR="00C1511E" w:rsidRPr="00DE710B" w:rsidRDefault="00C1511E" w:rsidP="00C1511E">
      <w:pPr>
        <w:ind w:firstLine="709"/>
        <w:jc w:val="center"/>
        <w:rPr>
          <w:b/>
          <w:bCs/>
          <w:sz w:val="28"/>
          <w:szCs w:val="28"/>
        </w:rPr>
      </w:pPr>
    </w:p>
    <w:p w:rsidR="00C1511E" w:rsidRPr="00DE710B" w:rsidRDefault="00C1511E" w:rsidP="00C1511E">
      <w:pPr>
        <w:jc w:val="center"/>
        <w:rPr>
          <w:b/>
          <w:sz w:val="32"/>
          <w:szCs w:val="32"/>
        </w:rPr>
      </w:pPr>
    </w:p>
    <w:p w:rsidR="00C1511E" w:rsidRPr="00DE710B" w:rsidRDefault="00C1511E" w:rsidP="00C1511E">
      <w:pPr>
        <w:ind w:firstLine="709"/>
        <w:jc w:val="center"/>
        <w:rPr>
          <w:b/>
          <w:sz w:val="28"/>
          <w:szCs w:val="28"/>
        </w:rPr>
      </w:pPr>
    </w:p>
    <w:p w:rsidR="006350DF" w:rsidRPr="00DE710B" w:rsidRDefault="006350DF" w:rsidP="006350DF">
      <w:pPr>
        <w:jc w:val="center"/>
        <w:rPr>
          <w:b/>
          <w:sz w:val="32"/>
          <w:szCs w:val="32"/>
        </w:rPr>
      </w:pPr>
      <w:r w:rsidRPr="00DE710B">
        <w:rPr>
          <w:b/>
          <w:bCs/>
          <w:sz w:val="32"/>
          <w:szCs w:val="32"/>
        </w:rPr>
        <w:t>предоставления займов субъектам малого и среднего предпринимательства</w:t>
      </w:r>
      <w:r w:rsidR="00A62698" w:rsidRPr="00DE710B">
        <w:rPr>
          <w:b/>
          <w:bCs/>
          <w:sz w:val="32"/>
          <w:szCs w:val="32"/>
        </w:rPr>
        <w:t xml:space="preserve">и физическим лицам, </w:t>
      </w:r>
      <w:r w:rsidR="00A62698" w:rsidRPr="00DE710B">
        <w:rPr>
          <w:b/>
          <w:sz w:val="32"/>
          <w:szCs w:val="32"/>
          <w:shd w:val="clear" w:color="auto" w:fill="FFFFFF"/>
        </w:rPr>
        <w:t>применяющим специальный налоговый режим «</w:t>
      </w:r>
      <w:r w:rsidR="00A62698" w:rsidRPr="00DE710B">
        <w:rPr>
          <w:b/>
          <w:bCs/>
          <w:sz w:val="32"/>
          <w:szCs w:val="32"/>
          <w:shd w:val="clear" w:color="auto" w:fill="FFFFFF"/>
        </w:rPr>
        <w:t>Налог</w:t>
      </w:r>
      <w:r w:rsidR="00A62698" w:rsidRPr="00DE710B">
        <w:rPr>
          <w:rStyle w:val="apple-converted-space"/>
          <w:b/>
          <w:sz w:val="32"/>
          <w:szCs w:val="32"/>
          <w:shd w:val="clear" w:color="auto" w:fill="FFFFFF"/>
        </w:rPr>
        <w:t> </w:t>
      </w:r>
      <w:r w:rsidR="00A62698" w:rsidRPr="00DE710B">
        <w:rPr>
          <w:b/>
          <w:bCs/>
          <w:sz w:val="32"/>
          <w:szCs w:val="32"/>
          <w:shd w:val="clear" w:color="auto" w:fill="FFFFFF"/>
        </w:rPr>
        <w:t>на</w:t>
      </w:r>
      <w:r w:rsidR="00A62698" w:rsidRPr="00DE710B">
        <w:rPr>
          <w:rStyle w:val="apple-converted-space"/>
          <w:b/>
          <w:sz w:val="32"/>
          <w:szCs w:val="32"/>
          <w:shd w:val="clear" w:color="auto" w:fill="FFFFFF"/>
        </w:rPr>
        <w:t> </w:t>
      </w:r>
      <w:r w:rsidR="00A62698" w:rsidRPr="00DE710B">
        <w:rPr>
          <w:b/>
          <w:bCs/>
          <w:sz w:val="32"/>
          <w:szCs w:val="32"/>
          <w:shd w:val="clear" w:color="auto" w:fill="FFFFFF"/>
        </w:rPr>
        <w:t>профессиональный доход</w:t>
      </w:r>
      <w:r w:rsidR="00A62698" w:rsidRPr="00DE710B">
        <w:rPr>
          <w:b/>
          <w:sz w:val="32"/>
          <w:szCs w:val="32"/>
          <w:shd w:val="clear" w:color="auto" w:fill="FFFFFF"/>
        </w:rPr>
        <w:t>»</w:t>
      </w:r>
      <w:r w:rsidR="009239F7" w:rsidRPr="00DE710B">
        <w:rPr>
          <w:b/>
          <w:sz w:val="32"/>
          <w:szCs w:val="32"/>
          <w:shd w:val="clear" w:color="auto" w:fill="FFFFFF"/>
        </w:rPr>
        <w:t xml:space="preserve">, </w:t>
      </w:r>
      <w:r w:rsidRPr="00DE710B">
        <w:rPr>
          <w:b/>
          <w:sz w:val="32"/>
          <w:szCs w:val="32"/>
        </w:rPr>
        <w:t>Муниципальны</w:t>
      </w:r>
      <w:r w:rsidR="00E823E4" w:rsidRPr="00DE710B">
        <w:rPr>
          <w:b/>
          <w:sz w:val="32"/>
          <w:szCs w:val="32"/>
        </w:rPr>
        <w:t>м</w:t>
      </w:r>
      <w:r w:rsidRPr="00DE710B">
        <w:rPr>
          <w:b/>
          <w:sz w:val="32"/>
          <w:szCs w:val="32"/>
        </w:rPr>
        <w:t xml:space="preserve"> фонд</w:t>
      </w:r>
      <w:r w:rsidR="00E823E4" w:rsidRPr="00DE710B">
        <w:rPr>
          <w:b/>
          <w:sz w:val="32"/>
          <w:szCs w:val="32"/>
        </w:rPr>
        <w:t>ом</w:t>
      </w:r>
      <w:r w:rsidRPr="00DE710B">
        <w:rPr>
          <w:b/>
          <w:sz w:val="32"/>
          <w:szCs w:val="32"/>
        </w:rPr>
        <w:t xml:space="preserve"> местного развития</w:t>
      </w:r>
    </w:p>
    <w:p w:rsidR="00F118EE" w:rsidRPr="00DE710B" w:rsidRDefault="00F118EE" w:rsidP="00C1511E">
      <w:pPr>
        <w:ind w:firstLine="709"/>
        <w:rPr>
          <w:b/>
          <w:sz w:val="28"/>
          <w:szCs w:val="28"/>
        </w:rPr>
      </w:pPr>
    </w:p>
    <w:p w:rsidR="00F118EE" w:rsidRPr="00DE710B" w:rsidRDefault="00F118EE" w:rsidP="00C1511E">
      <w:pPr>
        <w:ind w:firstLine="709"/>
        <w:rPr>
          <w:b/>
          <w:sz w:val="28"/>
          <w:szCs w:val="28"/>
        </w:rPr>
      </w:pPr>
    </w:p>
    <w:p w:rsidR="009B056A" w:rsidRPr="00DE710B" w:rsidRDefault="009B056A" w:rsidP="00C1511E">
      <w:pPr>
        <w:ind w:firstLine="709"/>
        <w:rPr>
          <w:b/>
          <w:sz w:val="28"/>
          <w:szCs w:val="28"/>
        </w:rPr>
      </w:pPr>
    </w:p>
    <w:p w:rsidR="009B056A" w:rsidRPr="00DE710B" w:rsidRDefault="009B056A" w:rsidP="00C1511E">
      <w:pPr>
        <w:ind w:firstLine="709"/>
        <w:rPr>
          <w:b/>
          <w:sz w:val="28"/>
          <w:szCs w:val="28"/>
        </w:rPr>
      </w:pPr>
    </w:p>
    <w:p w:rsidR="009B056A" w:rsidRPr="00DE710B" w:rsidRDefault="009B056A" w:rsidP="00C1511E">
      <w:pPr>
        <w:ind w:firstLine="709"/>
        <w:rPr>
          <w:b/>
          <w:sz w:val="28"/>
          <w:szCs w:val="28"/>
        </w:rPr>
      </w:pPr>
    </w:p>
    <w:p w:rsidR="009B056A" w:rsidRPr="00DE710B" w:rsidRDefault="009B056A" w:rsidP="00C1511E">
      <w:pPr>
        <w:ind w:firstLine="709"/>
        <w:rPr>
          <w:b/>
          <w:sz w:val="28"/>
          <w:szCs w:val="28"/>
        </w:rPr>
      </w:pPr>
    </w:p>
    <w:p w:rsidR="009B056A" w:rsidRPr="00DE710B" w:rsidRDefault="009B056A" w:rsidP="00C1511E">
      <w:pPr>
        <w:ind w:firstLine="709"/>
        <w:rPr>
          <w:b/>
          <w:sz w:val="28"/>
          <w:szCs w:val="28"/>
        </w:rPr>
      </w:pPr>
    </w:p>
    <w:p w:rsidR="009B056A" w:rsidRPr="00DE710B" w:rsidRDefault="009B056A" w:rsidP="00C1511E">
      <w:pPr>
        <w:ind w:firstLine="709"/>
        <w:rPr>
          <w:b/>
          <w:sz w:val="28"/>
          <w:szCs w:val="28"/>
        </w:rPr>
      </w:pPr>
    </w:p>
    <w:p w:rsidR="009239F7" w:rsidRDefault="009239F7" w:rsidP="00C1511E">
      <w:pPr>
        <w:ind w:firstLine="709"/>
        <w:rPr>
          <w:b/>
          <w:sz w:val="28"/>
          <w:szCs w:val="28"/>
        </w:rPr>
      </w:pPr>
    </w:p>
    <w:p w:rsidR="000129CF" w:rsidRDefault="000129CF" w:rsidP="00C1511E">
      <w:pPr>
        <w:ind w:firstLine="709"/>
        <w:rPr>
          <w:b/>
          <w:sz w:val="28"/>
          <w:szCs w:val="28"/>
        </w:rPr>
      </w:pPr>
    </w:p>
    <w:p w:rsidR="000129CF" w:rsidRDefault="000129CF" w:rsidP="00C1511E">
      <w:pPr>
        <w:ind w:firstLine="709"/>
        <w:rPr>
          <w:b/>
          <w:sz w:val="28"/>
          <w:szCs w:val="28"/>
        </w:rPr>
      </w:pPr>
    </w:p>
    <w:p w:rsidR="000129CF" w:rsidRDefault="000129CF" w:rsidP="00C1511E">
      <w:pPr>
        <w:ind w:firstLine="709"/>
        <w:rPr>
          <w:b/>
          <w:sz w:val="28"/>
          <w:szCs w:val="28"/>
        </w:rPr>
      </w:pPr>
    </w:p>
    <w:p w:rsidR="000129CF" w:rsidRDefault="000129CF" w:rsidP="00C1511E">
      <w:pPr>
        <w:ind w:firstLine="709"/>
        <w:rPr>
          <w:b/>
          <w:sz w:val="28"/>
          <w:szCs w:val="28"/>
        </w:rPr>
      </w:pPr>
    </w:p>
    <w:p w:rsidR="009239F7" w:rsidRPr="00DE710B" w:rsidRDefault="009239F7" w:rsidP="00C1511E">
      <w:pPr>
        <w:ind w:firstLine="709"/>
        <w:rPr>
          <w:b/>
          <w:sz w:val="28"/>
          <w:szCs w:val="28"/>
        </w:rPr>
      </w:pPr>
    </w:p>
    <w:p w:rsidR="009239F7" w:rsidRPr="00DE710B" w:rsidRDefault="009239F7" w:rsidP="00C1511E">
      <w:pPr>
        <w:ind w:firstLine="709"/>
        <w:rPr>
          <w:b/>
          <w:sz w:val="28"/>
          <w:szCs w:val="28"/>
        </w:rPr>
      </w:pPr>
    </w:p>
    <w:p w:rsidR="009239F7" w:rsidRPr="00DE710B" w:rsidRDefault="009239F7" w:rsidP="00C1511E">
      <w:pPr>
        <w:ind w:firstLine="709"/>
        <w:rPr>
          <w:b/>
          <w:sz w:val="28"/>
          <w:szCs w:val="28"/>
        </w:rPr>
      </w:pPr>
    </w:p>
    <w:p w:rsidR="009B056A" w:rsidRPr="00DE710B" w:rsidRDefault="009B056A" w:rsidP="00C1511E">
      <w:pPr>
        <w:ind w:firstLine="709"/>
        <w:rPr>
          <w:b/>
          <w:sz w:val="28"/>
          <w:szCs w:val="28"/>
        </w:rPr>
      </w:pPr>
    </w:p>
    <w:p w:rsidR="00C1511E" w:rsidRPr="00DE710B" w:rsidRDefault="00C1511E" w:rsidP="00C1511E">
      <w:pPr>
        <w:ind w:firstLine="709"/>
        <w:jc w:val="center"/>
        <w:rPr>
          <w:b/>
          <w:sz w:val="28"/>
          <w:szCs w:val="28"/>
        </w:rPr>
      </w:pPr>
      <w:r w:rsidRPr="00DE710B">
        <w:rPr>
          <w:b/>
          <w:sz w:val="28"/>
          <w:szCs w:val="28"/>
        </w:rPr>
        <w:t xml:space="preserve">город </w:t>
      </w:r>
      <w:r w:rsidR="006350DF" w:rsidRPr="00DE710B">
        <w:rPr>
          <w:b/>
          <w:sz w:val="28"/>
          <w:szCs w:val="28"/>
        </w:rPr>
        <w:t>Алексин</w:t>
      </w:r>
      <w:r w:rsidRPr="00DE710B">
        <w:rPr>
          <w:b/>
          <w:sz w:val="28"/>
          <w:szCs w:val="28"/>
        </w:rPr>
        <w:t>Тульск</w:t>
      </w:r>
      <w:r w:rsidR="00162C00" w:rsidRPr="00DE710B">
        <w:rPr>
          <w:b/>
          <w:sz w:val="28"/>
          <w:szCs w:val="28"/>
        </w:rPr>
        <w:t xml:space="preserve">ая </w:t>
      </w:r>
      <w:r w:rsidRPr="00DE710B">
        <w:rPr>
          <w:b/>
          <w:sz w:val="28"/>
          <w:szCs w:val="28"/>
        </w:rPr>
        <w:t>област</w:t>
      </w:r>
      <w:r w:rsidR="00162C00" w:rsidRPr="00DE710B">
        <w:rPr>
          <w:b/>
          <w:sz w:val="28"/>
          <w:szCs w:val="28"/>
        </w:rPr>
        <w:t>ь</w:t>
      </w:r>
    </w:p>
    <w:p w:rsidR="00C1511E" w:rsidRPr="00DE710B" w:rsidRDefault="00C1511E" w:rsidP="00C1511E">
      <w:pPr>
        <w:ind w:firstLine="709"/>
        <w:jc w:val="center"/>
        <w:rPr>
          <w:b/>
          <w:sz w:val="28"/>
          <w:szCs w:val="28"/>
        </w:rPr>
      </w:pPr>
    </w:p>
    <w:p w:rsidR="00C1511E" w:rsidRDefault="00EE3E3F" w:rsidP="00C1511E">
      <w:pPr>
        <w:ind w:firstLine="709"/>
        <w:jc w:val="center"/>
        <w:rPr>
          <w:b/>
          <w:sz w:val="28"/>
          <w:szCs w:val="28"/>
        </w:rPr>
      </w:pPr>
      <w:r w:rsidRPr="00DE710B">
        <w:rPr>
          <w:b/>
          <w:sz w:val="28"/>
          <w:szCs w:val="28"/>
        </w:rPr>
        <w:t xml:space="preserve"> 202</w:t>
      </w:r>
      <w:r w:rsidR="000129CF">
        <w:rPr>
          <w:b/>
          <w:sz w:val="28"/>
          <w:szCs w:val="28"/>
        </w:rPr>
        <w:t>2</w:t>
      </w:r>
      <w:r w:rsidR="00C1511E" w:rsidRPr="00DE710B">
        <w:rPr>
          <w:b/>
          <w:sz w:val="28"/>
          <w:szCs w:val="28"/>
        </w:rPr>
        <w:t xml:space="preserve"> год</w:t>
      </w:r>
    </w:p>
    <w:p w:rsidR="001375C8" w:rsidRDefault="001375C8" w:rsidP="00C1511E">
      <w:pPr>
        <w:ind w:firstLine="709"/>
        <w:jc w:val="center"/>
        <w:rPr>
          <w:b/>
          <w:sz w:val="28"/>
          <w:szCs w:val="28"/>
        </w:rPr>
      </w:pPr>
    </w:p>
    <w:p w:rsidR="001375C8" w:rsidRDefault="001375C8" w:rsidP="00C1511E">
      <w:pPr>
        <w:ind w:firstLine="709"/>
        <w:jc w:val="center"/>
        <w:rPr>
          <w:b/>
          <w:sz w:val="28"/>
          <w:szCs w:val="28"/>
        </w:rPr>
      </w:pPr>
    </w:p>
    <w:p w:rsidR="00C1511E" w:rsidRPr="00DE710B" w:rsidRDefault="00C1511E" w:rsidP="003C2076">
      <w:pPr>
        <w:jc w:val="center"/>
        <w:rPr>
          <w:b/>
          <w:bCs/>
          <w:sz w:val="28"/>
          <w:szCs w:val="28"/>
        </w:rPr>
      </w:pPr>
      <w:r w:rsidRPr="00DE710B">
        <w:rPr>
          <w:b/>
          <w:bCs/>
          <w:sz w:val="28"/>
          <w:szCs w:val="28"/>
        </w:rPr>
        <w:t>Статья 1. Общие положения</w:t>
      </w:r>
    </w:p>
    <w:p w:rsidR="001C5B54" w:rsidRPr="00DE710B" w:rsidRDefault="00C1511E" w:rsidP="009239F7">
      <w:pPr>
        <w:ind w:firstLine="708"/>
        <w:jc w:val="both"/>
        <w:rPr>
          <w:sz w:val="28"/>
          <w:szCs w:val="28"/>
        </w:rPr>
      </w:pPr>
      <w:r w:rsidRPr="002D040A">
        <w:rPr>
          <w:sz w:val="28"/>
          <w:szCs w:val="28"/>
        </w:rPr>
        <w:t>1</w:t>
      </w:r>
      <w:r w:rsidR="00206A77" w:rsidRPr="002D040A">
        <w:rPr>
          <w:sz w:val="28"/>
          <w:szCs w:val="28"/>
        </w:rPr>
        <w:t>.1</w:t>
      </w:r>
      <w:r w:rsidRPr="002D040A">
        <w:rPr>
          <w:sz w:val="28"/>
          <w:szCs w:val="28"/>
        </w:rPr>
        <w:t xml:space="preserve">. </w:t>
      </w:r>
      <w:proofErr w:type="gramStart"/>
      <w:r w:rsidRPr="002D040A">
        <w:rPr>
          <w:sz w:val="28"/>
          <w:szCs w:val="28"/>
        </w:rPr>
        <w:t>Настоящие</w:t>
      </w:r>
      <w:r w:rsidR="00557B40">
        <w:rPr>
          <w:sz w:val="28"/>
          <w:szCs w:val="28"/>
        </w:rPr>
        <w:t xml:space="preserve"> </w:t>
      </w:r>
      <w:r w:rsidRPr="002D040A">
        <w:rPr>
          <w:sz w:val="28"/>
          <w:szCs w:val="28"/>
        </w:rPr>
        <w:t>Правилап</w:t>
      </w:r>
      <w:r w:rsidR="00557B40">
        <w:rPr>
          <w:sz w:val="28"/>
          <w:szCs w:val="28"/>
        </w:rPr>
        <w:t xml:space="preserve"> </w:t>
      </w:r>
      <w:r w:rsidRPr="002D040A">
        <w:rPr>
          <w:sz w:val="28"/>
          <w:szCs w:val="28"/>
        </w:rPr>
        <w:t>редоставления</w:t>
      </w:r>
      <w:r w:rsidR="00557B40">
        <w:rPr>
          <w:sz w:val="28"/>
          <w:szCs w:val="28"/>
        </w:rPr>
        <w:t xml:space="preserve"> </w:t>
      </w:r>
      <w:r w:rsidRPr="002D040A">
        <w:rPr>
          <w:sz w:val="28"/>
          <w:szCs w:val="28"/>
        </w:rPr>
        <w:t>займов субъектам малого и среднего предпринимательства</w:t>
      </w:r>
      <w:r w:rsidR="009239F7" w:rsidRPr="002D040A">
        <w:rPr>
          <w:bCs/>
          <w:sz w:val="28"/>
          <w:szCs w:val="28"/>
        </w:rPr>
        <w:t xml:space="preserve">и физическим лицам, </w:t>
      </w:r>
      <w:r w:rsidR="009239F7" w:rsidRPr="002D040A">
        <w:rPr>
          <w:sz w:val="28"/>
          <w:szCs w:val="28"/>
          <w:shd w:val="clear" w:color="auto" w:fill="FFFFFF"/>
        </w:rPr>
        <w:t>применяющим специальный налоговый режим «</w:t>
      </w:r>
      <w:r w:rsidR="009239F7" w:rsidRPr="002D040A">
        <w:rPr>
          <w:bCs/>
          <w:sz w:val="28"/>
          <w:szCs w:val="28"/>
          <w:shd w:val="clear" w:color="auto" w:fill="FFFFFF"/>
        </w:rPr>
        <w:t>Налог</w:t>
      </w:r>
      <w:r w:rsidR="009239F7" w:rsidRPr="002D040A">
        <w:rPr>
          <w:rStyle w:val="apple-converted-space"/>
          <w:sz w:val="28"/>
          <w:szCs w:val="28"/>
          <w:shd w:val="clear" w:color="auto" w:fill="FFFFFF"/>
        </w:rPr>
        <w:t> </w:t>
      </w:r>
      <w:r w:rsidR="009239F7" w:rsidRPr="002D040A">
        <w:rPr>
          <w:bCs/>
          <w:sz w:val="28"/>
          <w:szCs w:val="28"/>
          <w:shd w:val="clear" w:color="auto" w:fill="FFFFFF"/>
        </w:rPr>
        <w:t>на</w:t>
      </w:r>
      <w:r w:rsidR="009239F7" w:rsidRPr="002D040A">
        <w:rPr>
          <w:rStyle w:val="apple-converted-space"/>
          <w:sz w:val="28"/>
          <w:szCs w:val="28"/>
          <w:shd w:val="clear" w:color="auto" w:fill="FFFFFF"/>
        </w:rPr>
        <w:t> </w:t>
      </w:r>
      <w:r w:rsidR="009239F7" w:rsidRPr="002D040A">
        <w:rPr>
          <w:bCs/>
          <w:sz w:val="28"/>
          <w:szCs w:val="28"/>
          <w:shd w:val="clear" w:color="auto" w:fill="FFFFFF"/>
        </w:rPr>
        <w:t>профессиональный</w:t>
      </w:r>
      <w:r w:rsidR="00557B40">
        <w:rPr>
          <w:bCs/>
          <w:sz w:val="28"/>
          <w:szCs w:val="28"/>
          <w:shd w:val="clear" w:color="auto" w:fill="FFFFFF"/>
        </w:rPr>
        <w:t xml:space="preserve"> </w:t>
      </w:r>
      <w:r w:rsidR="009239F7" w:rsidRPr="002D040A">
        <w:rPr>
          <w:bCs/>
          <w:sz w:val="28"/>
          <w:szCs w:val="28"/>
          <w:shd w:val="clear" w:color="auto" w:fill="FFFFFF"/>
        </w:rPr>
        <w:t>доход</w:t>
      </w:r>
      <w:r w:rsidR="009239F7" w:rsidRPr="002D040A">
        <w:rPr>
          <w:sz w:val="28"/>
          <w:szCs w:val="28"/>
          <w:shd w:val="clear" w:color="auto" w:fill="FFFFFF"/>
        </w:rPr>
        <w:t>»,</w:t>
      </w:r>
      <w:r w:rsidR="00557B40">
        <w:rPr>
          <w:sz w:val="28"/>
          <w:szCs w:val="28"/>
          <w:shd w:val="clear" w:color="auto" w:fill="FFFFFF"/>
        </w:rPr>
        <w:t xml:space="preserve"> </w:t>
      </w:r>
      <w:r w:rsidR="009239F7" w:rsidRPr="002D040A">
        <w:rPr>
          <w:sz w:val="28"/>
          <w:szCs w:val="28"/>
        </w:rPr>
        <w:t xml:space="preserve">Муниципальным фондом местного развития </w:t>
      </w:r>
      <w:bookmarkStart w:id="0" w:name="_Ref119427085"/>
      <w:r w:rsidRPr="002D040A">
        <w:rPr>
          <w:sz w:val="28"/>
          <w:szCs w:val="28"/>
        </w:rPr>
        <w:t xml:space="preserve">(далее – Правила) разработаны в соответствии с </w:t>
      </w:r>
      <w:bookmarkEnd w:id="0"/>
      <w:r w:rsidRPr="002D040A">
        <w:rPr>
          <w:sz w:val="28"/>
          <w:szCs w:val="28"/>
        </w:rPr>
        <w:t>Конституцией Российской Федерации,</w:t>
      </w:r>
      <w:r w:rsidRPr="000129CF">
        <w:rPr>
          <w:sz w:val="28"/>
          <w:szCs w:val="28"/>
        </w:rPr>
        <w:t xml:space="preserve"> Гражданским кодексом Российской Федерации, Федеральным законом от</w:t>
      </w:r>
      <w:r w:rsidR="00557B40">
        <w:rPr>
          <w:sz w:val="28"/>
          <w:szCs w:val="28"/>
        </w:rPr>
        <w:t xml:space="preserve"> </w:t>
      </w:r>
      <w:r w:rsidRPr="000129CF">
        <w:rPr>
          <w:sz w:val="28"/>
          <w:szCs w:val="28"/>
        </w:rPr>
        <w:t>24.07.2007</w:t>
      </w:r>
      <w:r w:rsidR="00557B40">
        <w:rPr>
          <w:sz w:val="28"/>
          <w:szCs w:val="28"/>
        </w:rPr>
        <w:t xml:space="preserve"> </w:t>
      </w:r>
      <w:r w:rsidRPr="000129CF">
        <w:rPr>
          <w:sz w:val="28"/>
          <w:szCs w:val="28"/>
        </w:rPr>
        <w:t>№209-ФЗ</w:t>
      </w:r>
      <w:r w:rsidR="00557B40">
        <w:rPr>
          <w:sz w:val="28"/>
          <w:szCs w:val="28"/>
        </w:rPr>
        <w:t xml:space="preserve"> </w:t>
      </w:r>
      <w:r w:rsidRPr="000129CF">
        <w:rPr>
          <w:sz w:val="28"/>
          <w:szCs w:val="28"/>
        </w:rPr>
        <w:t>«О развитии малого</w:t>
      </w:r>
      <w:r w:rsidRPr="00DE710B">
        <w:rPr>
          <w:sz w:val="28"/>
          <w:szCs w:val="28"/>
        </w:rPr>
        <w:t xml:space="preserve"> и среднего предпринимател</w:t>
      </w:r>
      <w:r w:rsidR="00ED7344" w:rsidRPr="00DE710B">
        <w:rPr>
          <w:sz w:val="28"/>
          <w:szCs w:val="28"/>
        </w:rPr>
        <w:t>ьствавРоссийской Федерации»,</w:t>
      </w:r>
      <w:r w:rsidR="00983D5A" w:rsidRPr="00DE710B">
        <w:rPr>
          <w:sz w:val="28"/>
          <w:szCs w:val="28"/>
        </w:rPr>
        <w:t xml:space="preserve"> Федеральным законом от 12.01.1996</w:t>
      </w:r>
      <w:r w:rsidR="00557B40">
        <w:rPr>
          <w:sz w:val="28"/>
          <w:szCs w:val="28"/>
        </w:rPr>
        <w:t xml:space="preserve"> </w:t>
      </w:r>
      <w:r w:rsidR="00983D5A" w:rsidRPr="00DE710B">
        <w:rPr>
          <w:sz w:val="28"/>
          <w:szCs w:val="28"/>
        </w:rPr>
        <w:t>№7-ФЗ «О</w:t>
      </w:r>
      <w:r w:rsidR="00557B40">
        <w:rPr>
          <w:sz w:val="28"/>
          <w:szCs w:val="28"/>
        </w:rPr>
        <w:t xml:space="preserve"> </w:t>
      </w:r>
      <w:r w:rsidR="00983D5A" w:rsidRPr="00DE710B">
        <w:rPr>
          <w:sz w:val="28"/>
          <w:szCs w:val="28"/>
        </w:rPr>
        <w:t>некоммерческих организациях»,</w:t>
      </w:r>
      <w:r w:rsidR="00557B40">
        <w:rPr>
          <w:sz w:val="28"/>
          <w:szCs w:val="28"/>
        </w:rPr>
        <w:t xml:space="preserve"> </w:t>
      </w:r>
      <w:r w:rsidRPr="00DE710B">
        <w:rPr>
          <w:sz w:val="28"/>
          <w:szCs w:val="28"/>
        </w:rPr>
        <w:t>Уставом</w:t>
      </w:r>
      <w:r w:rsidR="00557B40">
        <w:rPr>
          <w:sz w:val="28"/>
          <w:szCs w:val="28"/>
        </w:rPr>
        <w:t xml:space="preserve"> </w:t>
      </w:r>
      <w:r w:rsidR="00923803" w:rsidRPr="00DE710B">
        <w:rPr>
          <w:sz w:val="28"/>
          <w:szCs w:val="28"/>
        </w:rPr>
        <w:t>Муниципальн</w:t>
      </w:r>
      <w:r w:rsidR="00E00E2F" w:rsidRPr="00DE710B">
        <w:rPr>
          <w:sz w:val="28"/>
          <w:szCs w:val="28"/>
        </w:rPr>
        <w:t xml:space="preserve">ого </w:t>
      </w:r>
      <w:r w:rsidR="00923803" w:rsidRPr="00DE710B">
        <w:rPr>
          <w:sz w:val="28"/>
          <w:szCs w:val="28"/>
        </w:rPr>
        <w:t>фонд</w:t>
      </w:r>
      <w:r w:rsidR="00E00E2F" w:rsidRPr="00DE710B">
        <w:rPr>
          <w:sz w:val="28"/>
          <w:szCs w:val="28"/>
        </w:rPr>
        <w:t>а</w:t>
      </w:r>
      <w:r w:rsidR="00923803" w:rsidRPr="00DE710B">
        <w:rPr>
          <w:sz w:val="28"/>
          <w:szCs w:val="28"/>
        </w:rPr>
        <w:t xml:space="preserve"> местного</w:t>
      </w:r>
      <w:proofErr w:type="gramEnd"/>
      <w:r w:rsidR="00923803" w:rsidRPr="00DE710B">
        <w:rPr>
          <w:sz w:val="28"/>
          <w:szCs w:val="28"/>
        </w:rPr>
        <w:t xml:space="preserve"> развития</w:t>
      </w:r>
      <w:r w:rsidR="001C5B54" w:rsidRPr="00DE710B">
        <w:rPr>
          <w:sz w:val="28"/>
          <w:szCs w:val="28"/>
        </w:rPr>
        <w:t>.</w:t>
      </w:r>
    </w:p>
    <w:p w:rsidR="00005F7A" w:rsidRPr="00DE710B" w:rsidRDefault="00206A77" w:rsidP="002A67B9">
      <w:pPr>
        <w:ind w:firstLine="709"/>
        <w:jc w:val="both"/>
        <w:rPr>
          <w:sz w:val="28"/>
          <w:szCs w:val="28"/>
        </w:rPr>
      </w:pPr>
      <w:r w:rsidRPr="00DE710B">
        <w:rPr>
          <w:sz w:val="28"/>
          <w:szCs w:val="28"/>
        </w:rPr>
        <w:t>1.</w:t>
      </w:r>
      <w:r w:rsidR="00C1511E" w:rsidRPr="00DE710B">
        <w:rPr>
          <w:sz w:val="28"/>
          <w:szCs w:val="28"/>
        </w:rPr>
        <w:t>2. Настоящие Правила доступны всем</w:t>
      </w:r>
      <w:r w:rsidR="00557B40">
        <w:rPr>
          <w:sz w:val="28"/>
          <w:szCs w:val="28"/>
        </w:rPr>
        <w:t xml:space="preserve"> </w:t>
      </w:r>
      <w:r w:rsidR="00C1511E" w:rsidRPr="00DE710B">
        <w:rPr>
          <w:sz w:val="28"/>
          <w:szCs w:val="28"/>
        </w:rPr>
        <w:t>лицам</w:t>
      </w:r>
      <w:r w:rsidR="00557B40">
        <w:rPr>
          <w:sz w:val="28"/>
          <w:szCs w:val="28"/>
        </w:rPr>
        <w:t xml:space="preserve"> </w:t>
      </w:r>
      <w:r w:rsidR="00C1511E" w:rsidRPr="00DE710B">
        <w:rPr>
          <w:sz w:val="28"/>
          <w:szCs w:val="28"/>
        </w:rPr>
        <w:t>для</w:t>
      </w:r>
      <w:r w:rsidR="00557B40">
        <w:rPr>
          <w:sz w:val="28"/>
          <w:szCs w:val="28"/>
        </w:rPr>
        <w:t xml:space="preserve"> </w:t>
      </w:r>
      <w:r w:rsidR="00C1511E" w:rsidRPr="00DE710B">
        <w:rPr>
          <w:sz w:val="28"/>
          <w:szCs w:val="28"/>
        </w:rPr>
        <w:t>ознакомления</w:t>
      </w:r>
      <w:r w:rsidR="00005F7A" w:rsidRPr="00DE710B">
        <w:rPr>
          <w:sz w:val="28"/>
          <w:szCs w:val="28"/>
        </w:rPr>
        <w:t xml:space="preserve">: </w:t>
      </w:r>
    </w:p>
    <w:p w:rsidR="00005F7A" w:rsidRPr="00DE710B" w:rsidRDefault="00980787" w:rsidP="002A67B9">
      <w:pPr>
        <w:ind w:firstLine="709"/>
        <w:jc w:val="both"/>
        <w:rPr>
          <w:sz w:val="28"/>
          <w:szCs w:val="28"/>
        </w:rPr>
      </w:pPr>
      <w:r>
        <w:rPr>
          <w:sz w:val="28"/>
          <w:szCs w:val="28"/>
        </w:rPr>
        <w:t xml:space="preserve">- </w:t>
      </w:r>
      <w:r w:rsidR="00C1511E" w:rsidRPr="00DE710B">
        <w:rPr>
          <w:sz w:val="28"/>
          <w:szCs w:val="28"/>
        </w:rPr>
        <w:t>на информационном стенде</w:t>
      </w:r>
      <w:r w:rsidR="00557B40">
        <w:rPr>
          <w:sz w:val="28"/>
          <w:szCs w:val="28"/>
        </w:rPr>
        <w:t xml:space="preserve"> </w:t>
      </w:r>
      <w:r w:rsidR="00923803" w:rsidRPr="00DE710B">
        <w:rPr>
          <w:sz w:val="28"/>
          <w:szCs w:val="28"/>
        </w:rPr>
        <w:t>Муниципальн</w:t>
      </w:r>
      <w:r w:rsidR="00E00E2F" w:rsidRPr="00DE710B">
        <w:rPr>
          <w:sz w:val="28"/>
          <w:szCs w:val="28"/>
        </w:rPr>
        <w:t>ого</w:t>
      </w:r>
      <w:r w:rsidR="00923803" w:rsidRPr="00DE710B">
        <w:rPr>
          <w:sz w:val="28"/>
          <w:szCs w:val="28"/>
        </w:rPr>
        <w:t xml:space="preserve"> фонд</w:t>
      </w:r>
      <w:r w:rsidR="00E00E2F" w:rsidRPr="00DE710B">
        <w:rPr>
          <w:sz w:val="28"/>
          <w:szCs w:val="28"/>
        </w:rPr>
        <w:t>а</w:t>
      </w:r>
      <w:r w:rsidR="00923803" w:rsidRPr="00DE710B">
        <w:rPr>
          <w:sz w:val="28"/>
          <w:szCs w:val="28"/>
        </w:rPr>
        <w:t xml:space="preserve"> местного развития</w:t>
      </w:r>
      <w:r w:rsidR="00557B40">
        <w:rPr>
          <w:sz w:val="28"/>
          <w:szCs w:val="28"/>
        </w:rPr>
        <w:t xml:space="preserve"> </w:t>
      </w:r>
      <w:r w:rsidR="00C1511E" w:rsidRPr="00DE710B">
        <w:rPr>
          <w:sz w:val="28"/>
          <w:szCs w:val="28"/>
        </w:rPr>
        <w:t>по адресу: 301</w:t>
      </w:r>
      <w:r w:rsidR="00985C69" w:rsidRPr="00DE710B">
        <w:rPr>
          <w:sz w:val="28"/>
          <w:szCs w:val="28"/>
        </w:rPr>
        <w:t>361</w:t>
      </w:r>
      <w:r w:rsidR="00C1511E" w:rsidRPr="00DE710B">
        <w:rPr>
          <w:sz w:val="28"/>
          <w:szCs w:val="28"/>
        </w:rPr>
        <w:t xml:space="preserve">, Тульская область, город </w:t>
      </w:r>
      <w:r w:rsidR="00985C69" w:rsidRPr="00DE710B">
        <w:rPr>
          <w:sz w:val="28"/>
          <w:szCs w:val="28"/>
        </w:rPr>
        <w:t>Алексин</w:t>
      </w:r>
      <w:r w:rsidR="00C1511E" w:rsidRPr="00DE710B">
        <w:rPr>
          <w:sz w:val="28"/>
          <w:szCs w:val="28"/>
        </w:rPr>
        <w:t xml:space="preserve">, улица </w:t>
      </w:r>
      <w:r w:rsidR="00985C69" w:rsidRPr="00DE710B">
        <w:rPr>
          <w:sz w:val="28"/>
          <w:szCs w:val="28"/>
        </w:rPr>
        <w:t>Пахомова</w:t>
      </w:r>
      <w:r w:rsidR="00C1511E" w:rsidRPr="00DE710B">
        <w:rPr>
          <w:sz w:val="28"/>
          <w:szCs w:val="28"/>
        </w:rPr>
        <w:t>, дом 19,</w:t>
      </w:r>
    </w:p>
    <w:p w:rsidR="00F5665A" w:rsidRPr="00DE710B" w:rsidRDefault="00980787" w:rsidP="002A67B9">
      <w:pPr>
        <w:ind w:firstLine="709"/>
        <w:jc w:val="both"/>
        <w:rPr>
          <w:sz w:val="28"/>
          <w:szCs w:val="28"/>
        </w:rPr>
      </w:pPr>
      <w:r>
        <w:rPr>
          <w:sz w:val="28"/>
          <w:szCs w:val="28"/>
        </w:rPr>
        <w:t xml:space="preserve">- </w:t>
      </w:r>
      <w:r w:rsidR="00C1511E" w:rsidRPr="00DE710B">
        <w:rPr>
          <w:sz w:val="28"/>
          <w:szCs w:val="28"/>
        </w:rPr>
        <w:t xml:space="preserve">в сети Интернет </w:t>
      </w:r>
      <w:r w:rsidR="00906D84" w:rsidRPr="00DE710B">
        <w:rPr>
          <w:sz w:val="28"/>
          <w:szCs w:val="28"/>
        </w:rPr>
        <w:t>на официальном сайте</w:t>
      </w:r>
      <w:r w:rsidR="009239F7" w:rsidRPr="00DE710B">
        <w:rPr>
          <w:sz w:val="28"/>
          <w:szCs w:val="28"/>
        </w:rPr>
        <w:t xml:space="preserve"> муниципального образования город Алексин </w:t>
      </w:r>
      <w:hyperlink r:id="rId8" w:history="1">
        <w:r w:rsidR="009239F7" w:rsidRPr="00DE710B">
          <w:rPr>
            <w:rStyle w:val="a3"/>
            <w:color w:val="auto"/>
            <w:sz w:val="28"/>
            <w:szCs w:val="28"/>
          </w:rPr>
          <w:t>https://aleksin.tularegion.ru/</w:t>
        </w:r>
      </w:hyperlink>
      <w:r w:rsidR="009239F7" w:rsidRPr="00DE710B">
        <w:rPr>
          <w:sz w:val="28"/>
          <w:szCs w:val="28"/>
        </w:rPr>
        <w:t xml:space="preserve">. </w:t>
      </w:r>
    </w:p>
    <w:p w:rsidR="00C1511E" w:rsidRPr="00DE710B" w:rsidRDefault="00206A77" w:rsidP="002A67B9">
      <w:pPr>
        <w:ind w:firstLine="709"/>
        <w:jc w:val="both"/>
        <w:rPr>
          <w:sz w:val="28"/>
          <w:szCs w:val="28"/>
        </w:rPr>
      </w:pPr>
      <w:r w:rsidRPr="00DE710B">
        <w:rPr>
          <w:sz w:val="28"/>
          <w:szCs w:val="28"/>
        </w:rPr>
        <w:t>1.</w:t>
      </w:r>
      <w:r w:rsidR="00C1511E" w:rsidRPr="00DE710B">
        <w:rPr>
          <w:sz w:val="28"/>
          <w:szCs w:val="28"/>
        </w:rPr>
        <w:t xml:space="preserve">3. Термины, используемые в </w:t>
      </w:r>
      <w:r w:rsidR="009239F7" w:rsidRPr="00DE710B">
        <w:rPr>
          <w:sz w:val="28"/>
          <w:szCs w:val="28"/>
        </w:rPr>
        <w:t>Правилах</w:t>
      </w:r>
      <w:r w:rsidR="00C1511E" w:rsidRPr="00DE710B">
        <w:rPr>
          <w:sz w:val="28"/>
          <w:szCs w:val="28"/>
        </w:rPr>
        <w:t xml:space="preserve">: </w:t>
      </w:r>
    </w:p>
    <w:p w:rsidR="009239F7" w:rsidRPr="00DE710B" w:rsidRDefault="00C1511E" w:rsidP="00133CE3">
      <w:pPr>
        <w:tabs>
          <w:tab w:val="num" w:pos="720"/>
        </w:tabs>
        <w:ind w:right="-2" w:firstLine="426"/>
        <w:jc w:val="both"/>
        <w:rPr>
          <w:sz w:val="28"/>
          <w:szCs w:val="28"/>
        </w:rPr>
      </w:pPr>
      <w:r w:rsidRPr="00DE710B">
        <w:rPr>
          <w:b/>
          <w:sz w:val="28"/>
          <w:szCs w:val="28"/>
        </w:rPr>
        <w:t xml:space="preserve">Фонд </w:t>
      </w:r>
      <w:r w:rsidRPr="00DE710B">
        <w:rPr>
          <w:sz w:val="28"/>
          <w:szCs w:val="28"/>
        </w:rPr>
        <w:t>–</w:t>
      </w:r>
      <w:r w:rsidR="00557B40">
        <w:rPr>
          <w:sz w:val="28"/>
          <w:szCs w:val="28"/>
        </w:rPr>
        <w:t xml:space="preserve"> </w:t>
      </w:r>
      <w:r w:rsidR="00F07BEC" w:rsidRPr="00DE710B">
        <w:rPr>
          <w:sz w:val="28"/>
          <w:szCs w:val="28"/>
        </w:rPr>
        <w:t>Муниципальный фонд местного развития, осуществляющ</w:t>
      </w:r>
      <w:r w:rsidR="00022423" w:rsidRPr="00DE710B">
        <w:rPr>
          <w:sz w:val="28"/>
          <w:szCs w:val="28"/>
        </w:rPr>
        <w:t xml:space="preserve">ий </w:t>
      </w:r>
      <w:r w:rsidR="00F07BEC" w:rsidRPr="00DE710B">
        <w:rPr>
          <w:sz w:val="28"/>
          <w:szCs w:val="28"/>
        </w:rPr>
        <w:t>финансовую деятельност</w:t>
      </w:r>
      <w:proofErr w:type="gramStart"/>
      <w:r w:rsidR="00F07BEC" w:rsidRPr="00DE710B">
        <w:rPr>
          <w:sz w:val="28"/>
          <w:szCs w:val="28"/>
        </w:rPr>
        <w:t>ь</w:t>
      </w:r>
      <w:r w:rsidR="00782DEB" w:rsidRPr="00DE710B">
        <w:rPr>
          <w:sz w:val="28"/>
          <w:szCs w:val="28"/>
        </w:rPr>
        <w:t>(</w:t>
      </w:r>
      <w:proofErr w:type="gramEnd"/>
      <w:r w:rsidR="00782DEB" w:rsidRPr="00DE710B">
        <w:rPr>
          <w:sz w:val="28"/>
          <w:szCs w:val="28"/>
        </w:rPr>
        <w:t xml:space="preserve">предоставление займов </w:t>
      </w:r>
      <w:r w:rsidR="009239F7" w:rsidRPr="00DE710B">
        <w:rPr>
          <w:sz w:val="28"/>
          <w:szCs w:val="28"/>
        </w:rPr>
        <w:t xml:space="preserve">субъектам малого и среднего предпринимательства и </w:t>
      </w:r>
      <w:r w:rsidR="00EE3E3F" w:rsidRPr="00DE710B">
        <w:rPr>
          <w:sz w:val="28"/>
          <w:szCs w:val="28"/>
          <w:shd w:val="clear" w:color="auto" w:fill="FFFFFF"/>
        </w:rPr>
        <w:t>физическим лицам</w:t>
      </w:r>
      <w:r w:rsidR="00EB2B9D" w:rsidRPr="00DE710B">
        <w:rPr>
          <w:sz w:val="28"/>
          <w:szCs w:val="28"/>
          <w:shd w:val="clear" w:color="auto" w:fill="FFFFFF"/>
        </w:rPr>
        <w:t>, применяющим</w:t>
      </w:r>
      <w:r w:rsidR="00EE3E3F" w:rsidRPr="00DE710B">
        <w:rPr>
          <w:sz w:val="28"/>
          <w:szCs w:val="28"/>
          <w:shd w:val="clear" w:color="auto" w:fill="FFFFFF"/>
        </w:rPr>
        <w:t xml:space="preserve"> специальный налоговый режим «</w:t>
      </w:r>
      <w:r w:rsidR="00EE3E3F" w:rsidRPr="00DE710B">
        <w:rPr>
          <w:bCs/>
          <w:sz w:val="28"/>
          <w:szCs w:val="28"/>
          <w:shd w:val="clear" w:color="auto" w:fill="FFFFFF"/>
        </w:rPr>
        <w:t>Налог</w:t>
      </w:r>
      <w:r w:rsidR="00EE3E3F" w:rsidRPr="00DE710B">
        <w:rPr>
          <w:rStyle w:val="apple-converted-space"/>
          <w:sz w:val="28"/>
          <w:szCs w:val="28"/>
          <w:shd w:val="clear" w:color="auto" w:fill="FFFFFF"/>
        </w:rPr>
        <w:t> </w:t>
      </w:r>
      <w:r w:rsidR="00EE3E3F" w:rsidRPr="00DE710B">
        <w:rPr>
          <w:bCs/>
          <w:sz w:val="28"/>
          <w:szCs w:val="28"/>
          <w:shd w:val="clear" w:color="auto" w:fill="FFFFFF"/>
        </w:rPr>
        <w:t>на</w:t>
      </w:r>
      <w:r w:rsidR="00EE3E3F" w:rsidRPr="00DE710B">
        <w:rPr>
          <w:rStyle w:val="apple-converted-space"/>
          <w:sz w:val="28"/>
          <w:szCs w:val="28"/>
          <w:shd w:val="clear" w:color="auto" w:fill="FFFFFF"/>
        </w:rPr>
        <w:t> </w:t>
      </w:r>
      <w:r w:rsidR="00EE3E3F" w:rsidRPr="00DE710B">
        <w:rPr>
          <w:bCs/>
          <w:sz w:val="28"/>
          <w:szCs w:val="28"/>
          <w:shd w:val="clear" w:color="auto" w:fill="FFFFFF"/>
        </w:rPr>
        <w:t>профессиональныйдоход</w:t>
      </w:r>
      <w:r w:rsidR="00EE3E3F" w:rsidRPr="00DE710B">
        <w:rPr>
          <w:sz w:val="28"/>
          <w:szCs w:val="28"/>
          <w:shd w:val="clear" w:color="auto" w:fill="FFFFFF"/>
        </w:rPr>
        <w:t>»</w:t>
      </w:r>
      <w:r w:rsidR="00782DEB" w:rsidRPr="00DE710B">
        <w:rPr>
          <w:sz w:val="28"/>
          <w:szCs w:val="28"/>
        </w:rPr>
        <w:t>)</w:t>
      </w:r>
      <w:r w:rsidR="009239F7" w:rsidRPr="00DE710B">
        <w:rPr>
          <w:sz w:val="28"/>
          <w:szCs w:val="28"/>
        </w:rPr>
        <w:t xml:space="preserve">, </w:t>
      </w:r>
      <w:r w:rsidR="00F07BEC" w:rsidRPr="00DE710B">
        <w:rPr>
          <w:sz w:val="28"/>
          <w:szCs w:val="28"/>
        </w:rPr>
        <w:t>на территории</w:t>
      </w:r>
      <w:r w:rsidR="009239F7" w:rsidRPr="00DE710B">
        <w:rPr>
          <w:sz w:val="28"/>
          <w:szCs w:val="28"/>
        </w:rPr>
        <w:t xml:space="preserve"> муниципального образования город Алексин;</w:t>
      </w:r>
    </w:p>
    <w:p w:rsidR="00C1511E" w:rsidRPr="00DE710B" w:rsidRDefault="00C1511E" w:rsidP="00133CE3">
      <w:pPr>
        <w:shd w:val="clear" w:color="auto" w:fill="FFFFFF"/>
        <w:ind w:firstLine="426"/>
        <w:jc w:val="both"/>
        <w:rPr>
          <w:sz w:val="28"/>
          <w:szCs w:val="28"/>
        </w:rPr>
      </w:pPr>
      <w:r w:rsidRPr="00DE710B">
        <w:rPr>
          <w:b/>
          <w:sz w:val="28"/>
          <w:szCs w:val="28"/>
        </w:rPr>
        <w:t xml:space="preserve">Заявитель </w:t>
      </w:r>
      <w:r w:rsidRPr="00DE710B">
        <w:rPr>
          <w:sz w:val="28"/>
          <w:szCs w:val="28"/>
        </w:rPr>
        <w:t>– субъект малого и среднего предпринимательства (далее – СМСП)</w:t>
      </w:r>
      <w:r w:rsidR="00557B40">
        <w:rPr>
          <w:sz w:val="28"/>
          <w:szCs w:val="28"/>
        </w:rPr>
        <w:t xml:space="preserve"> </w:t>
      </w:r>
      <w:r w:rsidR="00EB2B9D" w:rsidRPr="00DE710B">
        <w:rPr>
          <w:sz w:val="28"/>
          <w:szCs w:val="28"/>
        </w:rPr>
        <w:t>или</w:t>
      </w:r>
      <w:r w:rsidR="00557B40">
        <w:rPr>
          <w:sz w:val="28"/>
          <w:szCs w:val="28"/>
        </w:rPr>
        <w:t xml:space="preserve"> </w:t>
      </w:r>
      <w:r w:rsidR="00EB2B9D" w:rsidRPr="00DE710B">
        <w:rPr>
          <w:sz w:val="28"/>
          <w:szCs w:val="28"/>
          <w:shd w:val="clear" w:color="auto" w:fill="FFFFFF"/>
        </w:rPr>
        <w:t>физическое лицо, применяющее специальный налоговый режим</w:t>
      </w:r>
      <w:r w:rsidR="00557B40">
        <w:rPr>
          <w:sz w:val="28"/>
          <w:szCs w:val="28"/>
          <w:shd w:val="clear" w:color="auto" w:fill="FFFFFF"/>
        </w:rPr>
        <w:t xml:space="preserve"> </w:t>
      </w:r>
      <w:r w:rsidR="00EB2B9D" w:rsidRPr="00DE710B">
        <w:rPr>
          <w:sz w:val="28"/>
          <w:szCs w:val="28"/>
          <w:shd w:val="clear" w:color="auto" w:fill="FFFFFF"/>
        </w:rPr>
        <w:t>«</w:t>
      </w:r>
      <w:r w:rsidR="00EB2B9D" w:rsidRPr="00DE710B">
        <w:rPr>
          <w:bCs/>
          <w:sz w:val="28"/>
          <w:szCs w:val="28"/>
          <w:shd w:val="clear" w:color="auto" w:fill="FFFFFF"/>
        </w:rPr>
        <w:t>Налог</w:t>
      </w:r>
      <w:r w:rsidR="00EB2B9D" w:rsidRPr="00DE710B">
        <w:rPr>
          <w:rStyle w:val="apple-converted-space"/>
          <w:sz w:val="28"/>
          <w:szCs w:val="28"/>
          <w:shd w:val="clear" w:color="auto" w:fill="FFFFFF"/>
        </w:rPr>
        <w:t> </w:t>
      </w:r>
      <w:r w:rsidR="00EB2B9D" w:rsidRPr="00DE710B">
        <w:rPr>
          <w:bCs/>
          <w:sz w:val="28"/>
          <w:szCs w:val="28"/>
          <w:shd w:val="clear" w:color="auto" w:fill="FFFFFF"/>
        </w:rPr>
        <w:t>на</w:t>
      </w:r>
      <w:r w:rsidR="00EB2B9D" w:rsidRPr="00DE710B">
        <w:rPr>
          <w:rStyle w:val="apple-converted-space"/>
          <w:sz w:val="28"/>
          <w:szCs w:val="28"/>
          <w:shd w:val="clear" w:color="auto" w:fill="FFFFFF"/>
        </w:rPr>
        <w:t> </w:t>
      </w:r>
      <w:r w:rsidR="00EB2B9D" w:rsidRPr="00DE710B">
        <w:rPr>
          <w:bCs/>
          <w:sz w:val="28"/>
          <w:szCs w:val="28"/>
          <w:shd w:val="clear" w:color="auto" w:fill="FFFFFF"/>
        </w:rPr>
        <w:t>профессиональный доход</w:t>
      </w:r>
      <w:r w:rsidR="00EB2B9D" w:rsidRPr="00DE710B">
        <w:rPr>
          <w:sz w:val="28"/>
          <w:szCs w:val="28"/>
          <w:shd w:val="clear" w:color="auto" w:fill="FFFFFF"/>
        </w:rPr>
        <w:t>»</w:t>
      </w:r>
      <w:r w:rsidRPr="00DE710B">
        <w:rPr>
          <w:sz w:val="28"/>
          <w:szCs w:val="28"/>
        </w:rPr>
        <w:t>, намеревающийся заключить Договор займа</w:t>
      </w:r>
      <w:r w:rsidRPr="00DE710B">
        <w:rPr>
          <w:sz w:val="28"/>
          <w:szCs w:val="28"/>
        </w:rPr>
        <w:br/>
        <w:t>с Фондом;</w:t>
      </w:r>
    </w:p>
    <w:p w:rsidR="00C1511E" w:rsidRPr="00DE710B" w:rsidRDefault="00C1511E" w:rsidP="00133CE3">
      <w:pPr>
        <w:shd w:val="clear" w:color="auto" w:fill="FFFFFF"/>
        <w:ind w:firstLine="426"/>
        <w:jc w:val="both"/>
        <w:rPr>
          <w:sz w:val="28"/>
          <w:szCs w:val="28"/>
        </w:rPr>
      </w:pPr>
      <w:r w:rsidRPr="00DE710B">
        <w:rPr>
          <w:b/>
          <w:sz w:val="28"/>
          <w:szCs w:val="28"/>
        </w:rPr>
        <w:t xml:space="preserve">Заемщик </w:t>
      </w:r>
      <w:r w:rsidR="000129CF" w:rsidRPr="00DE710B">
        <w:rPr>
          <w:sz w:val="28"/>
          <w:szCs w:val="28"/>
        </w:rPr>
        <w:t xml:space="preserve">– </w:t>
      </w:r>
      <w:r w:rsidRPr="00DE710B">
        <w:rPr>
          <w:sz w:val="28"/>
          <w:szCs w:val="28"/>
        </w:rPr>
        <w:t>СМСП</w:t>
      </w:r>
      <w:r w:rsidR="00EB2B9D" w:rsidRPr="00DE710B">
        <w:rPr>
          <w:sz w:val="28"/>
          <w:szCs w:val="28"/>
        </w:rPr>
        <w:t xml:space="preserve"> или </w:t>
      </w:r>
      <w:r w:rsidR="00EB2B9D" w:rsidRPr="00DE710B">
        <w:rPr>
          <w:sz w:val="28"/>
          <w:szCs w:val="28"/>
          <w:shd w:val="clear" w:color="auto" w:fill="FFFFFF"/>
        </w:rPr>
        <w:t>физическ</w:t>
      </w:r>
      <w:r w:rsidR="009239F7" w:rsidRPr="00DE710B">
        <w:rPr>
          <w:sz w:val="28"/>
          <w:szCs w:val="28"/>
          <w:shd w:val="clear" w:color="auto" w:fill="FFFFFF"/>
        </w:rPr>
        <w:t xml:space="preserve">ое </w:t>
      </w:r>
      <w:r w:rsidR="00EB2B9D" w:rsidRPr="00DE710B">
        <w:rPr>
          <w:sz w:val="28"/>
          <w:szCs w:val="28"/>
          <w:shd w:val="clear" w:color="auto" w:fill="FFFFFF"/>
        </w:rPr>
        <w:t>лиц</w:t>
      </w:r>
      <w:r w:rsidR="009239F7" w:rsidRPr="00DE710B">
        <w:rPr>
          <w:sz w:val="28"/>
          <w:szCs w:val="28"/>
          <w:shd w:val="clear" w:color="auto" w:fill="FFFFFF"/>
        </w:rPr>
        <w:t>о</w:t>
      </w:r>
      <w:r w:rsidR="00EB2B9D" w:rsidRPr="00DE710B">
        <w:rPr>
          <w:sz w:val="28"/>
          <w:szCs w:val="28"/>
          <w:shd w:val="clear" w:color="auto" w:fill="FFFFFF"/>
        </w:rPr>
        <w:t>, применяющ</w:t>
      </w:r>
      <w:r w:rsidR="009239F7" w:rsidRPr="00DE710B">
        <w:rPr>
          <w:sz w:val="28"/>
          <w:szCs w:val="28"/>
          <w:shd w:val="clear" w:color="auto" w:fill="FFFFFF"/>
        </w:rPr>
        <w:t xml:space="preserve">ее </w:t>
      </w:r>
      <w:r w:rsidR="00EB2B9D" w:rsidRPr="00DE710B">
        <w:rPr>
          <w:sz w:val="28"/>
          <w:szCs w:val="28"/>
          <w:shd w:val="clear" w:color="auto" w:fill="FFFFFF"/>
        </w:rPr>
        <w:t>специальный налоговый режим «</w:t>
      </w:r>
      <w:r w:rsidR="00EB2B9D" w:rsidRPr="00DE710B">
        <w:rPr>
          <w:bCs/>
          <w:sz w:val="28"/>
          <w:szCs w:val="28"/>
          <w:shd w:val="clear" w:color="auto" w:fill="FFFFFF"/>
        </w:rPr>
        <w:t>Налог</w:t>
      </w:r>
      <w:r w:rsidR="00EB2B9D" w:rsidRPr="00DE710B">
        <w:rPr>
          <w:rStyle w:val="apple-converted-space"/>
          <w:sz w:val="28"/>
          <w:szCs w:val="28"/>
          <w:shd w:val="clear" w:color="auto" w:fill="FFFFFF"/>
        </w:rPr>
        <w:t> </w:t>
      </w:r>
      <w:r w:rsidR="00EB2B9D" w:rsidRPr="00DE710B">
        <w:rPr>
          <w:bCs/>
          <w:sz w:val="28"/>
          <w:szCs w:val="28"/>
          <w:shd w:val="clear" w:color="auto" w:fill="FFFFFF"/>
        </w:rPr>
        <w:t>на</w:t>
      </w:r>
      <w:r w:rsidR="00EB2B9D" w:rsidRPr="00DE710B">
        <w:rPr>
          <w:rStyle w:val="apple-converted-space"/>
          <w:sz w:val="28"/>
          <w:szCs w:val="28"/>
          <w:shd w:val="clear" w:color="auto" w:fill="FFFFFF"/>
        </w:rPr>
        <w:t> </w:t>
      </w:r>
      <w:r w:rsidR="00EB2B9D" w:rsidRPr="00DE710B">
        <w:rPr>
          <w:bCs/>
          <w:sz w:val="28"/>
          <w:szCs w:val="28"/>
          <w:shd w:val="clear" w:color="auto" w:fill="FFFFFF"/>
        </w:rPr>
        <w:t>профессиональный доход</w:t>
      </w:r>
      <w:r w:rsidR="00EB2B9D" w:rsidRPr="00DE710B">
        <w:rPr>
          <w:sz w:val="28"/>
          <w:szCs w:val="28"/>
          <w:shd w:val="clear" w:color="auto" w:fill="FFFFFF"/>
        </w:rPr>
        <w:t>»</w:t>
      </w:r>
      <w:r w:rsidRPr="00DE710B">
        <w:rPr>
          <w:sz w:val="28"/>
          <w:szCs w:val="28"/>
        </w:rPr>
        <w:t>, заключивший</w:t>
      </w:r>
      <w:r w:rsidR="00980787">
        <w:rPr>
          <w:sz w:val="28"/>
          <w:szCs w:val="28"/>
        </w:rPr>
        <w:t xml:space="preserve"> д</w:t>
      </w:r>
      <w:r w:rsidRPr="00DE710B">
        <w:rPr>
          <w:sz w:val="28"/>
          <w:szCs w:val="28"/>
        </w:rPr>
        <w:t>оговор займа с Фондом;</w:t>
      </w:r>
    </w:p>
    <w:p w:rsidR="00C1511E" w:rsidRPr="00DE710B" w:rsidRDefault="00C1511E" w:rsidP="00133CE3">
      <w:pPr>
        <w:pStyle w:val="aa"/>
        <w:ind w:firstLine="426"/>
        <w:jc w:val="both"/>
        <w:rPr>
          <w:sz w:val="28"/>
          <w:szCs w:val="28"/>
        </w:rPr>
      </w:pPr>
      <w:r w:rsidRPr="00DE710B">
        <w:rPr>
          <w:b/>
          <w:sz w:val="28"/>
          <w:szCs w:val="28"/>
        </w:rPr>
        <w:t>Заявка</w:t>
      </w:r>
      <w:r w:rsidR="00557B40">
        <w:rPr>
          <w:b/>
          <w:sz w:val="28"/>
          <w:szCs w:val="28"/>
        </w:rPr>
        <w:t xml:space="preserve"> </w:t>
      </w:r>
      <w:r w:rsidR="000129CF" w:rsidRPr="00DE710B">
        <w:rPr>
          <w:sz w:val="28"/>
          <w:szCs w:val="28"/>
        </w:rPr>
        <w:t>–</w:t>
      </w:r>
      <w:r w:rsidR="00557B40">
        <w:rPr>
          <w:sz w:val="28"/>
          <w:szCs w:val="28"/>
        </w:rPr>
        <w:t xml:space="preserve"> </w:t>
      </w:r>
      <w:r w:rsidRPr="00DE710B">
        <w:rPr>
          <w:sz w:val="28"/>
          <w:szCs w:val="28"/>
        </w:rPr>
        <w:t>зая</w:t>
      </w:r>
      <w:r w:rsidR="008C35A2" w:rsidRPr="00DE710B">
        <w:rPr>
          <w:sz w:val="28"/>
          <w:szCs w:val="28"/>
        </w:rPr>
        <w:t xml:space="preserve">вление на предоставление займа, </w:t>
      </w:r>
      <w:r w:rsidRPr="00DE710B">
        <w:rPr>
          <w:sz w:val="28"/>
          <w:szCs w:val="28"/>
        </w:rPr>
        <w:t xml:space="preserve">полученное от СМСП </w:t>
      </w:r>
      <w:r w:rsidR="008C35A2" w:rsidRPr="00DE710B">
        <w:rPr>
          <w:sz w:val="28"/>
          <w:szCs w:val="28"/>
        </w:rPr>
        <w:t xml:space="preserve">или </w:t>
      </w:r>
      <w:r w:rsidR="008C35A2" w:rsidRPr="00DE710B">
        <w:rPr>
          <w:sz w:val="28"/>
          <w:szCs w:val="28"/>
          <w:shd w:val="clear" w:color="auto" w:fill="FFFFFF"/>
        </w:rPr>
        <w:t>физического лица, применяющего специальный налоговый режим «Налог</w:t>
      </w:r>
      <w:r w:rsidR="008C35A2" w:rsidRPr="00DE710B">
        <w:rPr>
          <w:rStyle w:val="apple-converted-space"/>
          <w:sz w:val="28"/>
          <w:szCs w:val="28"/>
          <w:shd w:val="clear" w:color="auto" w:fill="FFFFFF"/>
        </w:rPr>
        <w:t> </w:t>
      </w:r>
      <w:r w:rsidR="008C35A2" w:rsidRPr="00DE710B">
        <w:rPr>
          <w:sz w:val="28"/>
          <w:szCs w:val="28"/>
          <w:shd w:val="clear" w:color="auto" w:fill="FFFFFF"/>
        </w:rPr>
        <w:t>на</w:t>
      </w:r>
      <w:r w:rsidR="008C35A2" w:rsidRPr="00DE710B">
        <w:rPr>
          <w:rStyle w:val="apple-converted-space"/>
          <w:sz w:val="28"/>
          <w:szCs w:val="28"/>
          <w:shd w:val="clear" w:color="auto" w:fill="FFFFFF"/>
        </w:rPr>
        <w:t> </w:t>
      </w:r>
      <w:r w:rsidR="008C35A2" w:rsidRPr="00DE710B">
        <w:rPr>
          <w:sz w:val="28"/>
          <w:szCs w:val="28"/>
          <w:shd w:val="clear" w:color="auto" w:fill="FFFFFF"/>
        </w:rPr>
        <w:t xml:space="preserve"> профессиональный доход»</w:t>
      </w:r>
      <w:r w:rsidR="009239F7" w:rsidRPr="00DE710B">
        <w:rPr>
          <w:sz w:val="28"/>
          <w:szCs w:val="28"/>
          <w:shd w:val="clear" w:color="auto" w:fill="FFFFFF"/>
        </w:rPr>
        <w:t xml:space="preserve">, </w:t>
      </w:r>
      <w:r w:rsidRPr="00DE710B">
        <w:rPr>
          <w:sz w:val="28"/>
          <w:szCs w:val="28"/>
        </w:rPr>
        <w:t xml:space="preserve">и оформленное в соответствии с </w:t>
      </w:r>
      <w:r w:rsidR="008C35A2" w:rsidRPr="00DE710B">
        <w:rPr>
          <w:sz w:val="28"/>
          <w:szCs w:val="28"/>
        </w:rPr>
        <w:t xml:space="preserve">требованиями </w:t>
      </w:r>
      <w:r w:rsidRPr="00DE710B">
        <w:rPr>
          <w:sz w:val="28"/>
          <w:szCs w:val="28"/>
        </w:rPr>
        <w:t>настоящих Правил;</w:t>
      </w:r>
    </w:p>
    <w:p w:rsidR="00C1511E" w:rsidRPr="00DE710B" w:rsidRDefault="00E35C37" w:rsidP="00133CE3">
      <w:pPr>
        <w:pStyle w:val="aa"/>
        <w:ind w:firstLine="426"/>
        <w:jc w:val="both"/>
        <w:rPr>
          <w:sz w:val="28"/>
          <w:szCs w:val="28"/>
        </w:rPr>
      </w:pPr>
      <w:r w:rsidRPr="00DE710B">
        <w:rPr>
          <w:b/>
          <w:sz w:val="28"/>
          <w:szCs w:val="28"/>
        </w:rPr>
        <w:t>Менеджер</w:t>
      </w:r>
      <w:r w:rsidR="00557B40">
        <w:rPr>
          <w:b/>
          <w:sz w:val="28"/>
          <w:szCs w:val="28"/>
        </w:rPr>
        <w:t xml:space="preserve"> </w:t>
      </w:r>
      <w:r w:rsidR="00C1511E" w:rsidRPr="00DE710B">
        <w:rPr>
          <w:sz w:val="28"/>
          <w:szCs w:val="28"/>
        </w:rPr>
        <w:t xml:space="preserve">– сотрудник Фонда, </w:t>
      </w:r>
      <w:r w:rsidR="00C1511E" w:rsidRPr="00DE710B">
        <w:rPr>
          <w:spacing w:val="-2"/>
          <w:sz w:val="28"/>
          <w:szCs w:val="28"/>
        </w:rPr>
        <w:t xml:space="preserve">осуществляющий проведение финансово-экономической, правовой экспертизы, </w:t>
      </w:r>
      <w:r w:rsidR="00C1511E" w:rsidRPr="00DE710B">
        <w:rPr>
          <w:spacing w:val="-1"/>
          <w:sz w:val="28"/>
          <w:szCs w:val="28"/>
        </w:rPr>
        <w:t xml:space="preserve">оценку </w:t>
      </w:r>
      <w:r w:rsidR="00C1511E" w:rsidRPr="00DE710B">
        <w:rPr>
          <w:sz w:val="28"/>
          <w:szCs w:val="28"/>
        </w:rPr>
        <w:t xml:space="preserve">кредитоспособности Заявителя, </w:t>
      </w:r>
      <w:r w:rsidR="008C35A2" w:rsidRPr="00DE710B">
        <w:rPr>
          <w:sz w:val="28"/>
          <w:szCs w:val="28"/>
        </w:rPr>
        <w:t xml:space="preserve">координирующий работу по выдаче </w:t>
      </w:r>
      <w:r w:rsidR="00C1511E" w:rsidRPr="00DE710B">
        <w:rPr>
          <w:sz w:val="28"/>
          <w:szCs w:val="28"/>
        </w:rPr>
        <w:t>займа;</w:t>
      </w:r>
    </w:p>
    <w:p w:rsidR="00C1511E" w:rsidRPr="00DE710B" w:rsidRDefault="005408A4" w:rsidP="00133CE3">
      <w:pPr>
        <w:shd w:val="clear" w:color="auto" w:fill="FFFFFF"/>
        <w:tabs>
          <w:tab w:val="left" w:pos="3917"/>
        </w:tabs>
        <w:ind w:firstLine="426"/>
        <w:jc w:val="both"/>
        <w:rPr>
          <w:sz w:val="28"/>
          <w:szCs w:val="28"/>
        </w:rPr>
      </w:pPr>
      <w:r w:rsidRPr="00DE710B">
        <w:rPr>
          <w:b/>
          <w:spacing w:val="-2"/>
          <w:sz w:val="28"/>
          <w:szCs w:val="28"/>
        </w:rPr>
        <w:t>Ф</w:t>
      </w:r>
      <w:r w:rsidR="00C1511E" w:rsidRPr="00DE710B">
        <w:rPr>
          <w:b/>
          <w:spacing w:val="-2"/>
          <w:sz w:val="28"/>
          <w:szCs w:val="28"/>
        </w:rPr>
        <w:t>инансирование</w:t>
      </w:r>
      <w:r w:rsidR="00557B40">
        <w:rPr>
          <w:b/>
          <w:spacing w:val="-2"/>
          <w:sz w:val="28"/>
          <w:szCs w:val="28"/>
        </w:rPr>
        <w:t xml:space="preserve"> </w:t>
      </w:r>
      <w:r w:rsidR="00005F7A" w:rsidRPr="00DE710B">
        <w:rPr>
          <w:spacing w:val="-15"/>
          <w:sz w:val="28"/>
          <w:szCs w:val="28"/>
        </w:rPr>
        <w:t>–</w:t>
      </w:r>
      <w:r w:rsidR="00557B40">
        <w:rPr>
          <w:spacing w:val="-15"/>
          <w:sz w:val="28"/>
          <w:szCs w:val="28"/>
        </w:rPr>
        <w:t xml:space="preserve"> </w:t>
      </w:r>
      <w:r w:rsidR="00C1511E" w:rsidRPr="00DE710B">
        <w:rPr>
          <w:spacing w:val="-15"/>
          <w:sz w:val="28"/>
          <w:szCs w:val="28"/>
        </w:rPr>
        <w:t>деятельность</w:t>
      </w:r>
      <w:r w:rsidR="00557B40">
        <w:rPr>
          <w:spacing w:val="-15"/>
          <w:sz w:val="28"/>
          <w:szCs w:val="28"/>
        </w:rPr>
        <w:t xml:space="preserve"> </w:t>
      </w:r>
      <w:r w:rsidR="00C1511E" w:rsidRPr="00DE710B">
        <w:rPr>
          <w:spacing w:val="-15"/>
          <w:sz w:val="28"/>
          <w:szCs w:val="28"/>
        </w:rPr>
        <w:t>Фонда,</w:t>
      </w:r>
      <w:r w:rsidR="00557B40">
        <w:rPr>
          <w:spacing w:val="-15"/>
          <w:sz w:val="28"/>
          <w:szCs w:val="28"/>
        </w:rPr>
        <w:t xml:space="preserve"> </w:t>
      </w:r>
      <w:r w:rsidR="00C1511E" w:rsidRPr="00DE710B">
        <w:rPr>
          <w:spacing w:val="-15"/>
          <w:sz w:val="28"/>
          <w:szCs w:val="28"/>
        </w:rPr>
        <w:t>связанная</w:t>
      </w:r>
      <w:r w:rsidR="00557B40">
        <w:rPr>
          <w:spacing w:val="-15"/>
          <w:sz w:val="28"/>
          <w:szCs w:val="28"/>
        </w:rPr>
        <w:t xml:space="preserve"> </w:t>
      </w:r>
      <w:r w:rsidR="00C1511E" w:rsidRPr="00DE710B">
        <w:rPr>
          <w:spacing w:val="-15"/>
          <w:sz w:val="28"/>
          <w:szCs w:val="28"/>
        </w:rPr>
        <w:t>с</w:t>
      </w:r>
      <w:r w:rsidR="00557B40">
        <w:rPr>
          <w:spacing w:val="-15"/>
          <w:sz w:val="28"/>
          <w:szCs w:val="28"/>
        </w:rPr>
        <w:t xml:space="preserve"> </w:t>
      </w:r>
      <w:r w:rsidR="00C1511E" w:rsidRPr="00DE710B">
        <w:rPr>
          <w:spacing w:val="-2"/>
          <w:sz w:val="28"/>
          <w:szCs w:val="28"/>
        </w:rPr>
        <w:t>предоставлением</w:t>
      </w:r>
      <w:r w:rsidR="00557B40">
        <w:rPr>
          <w:spacing w:val="-2"/>
          <w:sz w:val="28"/>
          <w:szCs w:val="28"/>
        </w:rPr>
        <w:t xml:space="preserve"> </w:t>
      </w:r>
      <w:r w:rsidR="00C1511E" w:rsidRPr="00DE710B">
        <w:rPr>
          <w:spacing w:val="-11"/>
          <w:sz w:val="28"/>
          <w:szCs w:val="28"/>
        </w:rPr>
        <w:t>займов СМСП</w:t>
      </w:r>
      <w:r w:rsidR="00557B40">
        <w:rPr>
          <w:spacing w:val="-11"/>
          <w:sz w:val="28"/>
          <w:szCs w:val="28"/>
        </w:rPr>
        <w:t xml:space="preserve"> </w:t>
      </w:r>
      <w:r w:rsidR="008C35A2" w:rsidRPr="00DE710B">
        <w:rPr>
          <w:sz w:val="28"/>
          <w:szCs w:val="28"/>
        </w:rPr>
        <w:t>и</w:t>
      </w:r>
      <w:r w:rsidR="00557B40">
        <w:rPr>
          <w:sz w:val="28"/>
          <w:szCs w:val="28"/>
        </w:rPr>
        <w:t xml:space="preserve"> </w:t>
      </w:r>
      <w:r w:rsidR="008C35A2" w:rsidRPr="00DE710B">
        <w:rPr>
          <w:sz w:val="28"/>
          <w:szCs w:val="28"/>
          <w:shd w:val="clear" w:color="auto" w:fill="FFFFFF"/>
        </w:rPr>
        <w:t>физическим лицам, применяющим</w:t>
      </w:r>
      <w:r w:rsidR="00557B40">
        <w:rPr>
          <w:sz w:val="28"/>
          <w:szCs w:val="28"/>
          <w:shd w:val="clear" w:color="auto" w:fill="FFFFFF"/>
        </w:rPr>
        <w:t xml:space="preserve"> </w:t>
      </w:r>
      <w:r w:rsidR="008C35A2" w:rsidRPr="00DE710B">
        <w:rPr>
          <w:sz w:val="28"/>
          <w:szCs w:val="28"/>
          <w:shd w:val="clear" w:color="auto" w:fill="FFFFFF"/>
        </w:rPr>
        <w:t>специальный налоговый режим</w:t>
      </w:r>
      <w:r w:rsidR="00557B40">
        <w:rPr>
          <w:sz w:val="28"/>
          <w:szCs w:val="28"/>
          <w:shd w:val="clear" w:color="auto" w:fill="FFFFFF"/>
        </w:rPr>
        <w:t xml:space="preserve"> </w:t>
      </w:r>
      <w:r w:rsidR="008C35A2" w:rsidRPr="00DE710B">
        <w:rPr>
          <w:sz w:val="28"/>
          <w:szCs w:val="28"/>
          <w:shd w:val="clear" w:color="auto" w:fill="FFFFFF"/>
        </w:rPr>
        <w:t>«</w:t>
      </w:r>
      <w:r w:rsidR="008C35A2" w:rsidRPr="00DE710B">
        <w:rPr>
          <w:bCs/>
          <w:sz w:val="28"/>
          <w:szCs w:val="28"/>
          <w:shd w:val="clear" w:color="auto" w:fill="FFFFFF"/>
        </w:rPr>
        <w:t>Налог</w:t>
      </w:r>
      <w:r w:rsidR="008C35A2" w:rsidRPr="00DE710B">
        <w:rPr>
          <w:rStyle w:val="apple-converted-space"/>
          <w:sz w:val="28"/>
          <w:szCs w:val="28"/>
          <w:shd w:val="clear" w:color="auto" w:fill="FFFFFF"/>
        </w:rPr>
        <w:t> </w:t>
      </w:r>
      <w:r w:rsidR="008C35A2" w:rsidRPr="00DE710B">
        <w:rPr>
          <w:bCs/>
          <w:sz w:val="28"/>
          <w:szCs w:val="28"/>
          <w:shd w:val="clear" w:color="auto" w:fill="FFFFFF"/>
        </w:rPr>
        <w:t>на</w:t>
      </w:r>
      <w:r w:rsidR="008C35A2" w:rsidRPr="00DE710B">
        <w:rPr>
          <w:rStyle w:val="apple-converted-space"/>
          <w:sz w:val="28"/>
          <w:szCs w:val="28"/>
          <w:shd w:val="clear" w:color="auto" w:fill="FFFFFF"/>
        </w:rPr>
        <w:t> </w:t>
      </w:r>
      <w:r w:rsidR="008C35A2" w:rsidRPr="00DE710B">
        <w:rPr>
          <w:bCs/>
          <w:sz w:val="28"/>
          <w:szCs w:val="28"/>
          <w:shd w:val="clear" w:color="auto" w:fill="FFFFFF"/>
        </w:rPr>
        <w:t>профессиональный</w:t>
      </w:r>
      <w:r w:rsidR="00557B40">
        <w:rPr>
          <w:bCs/>
          <w:sz w:val="28"/>
          <w:szCs w:val="28"/>
          <w:shd w:val="clear" w:color="auto" w:fill="FFFFFF"/>
        </w:rPr>
        <w:t xml:space="preserve"> </w:t>
      </w:r>
      <w:r w:rsidR="008C35A2" w:rsidRPr="00DE710B">
        <w:rPr>
          <w:bCs/>
          <w:sz w:val="28"/>
          <w:szCs w:val="28"/>
          <w:shd w:val="clear" w:color="auto" w:fill="FFFFFF"/>
        </w:rPr>
        <w:t>доход</w:t>
      </w:r>
      <w:r w:rsidR="008C35A2" w:rsidRPr="00DE710B">
        <w:rPr>
          <w:sz w:val="28"/>
          <w:szCs w:val="28"/>
          <w:shd w:val="clear" w:color="auto" w:fill="FFFFFF"/>
        </w:rPr>
        <w:t>»</w:t>
      </w:r>
      <w:r w:rsidR="00005F7A" w:rsidRPr="00DE710B">
        <w:rPr>
          <w:sz w:val="28"/>
          <w:szCs w:val="28"/>
          <w:shd w:val="clear" w:color="auto" w:fill="FFFFFF"/>
        </w:rPr>
        <w:t>,</w:t>
      </w:r>
      <w:r w:rsidR="00557B40">
        <w:rPr>
          <w:sz w:val="28"/>
          <w:szCs w:val="28"/>
          <w:shd w:val="clear" w:color="auto" w:fill="FFFFFF"/>
        </w:rPr>
        <w:t xml:space="preserve"> </w:t>
      </w:r>
      <w:r w:rsidR="00C1511E" w:rsidRPr="00DE710B">
        <w:rPr>
          <w:spacing w:val="-11"/>
          <w:sz w:val="28"/>
          <w:szCs w:val="28"/>
        </w:rPr>
        <w:t>на</w:t>
      </w:r>
      <w:r w:rsidR="00557B40">
        <w:rPr>
          <w:spacing w:val="-11"/>
          <w:sz w:val="28"/>
          <w:szCs w:val="28"/>
        </w:rPr>
        <w:t xml:space="preserve"> </w:t>
      </w:r>
      <w:r w:rsidR="00C1511E" w:rsidRPr="00DE710B">
        <w:rPr>
          <w:spacing w:val="-11"/>
          <w:sz w:val="28"/>
          <w:szCs w:val="28"/>
        </w:rPr>
        <w:t>принципах</w:t>
      </w:r>
      <w:r w:rsidR="00557B40">
        <w:rPr>
          <w:spacing w:val="-11"/>
          <w:sz w:val="28"/>
          <w:szCs w:val="28"/>
        </w:rPr>
        <w:t xml:space="preserve"> </w:t>
      </w:r>
      <w:r w:rsidR="00C1511E" w:rsidRPr="00DE710B">
        <w:rPr>
          <w:sz w:val="28"/>
          <w:szCs w:val="28"/>
        </w:rPr>
        <w:t>законности, гласности,</w:t>
      </w:r>
      <w:r w:rsidR="00557B40">
        <w:rPr>
          <w:sz w:val="28"/>
          <w:szCs w:val="28"/>
        </w:rPr>
        <w:t xml:space="preserve"> </w:t>
      </w:r>
      <w:r w:rsidR="00C1511E" w:rsidRPr="00DE710B">
        <w:rPr>
          <w:sz w:val="28"/>
          <w:szCs w:val="28"/>
        </w:rPr>
        <w:t>возвратности, платности, срочности, ликвидного обеспечения возвратности, ссоблюдением целевого назначения;</w:t>
      </w:r>
    </w:p>
    <w:p w:rsidR="00C1511E" w:rsidRPr="00DE710B" w:rsidRDefault="005408A4" w:rsidP="00133CE3">
      <w:pPr>
        <w:ind w:firstLine="426"/>
        <w:jc w:val="both"/>
        <w:rPr>
          <w:sz w:val="28"/>
          <w:szCs w:val="28"/>
        </w:rPr>
      </w:pPr>
      <w:r w:rsidRPr="00DE710B">
        <w:rPr>
          <w:b/>
          <w:sz w:val="28"/>
          <w:szCs w:val="28"/>
        </w:rPr>
        <w:t>З</w:t>
      </w:r>
      <w:r w:rsidR="00C1511E" w:rsidRPr="00DE710B">
        <w:rPr>
          <w:b/>
          <w:sz w:val="28"/>
          <w:szCs w:val="28"/>
        </w:rPr>
        <w:t>айм</w:t>
      </w:r>
      <w:r w:rsidR="00005F7A" w:rsidRPr="00DE710B">
        <w:rPr>
          <w:b/>
          <w:sz w:val="28"/>
          <w:szCs w:val="28"/>
        </w:rPr>
        <w:t xml:space="preserve"> - </w:t>
      </w:r>
      <w:r w:rsidR="00C1511E" w:rsidRPr="00DE710B">
        <w:rPr>
          <w:sz w:val="28"/>
          <w:szCs w:val="28"/>
        </w:rPr>
        <w:t>заем, предоставляемый</w:t>
      </w:r>
      <w:r w:rsidR="00557B40">
        <w:rPr>
          <w:sz w:val="28"/>
          <w:szCs w:val="28"/>
        </w:rPr>
        <w:t xml:space="preserve"> </w:t>
      </w:r>
      <w:r w:rsidR="00C1511E" w:rsidRPr="00DE710B">
        <w:rPr>
          <w:sz w:val="28"/>
          <w:szCs w:val="28"/>
        </w:rPr>
        <w:t>Фондом</w:t>
      </w:r>
      <w:r w:rsidR="00557B40">
        <w:rPr>
          <w:sz w:val="28"/>
          <w:szCs w:val="28"/>
        </w:rPr>
        <w:t xml:space="preserve"> </w:t>
      </w:r>
      <w:r w:rsidR="00C1511E" w:rsidRPr="00DE710B">
        <w:rPr>
          <w:sz w:val="28"/>
          <w:szCs w:val="28"/>
        </w:rPr>
        <w:t>Заемщику</w:t>
      </w:r>
      <w:r w:rsidR="00557B40">
        <w:rPr>
          <w:sz w:val="28"/>
          <w:szCs w:val="28"/>
        </w:rPr>
        <w:t xml:space="preserve"> </w:t>
      </w:r>
      <w:r w:rsidR="00C1511E" w:rsidRPr="00DE710B">
        <w:rPr>
          <w:sz w:val="28"/>
          <w:szCs w:val="28"/>
        </w:rPr>
        <w:t>на</w:t>
      </w:r>
      <w:r w:rsidR="00557B40">
        <w:rPr>
          <w:sz w:val="28"/>
          <w:szCs w:val="28"/>
        </w:rPr>
        <w:t xml:space="preserve"> </w:t>
      </w:r>
      <w:r w:rsidR="00C1511E" w:rsidRPr="00DE710B">
        <w:rPr>
          <w:sz w:val="28"/>
          <w:szCs w:val="28"/>
        </w:rPr>
        <w:t>условиях, предусмотренных договором займа, в сумме, не пре</w:t>
      </w:r>
      <w:r w:rsidR="00467B9D" w:rsidRPr="00DE710B">
        <w:rPr>
          <w:sz w:val="28"/>
          <w:szCs w:val="28"/>
        </w:rPr>
        <w:t xml:space="preserve">вышающей </w:t>
      </w:r>
      <w:r w:rsidR="00557B40">
        <w:rPr>
          <w:sz w:val="28"/>
          <w:szCs w:val="28"/>
        </w:rPr>
        <w:t xml:space="preserve">один миллион </w:t>
      </w:r>
      <w:r w:rsidR="00467B9D" w:rsidRPr="00DE710B">
        <w:rPr>
          <w:sz w:val="28"/>
          <w:szCs w:val="28"/>
        </w:rPr>
        <w:t>рублей</w:t>
      </w:r>
      <w:r w:rsidR="00C1511E" w:rsidRPr="00DE710B">
        <w:rPr>
          <w:sz w:val="28"/>
          <w:szCs w:val="28"/>
        </w:rPr>
        <w:t>;</w:t>
      </w:r>
    </w:p>
    <w:p w:rsidR="00C1511E" w:rsidRPr="00DE710B" w:rsidRDefault="00C1511E" w:rsidP="00133CE3">
      <w:pPr>
        <w:shd w:val="clear" w:color="auto" w:fill="FFFFFF"/>
        <w:ind w:firstLine="426"/>
        <w:jc w:val="both"/>
        <w:rPr>
          <w:sz w:val="28"/>
          <w:szCs w:val="28"/>
        </w:rPr>
      </w:pPr>
      <w:r w:rsidRPr="00DE710B">
        <w:rPr>
          <w:b/>
          <w:sz w:val="28"/>
          <w:szCs w:val="28"/>
        </w:rPr>
        <w:t xml:space="preserve">Договор займа </w:t>
      </w:r>
      <w:r w:rsidRPr="00DE710B">
        <w:rPr>
          <w:sz w:val="28"/>
          <w:szCs w:val="28"/>
        </w:rPr>
        <w:t>– оформленный в соответствии с нормами действующего законодательства договор</w:t>
      </w:r>
      <w:r w:rsidR="00005F7A" w:rsidRPr="00DE710B">
        <w:rPr>
          <w:sz w:val="28"/>
          <w:szCs w:val="28"/>
        </w:rPr>
        <w:t xml:space="preserve">, </w:t>
      </w:r>
      <w:r w:rsidRPr="00DE710B">
        <w:rPr>
          <w:sz w:val="28"/>
          <w:szCs w:val="28"/>
        </w:rPr>
        <w:t>заключенный между</w:t>
      </w:r>
      <w:r w:rsidR="00557B40">
        <w:rPr>
          <w:sz w:val="28"/>
          <w:szCs w:val="28"/>
        </w:rPr>
        <w:t xml:space="preserve"> </w:t>
      </w:r>
      <w:r w:rsidRPr="00DE710B">
        <w:rPr>
          <w:sz w:val="28"/>
          <w:szCs w:val="28"/>
        </w:rPr>
        <w:t>Заемщиком</w:t>
      </w:r>
      <w:r w:rsidR="00557B40">
        <w:rPr>
          <w:sz w:val="28"/>
          <w:szCs w:val="28"/>
        </w:rPr>
        <w:t xml:space="preserve"> </w:t>
      </w:r>
      <w:r w:rsidRPr="00DE710B">
        <w:rPr>
          <w:sz w:val="28"/>
          <w:szCs w:val="28"/>
        </w:rPr>
        <w:t>и</w:t>
      </w:r>
      <w:r w:rsidR="00557B40">
        <w:rPr>
          <w:sz w:val="28"/>
          <w:szCs w:val="28"/>
        </w:rPr>
        <w:t xml:space="preserve"> </w:t>
      </w:r>
      <w:r w:rsidRPr="00DE710B">
        <w:rPr>
          <w:sz w:val="28"/>
          <w:szCs w:val="28"/>
        </w:rPr>
        <w:t>Фондом,</w:t>
      </w:r>
      <w:r w:rsidR="00557B40">
        <w:rPr>
          <w:sz w:val="28"/>
          <w:szCs w:val="28"/>
        </w:rPr>
        <w:t xml:space="preserve"> </w:t>
      </w:r>
      <w:r w:rsidRPr="00DE710B">
        <w:rPr>
          <w:sz w:val="28"/>
          <w:szCs w:val="28"/>
        </w:rPr>
        <w:t>в</w:t>
      </w:r>
      <w:r w:rsidR="00557B40">
        <w:rPr>
          <w:sz w:val="28"/>
          <w:szCs w:val="28"/>
        </w:rPr>
        <w:t xml:space="preserve"> </w:t>
      </w:r>
      <w:r w:rsidRPr="00DE710B">
        <w:rPr>
          <w:sz w:val="28"/>
          <w:szCs w:val="28"/>
        </w:rPr>
        <w:t>соответствии с которым Фонд передает Заемщику денежные средства, а Заемщик обязуется возвратить данные</w:t>
      </w:r>
      <w:r w:rsidR="00557B40">
        <w:rPr>
          <w:sz w:val="28"/>
          <w:szCs w:val="28"/>
        </w:rPr>
        <w:t xml:space="preserve"> </w:t>
      </w:r>
      <w:r w:rsidRPr="00DE710B">
        <w:rPr>
          <w:sz w:val="28"/>
          <w:szCs w:val="28"/>
        </w:rPr>
        <w:t>денежные</w:t>
      </w:r>
      <w:r w:rsidR="00557B40">
        <w:rPr>
          <w:sz w:val="28"/>
          <w:szCs w:val="28"/>
        </w:rPr>
        <w:t xml:space="preserve"> </w:t>
      </w:r>
      <w:r w:rsidRPr="00DE710B">
        <w:rPr>
          <w:sz w:val="28"/>
          <w:szCs w:val="28"/>
        </w:rPr>
        <w:t>средства</w:t>
      </w:r>
      <w:r w:rsidR="00557B40">
        <w:rPr>
          <w:sz w:val="28"/>
          <w:szCs w:val="28"/>
        </w:rPr>
        <w:t xml:space="preserve"> </w:t>
      </w:r>
      <w:r w:rsidRPr="00DE710B">
        <w:rPr>
          <w:sz w:val="28"/>
          <w:szCs w:val="28"/>
        </w:rPr>
        <w:t>в</w:t>
      </w:r>
      <w:r w:rsidR="00557B40">
        <w:rPr>
          <w:sz w:val="28"/>
          <w:szCs w:val="28"/>
        </w:rPr>
        <w:t xml:space="preserve"> </w:t>
      </w:r>
      <w:r w:rsidRPr="00DE710B">
        <w:rPr>
          <w:sz w:val="28"/>
          <w:szCs w:val="28"/>
        </w:rPr>
        <w:t>соответствии</w:t>
      </w:r>
      <w:r w:rsidR="00557B40">
        <w:rPr>
          <w:sz w:val="28"/>
          <w:szCs w:val="28"/>
        </w:rPr>
        <w:t xml:space="preserve"> </w:t>
      </w:r>
      <w:r w:rsidRPr="00DE710B">
        <w:rPr>
          <w:sz w:val="28"/>
          <w:szCs w:val="28"/>
        </w:rPr>
        <w:t>с</w:t>
      </w:r>
      <w:r w:rsidR="00557B40">
        <w:rPr>
          <w:sz w:val="28"/>
          <w:szCs w:val="28"/>
        </w:rPr>
        <w:t xml:space="preserve"> </w:t>
      </w:r>
      <w:r w:rsidRPr="00DE710B">
        <w:rPr>
          <w:sz w:val="28"/>
          <w:szCs w:val="28"/>
        </w:rPr>
        <w:t>условиями</w:t>
      </w:r>
      <w:r w:rsidR="00557B40">
        <w:rPr>
          <w:sz w:val="28"/>
          <w:szCs w:val="28"/>
        </w:rPr>
        <w:t xml:space="preserve"> </w:t>
      </w:r>
      <w:r w:rsidRPr="00DE710B">
        <w:rPr>
          <w:sz w:val="28"/>
          <w:szCs w:val="28"/>
        </w:rPr>
        <w:t>договора</w:t>
      </w:r>
      <w:r w:rsidR="00557B40">
        <w:rPr>
          <w:sz w:val="28"/>
          <w:szCs w:val="28"/>
        </w:rPr>
        <w:t xml:space="preserve"> </w:t>
      </w:r>
      <w:r w:rsidRPr="00DE710B">
        <w:rPr>
          <w:sz w:val="28"/>
          <w:szCs w:val="28"/>
        </w:rPr>
        <w:t>и</w:t>
      </w:r>
      <w:r w:rsidR="00557B40">
        <w:rPr>
          <w:sz w:val="28"/>
          <w:szCs w:val="28"/>
        </w:rPr>
        <w:t xml:space="preserve"> </w:t>
      </w:r>
      <w:r w:rsidRPr="00DE710B">
        <w:rPr>
          <w:sz w:val="28"/>
          <w:szCs w:val="28"/>
        </w:rPr>
        <w:t>нормами действующегозаконодательства</w:t>
      </w:r>
      <w:r w:rsidR="000129CF">
        <w:rPr>
          <w:sz w:val="28"/>
          <w:szCs w:val="28"/>
        </w:rPr>
        <w:t xml:space="preserve"> РФ</w:t>
      </w:r>
      <w:r w:rsidRPr="00DE710B">
        <w:rPr>
          <w:sz w:val="28"/>
          <w:szCs w:val="28"/>
        </w:rPr>
        <w:t xml:space="preserve">;  </w:t>
      </w:r>
    </w:p>
    <w:p w:rsidR="00C1511E" w:rsidRPr="00DE710B" w:rsidRDefault="00C1511E" w:rsidP="00133CE3">
      <w:pPr>
        <w:shd w:val="clear" w:color="auto" w:fill="FFFFFF"/>
        <w:ind w:firstLine="426"/>
        <w:jc w:val="both"/>
        <w:rPr>
          <w:sz w:val="28"/>
          <w:szCs w:val="28"/>
        </w:rPr>
      </w:pPr>
      <w:r w:rsidRPr="00DE710B">
        <w:rPr>
          <w:b/>
          <w:sz w:val="28"/>
          <w:szCs w:val="28"/>
        </w:rPr>
        <w:lastRenderedPageBreak/>
        <w:t>Наблюдательный совет</w:t>
      </w:r>
      <w:r w:rsidR="00557B40">
        <w:rPr>
          <w:b/>
          <w:sz w:val="28"/>
          <w:szCs w:val="28"/>
        </w:rPr>
        <w:t xml:space="preserve"> </w:t>
      </w:r>
      <w:r w:rsidRPr="00DE710B">
        <w:rPr>
          <w:b/>
          <w:sz w:val="28"/>
          <w:szCs w:val="28"/>
        </w:rPr>
        <w:t>-</w:t>
      </w:r>
      <w:r w:rsidR="00557B40">
        <w:rPr>
          <w:b/>
          <w:sz w:val="28"/>
          <w:szCs w:val="28"/>
        </w:rPr>
        <w:t xml:space="preserve"> </w:t>
      </w:r>
      <w:r w:rsidRPr="00DE710B">
        <w:rPr>
          <w:sz w:val="28"/>
          <w:szCs w:val="28"/>
        </w:rPr>
        <w:t>высший орган управления Фондом, уполномоченный принимать реше</w:t>
      </w:r>
      <w:r w:rsidR="00FA2639" w:rsidRPr="00DE710B">
        <w:rPr>
          <w:sz w:val="28"/>
          <w:szCs w:val="28"/>
        </w:rPr>
        <w:t>ния о предоставлении займа</w:t>
      </w:r>
      <w:r w:rsidRPr="00DE710B">
        <w:rPr>
          <w:sz w:val="28"/>
          <w:szCs w:val="28"/>
        </w:rPr>
        <w:t>;</w:t>
      </w:r>
    </w:p>
    <w:p w:rsidR="00C1511E" w:rsidRPr="00DE710B" w:rsidRDefault="00C1511E" w:rsidP="00133CE3">
      <w:pPr>
        <w:shd w:val="clear" w:color="auto" w:fill="FFFFFF"/>
        <w:ind w:firstLine="426"/>
        <w:jc w:val="both"/>
        <w:rPr>
          <w:sz w:val="28"/>
          <w:szCs w:val="28"/>
        </w:rPr>
      </w:pPr>
      <w:r w:rsidRPr="00DE710B">
        <w:rPr>
          <w:b/>
          <w:sz w:val="28"/>
          <w:szCs w:val="28"/>
        </w:rPr>
        <w:t>СМСП</w:t>
      </w:r>
      <w:r w:rsidR="00557B40">
        <w:rPr>
          <w:b/>
          <w:sz w:val="28"/>
          <w:szCs w:val="28"/>
        </w:rPr>
        <w:t xml:space="preserve"> </w:t>
      </w:r>
      <w:r w:rsidR="001375C8" w:rsidRPr="00DE710B">
        <w:rPr>
          <w:sz w:val="28"/>
          <w:szCs w:val="28"/>
        </w:rPr>
        <w:t>–</w:t>
      </w:r>
      <w:r w:rsidR="00557B40">
        <w:rPr>
          <w:sz w:val="28"/>
          <w:szCs w:val="28"/>
        </w:rPr>
        <w:t xml:space="preserve"> </w:t>
      </w:r>
      <w:r w:rsidRPr="00DE710B">
        <w:rPr>
          <w:sz w:val="28"/>
          <w:szCs w:val="28"/>
        </w:rPr>
        <w:t>субъект малого или среднего предпринимательства,</w:t>
      </w:r>
      <w:r w:rsidR="00557B40">
        <w:rPr>
          <w:sz w:val="28"/>
          <w:szCs w:val="28"/>
        </w:rPr>
        <w:t xml:space="preserve"> </w:t>
      </w:r>
      <w:r w:rsidRPr="00DE710B">
        <w:rPr>
          <w:sz w:val="28"/>
          <w:szCs w:val="28"/>
        </w:rPr>
        <w:t>зарегистрированный на территории</w:t>
      </w:r>
      <w:r w:rsidR="00005F7A" w:rsidRPr="00DE710B">
        <w:rPr>
          <w:sz w:val="28"/>
          <w:szCs w:val="28"/>
        </w:rPr>
        <w:t xml:space="preserve"> муниципального образования город Алексин</w:t>
      </w:r>
      <w:r w:rsidRPr="00DE710B">
        <w:rPr>
          <w:sz w:val="28"/>
          <w:szCs w:val="28"/>
        </w:rPr>
        <w:t>,</w:t>
      </w:r>
      <w:r w:rsidR="00557B40">
        <w:rPr>
          <w:sz w:val="28"/>
          <w:szCs w:val="28"/>
        </w:rPr>
        <w:t xml:space="preserve"> </w:t>
      </w:r>
      <w:r w:rsidRPr="00DE710B">
        <w:rPr>
          <w:sz w:val="28"/>
          <w:szCs w:val="28"/>
        </w:rPr>
        <w:t>соответствующий</w:t>
      </w:r>
      <w:r w:rsidR="00557B40">
        <w:rPr>
          <w:sz w:val="28"/>
          <w:szCs w:val="28"/>
        </w:rPr>
        <w:t xml:space="preserve"> </w:t>
      </w:r>
      <w:r w:rsidRPr="00DE710B">
        <w:rPr>
          <w:sz w:val="28"/>
          <w:szCs w:val="28"/>
        </w:rPr>
        <w:t>критериям,</w:t>
      </w:r>
      <w:r w:rsidR="00557B40">
        <w:rPr>
          <w:sz w:val="28"/>
          <w:szCs w:val="28"/>
        </w:rPr>
        <w:t xml:space="preserve"> </w:t>
      </w:r>
      <w:r w:rsidRPr="00DE710B">
        <w:rPr>
          <w:sz w:val="28"/>
          <w:szCs w:val="28"/>
        </w:rPr>
        <w:t>установленным</w:t>
      </w:r>
      <w:r w:rsidR="00557B40">
        <w:rPr>
          <w:sz w:val="28"/>
          <w:szCs w:val="28"/>
        </w:rPr>
        <w:t xml:space="preserve"> </w:t>
      </w:r>
      <w:r w:rsidRPr="00DE710B">
        <w:rPr>
          <w:sz w:val="28"/>
          <w:szCs w:val="28"/>
        </w:rPr>
        <w:t>Федеральнымзаконом</w:t>
      </w:r>
      <w:r w:rsidR="00557B40">
        <w:rPr>
          <w:sz w:val="28"/>
          <w:szCs w:val="28"/>
        </w:rPr>
        <w:t xml:space="preserve"> </w:t>
      </w:r>
      <w:r w:rsidRPr="00DE710B">
        <w:rPr>
          <w:sz w:val="28"/>
          <w:szCs w:val="28"/>
        </w:rPr>
        <w:t>от</w:t>
      </w:r>
      <w:r w:rsidR="00557B40">
        <w:rPr>
          <w:sz w:val="28"/>
          <w:szCs w:val="28"/>
        </w:rPr>
        <w:t xml:space="preserve"> </w:t>
      </w:r>
      <w:r w:rsidRPr="00DE710B">
        <w:rPr>
          <w:sz w:val="28"/>
          <w:szCs w:val="28"/>
        </w:rPr>
        <w:t>24.07.2007</w:t>
      </w:r>
      <w:r w:rsidR="00557B40">
        <w:rPr>
          <w:sz w:val="28"/>
          <w:szCs w:val="28"/>
        </w:rPr>
        <w:t xml:space="preserve">    </w:t>
      </w:r>
      <w:r w:rsidRPr="00DE710B">
        <w:rPr>
          <w:sz w:val="28"/>
          <w:szCs w:val="28"/>
        </w:rPr>
        <w:t>№</w:t>
      </w:r>
      <w:r w:rsidR="00557B40">
        <w:rPr>
          <w:sz w:val="28"/>
          <w:szCs w:val="28"/>
        </w:rPr>
        <w:t xml:space="preserve"> </w:t>
      </w:r>
      <w:r w:rsidRPr="00DE710B">
        <w:rPr>
          <w:sz w:val="28"/>
          <w:szCs w:val="28"/>
        </w:rPr>
        <w:t>209-ФЗ</w:t>
      </w:r>
      <w:r w:rsidR="00557B40">
        <w:rPr>
          <w:sz w:val="28"/>
          <w:szCs w:val="28"/>
        </w:rPr>
        <w:t xml:space="preserve"> </w:t>
      </w:r>
      <w:r w:rsidRPr="00DE710B">
        <w:rPr>
          <w:sz w:val="28"/>
          <w:szCs w:val="28"/>
        </w:rPr>
        <w:t>«О развитии малого и среднего предпринимательства в Российской</w:t>
      </w:r>
      <w:r w:rsidR="00557B40">
        <w:rPr>
          <w:sz w:val="28"/>
          <w:szCs w:val="28"/>
        </w:rPr>
        <w:t xml:space="preserve"> </w:t>
      </w:r>
      <w:r w:rsidRPr="00DE710B">
        <w:rPr>
          <w:sz w:val="28"/>
          <w:szCs w:val="28"/>
        </w:rPr>
        <w:t>Федерации».</w:t>
      </w:r>
    </w:p>
    <w:p w:rsidR="00C1511E" w:rsidRPr="00DE710B" w:rsidRDefault="00C1511E" w:rsidP="00A70129">
      <w:pPr>
        <w:ind w:firstLine="426"/>
        <w:jc w:val="both"/>
        <w:rPr>
          <w:sz w:val="28"/>
          <w:szCs w:val="28"/>
        </w:rPr>
      </w:pPr>
      <w:r w:rsidRPr="00DE710B">
        <w:rPr>
          <w:sz w:val="28"/>
          <w:szCs w:val="28"/>
        </w:rPr>
        <w:t xml:space="preserve">Используемые в настоящих </w:t>
      </w:r>
      <w:r w:rsidR="00005F7A" w:rsidRPr="00DE710B">
        <w:rPr>
          <w:sz w:val="28"/>
          <w:szCs w:val="28"/>
        </w:rPr>
        <w:t>П</w:t>
      </w:r>
      <w:r w:rsidRPr="00DE710B">
        <w:rPr>
          <w:sz w:val="28"/>
          <w:szCs w:val="28"/>
        </w:rPr>
        <w:t xml:space="preserve">равилах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w:t>
      </w:r>
    </w:p>
    <w:p w:rsidR="00C1511E" w:rsidRPr="00DE710B" w:rsidRDefault="00206A77" w:rsidP="002A67B9">
      <w:pPr>
        <w:ind w:firstLine="709"/>
        <w:jc w:val="both"/>
        <w:rPr>
          <w:sz w:val="28"/>
          <w:szCs w:val="28"/>
        </w:rPr>
      </w:pPr>
      <w:r w:rsidRPr="00DE710B">
        <w:rPr>
          <w:sz w:val="28"/>
          <w:szCs w:val="28"/>
        </w:rPr>
        <w:t>1.</w:t>
      </w:r>
      <w:r w:rsidR="00C1511E" w:rsidRPr="00DE710B">
        <w:rPr>
          <w:sz w:val="28"/>
          <w:szCs w:val="28"/>
        </w:rPr>
        <w:t>4. Предоставление Фондом займов в соответствии с настоящими Правилами является одним из инструментов поддержки субъектов</w:t>
      </w:r>
      <w:r w:rsidR="00005F7A" w:rsidRPr="00DE710B">
        <w:rPr>
          <w:sz w:val="28"/>
          <w:szCs w:val="28"/>
        </w:rPr>
        <w:t xml:space="preserve"> предпринимательской деятельности </w:t>
      </w:r>
      <w:r w:rsidR="00C1511E" w:rsidRPr="00DE710B">
        <w:rPr>
          <w:sz w:val="28"/>
          <w:szCs w:val="28"/>
        </w:rPr>
        <w:t>натерритории</w:t>
      </w:r>
      <w:r w:rsidR="00005F7A" w:rsidRPr="00DE710B">
        <w:rPr>
          <w:sz w:val="28"/>
          <w:szCs w:val="28"/>
        </w:rPr>
        <w:t xml:space="preserve"> муниципального образования город Алексин.</w:t>
      </w:r>
    </w:p>
    <w:p w:rsidR="00C1511E" w:rsidRPr="00DE710B" w:rsidRDefault="00C1511E" w:rsidP="002A67B9">
      <w:pPr>
        <w:shd w:val="clear" w:color="auto" w:fill="FFFFFF"/>
        <w:ind w:firstLine="709"/>
        <w:jc w:val="both"/>
        <w:rPr>
          <w:sz w:val="28"/>
          <w:szCs w:val="28"/>
        </w:rPr>
      </w:pPr>
      <w:r w:rsidRPr="00DE710B">
        <w:rPr>
          <w:sz w:val="28"/>
          <w:szCs w:val="28"/>
        </w:rPr>
        <w:t>Основные цели и задачи предоставления займов:</w:t>
      </w:r>
    </w:p>
    <w:p w:rsidR="00C1511E" w:rsidRPr="00DE710B" w:rsidRDefault="00A70129" w:rsidP="00A70129">
      <w:pPr>
        <w:shd w:val="clear" w:color="auto" w:fill="FFFFFF"/>
        <w:tabs>
          <w:tab w:val="left" w:pos="706"/>
          <w:tab w:val="left" w:pos="993"/>
        </w:tabs>
        <w:ind w:firstLine="709"/>
        <w:jc w:val="both"/>
        <w:rPr>
          <w:sz w:val="28"/>
          <w:szCs w:val="28"/>
        </w:rPr>
      </w:pPr>
      <w:r>
        <w:rPr>
          <w:sz w:val="28"/>
          <w:szCs w:val="28"/>
        </w:rPr>
        <w:t>-</w:t>
      </w:r>
      <w:r w:rsidR="00005F7A" w:rsidRPr="00DE710B">
        <w:rPr>
          <w:sz w:val="28"/>
          <w:szCs w:val="28"/>
        </w:rPr>
        <w:tab/>
      </w:r>
      <w:r w:rsidR="00C1511E" w:rsidRPr="00DE710B">
        <w:rPr>
          <w:sz w:val="28"/>
          <w:szCs w:val="28"/>
        </w:rPr>
        <w:t>повышение доступности заемных сре</w:t>
      </w:r>
      <w:proofErr w:type="gramStart"/>
      <w:r w:rsidR="00C1511E" w:rsidRPr="00DE710B">
        <w:rPr>
          <w:sz w:val="28"/>
          <w:szCs w:val="28"/>
        </w:rPr>
        <w:t>дств дл</w:t>
      </w:r>
      <w:proofErr w:type="gramEnd"/>
      <w:r w:rsidR="00C1511E" w:rsidRPr="00DE710B">
        <w:rPr>
          <w:sz w:val="28"/>
          <w:szCs w:val="28"/>
        </w:rPr>
        <w:t xml:space="preserve">я СМСП </w:t>
      </w:r>
      <w:r w:rsidR="00FA2639" w:rsidRPr="00DE710B">
        <w:rPr>
          <w:sz w:val="28"/>
          <w:szCs w:val="28"/>
        </w:rPr>
        <w:t xml:space="preserve">и </w:t>
      </w:r>
      <w:r w:rsidR="00FA2639" w:rsidRPr="00DE710B">
        <w:rPr>
          <w:sz w:val="28"/>
          <w:szCs w:val="28"/>
          <w:shd w:val="clear" w:color="auto" w:fill="FFFFFF"/>
        </w:rPr>
        <w:t>физических лиц, применяющих специальный налоговый режим</w:t>
      </w:r>
      <w:r w:rsidR="00557B40">
        <w:rPr>
          <w:sz w:val="28"/>
          <w:szCs w:val="28"/>
          <w:shd w:val="clear" w:color="auto" w:fill="FFFFFF"/>
        </w:rPr>
        <w:t xml:space="preserve"> </w:t>
      </w:r>
      <w:r w:rsidR="00FA2639" w:rsidRPr="00DE710B">
        <w:rPr>
          <w:sz w:val="28"/>
          <w:szCs w:val="28"/>
          <w:shd w:val="clear" w:color="auto" w:fill="FFFFFF"/>
        </w:rPr>
        <w:t>«</w:t>
      </w:r>
      <w:r w:rsidR="00FA2639" w:rsidRPr="00DE710B">
        <w:rPr>
          <w:bCs/>
          <w:sz w:val="28"/>
          <w:szCs w:val="28"/>
          <w:shd w:val="clear" w:color="auto" w:fill="FFFFFF"/>
        </w:rPr>
        <w:t>Налог</w:t>
      </w:r>
      <w:r w:rsidR="00FA2639" w:rsidRPr="00DE710B">
        <w:rPr>
          <w:rStyle w:val="apple-converted-space"/>
          <w:sz w:val="28"/>
          <w:szCs w:val="28"/>
          <w:shd w:val="clear" w:color="auto" w:fill="FFFFFF"/>
        </w:rPr>
        <w:t> </w:t>
      </w:r>
      <w:r w:rsidR="00FA2639" w:rsidRPr="00DE710B">
        <w:rPr>
          <w:bCs/>
          <w:sz w:val="28"/>
          <w:szCs w:val="28"/>
          <w:shd w:val="clear" w:color="auto" w:fill="FFFFFF"/>
        </w:rPr>
        <w:t>на</w:t>
      </w:r>
      <w:r w:rsidR="00FA2639" w:rsidRPr="00DE710B">
        <w:rPr>
          <w:rStyle w:val="apple-converted-space"/>
          <w:sz w:val="28"/>
          <w:szCs w:val="28"/>
          <w:shd w:val="clear" w:color="auto" w:fill="FFFFFF"/>
        </w:rPr>
        <w:t> </w:t>
      </w:r>
      <w:r w:rsidR="00FA2639" w:rsidRPr="00DE710B">
        <w:rPr>
          <w:bCs/>
          <w:sz w:val="28"/>
          <w:szCs w:val="28"/>
          <w:shd w:val="clear" w:color="auto" w:fill="FFFFFF"/>
        </w:rPr>
        <w:t>профессиональный доход</w:t>
      </w:r>
      <w:r w:rsidR="00FA2639" w:rsidRPr="00DE710B">
        <w:rPr>
          <w:sz w:val="28"/>
          <w:szCs w:val="28"/>
          <w:shd w:val="clear" w:color="auto" w:fill="FFFFFF"/>
        </w:rPr>
        <w:t>»</w:t>
      </w:r>
      <w:r w:rsidR="00005F7A" w:rsidRPr="00DE710B">
        <w:rPr>
          <w:sz w:val="28"/>
          <w:szCs w:val="28"/>
          <w:shd w:val="clear" w:color="auto" w:fill="FFFFFF"/>
        </w:rPr>
        <w:t>, муниципального образования город Алексин</w:t>
      </w:r>
      <w:r w:rsidR="00C1511E" w:rsidRPr="00DE710B">
        <w:rPr>
          <w:sz w:val="28"/>
          <w:szCs w:val="28"/>
        </w:rPr>
        <w:t>;</w:t>
      </w:r>
    </w:p>
    <w:p w:rsidR="00C1511E" w:rsidRPr="00DE710B" w:rsidRDefault="00A70129" w:rsidP="00A70129">
      <w:pPr>
        <w:shd w:val="clear" w:color="auto" w:fill="FFFFFF"/>
        <w:tabs>
          <w:tab w:val="left" w:pos="706"/>
          <w:tab w:val="left" w:pos="993"/>
        </w:tabs>
        <w:ind w:firstLine="709"/>
        <w:jc w:val="both"/>
        <w:rPr>
          <w:sz w:val="28"/>
          <w:szCs w:val="28"/>
        </w:rPr>
      </w:pPr>
      <w:r>
        <w:rPr>
          <w:sz w:val="28"/>
          <w:szCs w:val="28"/>
        </w:rPr>
        <w:t>-</w:t>
      </w:r>
      <w:r w:rsidR="00124D6F" w:rsidRPr="00DE710B">
        <w:rPr>
          <w:sz w:val="28"/>
          <w:szCs w:val="28"/>
        </w:rPr>
        <w:tab/>
      </w:r>
      <w:r w:rsidR="00C1511E" w:rsidRPr="00DE710B">
        <w:rPr>
          <w:sz w:val="28"/>
          <w:szCs w:val="28"/>
        </w:rPr>
        <w:t>создание, развитие и укрепление системы финансирования для СМСП</w:t>
      </w:r>
      <w:r w:rsidR="00557B40">
        <w:rPr>
          <w:sz w:val="28"/>
          <w:szCs w:val="28"/>
        </w:rPr>
        <w:t xml:space="preserve"> </w:t>
      </w:r>
      <w:r w:rsidR="00FA2639" w:rsidRPr="00DE710B">
        <w:rPr>
          <w:sz w:val="28"/>
          <w:szCs w:val="28"/>
        </w:rPr>
        <w:t xml:space="preserve">и </w:t>
      </w:r>
      <w:r w:rsidR="00FA2639" w:rsidRPr="00DE710B">
        <w:rPr>
          <w:sz w:val="28"/>
          <w:szCs w:val="28"/>
          <w:shd w:val="clear" w:color="auto" w:fill="FFFFFF"/>
        </w:rPr>
        <w:t>физическихлиц,</w:t>
      </w:r>
      <w:r w:rsidR="00557B40">
        <w:rPr>
          <w:sz w:val="28"/>
          <w:szCs w:val="28"/>
          <w:shd w:val="clear" w:color="auto" w:fill="FFFFFF"/>
        </w:rPr>
        <w:t xml:space="preserve"> </w:t>
      </w:r>
      <w:proofErr w:type="gramStart"/>
      <w:r w:rsidR="00FA2639" w:rsidRPr="00DE710B">
        <w:rPr>
          <w:sz w:val="28"/>
          <w:szCs w:val="28"/>
          <w:shd w:val="clear" w:color="auto" w:fill="FFFFFF"/>
        </w:rPr>
        <w:t>применяющих</w:t>
      </w:r>
      <w:proofErr w:type="gramEnd"/>
      <w:r w:rsidR="00557B40">
        <w:rPr>
          <w:sz w:val="28"/>
          <w:szCs w:val="28"/>
          <w:shd w:val="clear" w:color="auto" w:fill="FFFFFF"/>
        </w:rPr>
        <w:t xml:space="preserve"> </w:t>
      </w:r>
      <w:r w:rsidR="00FA2639" w:rsidRPr="00DE710B">
        <w:rPr>
          <w:sz w:val="28"/>
          <w:szCs w:val="28"/>
          <w:shd w:val="clear" w:color="auto" w:fill="FFFFFF"/>
        </w:rPr>
        <w:t>специальный</w:t>
      </w:r>
      <w:r w:rsidR="00557B40">
        <w:rPr>
          <w:sz w:val="28"/>
          <w:szCs w:val="28"/>
          <w:shd w:val="clear" w:color="auto" w:fill="FFFFFF"/>
        </w:rPr>
        <w:t xml:space="preserve"> </w:t>
      </w:r>
      <w:r w:rsidR="00FA2639" w:rsidRPr="00DE710B">
        <w:rPr>
          <w:sz w:val="28"/>
          <w:szCs w:val="28"/>
          <w:shd w:val="clear" w:color="auto" w:fill="FFFFFF"/>
        </w:rPr>
        <w:t>налоговый режим</w:t>
      </w:r>
      <w:r w:rsidR="00557B40">
        <w:rPr>
          <w:sz w:val="28"/>
          <w:szCs w:val="28"/>
          <w:shd w:val="clear" w:color="auto" w:fill="FFFFFF"/>
        </w:rPr>
        <w:t xml:space="preserve"> </w:t>
      </w:r>
      <w:r w:rsidR="00FA2639" w:rsidRPr="00DE710B">
        <w:rPr>
          <w:sz w:val="28"/>
          <w:szCs w:val="28"/>
          <w:shd w:val="clear" w:color="auto" w:fill="FFFFFF"/>
        </w:rPr>
        <w:t>«</w:t>
      </w:r>
      <w:r w:rsidR="00FA2639" w:rsidRPr="00DE710B">
        <w:rPr>
          <w:bCs/>
          <w:sz w:val="28"/>
          <w:szCs w:val="28"/>
          <w:shd w:val="clear" w:color="auto" w:fill="FFFFFF"/>
        </w:rPr>
        <w:t>Налог</w:t>
      </w:r>
      <w:r w:rsidR="00FA2639" w:rsidRPr="00DE710B">
        <w:rPr>
          <w:rStyle w:val="apple-converted-space"/>
          <w:sz w:val="28"/>
          <w:szCs w:val="28"/>
          <w:shd w:val="clear" w:color="auto" w:fill="FFFFFF"/>
        </w:rPr>
        <w:t> </w:t>
      </w:r>
      <w:r w:rsidR="00FA2639" w:rsidRPr="00DE710B">
        <w:rPr>
          <w:bCs/>
          <w:sz w:val="28"/>
          <w:szCs w:val="28"/>
          <w:shd w:val="clear" w:color="auto" w:fill="FFFFFF"/>
        </w:rPr>
        <w:t>на</w:t>
      </w:r>
      <w:r w:rsidR="00FA2639" w:rsidRPr="00DE710B">
        <w:rPr>
          <w:rStyle w:val="apple-converted-space"/>
          <w:sz w:val="28"/>
          <w:szCs w:val="28"/>
          <w:shd w:val="clear" w:color="auto" w:fill="FFFFFF"/>
        </w:rPr>
        <w:t> </w:t>
      </w:r>
      <w:r w:rsidR="00FA2639" w:rsidRPr="00DE710B">
        <w:rPr>
          <w:bCs/>
          <w:sz w:val="28"/>
          <w:szCs w:val="28"/>
          <w:shd w:val="clear" w:color="auto" w:fill="FFFFFF"/>
        </w:rPr>
        <w:t>профессиональный доход</w:t>
      </w:r>
      <w:r w:rsidR="00FA2639" w:rsidRPr="00DE710B">
        <w:rPr>
          <w:sz w:val="28"/>
          <w:szCs w:val="28"/>
          <w:shd w:val="clear" w:color="auto" w:fill="FFFFFF"/>
        </w:rPr>
        <w:t>»</w:t>
      </w:r>
      <w:r w:rsidR="00124D6F" w:rsidRPr="00DE710B">
        <w:rPr>
          <w:sz w:val="28"/>
          <w:szCs w:val="28"/>
          <w:shd w:val="clear" w:color="auto" w:fill="FFFFFF"/>
        </w:rPr>
        <w:t>, муниципального образования город Алексин</w:t>
      </w:r>
      <w:r w:rsidR="00C1511E" w:rsidRPr="00DE710B">
        <w:rPr>
          <w:sz w:val="28"/>
          <w:szCs w:val="28"/>
        </w:rPr>
        <w:t>;</w:t>
      </w:r>
    </w:p>
    <w:p w:rsidR="00C1511E" w:rsidRPr="00DE710B" w:rsidRDefault="00A70129" w:rsidP="00A70129">
      <w:pPr>
        <w:shd w:val="clear" w:color="auto" w:fill="FFFFFF"/>
        <w:tabs>
          <w:tab w:val="left" w:pos="706"/>
          <w:tab w:val="left" w:pos="993"/>
        </w:tabs>
        <w:ind w:firstLine="709"/>
        <w:jc w:val="both"/>
        <w:rPr>
          <w:sz w:val="28"/>
          <w:szCs w:val="28"/>
        </w:rPr>
      </w:pPr>
      <w:r>
        <w:rPr>
          <w:sz w:val="28"/>
          <w:szCs w:val="28"/>
        </w:rPr>
        <w:t>-</w:t>
      </w:r>
      <w:r w:rsidR="00AF5C73" w:rsidRPr="00DE710B">
        <w:rPr>
          <w:sz w:val="28"/>
          <w:szCs w:val="28"/>
        </w:rPr>
        <w:tab/>
      </w:r>
      <w:r w:rsidR="00C1511E" w:rsidRPr="00DE710B">
        <w:rPr>
          <w:sz w:val="28"/>
          <w:szCs w:val="28"/>
        </w:rPr>
        <w:t>обеспечение условий для самозанятости населения</w:t>
      </w:r>
      <w:r w:rsidR="00557B40">
        <w:rPr>
          <w:sz w:val="28"/>
          <w:szCs w:val="28"/>
        </w:rPr>
        <w:t xml:space="preserve">  </w:t>
      </w:r>
      <w:r w:rsidR="00C1511E" w:rsidRPr="00DE710B">
        <w:rPr>
          <w:sz w:val="28"/>
          <w:szCs w:val="28"/>
        </w:rPr>
        <w:t>и</w:t>
      </w:r>
      <w:r w:rsidR="00557B40">
        <w:rPr>
          <w:sz w:val="28"/>
          <w:szCs w:val="28"/>
        </w:rPr>
        <w:t xml:space="preserve"> </w:t>
      </w:r>
      <w:r w:rsidR="00C1511E" w:rsidRPr="00DE710B">
        <w:rPr>
          <w:sz w:val="28"/>
          <w:szCs w:val="28"/>
        </w:rPr>
        <w:t>реализации</w:t>
      </w:r>
      <w:r w:rsidR="00557B40">
        <w:rPr>
          <w:sz w:val="28"/>
          <w:szCs w:val="28"/>
        </w:rPr>
        <w:t xml:space="preserve"> </w:t>
      </w:r>
      <w:r w:rsidR="00C1511E" w:rsidRPr="00DE710B">
        <w:rPr>
          <w:sz w:val="28"/>
          <w:szCs w:val="28"/>
        </w:rPr>
        <w:t>предпринимательских инициатив.</w:t>
      </w:r>
    </w:p>
    <w:p w:rsidR="00C1511E" w:rsidRPr="00DE710B" w:rsidRDefault="00206A77" w:rsidP="002A67B9">
      <w:pPr>
        <w:ind w:firstLine="709"/>
        <w:jc w:val="both"/>
        <w:rPr>
          <w:sz w:val="28"/>
          <w:szCs w:val="28"/>
        </w:rPr>
      </w:pPr>
      <w:r w:rsidRPr="00DE710B">
        <w:rPr>
          <w:sz w:val="28"/>
          <w:szCs w:val="28"/>
        </w:rPr>
        <w:t>1.</w:t>
      </w:r>
      <w:r w:rsidR="00C1511E" w:rsidRPr="00DE710B">
        <w:rPr>
          <w:sz w:val="28"/>
          <w:szCs w:val="28"/>
        </w:rPr>
        <w:t>5. Финансовые средства Фонда, предназначенные для предоставления займов, формируются за счет:</w:t>
      </w:r>
    </w:p>
    <w:p w:rsidR="00C1511E" w:rsidRPr="00DE710B" w:rsidRDefault="00A70129" w:rsidP="002A67B9">
      <w:pPr>
        <w:ind w:firstLine="709"/>
        <w:jc w:val="both"/>
        <w:rPr>
          <w:sz w:val="28"/>
          <w:szCs w:val="28"/>
        </w:rPr>
      </w:pPr>
      <w:r>
        <w:rPr>
          <w:sz w:val="28"/>
          <w:szCs w:val="28"/>
        </w:rPr>
        <w:t xml:space="preserve">- </w:t>
      </w:r>
      <w:r w:rsidR="00C1511E" w:rsidRPr="00DE710B">
        <w:rPr>
          <w:sz w:val="28"/>
          <w:szCs w:val="28"/>
        </w:rPr>
        <w:t>собственных средств Фонда;</w:t>
      </w:r>
    </w:p>
    <w:p w:rsidR="00C1511E" w:rsidRPr="00DE710B" w:rsidRDefault="00A70129" w:rsidP="002A67B9">
      <w:pPr>
        <w:ind w:firstLine="709"/>
        <w:jc w:val="both"/>
        <w:rPr>
          <w:spacing w:val="-10"/>
          <w:sz w:val="28"/>
          <w:szCs w:val="28"/>
        </w:rPr>
      </w:pPr>
      <w:r>
        <w:rPr>
          <w:spacing w:val="-4"/>
          <w:sz w:val="28"/>
          <w:szCs w:val="28"/>
        </w:rPr>
        <w:t xml:space="preserve">- </w:t>
      </w:r>
      <w:r w:rsidR="00C1511E" w:rsidRPr="00DE710B">
        <w:rPr>
          <w:spacing w:val="-4"/>
          <w:sz w:val="28"/>
          <w:szCs w:val="28"/>
        </w:rPr>
        <w:t xml:space="preserve">средств господдержки угольной отрасли, поступающих на счет Фонда вследствие реализации Программ </w:t>
      </w:r>
      <w:r w:rsidR="00C1511E" w:rsidRPr="00DE710B">
        <w:rPr>
          <w:spacing w:val="-10"/>
          <w:sz w:val="28"/>
          <w:szCs w:val="28"/>
        </w:rPr>
        <w:t>местного развития;</w:t>
      </w:r>
    </w:p>
    <w:p w:rsidR="00C1511E" w:rsidRPr="00DE710B" w:rsidRDefault="00A70129" w:rsidP="002A67B9">
      <w:pPr>
        <w:ind w:firstLine="709"/>
        <w:jc w:val="both"/>
        <w:rPr>
          <w:spacing w:val="-10"/>
          <w:sz w:val="28"/>
          <w:szCs w:val="28"/>
        </w:rPr>
      </w:pPr>
      <w:r>
        <w:rPr>
          <w:spacing w:val="-10"/>
          <w:sz w:val="28"/>
          <w:szCs w:val="28"/>
        </w:rPr>
        <w:t xml:space="preserve">- </w:t>
      </w:r>
      <w:r w:rsidR="00C1511E" w:rsidRPr="00DE710B">
        <w:rPr>
          <w:spacing w:val="-10"/>
          <w:sz w:val="28"/>
          <w:szCs w:val="28"/>
        </w:rPr>
        <w:t>средств бюджетов всех уровней, поступающих на счет Фонда для реализации федеральных, областных и муниципальных целевых программ;</w:t>
      </w:r>
    </w:p>
    <w:p w:rsidR="00C1511E" w:rsidRPr="00DE710B" w:rsidRDefault="00A70129" w:rsidP="002A67B9">
      <w:pPr>
        <w:ind w:firstLine="709"/>
        <w:jc w:val="both"/>
        <w:rPr>
          <w:spacing w:val="-10"/>
          <w:sz w:val="28"/>
          <w:szCs w:val="28"/>
        </w:rPr>
      </w:pPr>
      <w:r>
        <w:rPr>
          <w:spacing w:val="-10"/>
          <w:sz w:val="28"/>
          <w:szCs w:val="28"/>
        </w:rPr>
        <w:t xml:space="preserve">- </w:t>
      </w:r>
      <w:r w:rsidR="00C1511E" w:rsidRPr="00DE710B">
        <w:rPr>
          <w:spacing w:val="-10"/>
          <w:sz w:val="28"/>
          <w:szCs w:val="28"/>
        </w:rPr>
        <w:t>добровольных взносов юридических и физических лиц;</w:t>
      </w:r>
    </w:p>
    <w:p w:rsidR="00C1511E" w:rsidRPr="00DE710B" w:rsidRDefault="00A70129" w:rsidP="002A67B9">
      <w:pPr>
        <w:ind w:firstLine="709"/>
        <w:jc w:val="both"/>
        <w:rPr>
          <w:spacing w:val="-10"/>
          <w:sz w:val="28"/>
          <w:szCs w:val="28"/>
        </w:rPr>
      </w:pPr>
      <w:r>
        <w:rPr>
          <w:spacing w:val="-10"/>
          <w:sz w:val="28"/>
          <w:szCs w:val="28"/>
        </w:rPr>
        <w:t xml:space="preserve">- </w:t>
      </w:r>
      <w:r w:rsidR="00C1511E" w:rsidRPr="00DE710B">
        <w:rPr>
          <w:spacing w:val="-10"/>
          <w:sz w:val="28"/>
          <w:szCs w:val="28"/>
        </w:rPr>
        <w:t>иных, не противоречащих законодательству источников.</w:t>
      </w:r>
    </w:p>
    <w:p w:rsidR="00BD42D9" w:rsidRPr="00DE710B" w:rsidRDefault="00BD42D9" w:rsidP="002A67B9">
      <w:pPr>
        <w:ind w:firstLine="709"/>
        <w:jc w:val="center"/>
        <w:rPr>
          <w:b/>
          <w:bCs/>
          <w:sz w:val="28"/>
          <w:szCs w:val="28"/>
        </w:rPr>
      </w:pPr>
    </w:p>
    <w:p w:rsidR="00C1511E" w:rsidRPr="00DE710B" w:rsidRDefault="00C1511E" w:rsidP="002A67B9">
      <w:pPr>
        <w:ind w:firstLine="709"/>
        <w:jc w:val="center"/>
        <w:rPr>
          <w:b/>
          <w:bCs/>
          <w:sz w:val="28"/>
          <w:szCs w:val="28"/>
        </w:rPr>
      </w:pPr>
      <w:r w:rsidRPr="00DE710B">
        <w:rPr>
          <w:b/>
          <w:bCs/>
          <w:sz w:val="28"/>
          <w:szCs w:val="28"/>
        </w:rPr>
        <w:t>Статья 2 . Условия предоставления займов</w:t>
      </w:r>
    </w:p>
    <w:p w:rsidR="00C1511E" w:rsidRPr="00DE710B" w:rsidRDefault="00FE3BB2" w:rsidP="002A67B9">
      <w:pPr>
        <w:ind w:firstLine="709"/>
        <w:jc w:val="both"/>
        <w:rPr>
          <w:sz w:val="28"/>
          <w:szCs w:val="28"/>
        </w:rPr>
      </w:pPr>
      <w:r w:rsidRPr="00DE710B">
        <w:rPr>
          <w:sz w:val="28"/>
          <w:szCs w:val="28"/>
        </w:rPr>
        <w:t>2.1</w:t>
      </w:r>
      <w:r w:rsidR="00C1511E" w:rsidRPr="00DE710B">
        <w:rPr>
          <w:sz w:val="28"/>
          <w:szCs w:val="28"/>
        </w:rPr>
        <w:t>.</w:t>
      </w:r>
      <w:r w:rsidR="00557B40">
        <w:rPr>
          <w:sz w:val="28"/>
          <w:szCs w:val="28"/>
        </w:rPr>
        <w:t xml:space="preserve"> </w:t>
      </w:r>
      <w:r w:rsidR="00C1511E" w:rsidRPr="00DE710B">
        <w:rPr>
          <w:sz w:val="28"/>
          <w:szCs w:val="28"/>
        </w:rPr>
        <w:t>В рамках настоящих Правил Фонд предоставляет займы в валюте</w:t>
      </w:r>
      <w:r w:rsidR="00557B40">
        <w:rPr>
          <w:sz w:val="28"/>
          <w:szCs w:val="28"/>
        </w:rPr>
        <w:t xml:space="preserve"> </w:t>
      </w:r>
      <w:r w:rsidR="00C1511E" w:rsidRPr="00DE710B">
        <w:rPr>
          <w:sz w:val="28"/>
          <w:szCs w:val="28"/>
        </w:rPr>
        <w:t>Российской Федерации на основании договора займа на</w:t>
      </w:r>
      <w:r w:rsidR="00557B40">
        <w:rPr>
          <w:sz w:val="28"/>
          <w:szCs w:val="28"/>
        </w:rPr>
        <w:t xml:space="preserve"> </w:t>
      </w:r>
      <w:r w:rsidR="00C1511E" w:rsidRPr="00DE710B">
        <w:rPr>
          <w:sz w:val="28"/>
          <w:szCs w:val="28"/>
        </w:rPr>
        <w:t>развитие</w:t>
      </w:r>
      <w:r w:rsidR="00557B40">
        <w:rPr>
          <w:sz w:val="28"/>
          <w:szCs w:val="28"/>
        </w:rPr>
        <w:t xml:space="preserve"> </w:t>
      </w:r>
      <w:r w:rsidR="00C1511E" w:rsidRPr="00DE710B">
        <w:rPr>
          <w:sz w:val="28"/>
          <w:szCs w:val="28"/>
        </w:rPr>
        <w:t>предпринимательской деятельности.</w:t>
      </w:r>
    </w:p>
    <w:p w:rsidR="00C1511E" w:rsidRPr="00DE710B" w:rsidRDefault="00C1511E" w:rsidP="002A67B9">
      <w:pPr>
        <w:ind w:firstLine="709"/>
        <w:jc w:val="both"/>
        <w:rPr>
          <w:sz w:val="28"/>
          <w:szCs w:val="28"/>
        </w:rPr>
      </w:pPr>
      <w:r w:rsidRPr="00DE710B">
        <w:rPr>
          <w:sz w:val="28"/>
          <w:szCs w:val="28"/>
        </w:rPr>
        <w:t>2.</w:t>
      </w:r>
      <w:r w:rsidR="00FE3BB2" w:rsidRPr="00DE710B">
        <w:rPr>
          <w:sz w:val="28"/>
          <w:szCs w:val="28"/>
        </w:rPr>
        <w:t>2.</w:t>
      </w:r>
      <w:r w:rsidR="00557B40">
        <w:rPr>
          <w:sz w:val="28"/>
          <w:szCs w:val="28"/>
        </w:rPr>
        <w:t xml:space="preserve"> </w:t>
      </w:r>
      <w:r w:rsidRPr="00DE710B">
        <w:rPr>
          <w:sz w:val="28"/>
          <w:szCs w:val="28"/>
        </w:rPr>
        <w:t>Правом на получение займов обладают СМСП</w:t>
      </w:r>
      <w:r w:rsidR="002D7138" w:rsidRPr="00DE710B">
        <w:rPr>
          <w:sz w:val="28"/>
          <w:szCs w:val="28"/>
        </w:rPr>
        <w:t xml:space="preserve"> и </w:t>
      </w:r>
      <w:r w:rsidR="00674753" w:rsidRPr="00DE710B">
        <w:rPr>
          <w:rStyle w:val="apple-converted-space"/>
          <w:sz w:val="28"/>
          <w:szCs w:val="28"/>
          <w:shd w:val="clear" w:color="auto" w:fill="FFFFFF"/>
        </w:rPr>
        <w:t> </w:t>
      </w:r>
      <w:r w:rsidR="00674753" w:rsidRPr="00DE710B">
        <w:rPr>
          <w:sz w:val="28"/>
          <w:szCs w:val="28"/>
          <w:shd w:val="clear" w:color="auto" w:fill="FFFFFF"/>
        </w:rPr>
        <w:t>физические лица, применяющие специальный налоговый режим «</w:t>
      </w:r>
      <w:r w:rsidR="00674753" w:rsidRPr="00DE710B">
        <w:rPr>
          <w:bCs/>
          <w:sz w:val="28"/>
          <w:szCs w:val="28"/>
          <w:shd w:val="clear" w:color="auto" w:fill="FFFFFF"/>
        </w:rPr>
        <w:t>Налог</w:t>
      </w:r>
      <w:r w:rsidR="00674753" w:rsidRPr="00DE710B">
        <w:rPr>
          <w:rStyle w:val="apple-converted-space"/>
          <w:sz w:val="28"/>
          <w:szCs w:val="28"/>
          <w:shd w:val="clear" w:color="auto" w:fill="FFFFFF"/>
        </w:rPr>
        <w:t> </w:t>
      </w:r>
      <w:r w:rsidR="00674753" w:rsidRPr="00DE710B">
        <w:rPr>
          <w:bCs/>
          <w:sz w:val="28"/>
          <w:szCs w:val="28"/>
          <w:shd w:val="clear" w:color="auto" w:fill="FFFFFF"/>
        </w:rPr>
        <w:t>на</w:t>
      </w:r>
      <w:r w:rsidR="00674753" w:rsidRPr="00DE710B">
        <w:rPr>
          <w:rStyle w:val="apple-converted-space"/>
          <w:sz w:val="28"/>
          <w:szCs w:val="28"/>
          <w:shd w:val="clear" w:color="auto" w:fill="FFFFFF"/>
        </w:rPr>
        <w:t> </w:t>
      </w:r>
      <w:r w:rsidR="00674753" w:rsidRPr="00DE710B">
        <w:rPr>
          <w:bCs/>
          <w:sz w:val="28"/>
          <w:szCs w:val="28"/>
          <w:shd w:val="clear" w:color="auto" w:fill="FFFFFF"/>
        </w:rPr>
        <w:t>профессиональный доход</w:t>
      </w:r>
      <w:r w:rsidR="00674753" w:rsidRPr="00DE710B">
        <w:rPr>
          <w:sz w:val="28"/>
          <w:szCs w:val="28"/>
          <w:shd w:val="clear" w:color="auto" w:fill="FFFFFF"/>
        </w:rPr>
        <w:t>»</w:t>
      </w:r>
      <w:r w:rsidRPr="00DE710B">
        <w:rPr>
          <w:sz w:val="28"/>
          <w:szCs w:val="28"/>
        </w:rPr>
        <w:t>,</w:t>
      </w:r>
      <w:r w:rsidR="00066894" w:rsidRPr="00DE710B">
        <w:rPr>
          <w:sz w:val="28"/>
          <w:szCs w:val="28"/>
        </w:rPr>
        <w:t xml:space="preserve"> одновременно</w:t>
      </w:r>
      <w:r w:rsidRPr="00DE710B">
        <w:rPr>
          <w:sz w:val="28"/>
          <w:szCs w:val="28"/>
        </w:rPr>
        <w:t xml:space="preserve"> отвечающие следующим критериям:</w:t>
      </w:r>
    </w:p>
    <w:p w:rsidR="00C1511E" w:rsidRPr="00DE710B" w:rsidRDefault="00FE3BB2" w:rsidP="002A67B9">
      <w:pPr>
        <w:ind w:firstLine="709"/>
        <w:jc w:val="both"/>
        <w:rPr>
          <w:sz w:val="28"/>
          <w:szCs w:val="28"/>
        </w:rPr>
      </w:pPr>
      <w:proofErr w:type="gramStart"/>
      <w:r w:rsidRPr="00DE710B">
        <w:rPr>
          <w:sz w:val="28"/>
          <w:szCs w:val="28"/>
        </w:rPr>
        <w:t>2.2.1</w:t>
      </w:r>
      <w:r w:rsidR="008D6ECC" w:rsidRPr="00DE710B">
        <w:rPr>
          <w:sz w:val="28"/>
          <w:szCs w:val="28"/>
        </w:rPr>
        <w:t>.</w:t>
      </w:r>
      <w:r w:rsidR="00C1511E" w:rsidRPr="00DE710B">
        <w:rPr>
          <w:sz w:val="28"/>
          <w:szCs w:val="28"/>
        </w:rPr>
        <w:t xml:space="preserve"> являются </w:t>
      </w:r>
      <w:r w:rsidR="00BA4CCD" w:rsidRPr="00DE710B">
        <w:rPr>
          <w:sz w:val="28"/>
          <w:szCs w:val="28"/>
        </w:rPr>
        <w:t xml:space="preserve">СМСП </w:t>
      </w:r>
      <w:r w:rsidR="00C1511E" w:rsidRPr="00DE710B">
        <w:rPr>
          <w:sz w:val="28"/>
          <w:szCs w:val="28"/>
        </w:rPr>
        <w:t>в соответствии с Федеральным законом</w:t>
      </w:r>
      <w:r w:rsidR="00BA4CCD" w:rsidRPr="00DE710B">
        <w:rPr>
          <w:sz w:val="28"/>
          <w:szCs w:val="28"/>
        </w:rPr>
        <w:t xml:space="preserve"> о</w:t>
      </w:r>
      <w:r w:rsidR="00C1511E" w:rsidRPr="00DE710B">
        <w:rPr>
          <w:sz w:val="28"/>
          <w:szCs w:val="28"/>
        </w:rPr>
        <w:t xml:space="preserve">т 24.07.2007 </w:t>
      </w:r>
      <w:r w:rsidR="00557B40">
        <w:rPr>
          <w:sz w:val="28"/>
          <w:szCs w:val="28"/>
        </w:rPr>
        <w:t xml:space="preserve">  </w:t>
      </w:r>
      <w:r w:rsidR="00C1511E" w:rsidRPr="00DE710B">
        <w:rPr>
          <w:sz w:val="28"/>
          <w:szCs w:val="28"/>
        </w:rPr>
        <w:t>№</w:t>
      </w:r>
      <w:r w:rsidR="00557B40">
        <w:rPr>
          <w:sz w:val="28"/>
          <w:szCs w:val="28"/>
        </w:rPr>
        <w:t xml:space="preserve"> </w:t>
      </w:r>
      <w:r w:rsidR="00C1511E" w:rsidRPr="00DE710B">
        <w:rPr>
          <w:sz w:val="28"/>
          <w:szCs w:val="28"/>
        </w:rPr>
        <w:t>209-ФЗ «О развитии малого и среднего предпринимательства в РоссийскойФедерации»</w:t>
      </w:r>
      <w:r w:rsidR="00506098">
        <w:rPr>
          <w:sz w:val="28"/>
          <w:szCs w:val="28"/>
        </w:rPr>
        <w:t xml:space="preserve"> </w:t>
      </w:r>
      <w:r w:rsidR="0061411F" w:rsidRPr="00DE710B">
        <w:rPr>
          <w:sz w:val="28"/>
          <w:szCs w:val="28"/>
        </w:rPr>
        <w:t xml:space="preserve">или являются </w:t>
      </w:r>
      <w:r w:rsidR="0061411F" w:rsidRPr="00DE710B">
        <w:rPr>
          <w:sz w:val="28"/>
          <w:szCs w:val="28"/>
          <w:shd w:val="clear" w:color="auto" w:fill="FFFFFF"/>
        </w:rPr>
        <w:t>физическим лицом, применяющим специальный налоговый режим «</w:t>
      </w:r>
      <w:r w:rsidR="0061411F" w:rsidRPr="00DE710B">
        <w:rPr>
          <w:bCs/>
          <w:sz w:val="28"/>
          <w:szCs w:val="28"/>
          <w:shd w:val="clear" w:color="auto" w:fill="FFFFFF"/>
        </w:rPr>
        <w:t>Налог</w:t>
      </w:r>
      <w:r w:rsidR="0061411F" w:rsidRPr="00DE710B">
        <w:rPr>
          <w:rStyle w:val="apple-converted-space"/>
          <w:sz w:val="28"/>
          <w:szCs w:val="28"/>
          <w:shd w:val="clear" w:color="auto" w:fill="FFFFFF"/>
        </w:rPr>
        <w:t> </w:t>
      </w:r>
      <w:r w:rsidR="0061411F" w:rsidRPr="00DE710B">
        <w:rPr>
          <w:bCs/>
          <w:sz w:val="28"/>
          <w:szCs w:val="28"/>
          <w:shd w:val="clear" w:color="auto" w:fill="FFFFFF"/>
        </w:rPr>
        <w:t>на</w:t>
      </w:r>
      <w:r w:rsidR="0061411F" w:rsidRPr="00DE710B">
        <w:rPr>
          <w:rStyle w:val="apple-converted-space"/>
          <w:sz w:val="28"/>
          <w:szCs w:val="28"/>
          <w:shd w:val="clear" w:color="auto" w:fill="FFFFFF"/>
        </w:rPr>
        <w:t> </w:t>
      </w:r>
      <w:r w:rsidR="0061411F" w:rsidRPr="00DE710B">
        <w:rPr>
          <w:bCs/>
          <w:sz w:val="28"/>
          <w:szCs w:val="28"/>
          <w:shd w:val="clear" w:color="auto" w:fill="FFFFFF"/>
        </w:rPr>
        <w:t>профессиональный</w:t>
      </w:r>
      <w:r w:rsidR="00506098">
        <w:rPr>
          <w:bCs/>
          <w:sz w:val="28"/>
          <w:szCs w:val="28"/>
          <w:shd w:val="clear" w:color="auto" w:fill="FFFFFF"/>
        </w:rPr>
        <w:t xml:space="preserve"> </w:t>
      </w:r>
      <w:r w:rsidR="0061411F" w:rsidRPr="00DE710B">
        <w:rPr>
          <w:bCs/>
          <w:sz w:val="28"/>
          <w:szCs w:val="28"/>
          <w:shd w:val="clear" w:color="auto" w:fill="FFFFFF"/>
        </w:rPr>
        <w:t>доход</w:t>
      </w:r>
      <w:r w:rsidR="0061411F" w:rsidRPr="00DE710B">
        <w:rPr>
          <w:sz w:val="28"/>
          <w:szCs w:val="28"/>
          <w:shd w:val="clear" w:color="auto" w:fill="FFFFFF"/>
        </w:rPr>
        <w:t>»</w:t>
      </w:r>
      <w:r w:rsidR="00BA4CCD" w:rsidRPr="00DE710B">
        <w:rPr>
          <w:sz w:val="28"/>
          <w:szCs w:val="28"/>
          <w:shd w:val="clear" w:color="auto" w:fill="FFFFFF"/>
        </w:rPr>
        <w:t xml:space="preserve">, </w:t>
      </w:r>
      <w:r w:rsidR="0061411F" w:rsidRPr="00DE710B">
        <w:rPr>
          <w:sz w:val="28"/>
          <w:szCs w:val="28"/>
          <w:shd w:val="clear" w:color="auto" w:fill="FFFFFF"/>
        </w:rPr>
        <w:t>в соответствии с требованиями Федерального закона</w:t>
      </w:r>
      <w:r w:rsidR="00506098">
        <w:rPr>
          <w:sz w:val="28"/>
          <w:szCs w:val="28"/>
          <w:shd w:val="clear" w:color="auto" w:fill="FFFFFF"/>
        </w:rPr>
        <w:t xml:space="preserve"> </w:t>
      </w:r>
      <w:r w:rsidR="0061411F" w:rsidRPr="00DE710B">
        <w:rPr>
          <w:sz w:val="28"/>
          <w:szCs w:val="28"/>
          <w:shd w:val="clear" w:color="auto" w:fill="FFFFFF"/>
        </w:rPr>
        <w:t>от 27.11.2018</w:t>
      </w:r>
      <w:r w:rsidR="00506098">
        <w:rPr>
          <w:sz w:val="28"/>
          <w:szCs w:val="28"/>
          <w:shd w:val="clear" w:color="auto" w:fill="FFFFFF"/>
        </w:rPr>
        <w:t xml:space="preserve"> </w:t>
      </w:r>
      <w:r w:rsidR="0061411F" w:rsidRPr="00DE710B">
        <w:rPr>
          <w:sz w:val="28"/>
          <w:szCs w:val="28"/>
          <w:shd w:val="clear" w:color="auto" w:fill="FFFFFF"/>
        </w:rPr>
        <w:t>№</w:t>
      </w:r>
      <w:r w:rsidR="00506098">
        <w:rPr>
          <w:sz w:val="28"/>
          <w:szCs w:val="28"/>
          <w:shd w:val="clear" w:color="auto" w:fill="FFFFFF"/>
        </w:rPr>
        <w:t xml:space="preserve"> </w:t>
      </w:r>
      <w:r w:rsidR="0061411F" w:rsidRPr="00DE710B">
        <w:rPr>
          <w:sz w:val="28"/>
          <w:szCs w:val="28"/>
          <w:shd w:val="clear" w:color="auto" w:fill="FFFFFF"/>
        </w:rPr>
        <w:t>422-ФЗ «</w:t>
      </w:r>
      <w:r w:rsidR="0061411F" w:rsidRPr="00DE710B">
        <w:rPr>
          <w:sz w:val="28"/>
          <w:szCs w:val="28"/>
          <w:shd w:val="clear" w:color="auto" w:fill="FEFEFE"/>
        </w:rPr>
        <w:t>О проведении</w:t>
      </w:r>
      <w:r w:rsidR="00506098">
        <w:rPr>
          <w:sz w:val="28"/>
          <w:szCs w:val="28"/>
          <w:shd w:val="clear" w:color="auto" w:fill="FEFEFE"/>
        </w:rPr>
        <w:t xml:space="preserve"> </w:t>
      </w:r>
      <w:r w:rsidR="0061411F" w:rsidRPr="00DE710B">
        <w:rPr>
          <w:sz w:val="28"/>
          <w:szCs w:val="28"/>
          <w:shd w:val="clear" w:color="auto" w:fill="FEFEFE"/>
        </w:rPr>
        <w:t>эксперимента</w:t>
      </w:r>
      <w:r w:rsidR="00506098">
        <w:rPr>
          <w:sz w:val="28"/>
          <w:szCs w:val="28"/>
          <w:shd w:val="clear" w:color="auto" w:fill="FEFEFE"/>
        </w:rPr>
        <w:t xml:space="preserve"> </w:t>
      </w:r>
      <w:r w:rsidR="0061411F" w:rsidRPr="00DE710B">
        <w:rPr>
          <w:sz w:val="28"/>
          <w:szCs w:val="28"/>
          <w:shd w:val="clear" w:color="auto" w:fill="FEFEFE"/>
        </w:rPr>
        <w:t>по</w:t>
      </w:r>
      <w:r w:rsidR="00506098">
        <w:rPr>
          <w:sz w:val="28"/>
          <w:szCs w:val="28"/>
          <w:shd w:val="clear" w:color="auto" w:fill="FEFEFE"/>
        </w:rPr>
        <w:t xml:space="preserve"> </w:t>
      </w:r>
      <w:r w:rsidR="0061411F" w:rsidRPr="00DE710B">
        <w:rPr>
          <w:sz w:val="28"/>
          <w:szCs w:val="28"/>
          <w:shd w:val="clear" w:color="auto" w:fill="FEFEFE"/>
        </w:rPr>
        <w:t>установлению</w:t>
      </w:r>
      <w:r w:rsidR="00506098">
        <w:rPr>
          <w:sz w:val="28"/>
          <w:szCs w:val="28"/>
          <w:shd w:val="clear" w:color="auto" w:fill="FEFEFE"/>
        </w:rPr>
        <w:t xml:space="preserve"> </w:t>
      </w:r>
      <w:r w:rsidR="0061411F" w:rsidRPr="00DE710B">
        <w:rPr>
          <w:sz w:val="28"/>
          <w:szCs w:val="28"/>
          <w:shd w:val="clear" w:color="auto" w:fill="FEFEFE"/>
        </w:rPr>
        <w:t>специального</w:t>
      </w:r>
      <w:r w:rsidR="00506098">
        <w:rPr>
          <w:sz w:val="28"/>
          <w:szCs w:val="28"/>
          <w:shd w:val="clear" w:color="auto" w:fill="FEFEFE"/>
        </w:rPr>
        <w:t xml:space="preserve"> </w:t>
      </w:r>
      <w:r w:rsidR="0061411F" w:rsidRPr="00DE710B">
        <w:rPr>
          <w:sz w:val="28"/>
          <w:szCs w:val="28"/>
          <w:shd w:val="clear" w:color="auto" w:fill="FEFEFE"/>
        </w:rPr>
        <w:t>налогового режима «Налог</w:t>
      </w:r>
      <w:r w:rsidR="00234CEB">
        <w:rPr>
          <w:sz w:val="28"/>
          <w:szCs w:val="28"/>
          <w:shd w:val="clear" w:color="auto" w:fill="FEFEFE"/>
        </w:rPr>
        <w:t xml:space="preserve"> </w:t>
      </w:r>
      <w:r w:rsidR="0061411F" w:rsidRPr="00DE710B">
        <w:rPr>
          <w:sz w:val="28"/>
          <w:szCs w:val="28"/>
          <w:shd w:val="clear" w:color="auto" w:fill="FEFEFE"/>
        </w:rPr>
        <w:t>на профессиональный доход»</w:t>
      </w:r>
      <w:r w:rsidR="00C1511E" w:rsidRPr="00DE710B">
        <w:rPr>
          <w:sz w:val="28"/>
          <w:szCs w:val="28"/>
        </w:rPr>
        <w:t>;</w:t>
      </w:r>
      <w:proofErr w:type="gramEnd"/>
    </w:p>
    <w:p w:rsidR="00C1511E" w:rsidRPr="00DE710B" w:rsidRDefault="003C1093" w:rsidP="002A67B9">
      <w:pPr>
        <w:ind w:firstLine="709"/>
        <w:jc w:val="both"/>
        <w:rPr>
          <w:sz w:val="28"/>
          <w:szCs w:val="28"/>
        </w:rPr>
      </w:pPr>
      <w:r w:rsidRPr="00DE710B">
        <w:rPr>
          <w:sz w:val="28"/>
          <w:szCs w:val="28"/>
        </w:rPr>
        <w:t>2.</w:t>
      </w:r>
      <w:r w:rsidR="00C1511E" w:rsidRPr="00DE710B">
        <w:rPr>
          <w:sz w:val="28"/>
          <w:szCs w:val="28"/>
        </w:rPr>
        <w:t>2</w:t>
      </w:r>
      <w:r w:rsidRPr="00DE710B">
        <w:rPr>
          <w:sz w:val="28"/>
          <w:szCs w:val="28"/>
        </w:rPr>
        <w:t>.2</w:t>
      </w:r>
      <w:r w:rsidR="008D6ECC" w:rsidRPr="00DE710B">
        <w:rPr>
          <w:sz w:val="28"/>
          <w:szCs w:val="28"/>
        </w:rPr>
        <w:t>.</w:t>
      </w:r>
      <w:r w:rsidR="00506098">
        <w:rPr>
          <w:sz w:val="28"/>
          <w:szCs w:val="28"/>
        </w:rPr>
        <w:t xml:space="preserve"> </w:t>
      </w:r>
      <w:r w:rsidR="00C1511E" w:rsidRPr="00DE710B">
        <w:rPr>
          <w:sz w:val="28"/>
          <w:szCs w:val="28"/>
        </w:rPr>
        <w:t>государственная регистрация</w:t>
      </w:r>
      <w:r w:rsidR="00506098">
        <w:rPr>
          <w:sz w:val="28"/>
          <w:szCs w:val="28"/>
        </w:rPr>
        <w:t xml:space="preserve"> </w:t>
      </w:r>
      <w:r w:rsidR="00C1511E" w:rsidRPr="00DE710B">
        <w:rPr>
          <w:sz w:val="28"/>
          <w:szCs w:val="28"/>
        </w:rPr>
        <w:t xml:space="preserve">на </w:t>
      </w:r>
      <w:r w:rsidR="007E7BB5" w:rsidRPr="00DE710B">
        <w:rPr>
          <w:sz w:val="28"/>
          <w:szCs w:val="28"/>
        </w:rPr>
        <w:t xml:space="preserve">территории </w:t>
      </w:r>
      <w:r w:rsidR="00CB4F4C" w:rsidRPr="00DE710B">
        <w:rPr>
          <w:sz w:val="28"/>
          <w:szCs w:val="28"/>
        </w:rPr>
        <w:t>муниципального образования город Алексин;</w:t>
      </w:r>
    </w:p>
    <w:p w:rsidR="0027193E" w:rsidRPr="00DE710B" w:rsidRDefault="0058577C" w:rsidP="002A67B9">
      <w:pPr>
        <w:ind w:firstLine="709"/>
        <w:jc w:val="both"/>
        <w:rPr>
          <w:sz w:val="28"/>
          <w:szCs w:val="28"/>
        </w:rPr>
      </w:pPr>
      <w:r w:rsidRPr="00DE710B">
        <w:rPr>
          <w:sz w:val="28"/>
          <w:szCs w:val="28"/>
        </w:rPr>
        <w:lastRenderedPageBreak/>
        <w:t>2.2.3</w:t>
      </w:r>
      <w:r w:rsidR="008D6ECC" w:rsidRPr="00DE710B">
        <w:rPr>
          <w:sz w:val="28"/>
          <w:szCs w:val="28"/>
        </w:rPr>
        <w:t>.</w:t>
      </w:r>
      <w:r w:rsidR="00506098">
        <w:rPr>
          <w:sz w:val="28"/>
          <w:szCs w:val="28"/>
        </w:rPr>
        <w:t xml:space="preserve"> </w:t>
      </w:r>
      <w:r w:rsidRPr="00DE710B">
        <w:rPr>
          <w:sz w:val="28"/>
          <w:szCs w:val="28"/>
        </w:rPr>
        <w:t xml:space="preserve">срок деятельности СМСП </w:t>
      </w:r>
      <w:r w:rsidR="00066894" w:rsidRPr="00DE710B">
        <w:rPr>
          <w:sz w:val="28"/>
          <w:szCs w:val="28"/>
        </w:rPr>
        <w:t xml:space="preserve">или </w:t>
      </w:r>
      <w:r w:rsidR="00066894" w:rsidRPr="00DE710B">
        <w:rPr>
          <w:sz w:val="28"/>
          <w:szCs w:val="28"/>
          <w:shd w:val="clear" w:color="auto" w:fill="FFFFFF"/>
        </w:rPr>
        <w:t>физического лица, применяющего специальный налоговый режим «Налог</w:t>
      </w:r>
      <w:r w:rsidR="00066894" w:rsidRPr="00DE710B">
        <w:rPr>
          <w:rStyle w:val="apple-converted-space"/>
          <w:sz w:val="28"/>
          <w:szCs w:val="28"/>
          <w:shd w:val="clear" w:color="auto" w:fill="FFFFFF"/>
        </w:rPr>
        <w:t> </w:t>
      </w:r>
      <w:r w:rsidR="00066894" w:rsidRPr="00DE710B">
        <w:rPr>
          <w:sz w:val="28"/>
          <w:szCs w:val="28"/>
          <w:shd w:val="clear" w:color="auto" w:fill="FFFFFF"/>
        </w:rPr>
        <w:t>на</w:t>
      </w:r>
      <w:r w:rsidR="00066894" w:rsidRPr="00DE710B">
        <w:rPr>
          <w:rStyle w:val="apple-converted-space"/>
          <w:sz w:val="28"/>
          <w:szCs w:val="28"/>
          <w:shd w:val="clear" w:color="auto" w:fill="FFFFFF"/>
        </w:rPr>
        <w:t> </w:t>
      </w:r>
      <w:r w:rsidR="00066894" w:rsidRPr="00DE710B">
        <w:rPr>
          <w:sz w:val="28"/>
          <w:szCs w:val="28"/>
          <w:shd w:val="clear" w:color="auto" w:fill="FFFFFF"/>
        </w:rPr>
        <w:t>профессиональный доход»</w:t>
      </w:r>
      <w:r w:rsidR="00CB4F4C" w:rsidRPr="00DE710B">
        <w:rPr>
          <w:sz w:val="28"/>
          <w:szCs w:val="28"/>
          <w:shd w:val="clear" w:color="auto" w:fill="FFFFFF"/>
        </w:rPr>
        <w:t>,</w:t>
      </w:r>
      <w:r w:rsidR="00506098">
        <w:rPr>
          <w:sz w:val="28"/>
          <w:szCs w:val="28"/>
          <w:shd w:val="clear" w:color="auto" w:fill="FFFFFF"/>
        </w:rPr>
        <w:t xml:space="preserve"> </w:t>
      </w:r>
      <w:r w:rsidRPr="00DE710B">
        <w:rPr>
          <w:sz w:val="28"/>
          <w:szCs w:val="28"/>
        </w:rPr>
        <w:t>с момента государственной</w:t>
      </w:r>
      <w:r w:rsidR="00506098">
        <w:rPr>
          <w:sz w:val="28"/>
          <w:szCs w:val="28"/>
        </w:rPr>
        <w:t xml:space="preserve"> </w:t>
      </w:r>
      <w:r w:rsidRPr="00DE710B">
        <w:rPr>
          <w:sz w:val="28"/>
          <w:szCs w:val="28"/>
        </w:rPr>
        <w:t>регистрации</w:t>
      </w:r>
      <w:r w:rsidR="00506098">
        <w:rPr>
          <w:sz w:val="28"/>
          <w:szCs w:val="28"/>
        </w:rPr>
        <w:t xml:space="preserve"> </w:t>
      </w:r>
      <w:r w:rsidR="0027193E" w:rsidRPr="00383ECA">
        <w:rPr>
          <w:sz w:val="28"/>
          <w:szCs w:val="28"/>
        </w:rPr>
        <w:t>составляет</w:t>
      </w:r>
      <w:r w:rsidR="00506098">
        <w:rPr>
          <w:sz w:val="28"/>
          <w:szCs w:val="28"/>
        </w:rPr>
        <w:t xml:space="preserve"> </w:t>
      </w:r>
      <w:r w:rsidR="0027193E" w:rsidRPr="00383ECA">
        <w:rPr>
          <w:sz w:val="28"/>
          <w:szCs w:val="28"/>
        </w:rPr>
        <w:t xml:space="preserve">не менее </w:t>
      </w:r>
      <w:r w:rsidR="00133CE3" w:rsidRPr="00383ECA">
        <w:rPr>
          <w:sz w:val="28"/>
          <w:szCs w:val="28"/>
        </w:rPr>
        <w:t>1 (одного) года</w:t>
      </w:r>
      <w:r w:rsidR="00506098">
        <w:rPr>
          <w:sz w:val="28"/>
          <w:szCs w:val="28"/>
        </w:rPr>
        <w:t xml:space="preserve"> </w:t>
      </w:r>
      <w:r w:rsidR="0027193E" w:rsidRPr="00DE710B">
        <w:rPr>
          <w:sz w:val="28"/>
          <w:szCs w:val="28"/>
        </w:rPr>
        <w:t>на дату обращения за получением займа;</w:t>
      </w:r>
    </w:p>
    <w:p w:rsidR="00C1511E" w:rsidRPr="00DE710B" w:rsidRDefault="003C1093" w:rsidP="002A67B9">
      <w:pPr>
        <w:ind w:firstLine="709"/>
        <w:jc w:val="both"/>
        <w:rPr>
          <w:sz w:val="28"/>
          <w:szCs w:val="28"/>
        </w:rPr>
      </w:pPr>
      <w:r w:rsidRPr="00DE710B">
        <w:rPr>
          <w:sz w:val="28"/>
          <w:szCs w:val="28"/>
        </w:rPr>
        <w:t>2.2.</w:t>
      </w:r>
      <w:r w:rsidR="0027193E" w:rsidRPr="00DE710B">
        <w:rPr>
          <w:sz w:val="28"/>
          <w:szCs w:val="28"/>
        </w:rPr>
        <w:t>4</w:t>
      </w:r>
      <w:r w:rsidR="008D6ECC" w:rsidRPr="00DE710B">
        <w:rPr>
          <w:sz w:val="28"/>
          <w:szCs w:val="28"/>
        </w:rPr>
        <w:t>.</w:t>
      </w:r>
      <w:r w:rsidR="00C1511E" w:rsidRPr="00DE710B">
        <w:rPr>
          <w:sz w:val="28"/>
          <w:szCs w:val="28"/>
        </w:rPr>
        <w:t xml:space="preserve"> полностью сформированный уставный капитал на момент обращения заполучением займа (в том случае, если </w:t>
      </w:r>
      <w:r w:rsidR="00CB4F4C" w:rsidRPr="00DE710B">
        <w:rPr>
          <w:sz w:val="28"/>
          <w:szCs w:val="28"/>
        </w:rPr>
        <w:t xml:space="preserve">СМСП </w:t>
      </w:r>
      <w:r w:rsidR="00C1511E" w:rsidRPr="00DE710B">
        <w:rPr>
          <w:sz w:val="28"/>
          <w:szCs w:val="28"/>
        </w:rPr>
        <w:t>является юридическим лицом);</w:t>
      </w:r>
    </w:p>
    <w:p w:rsidR="00517AF1" w:rsidRPr="00DE710B" w:rsidRDefault="00517AF1" w:rsidP="002A67B9">
      <w:pPr>
        <w:ind w:firstLine="709"/>
        <w:jc w:val="both"/>
        <w:rPr>
          <w:sz w:val="28"/>
          <w:szCs w:val="28"/>
        </w:rPr>
      </w:pPr>
      <w:r w:rsidRPr="00DE710B">
        <w:rPr>
          <w:sz w:val="28"/>
          <w:szCs w:val="28"/>
        </w:rPr>
        <w:t>2.2.5</w:t>
      </w:r>
      <w:r w:rsidR="008C4C05">
        <w:rPr>
          <w:sz w:val="28"/>
          <w:szCs w:val="28"/>
        </w:rPr>
        <w:t>.</w:t>
      </w:r>
      <w:r w:rsidRPr="00DE710B">
        <w:rPr>
          <w:sz w:val="28"/>
          <w:szCs w:val="28"/>
        </w:rPr>
        <w:t xml:space="preserve"> отсутствие просроченной задолж</w:t>
      </w:r>
      <w:r w:rsidR="001D62C3" w:rsidRPr="00DE710B">
        <w:rPr>
          <w:sz w:val="28"/>
          <w:szCs w:val="28"/>
        </w:rPr>
        <w:t>е</w:t>
      </w:r>
      <w:r w:rsidRPr="00DE710B">
        <w:rPr>
          <w:sz w:val="28"/>
          <w:szCs w:val="28"/>
        </w:rPr>
        <w:t>н</w:t>
      </w:r>
      <w:r w:rsidR="001D62C3" w:rsidRPr="00DE710B">
        <w:rPr>
          <w:sz w:val="28"/>
          <w:szCs w:val="28"/>
        </w:rPr>
        <w:t>н</w:t>
      </w:r>
      <w:r w:rsidRPr="00DE710B">
        <w:rPr>
          <w:sz w:val="28"/>
          <w:szCs w:val="28"/>
        </w:rPr>
        <w:t>ости по начисленным налогам, сборам</w:t>
      </w:r>
      <w:r w:rsidR="00506098">
        <w:rPr>
          <w:sz w:val="28"/>
          <w:szCs w:val="28"/>
        </w:rPr>
        <w:t xml:space="preserve"> </w:t>
      </w:r>
      <w:r w:rsidRPr="00DE710B">
        <w:rPr>
          <w:sz w:val="28"/>
          <w:szCs w:val="28"/>
        </w:rPr>
        <w:t>и</w:t>
      </w:r>
      <w:r w:rsidR="00506098">
        <w:rPr>
          <w:sz w:val="28"/>
          <w:szCs w:val="28"/>
        </w:rPr>
        <w:t xml:space="preserve"> </w:t>
      </w:r>
      <w:r w:rsidRPr="00DE710B">
        <w:rPr>
          <w:sz w:val="28"/>
          <w:szCs w:val="28"/>
        </w:rPr>
        <w:t>иным</w:t>
      </w:r>
      <w:r w:rsidR="00506098">
        <w:rPr>
          <w:sz w:val="28"/>
          <w:szCs w:val="28"/>
        </w:rPr>
        <w:t xml:space="preserve"> </w:t>
      </w:r>
      <w:r w:rsidRPr="00DE710B">
        <w:rPr>
          <w:sz w:val="28"/>
          <w:szCs w:val="28"/>
        </w:rPr>
        <w:t xml:space="preserve">обязательным </w:t>
      </w:r>
      <w:r w:rsidR="00CB4F4C" w:rsidRPr="00DE710B">
        <w:rPr>
          <w:sz w:val="28"/>
          <w:szCs w:val="28"/>
        </w:rPr>
        <w:t>п</w:t>
      </w:r>
      <w:r w:rsidRPr="00DE710B">
        <w:rPr>
          <w:sz w:val="28"/>
          <w:szCs w:val="28"/>
        </w:rPr>
        <w:t>латежам</w:t>
      </w:r>
      <w:r w:rsidR="00506098">
        <w:rPr>
          <w:sz w:val="28"/>
          <w:szCs w:val="28"/>
        </w:rPr>
        <w:t xml:space="preserve"> </w:t>
      </w:r>
      <w:r w:rsidR="001D62C3" w:rsidRPr="00DE710B">
        <w:rPr>
          <w:sz w:val="28"/>
          <w:szCs w:val="28"/>
        </w:rPr>
        <w:t>в</w:t>
      </w:r>
      <w:r w:rsidR="00506098">
        <w:rPr>
          <w:sz w:val="28"/>
          <w:szCs w:val="28"/>
        </w:rPr>
        <w:t xml:space="preserve"> </w:t>
      </w:r>
      <w:r w:rsidR="001D62C3" w:rsidRPr="00DE710B">
        <w:rPr>
          <w:sz w:val="28"/>
          <w:szCs w:val="28"/>
        </w:rPr>
        <w:t>бюджеты любого уровня или</w:t>
      </w:r>
      <w:r w:rsidR="00506098">
        <w:rPr>
          <w:sz w:val="28"/>
          <w:szCs w:val="28"/>
        </w:rPr>
        <w:t xml:space="preserve"> </w:t>
      </w:r>
      <w:r w:rsidR="001D62C3" w:rsidRPr="00DE710B">
        <w:rPr>
          <w:sz w:val="28"/>
          <w:szCs w:val="28"/>
        </w:rPr>
        <w:t xml:space="preserve">государственные внебюджетные фонды на дату обращения за получением займа; </w:t>
      </w:r>
    </w:p>
    <w:p w:rsidR="00CB4F4C" w:rsidRPr="00DE710B" w:rsidRDefault="003C1093" w:rsidP="002A67B9">
      <w:pPr>
        <w:ind w:firstLine="709"/>
        <w:jc w:val="both"/>
        <w:rPr>
          <w:sz w:val="28"/>
          <w:szCs w:val="28"/>
        </w:rPr>
      </w:pPr>
      <w:r w:rsidRPr="00DE710B">
        <w:rPr>
          <w:sz w:val="28"/>
          <w:szCs w:val="28"/>
        </w:rPr>
        <w:t>2.2.</w:t>
      </w:r>
      <w:r w:rsidR="001D62C3" w:rsidRPr="00DE710B">
        <w:rPr>
          <w:sz w:val="28"/>
          <w:szCs w:val="28"/>
        </w:rPr>
        <w:t>6</w:t>
      </w:r>
      <w:r w:rsidR="008D6ECC" w:rsidRPr="00DE710B">
        <w:rPr>
          <w:sz w:val="28"/>
          <w:szCs w:val="28"/>
        </w:rPr>
        <w:t xml:space="preserve">. </w:t>
      </w:r>
      <w:r w:rsidR="001D62C3" w:rsidRPr="00DE710B">
        <w:rPr>
          <w:sz w:val="28"/>
          <w:szCs w:val="28"/>
        </w:rPr>
        <w:t xml:space="preserve">отсутствие просроченной задолженности по заработной плате перед сотрудниками на дату обращения за получением займа; </w:t>
      </w:r>
    </w:p>
    <w:p w:rsidR="00C1511E" w:rsidRPr="00DE710B" w:rsidRDefault="00CB4F4C" w:rsidP="002A67B9">
      <w:pPr>
        <w:ind w:firstLine="709"/>
        <w:jc w:val="both"/>
        <w:rPr>
          <w:sz w:val="28"/>
          <w:szCs w:val="28"/>
        </w:rPr>
      </w:pPr>
      <w:r w:rsidRPr="00DE710B">
        <w:rPr>
          <w:sz w:val="28"/>
          <w:szCs w:val="28"/>
        </w:rPr>
        <w:t xml:space="preserve">2.2.7. </w:t>
      </w:r>
      <w:r w:rsidR="00C1511E" w:rsidRPr="00DE710B">
        <w:rPr>
          <w:sz w:val="28"/>
          <w:szCs w:val="28"/>
        </w:rPr>
        <w:t>среднемесячный размер заработной платы одного работника СМСП (в среднем по предприятию) за 6 месяцев, предшествующих дате обращения за получением займа, не должен быть меньше установленного</w:t>
      </w:r>
      <w:r w:rsidR="00506098">
        <w:rPr>
          <w:sz w:val="28"/>
          <w:szCs w:val="28"/>
        </w:rPr>
        <w:t xml:space="preserve"> </w:t>
      </w:r>
      <w:r w:rsidR="00C1511E" w:rsidRPr="00DE710B">
        <w:rPr>
          <w:sz w:val="28"/>
          <w:szCs w:val="28"/>
        </w:rPr>
        <w:t xml:space="preserve">федеральным законодательством минимального </w:t>
      </w:r>
      <w:proofErr w:type="gramStart"/>
      <w:r w:rsidR="00C1511E" w:rsidRPr="00DE710B">
        <w:rPr>
          <w:sz w:val="28"/>
          <w:szCs w:val="28"/>
        </w:rPr>
        <w:t>размера оплаты труда</w:t>
      </w:r>
      <w:proofErr w:type="gramEnd"/>
      <w:r w:rsidR="00622B3D" w:rsidRPr="00DE710B">
        <w:rPr>
          <w:sz w:val="28"/>
          <w:szCs w:val="28"/>
        </w:rPr>
        <w:t xml:space="preserve"> (</w:t>
      </w:r>
      <w:r w:rsidR="001D62C3" w:rsidRPr="00DE710B">
        <w:rPr>
          <w:sz w:val="28"/>
          <w:szCs w:val="28"/>
        </w:rPr>
        <w:t xml:space="preserve">для </w:t>
      </w:r>
      <w:r w:rsidR="001A4506" w:rsidRPr="00DE710B">
        <w:rPr>
          <w:sz w:val="28"/>
          <w:szCs w:val="28"/>
        </w:rPr>
        <w:t>индивидуальных предпринимателей и юридических лиц)</w:t>
      </w:r>
      <w:r w:rsidR="00C1511E" w:rsidRPr="00DE710B">
        <w:rPr>
          <w:sz w:val="28"/>
          <w:szCs w:val="28"/>
        </w:rPr>
        <w:t>;</w:t>
      </w:r>
    </w:p>
    <w:p w:rsidR="00F5586D" w:rsidRPr="00DE710B" w:rsidRDefault="003C1093" w:rsidP="002A67B9">
      <w:pPr>
        <w:ind w:firstLine="709"/>
        <w:jc w:val="both"/>
        <w:rPr>
          <w:sz w:val="28"/>
          <w:szCs w:val="28"/>
        </w:rPr>
      </w:pPr>
      <w:r w:rsidRPr="00DE710B">
        <w:rPr>
          <w:sz w:val="28"/>
          <w:szCs w:val="28"/>
        </w:rPr>
        <w:t>2.2.</w:t>
      </w:r>
      <w:r w:rsidR="00CB4F4C" w:rsidRPr="00DE710B">
        <w:rPr>
          <w:sz w:val="28"/>
          <w:szCs w:val="28"/>
        </w:rPr>
        <w:t>8</w:t>
      </w:r>
      <w:r w:rsidR="008D6ECC" w:rsidRPr="00DE710B">
        <w:rPr>
          <w:sz w:val="28"/>
          <w:szCs w:val="28"/>
        </w:rPr>
        <w:t>.</w:t>
      </w:r>
      <w:r w:rsidR="00C1511E" w:rsidRPr="00DE710B">
        <w:rPr>
          <w:sz w:val="28"/>
          <w:szCs w:val="28"/>
        </w:rPr>
        <w:t xml:space="preserve"> отсутствие просроченных обязательств по кредитным договорам (договорам займа, лизинга и так далее) с финансовыми организациями и Фондом на дату обращения за получением займа; </w:t>
      </w:r>
    </w:p>
    <w:p w:rsidR="00C1511E" w:rsidRPr="00DE710B" w:rsidRDefault="003C1093" w:rsidP="004D35B3">
      <w:pPr>
        <w:ind w:firstLine="709"/>
        <w:jc w:val="both"/>
        <w:rPr>
          <w:sz w:val="28"/>
          <w:szCs w:val="28"/>
        </w:rPr>
      </w:pPr>
      <w:proofErr w:type="gramStart"/>
      <w:r w:rsidRPr="00DE710B">
        <w:rPr>
          <w:sz w:val="28"/>
          <w:szCs w:val="28"/>
        </w:rPr>
        <w:t>2.2.</w:t>
      </w:r>
      <w:r w:rsidR="00CB4F4C" w:rsidRPr="00DE710B">
        <w:rPr>
          <w:sz w:val="28"/>
          <w:szCs w:val="28"/>
        </w:rPr>
        <w:t>9</w:t>
      </w:r>
      <w:r w:rsidR="008D6ECC" w:rsidRPr="00DE710B">
        <w:rPr>
          <w:sz w:val="28"/>
          <w:szCs w:val="28"/>
        </w:rPr>
        <w:t>.</w:t>
      </w:r>
      <w:r w:rsidR="00506098">
        <w:rPr>
          <w:sz w:val="28"/>
          <w:szCs w:val="28"/>
        </w:rPr>
        <w:t xml:space="preserve"> </w:t>
      </w:r>
      <w:r w:rsidR="00C1511E" w:rsidRPr="00DE710B">
        <w:rPr>
          <w:sz w:val="28"/>
          <w:szCs w:val="28"/>
        </w:rPr>
        <w:t>в отношении которых</w:t>
      </w:r>
      <w:r w:rsidR="00BF402C" w:rsidRPr="00DE710B">
        <w:rPr>
          <w:sz w:val="28"/>
          <w:szCs w:val="28"/>
        </w:rPr>
        <w:t xml:space="preserve">, </w:t>
      </w:r>
      <w:r w:rsidR="00C1511E" w:rsidRPr="00DE710B">
        <w:rPr>
          <w:sz w:val="28"/>
          <w:szCs w:val="28"/>
        </w:rPr>
        <w:t>в течение одного года и на дату подачи заявления</w:t>
      </w:r>
      <w:r w:rsidR="00506098">
        <w:rPr>
          <w:sz w:val="28"/>
          <w:szCs w:val="28"/>
        </w:rPr>
        <w:t xml:space="preserve"> </w:t>
      </w:r>
      <w:r w:rsidR="00C1511E" w:rsidRPr="00DE710B">
        <w:rPr>
          <w:sz w:val="28"/>
          <w:szCs w:val="28"/>
        </w:rPr>
        <w:t>на предоставление займа не применялись процедуры несостоятельности</w:t>
      </w:r>
      <w:r w:rsidR="00506098">
        <w:rPr>
          <w:sz w:val="28"/>
          <w:szCs w:val="28"/>
        </w:rPr>
        <w:t xml:space="preserve"> </w:t>
      </w:r>
      <w:r w:rsidR="00C1511E" w:rsidRPr="00DE710B">
        <w:rPr>
          <w:sz w:val="28"/>
          <w:szCs w:val="28"/>
        </w:rPr>
        <w:t xml:space="preserve">(банкротства),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вид деятельности </w:t>
      </w:r>
      <w:r w:rsidR="00387293" w:rsidRPr="00DE710B">
        <w:rPr>
          <w:sz w:val="28"/>
          <w:szCs w:val="28"/>
        </w:rPr>
        <w:t xml:space="preserve">СМСП </w:t>
      </w:r>
      <w:r w:rsidR="00C1511E" w:rsidRPr="00DE710B">
        <w:rPr>
          <w:sz w:val="28"/>
          <w:szCs w:val="28"/>
        </w:rPr>
        <w:t>подлежит лицензированию в соответствии с законодательством);</w:t>
      </w:r>
      <w:proofErr w:type="gramEnd"/>
    </w:p>
    <w:p w:rsidR="00C1511E" w:rsidRPr="00DE710B" w:rsidRDefault="003C1093" w:rsidP="002A67B9">
      <w:pPr>
        <w:ind w:firstLine="709"/>
        <w:jc w:val="both"/>
        <w:rPr>
          <w:sz w:val="28"/>
          <w:szCs w:val="28"/>
        </w:rPr>
      </w:pPr>
      <w:r w:rsidRPr="00DE710B">
        <w:rPr>
          <w:sz w:val="28"/>
          <w:szCs w:val="28"/>
        </w:rPr>
        <w:t>2.2.</w:t>
      </w:r>
      <w:r w:rsidR="00CB4F4C" w:rsidRPr="00DE710B">
        <w:rPr>
          <w:sz w:val="28"/>
          <w:szCs w:val="28"/>
        </w:rPr>
        <w:t>10</w:t>
      </w:r>
      <w:r w:rsidR="008D6ECC" w:rsidRPr="00DE710B">
        <w:rPr>
          <w:sz w:val="28"/>
          <w:szCs w:val="28"/>
        </w:rPr>
        <w:t>.</w:t>
      </w:r>
      <w:r w:rsidR="00506098">
        <w:rPr>
          <w:sz w:val="28"/>
          <w:szCs w:val="28"/>
        </w:rPr>
        <w:t xml:space="preserve"> </w:t>
      </w:r>
      <w:r w:rsidR="00387293" w:rsidRPr="00DE710B">
        <w:rPr>
          <w:sz w:val="28"/>
          <w:szCs w:val="28"/>
        </w:rPr>
        <w:t>СМСП</w:t>
      </w:r>
      <w:r w:rsidR="00390ED1" w:rsidRPr="00DE710B">
        <w:rPr>
          <w:sz w:val="28"/>
          <w:szCs w:val="28"/>
        </w:rPr>
        <w:t xml:space="preserve">, </w:t>
      </w:r>
      <w:r w:rsidR="00F967B5" w:rsidRPr="00DE710B">
        <w:rPr>
          <w:sz w:val="28"/>
          <w:szCs w:val="28"/>
        </w:rPr>
        <w:t>име</w:t>
      </w:r>
      <w:r w:rsidR="00390ED1" w:rsidRPr="00DE710B">
        <w:rPr>
          <w:sz w:val="28"/>
          <w:szCs w:val="28"/>
        </w:rPr>
        <w:t xml:space="preserve">ющие </w:t>
      </w:r>
      <w:r w:rsidR="00C1511E" w:rsidRPr="00DE710B">
        <w:rPr>
          <w:sz w:val="28"/>
          <w:szCs w:val="28"/>
        </w:rPr>
        <w:t>положительный финансовый результат</w:t>
      </w:r>
      <w:r w:rsidR="00234CEB">
        <w:rPr>
          <w:sz w:val="28"/>
          <w:szCs w:val="28"/>
        </w:rPr>
        <w:t xml:space="preserve"> </w:t>
      </w:r>
      <w:r w:rsidR="00C1511E" w:rsidRPr="00DE710B">
        <w:rPr>
          <w:sz w:val="28"/>
          <w:szCs w:val="28"/>
        </w:rPr>
        <w:t xml:space="preserve">деятельности в соответствии с бухгалтерской (управленческой) </w:t>
      </w:r>
      <w:r w:rsidR="003771E6" w:rsidRPr="00DE710B">
        <w:rPr>
          <w:sz w:val="28"/>
          <w:szCs w:val="28"/>
        </w:rPr>
        <w:t xml:space="preserve">отчетностью за последние </w:t>
      </w:r>
      <w:r w:rsidR="00133CE3">
        <w:rPr>
          <w:sz w:val="28"/>
          <w:szCs w:val="28"/>
        </w:rPr>
        <w:t>3</w:t>
      </w:r>
      <w:r w:rsidR="003771E6" w:rsidRPr="00DE710B">
        <w:rPr>
          <w:sz w:val="28"/>
          <w:szCs w:val="28"/>
        </w:rPr>
        <w:t xml:space="preserve"> (</w:t>
      </w:r>
      <w:r w:rsidR="00133CE3">
        <w:rPr>
          <w:sz w:val="28"/>
          <w:szCs w:val="28"/>
        </w:rPr>
        <w:t>три</w:t>
      </w:r>
      <w:r w:rsidR="003771E6" w:rsidRPr="00DE710B">
        <w:rPr>
          <w:sz w:val="28"/>
          <w:szCs w:val="28"/>
        </w:rPr>
        <w:t>) отчетных периода</w:t>
      </w:r>
      <w:r w:rsidR="00DF7A55" w:rsidRPr="00DE710B">
        <w:rPr>
          <w:sz w:val="28"/>
          <w:szCs w:val="28"/>
        </w:rPr>
        <w:t>;</w:t>
      </w:r>
    </w:p>
    <w:p w:rsidR="00387293" w:rsidRPr="00DE710B" w:rsidRDefault="00622B3D" w:rsidP="002A67B9">
      <w:pPr>
        <w:ind w:firstLine="709"/>
        <w:jc w:val="both"/>
        <w:rPr>
          <w:sz w:val="28"/>
          <w:szCs w:val="28"/>
        </w:rPr>
      </w:pPr>
      <w:proofErr w:type="gramStart"/>
      <w:r w:rsidRPr="00DE710B">
        <w:rPr>
          <w:sz w:val="28"/>
          <w:szCs w:val="28"/>
        </w:rPr>
        <w:t>2.2.1</w:t>
      </w:r>
      <w:r w:rsidR="00CB4F4C" w:rsidRPr="00DE710B">
        <w:rPr>
          <w:sz w:val="28"/>
          <w:szCs w:val="28"/>
        </w:rPr>
        <w:t>1</w:t>
      </w:r>
      <w:r w:rsidRPr="00DE710B">
        <w:rPr>
          <w:i/>
          <w:sz w:val="28"/>
          <w:szCs w:val="28"/>
        </w:rPr>
        <w:t xml:space="preserve">. </w:t>
      </w:r>
      <w:r w:rsidR="00387293" w:rsidRPr="00DE710B">
        <w:rPr>
          <w:sz w:val="28"/>
          <w:szCs w:val="28"/>
        </w:rPr>
        <w:t>физическ</w:t>
      </w:r>
      <w:r w:rsidR="00390ED1" w:rsidRPr="00DE710B">
        <w:rPr>
          <w:sz w:val="28"/>
          <w:szCs w:val="28"/>
        </w:rPr>
        <w:t xml:space="preserve">ие </w:t>
      </w:r>
      <w:r w:rsidR="00387293" w:rsidRPr="00DE710B">
        <w:rPr>
          <w:sz w:val="28"/>
          <w:szCs w:val="28"/>
        </w:rPr>
        <w:t>лиц</w:t>
      </w:r>
      <w:r w:rsidR="00B12D37" w:rsidRPr="00DE710B">
        <w:rPr>
          <w:sz w:val="28"/>
          <w:szCs w:val="28"/>
        </w:rPr>
        <w:t>а</w:t>
      </w:r>
      <w:r w:rsidR="00387293" w:rsidRPr="00DE710B">
        <w:rPr>
          <w:sz w:val="28"/>
          <w:szCs w:val="28"/>
        </w:rPr>
        <w:t>, применяющ</w:t>
      </w:r>
      <w:r w:rsidR="00390ED1" w:rsidRPr="00DE710B">
        <w:rPr>
          <w:sz w:val="28"/>
          <w:szCs w:val="28"/>
        </w:rPr>
        <w:t xml:space="preserve">ие </w:t>
      </w:r>
      <w:r w:rsidR="00387293" w:rsidRPr="00DE710B">
        <w:rPr>
          <w:sz w:val="28"/>
          <w:szCs w:val="28"/>
        </w:rPr>
        <w:t>специальный налоговый режим «Налог на профессиональный доход»</w:t>
      </w:r>
      <w:r w:rsidR="00506098">
        <w:rPr>
          <w:sz w:val="28"/>
          <w:szCs w:val="28"/>
        </w:rPr>
        <w:t>,</w:t>
      </w:r>
      <w:r w:rsidR="00390ED1" w:rsidRPr="00DE710B">
        <w:rPr>
          <w:sz w:val="28"/>
          <w:szCs w:val="28"/>
        </w:rPr>
        <w:t xml:space="preserve"> имеющие </w:t>
      </w:r>
      <w:r w:rsidRPr="00DE710B">
        <w:rPr>
          <w:sz w:val="28"/>
          <w:szCs w:val="28"/>
        </w:rPr>
        <w:t xml:space="preserve">в течение </w:t>
      </w:r>
      <w:r w:rsidR="00383ECA">
        <w:rPr>
          <w:sz w:val="28"/>
          <w:szCs w:val="28"/>
        </w:rPr>
        <w:t>6</w:t>
      </w:r>
      <w:r w:rsidRPr="00DE710B">
        <w:rPr>
          <w:sz w:val="28"/>
          <w:szCs w:val="28"/>
        </w:rPr>
        <w:t>-</w:t>
      </w:r>
      <w:r w:rsidR="00383ECA">
        <w:rPr>
          <w:sz w:val="28"/>
          <w:szCs w:val="28"/>
        </w:rPr>
        <w:t>и</w:t>
      </w:r>
      <w:r w:rsidRPr="00DE710B">
        <w:rPr>
          <w:sz w:val="28"/>
          <w:szCs w:val="28"/>
        </w:rPr>
        <w:t xml:space="preserve"> полных календарных месяцев, предшествовавших месяцу подачи заявки</w:t>
      </w:r>
      <w:r w:rsidR="00387293" w:rsidRPr="00DE710B">
        <w:rPr>
          <w:sz w:val="28"/>
          <w:szCs w:val="28"/>
        </w:rPr>
        <w:t xml:space="preserve">, </w:t>
      </w:r>
      <w:r w:rsidRPr="00DE710B">
        <w:rPr>
          <w:sz w:val="28"/>
          <w:szCs w:val="28"/>
        </w:rPr>
        <w:t>постоянный, устойчивый доход, подтверждённый справкой о состоянии расчетов (доходов) по налогу на профессиональный доход (сформированная в электронной форме в мобильном приложении «Мой Налог» или в веб-кабинете «Мой Налог», подписанн</w:t>
      </w:r>
      <w:r w:rsidR="00506098">
        <w:rPr>
          <w:sz w:val="28"/>
          <w:szCs w:val="28"/>
        </w:rPr>
        <w:t>ой</w:t>
      </w:r>
      <w:r w:rsidRPr="00DE710B">
        <w:rPr>
          <w:sz w:val="28"/>
          <w:szCs w:val="28"/>
        </w:rPr>
        <w:t xml:space="preserve"> электронной подписью ФНС РФ), выпискам</w:t>
      </w:r>
      <w:r w:rsidR="003D7BEA" w:rsidRPr="00DE710B">
        <w:rPr>
          <w:sz w:val="28"/>
          <w:szCs w:val="28"/>
        </w:rPr>
        <w:t>и по расчетным счетам, а</w:t>
      </w:r>
      <w:proofErr w:type="gramEnd"/>
      <w:r w:rsidR="003D7BEA" w:rsidRPr="00DE710B">
        <w:rPr>
          <w:sz w:val="28"/>
          <w:szCs w:val="28"/>
        </w:rPr>
        <w:t xml:space="preserve"> также </w:t>
      </w:r>
      <w:r w:rsidRPr="00DE710B">
        <w:rPr>
          <w:sz w:val="28"/>
          <w:szCs w:val="28"/>
        </w:rPr>
        <w:t>договорами, актами и пр.)</w:t>
      </w:r>
      <w:r w:rsidR="00387293" w:rsidRPr="00DE710B">
        <w:rPr>
          <w:sz w:val="28"/>
          <w:szCs w:val="28"/>
        </w:rPr>
        <w:t>;</w:t>
      </w:r>
    </w:p>
    <w:p w:rsidR="00F967B5" w:rsidRPr="00DE710B" w:rsidRDefault="006A2A64" w:rsidP="002A67B9">
      <w:pPr>
        <w:ind w:firstLine="709"/>
        <w:jc w:val="both"/>
        <w:rPr>
          <w:sz w:val="28"/>
          <w:szCs w:val="28"/>
        </w:rPr>
      </w:pPr>
      <w:proofErr w:type="gramStart"/>
      <w:r w:rsidRPr="00DE710B">
        <w:rPr>
          <w:sz w:val="28"/>
          <w:szCs w:val="28"/>
        </w:rPr>
        <w:t>2.2.</w:t>
      </w:r>
      <w:r w:rsidR="00622B3D" w:rsidRPr="00DE710B">
        <w:rPr>
          <w:sz w:val="28"/>
          <w:szCs w:val="28"/>
        </w:rPr>
        <w:t>1</w:t>
      </w:r>
      <w:r w:rsidR="00CB4F4C" w:rsidRPr="00DE710B">
        <w:rPr>
          <w:sz w:val="28"/>
          <w:szCs w:val="28"/>
        </w:rPr>
        <w:t>2</w:t>
      </w:r>
      <w:r w:rsidR="008D6ECC" w:rsidRPr="00DE710B">
        <w:rPr>
          <w:sz w:val="28"/>
          <w:szCs w:val="28"/>
        </w:rPr>
        <w:t>.</w:t>
      </w:r>
      <w:r w:rsidR="00506098">
        <w:rPr>
          <w:sz w:val="28"/>
          <w:szCs w:val="28"/>
        </w:rPr>
        <w:t xml:space="preserve"> </w:t>
      </w:r>
      <w:r w:rsidR="00F967B5" w:rsidRPr="00DE710B">
        <w:rPr>
          <w:bCs/>
          <w:iCs/>
          <w:sz w:val="28"/>
          <w:szCs w:val="28"/>
        </w:rPr>
        <w:t>предоставивши</w:t>
      </w:r>
      <w:r w:rsidR="00387293" w:rsidRPr="00DE710B">
        <w:rPr>
          <w:bCs/>
          <w:iCs/>
          <w:sz w:val="28"/>
          <w:szCs w:val="28"/>
        </w:rPr>
        <w:t xml:space="preserve">е </w:t>
      </w:r>
      <w:r w:rsidR="00F967B5" w:rsidRPr="00DE710B">
        <w:rPr>
          <w:bCs/>
          <w:iCs/>
          <w:sz w:val="28"/>
          <w:szCs w:val="28"/>
        </w:rPr>
        <w:t>обеспечение займа в размере фактически получ</w:t>
      </w:r>
      <w:r w:rsidR="00390ED1" w:rsidRPr="00DE710B">
        <w:rPr>
          <w:bCs/>
          <w:iCs/>
          <w:sz w:val="28"/>
          <w:szCs w:val="28"/>
        </w:rPr>
        <w:t xml:space="preserve">аемой </w:t>
      </w:r>
      <w:r w:rsidR="00F967B5" w:rsidRPr="00DE710B">
        <w:rPr>
          <w:bCs/>
          <w:iCs/>
          <w:sz w:val="28"/>
          <w:szCs w:val="28"/>
        </w:rPr>
        <w:t>суммы займа и упла</w:t>
      </w:r>
      <w:r w:rsidR="00390ED1" w:rsidRPr="00DE710B">
        <w:rPr>
          <w:bCs/>
          <w:iCs/>
          <w:sz w:val="28"/>
          <w:szCs w:val="28"/>
        </w:rPr>
        <w:t xml:space="preserve">чиваемых </w:t>
      </w:r>
      <w:r w:rsidR="00F967B5" w:rsidRPr="00DE710B">
        <w:rPr>
          <w:bCs/>
          <w:iCs/>
          <w:sz w:val="28"/>
          <w:szCs w:val="28"/>
        </w:rPr>
        <w:t>процентов на нее.</w:t>
      </w:r>
      <w:proofErr w:type="gramEnd"/>
    </w:p>
    <w:p w:rsidR="00C1511E" w:rsidRPr="00DE710B" w:rsidRDefault="00DF0615" w:rsidP="002A67B9">
      <w:pPr>
        <w:ind w:firstLine="709"/>
        <w:jc w:val="both"/>
        <w:rPr>
          <w:sz w:val="28"/>
          <w:szCs w:val="28"/>
        </w:rPr>
      </w:pPr>
      <w:r w:rsidRPr="00DE710B">
        <w:rPr>
          <w:sz w:val="28"/>
          <w:szCs w:val="28"/>
        </w:rPr>
        <w:t>2.</w:t>
      </w:r>
      <w:r w:rsidR="00C1511E" w:rsidRPr="00DE710B">
        <w:rPr>
          <w:sz w:val="28"/>
          <w:szCs w:val="28"/>
        </w:rPr>
        <w:t xml:space="preserve">3. </w:t>
      </w:r>
      <w:r w:rsidR="0058132B" w:rsidRPr="00DE710B">
        <w:rPr>
          <w:sz w:val="28"/>
          <w:szCs w:val="28"/>
        </w:rPr>
        <w:t>З</w:t>
      </w:r>
      <w:r w:rsidR="00C1511E" w:rsidRPr="00DE710B">
        <w:rPr>
          <w:sz w:val="28"/>
          <w:szCs w:val="28"/>
        </w:rPr>
        <w:t>аймы в рамках настоящих Правил</w:t>
      </w:r>
      <w:r w:rsidR="00506098">
        <w:rPr>
          <w:sz w:val="28"/>
          <w:szCs w:val="28"/>
        </w:rPr>
        <w:t xml:space="preserve"> </w:t>
      </w:r>
      <w:r w:rsidR="00C1511E" w:rsidRPr="00DE710B">
        <w:rPr>
          <w:sz w:val="28"/>
          <w:szCs w:val="28"/>
        </w:rPr>
        <w:t>не предоставляются СМСП</w:t>
      </w:r>
      <w:r w:rsidR="00AE0A2D" w:rsidRPr="00DE710B">
        <w:rPr>
          <w:sz w:val="28"/>
          <w:szCs w:val="28"/>
        </w:rPr>
        <w:t xml:space="preserve"> и физическим лицам, применяющим специальный налоговый режим «Н</w:t>
      </w:r>
      <w:r w:rsidR="002D040A">
        <w:rPr>
          <w:sz w:val="28"/>
          <w:szCs w:val="28"/>
        </w:rPr>
        <w:t>алог на профессиональный доход»:</w:t>
      </w:r>
    </w:p>
    <w:p w:rsidR="00C1511E" w:rsidRPr="00DE710B" w:rsidRDefault="00DF0615" w:rsidP="002A67B9">
      <w:pPr>
        <w:ind w:firstLine="709"/>
        <w:jc w:val="both"/>
        <w:rPr>
          <w:sz w:val="28"/>
          <w:szCs w:val="28"/>
        </w:rPr>
      </w:pPr>
      <w:proofErr w:type="gramStart"/>
      <w:r w:rsidRPr="00DE710B">
        <w:rPr>
          <w:sz w:val="28"/>
          <w:szCs w:val="28"/>
        </w:rPr>
        <w:t>2.</w:t>
      </w:r>
      <w:r w:rsidR="006A2A64" w:rsidRPr="00DE710B">
        <w:rPr>
          <w:sz w:val="28"/>
          <w:szCs w:val="28"/>
        </w:rPr>
        <w:t>3.</w:t>
      </w:r>
      <w:r w:rsidR="00C1511E" w:rsidRPr="00DE710B">
        <w:rPr>
          <w:sz w:val="28"/>
          <w:szCs w:val="28"/>
        </w:rPr>
        <w:t>1</w:t>
      </w:r>
      <w:r w:rsidR="006A2A64" w:rsidRPr="00DE710B">
        <w:rPr>
          <w:sz w:val="28"/>
          <w:szCs w:val="28"/>
        </w:rPr>
        <w:t xml:space="preserve">. </w:t>
      </w:r>
      <w:r w:rsidR="00C1511E" w:rsidRPr="00DE710B">
        <w:rPr>
          <w:sz w:val="28"/>
          <w:szCs w:val="28"/>
        </w:rPr>
        <w:t>являющимся кредитными организа</w:t>
      </w:r>
      <w:r w:rsidR="004D35B3">
        <w:rPr>
          <w:sz w:val="28"/>
          <w:szCs w:val="28"/>
        </w:rPr>
        <w:t>циями, страховыми организациями</w:t>
      </w:r>
      <w:r w:rsidR="00C1511E" w:rsidRPr="00DE710B">
        <w:rPr>
          <w:sz w:val="28"/>
          <w:szCs w:val="28"/>
        </w:rPr>
        <w:t>, инвестиционными фондами, негосударственными пенсионными фондами, профессиональными участниками</w:t>
      </w:r>
      <w:r w:rsidR="00234CEB">
        <w:rPr>
          <w:sz w:val="28"/>
          <w:szCs w:val="28"/>
        </w:rPr>
        <w:t xml:space="preserve"> </w:t>
      </w:r>
      <w:r w:rsidR="00C1511E" w:rsidRPr="00DE710B">
        <w:rPr>
          <w:sz w:val="28"/>
          <w:szCs w:val="28"/>
        </w:rPr>
        <w:t>рынка ценных бумаг, ломбардами;</w:t>
      </w:r>
      <w:proofErr w:type="gramEnd"/>
    </w:p>
    <w:p w:rsidR="00C1511E" w:rsidRPr="00DE710B" w:rsidRDefault="00DF0615" w:rsidP="002A67B9">
      <w:pPr>
        <w:ind w:firstLine="709"/>
        <w:jc w:val="both"/>
        <w:rPr>
          <w:sz w:val="28"/>
          <w:szCs w:val="28"/>
        </w:rPr>
      </w:pPr>
      <w:proofErr w:type="gramStart"/>
      <w:r w:rsidRPr="00DE710B">
        <w:rPr>
          <w:sz w:val="28"/>
          <w:szCs w:val="28"/>
        </w:rPr>
        <w:t>2.</w:t>
      </w:r>
      <w:r w:rsidR="006A2A64" w:rsidRPr="00DE710B">
        <w:rPr>
          <w:sz w:val="28"/>
          <w:szCs w:val="28"/>
        </w:rPr>
        <w:t>3.</w:t>
      </w:r>
      <w:r w:rsidR="00C1511E" w:rsidRPr="00DE710B">
        <w:rPr>
          <w:sz w:val="28"/>
          <w:szCs w:val="28"/>
        </w:rPr>
        <w:t>2</w:t>
      </w:r>
      <w:r w:rsidR="006A2A64" w:rsidRPr="00DE710B">
        <w:rPr>
          <w:sz w:val="28"/>
          <w:szCs w:val="28"/>
        </w:rPr>
        <w:t>.</w:t>
      </w:r>
      <w:r w:rsidR="00C1511E" w:rsidRPr="00DE710B">
        <w:rPr>
          <w:sz w:val="28"/>
          <w:szCs w:val="28"/>
        </w:rPr>
        <w:t xml:space="preserve"> являющи</w:t>
      </w:r>
      <w:r w:rsidR="00AE0A2D" w:rsidRPr="00DE710B">
        <w:rPr>
          <w:sz w:val="28"/>
          <w:szCs w:val="28"/>
        </w:rPr>
        <w:t>м</w:t>
      </w:r>
      <w:r w:rsidR="00C1511E" w:rsidRPr="00DE710B">
        <w:rPr>
          <w:sz w:val="28"/>
          <w:szCs w:val="28"/>
        </w:rPr>
        <w:t>ся участниками соглашений о разделе продукции;</w:t>
      </w:r>
      <w:proofErr w:type="gramEnd"/>
    </w:p>
    <w:p w:rsidR="00C1511E" w:rsidRPr="00DE710B" w:rsidRDefault="00DF0615" w:rsidP="002A67B9">
      <w:pPr>
        <w:ind w:firstLine="709"/>
        <w:jc w:val="both"/>
        <w:rPr>
          <w:sz w:val="28"/>
          <w:szCs w:val="28"/>
        </w:rPr>
      </w:pPr>
      <w:r w:rsidRPr="00DE710B">
        <w:rPr>
          <w:sz w:val="28"/>
          <w:szCs w:val="28"/>
        </w:rPr>
        <w:t>2.</w:t>
      </w:r>
      <w:r w:rsidR="006A2A64" w:rsidRPr="00DE710B">
        <w:rPr>
          <w:sz w:val="28"/>
          <w:szCs w:val="28"/>
        </w:rPr>
        <w:t>3.</w:t>
      </w:r>
      <w:r w:rsidR="00C1511E" w:rsidRPr="00DE710B">
        <w:rPr>
          <w:sz w:val="28"/>
          <w:szCs w:val="28"/>
        </w:rPr>
        <w:t>3</w:t>
      </w:r>
      <w:r w:rsidR="006A2A64" w:rsidRPr="00DE710B">
        <w:rPr>
          <w:sz w:val="28"/>
          <w:szCs w:val="28"/>
        </w:rPr>
        <w:t>.</w:t>
      </w:r>
      <w:proofErr w:type="gramStart"/>
      <w:r w:rsidR="00C1511E" w:rsidRPr="00DE710B">
        <w:rPr>
          <w:sz w:val="28"/>
          <w:szCs w:val="28"/>
        </w:rPr>
        <w:t>осуществляющим</w:t>
      </w:r>
      <w:proofErr w:type="gramEnd"/>
      <w:r w:rsidR="00C1511E" w:rsidRPr="00DE710B">
        <w:rPr>
          <w:sz w:val="28"/>
          <w:szCs w:val="28"/>
        </w:rPr>
        <w:t xml:space="preserve"> предпринимательскую деятельность в сфере игорного бизнеса;</w:t>
      </w:r>
    </w:p>
    <w:p w:rsidR="00C1511E" w:rsidRPr="00DE710B" w:rsidRDefault="00DF0615" w:rsidP="002A67B9">
      <w:pPr>
        <w:ind w:firstLine="709"/>
        <w:jc w:val="both"/>
        <w:rPr>
          <w:sz w:val="28"/>
          <w:szCs w:val="28"/>
        </w:rPr>
      </w:pPr>
      <w:proofErr w:type="gramStart"/>
      <w:r w:rsidRPr="00DE710B">
        <w:rPr>
          <w:sz w:val="28"/>
          <w:szCs w:val="28"/>
        </w:rPr>
        <w:lastRenderedPageBreak/>
        <w:t>2.</w:t>
      </w:r>
      <w:r w:rsidR="006A2A64" w:rsidRPr="00DE710B">
        <w:rPr>
          <w:sz w:val="28"/>
          <w:szCs w:val="28"/>
        </w:rPr>
        <w:t>3.</w:t>
      </w:r>
      <w:r w:rsidR="00C1511E" w:rsidRPr="00DE710B">
        <w:rPr>
          <w:sz w:val="28"/>
          <w:szCs w:val="28"/>
        </w:rPr>
        <w:t>4</w:t>
      </w:r>
      <w:r w:rsidR="006A2A64" w:rsidRPr="00DE710B">
        <w:rPr>
          <w:sz w:val="28"/>
          <w:szCs w:val="28"/>
        </w:rPr>
        <w:t>.</w:t>
      </w:r>
      <w:r w:rsidR="00C1511E" w:rsidRPr="00DE710B">
        <w:rPr>
          <w:sz w:val="28"/>
          <w:szCs w:val="28"/>
        </w:rPr>
        <w:t xml:space="preserve"> являющимся в порядке, установленном законодательством Российской</w:t>
      </w:r>
      <w:r w:rsidR="00506098">
        <w:rPr>
          <w:sz w:val="28"/>
          <w:szCs w:val="28"/>
        </w:rPr>
        <w:t xml:space="preserve"> </w:t>
      </w:r>
      <w:r w:rsidR="00C1511E" w:rsidRPr="00DE710B">
        <w:rPr>
          <w:sz w:val="28"/>
          <w:szCs w:val="28"/>
        </w:rPr>
        <w:t>Федерации о валютном регулировании и валютном контроле, нерезидентами</w:t>
      </w:r>
      <w:r w:rsidR="00506098">
        <w:rPr>
          <w:sz w:val="28"/>
          <w:szCs w:val="28"/>
        </w:rPr>
        <w:t xml:space="preserve"> </w:t>
      </w:r>
      <w:r w:rsidR="00C1511E" w:rsidRPr="00DE710B">
        <w:rPr>
          <w:sz w:val="28"/>
          <w:szCs w:val="28"/>
        </w:rPr>
        <w:t>Российской Федерации, за исключением случаев, предусмотренных</w:t>
      </w:r>
      <w:r w:rsidR="00506098">
        <w:rPr>
          <w:sz w:val="28"/>
          <w:szCs w:val="28"/>
        </w:rPr>
        <w:t xml:space="preserve"> </w:t>
      </w:r>
      <w:r w:rsidR="00C1511E" w:rsidRPr="00DE710B">
        <w:rPr>
          <w:sz w:val="28"/>
          <w:szCs w:val="28"/>
        </w:rPr>
        <w:t>международными договорами Российской Федерации;</w:t>
      </w:r>
      <w:proofErr w:type="gramEnd"/>
    </w:p>
    <w:p w:rsidR="00C1511E" w:rsidRPr="00DE710B" w:rsidRDefault="00DF0615" w:rsidP="002A67B9">
      <w:pPr>
        <w:ind w:firstLine="709"/>
        <w:jc w:val="both"/>
        <w:rPr>
          <w:sz w:val="28"/>
          <w:szCs w:val="28"/>
        </w:rPr>
      </w:pPr>
      <w:proofErr w:type="gramStart"/>
      <w:r w:rsidRPr="00DE710B">
        <w:rPr>
          <w:sz w:val="28"/>
          <w:szCs w:val="28"/>
        </w:rPr>
        <w:t>2.</w:t>
      </w:r>
      <w:r w:rsidR="006A2A64" w:rsidRPr="00DE710B">
        <w:rPr>
          <w:sz w:val="28"/>
          <w:szCs w:val="28"/>
        </w:rPr>
        <w:t>3.</w:t>
      </w:r>
      <w:r w:rsidR="00C1511E" w:rsidRPr="00DE710B">
        <w:rPr>
          <w:sz w:val="28"/>
          <w:szCs w:val="28"/>
        </w:rPr>
        <w:t>5</w:t>
      </w:r>
      <w:r w:rsidR="006A2A64" w:rsidRPr="00DE710B">
        <w:rPr>
          <w:sz w:val="28"/>
          <w:szCs w:val="28"/>
        </w:rPr>
        <w:t>.</w:t>
      </w:r>
      <w:r w:rsidR="00C1511E" w:rsidRPr="00DE710B">
        <w:rPr>
          <w:sz w:val="28"/>
          <w:szCs w:val="28"/>
        </w:rPr>
        <w:t xml:space="preserve"> осуществляющим производство и реализацию подакцизных товаров, атакже добычу полезных ископаемых, за исключением общераспространенныхполезных ископаемых;</w:t>
      </w:r>
      <w:proofErr w:type="gramEnd"/>
    </w:p>
    <w:p w:rsidR="00C1511E" w:rsidRPr="00DE710B" w:rsidRDefault="00DF0615" w:rsidP="002A67B9">
      <w:pPr>
        <w:ind w:firstLine="709"/>
        <w:jc w:val="both"/>
        <w:rPr>
          <w:sz w:val="28"/>
          <w:szCs w:val="28"/>
        </w:rPr>
      </w:pPr>
      <w:r w:rsidRPr="00DE710B">
        <w:rPr>
          <w:sz w:val="28"/>
          <w:szCs w:val="28"/>
        </w:rPr>
        <w:t>2.</w:t>
      </w:r>
      <w:r w:rsidR="006A2A64" w:rsidRPr="00DE710B">
        <w:rPr>
          <w:sz w:val="28"/>
          <w:szCs w:val="28"/>
        </w:rPr>
        <w:t>3.</w:t>
      </w:r>
      <w:r w:rsidR="00C1511E" w:rsidRPr="00DE710B">
        <w:rPr>
          <w:sz w:val="28"/>
          <w:szCs w:val="28"/>
        </w:rPr>
        <w:t>6</w:t>
      </w:r>
      <w:r w:rsidR="006A2A64" w:rsidRPr="00DE710B">
        <w:rPr>
          <w:sz w:val="28"/>
          <w:szCs w:val="28"/>
        </w:rPr>
        <w:t>.</w:t>
      </w:r>
      <w:r w:rsidR="00506098">
        <w:rPr>
          <w:sz w:val="28"/>
          <w:szCs w:val="28"/>
        </w:rPr>
        <w:t xml:space="preserve"> </w:t>
      </w:r>
      <w:proofErr w:type="gramStart"/>
      <w:r w:rsidR="00C1511E" w:rsidRPr="00DE710B">
        <w:rPr>
          <w:sz w:val="28"/>
          <w:szCs w:val="28"/>
        </w:rPr>
        <w:t>имеющим</w:t>
      </w:r>
      <w:proofErr w:type="gramEnd"/>
      <w:r w:rsidR="00C1511E" w:rsidRPr="00DE710B">
        <w:rPr>
          <w:sz w:val="28"/>
          <w:szCs w:val="28"/>
        </w:rPr>
        <w:t xml:space="preserve"> просроченные платежи в бюджеты и государственные внебюджетные фонды</w:t>
      </w:r>
      <w:r w:rsidR="004D35B3">
        <w:rPr>
          <w:sz w:val="28"/>
          <w:szCs w:val="28"/>
        </w:rPr>
        <w:t>,</w:t>
      </w:r>
      <w:r w:rsidR="00C1511E" w:rsidRPr="00DE710B">
        <w:rPr>
          <w:sz w:val="28"/>
          <w:szCs w:val="28"/>
        </w:rPr>
        <w:t xml:space="preserve"> просроченную задолженность перед работниками;</w:t>
      </w:r>
    </w:p>
    <w:p w:rsidR="00C1511E" w:rsidRPr="00DE710B" w:rsidRDefault="00DF0615" w:rsidP="002A67B9">
      <w:pPr>
        <w:ind w:firstLine="709"/>
        <w:jc w:val="both"/>
        <w:rPr>
          <w:sz w:val="28"/>
          <w:szCs w:val="28"/>
        </w:rPr>
      </w:pPr>
      <w:r w:rsidRPr="00DE710B">
        <w:rPr>
          <w:sz w:val="28"/>
          <w:szCs w:val="28"/>
        </w:rPr>
        <w:t>2.</w:t>
      </w:r>
      <w:r w:rsidR="006A2A64" w:rsidRPr="00DE710B">
        <w:rPr>
          <w:sz w:val="28"/>
          <w:szCs w:val="28"/>
        </w:rPr>
        <w:t>3.</w:t>
      </w:r>
      <w:r w:rsidR="00C1511E" w:rsidRPr="00DE710B">
        <w:rPr>
          <w:sz w:val="28"/>
          <w:szCs w:val="28"/>
        </w:rPr>
        <w:t>7</w:t>
      </w:r>
      <w:r w:rsidR="006A2A64" w:rsidRPr="00DE710B">
        <w:rPr>
          <w:sz w:val="28"/>
          <w:szCs w:val="28"/>
        </w:rPr>
        <w:t>.</w:t>
      </w:r>
      <w:r w:rsidR="00C1511E" w:rsidRPr="00DE710B">
        <w:rPr>
          <w:sz w:val="28"/>
          <w:szCs w:val="28"/>
        </w:rPr>
        <w:t xml:space="preserve"> при наличии задолженности по договору займа, ранее заключенному с Фондом;</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3.</w:t>
      </w:r>
      <w:r w:rsidR="00C1511E" w:rsidRPr="00DE710B">
        <w:rPr>
          <w:sz w:val="28"/>
          <w:szCs w:val="28"/>
        </w:rPr>
        <w:t>8</w:t>
      </w:r>
      <w:r w:rsidR="00531569" w:rsidRPr="00DE710B">
        <w:rPr>
          <w:sz w:val="28"/>
          <w:szCs w:val="28"/>
        </w:rPr>
        <w:t>.</w:t>
      </w:r>
      <w:r w:rsidR="00C1511E" w:rsidRPr="00DE710B">
        <w:rPr>
          <w:sz w:val="28"/>
          <w:szCs w:val="28"/>
        </w:rPr>
        <w:t xml:space="preserve"> с момента признания СМСП</w:t>
      </w:r>
      <w:r w:rsidR="00AE0A2D" w:rsidRPr="00DE710B">
        <w:rPr>
          <w:sz w:val="28"/>
          <w:szCs w:val="28"/>
        </w:rPr>
        <w:t xml:space="preserve"> или физического лица, применяющего специальный налоговый режим «Налог на профессиональный доход», </w:t>
      </w:r>
      <w:r w:rsidR="00C1511E" w:rsidRPr="00DE710B">
        <w:rPr>
          <w:sz w:val="28"/>
          <w:szCs w:val="28"/>
        </w:rPr>
        <w:t>допустившим  нарушение порядка и условий предоставления займа, в том числе не обеспечившим  целевое использования средств, прошло менее</w:t>
      </w:r>
      <w:proofErr w:type="gramStart"/>
      <w:r w:rsidR="00C1511E" w:rsidRPr="00DE710B">
        <w:rPr>
          <w:sz w:val="28"/>
          <w:szCs w:val="28"/>
        </w:rPr>
        <w:t>,</w:t>
      </w:r>
      <w:proofErr w:type="gramEnd"/>
      <w:r w:rsidR="00C1511E" w:rsidRPr="00DE710B">
        <w:rPr>
          <w:sz w:val="28"/>
          <w:szCs w:val="28"/>
        </w:rPr>
        <w:t xml:space="preserve"> чем </w:t>
      </w:r>
      <w:r w:rsidR="00061992" w:rsidRPr="00DE710B">
        <w:rPr>
          <w:sz w:val="28"/>
          <w:szCs w:val="28"/>
        </w:rPr>
        <w:t xml:space="preserve">три </w:t>
      </w:r>
      <w:r w:rsidR="00C1511E" w:rsidRPr="00DE710B">
        <w:rPr>
          <w:sz w:val="28"/>
          <w:szCs w:val="28"/>
        </w:rPr>
        <w:t xml:space="preserve">года; </w:t>
      </w:r>
    </w:p>
    <w:p w:rsidR="00C1511E" w:rsidRPr="00DE710B" w:rsidRDefault="00036E8D" w:rsidP="002A67B9">
      <w:pPr>
        <w:ind w:firstLine="709"/>
        <w:jc w:val="both"/>
        <w:rPr>
          <w:sz w:val="28"/>
          <w:szCs w:val="28"/>
        </w:rPr>
      </w:pPr>
      <w:proofErr w:type="gramStart"/>
      <w:r w:rsidRPr="00DE710B">
        <w:rPr>
          <w:sz w:val="28"/>
          <w:szCs w:val="28"/>
        </w:rPr>
        <w:t>2.</w:t>
      </w:r>
      <w:r w:rsidR="00531569" w:rsidRPr="00DE710B">
        <w:rPr>
          <w:sz w:val="28"/>
          <w:szCs w:val="28"/>
        </w:rPr>
        <w:t>3.</w:t>
      </w:r>
      <w:r w:rsidR="00C1511E" w:rsidRPr="00DE710B">
        <w:rPr>
          <w:sz w:val="28"/>
          <w:szCs w:val="28"/>
        </w:rPr>
        <w:t>9</w:t>
      </w:r>
      <w:r w:rsidR="00531569" w:rsidRPr="00DE710B">
        <w:rPr>
          <w:sz w:val="28"/>
          <w:szCs w:val="28"/>
        </w:rPr>
        <w:t>.</w:t>
      </w:r>
      <w:r w:rsidR="00C1511E" w:rsidRPr="00DE710B">
        <w:rPr>
          <w:sz w:val="28"/>
          <w:szCs w:val="28"/>
        </w:rPr>
        <w:t xml:space="preserve"> не представившим документы, преду</w:t>
      </w:r>
      <w:r w:rsidR="003D7BEA" w:rsidRPr="00DE710B">
        <w:rPr>
          <w:sz w:val="28"/>
          <w:szCs w:val="28"/>
        </w:rPr>
        <w:t xml:space="preserve">смотренные настоящими </w:t>
      </w:r>
      <w:r w:rsidR="00234CEB">
        <w:rPr>
          <w:sz w:val="28"/>
          <w:szCs w:val="28"/>
        </w:rPr>
        <w:t xml:space="preserve"> </w:t>
      </w:r>
      <w:r w:rsidR="003D7BEA" w:rsidRPr="00DE710B">
        <w:rPr>
          <w:sz w:val="28"/>
          <w:szCs w:val="28"/>
        </w:rPr>
        <w:t>Правилами</w:t>
      </w:r>
      <w:r w:rsidR="00C1511E" w:rsidRPr="00DE710B">
        <w:rPr>
          <w:sz w:val="28"/>
          <w:szCs w:val="28"/>
        </w:rPr>
        <w:t xml:space="preserve"> или представившим недостоверные сведения и документы;</w:t>
      </w:r>
      <w:proofErr w:type="gramEnd"/>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3.</w:t>
      </w:r>
      <w:r w:rsidR="00C1511E" w:rsidRPr="00DE710B">
        <w:rPr>
          <w:sz w:val="28"/>
          <w:szCs w:val="28"/>
        </w:rPr>
        <w:t>10</w:t>
      </w:r>
      <w:r w:rsidR="00531569" w:rsidRPr="00DE710B">
        <w:rPr>
          <w:sz w:val="28"/>
          <w:szCs w:val="28"/>
        </w:rPr>
        <w:t>.</w:t>
      </w:r>
      <w:r w:rsidR="00C1511E" w:rsidRPr="00DE710B">
        <w:rPr>
          <w:sz w:val="28"/>
          <w:szCs w:val="28"/>
        </w:rPr>
        <w:t xml:space="preserve"> не </w:t>
      </w:r>
      <w:proofErr w:type="gramStart"/>
      <w:r w:rsidR="00C1511E" w:rsidRPr="00DE710B">
        <w:rPr>
          <w:sz w:val="28"/>
          <w:szCs w:val="28"/>
        </w:rPr>
        <w:t>предоставившим</w:t>
      </w:r>
      <w:proofErr w:type="gramEnd"/>
      <w:r w:rsidR="00C1511E" w:rsidRPr="00DE710B">
        <w:rPr>
          <w:sz w:val="28"/>
          <w:szCs w:val="28"/>
        </w:rPr>
        <w:t xml:space="preserve"> обеспечение по договору займа;</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3.</w:t>
      </w:r>
      <w:r w:rsidR="00C1511E" w:rsidRPr="00DE710B">
        <w:rPr>
          <w:sz w:val="28"/>
          <w:szCs w:val="28"/>
        </w:rPr>
        <w:t>11</w:t>
      </w:r>
      <w:r w:rsidR="00531569" w:rsidRPr="00DE710B">
        <w:rPr>
          <w:sz w:val="28"/>
          <w:szCs w:val="28"/>
        </w:rPr>
        <w:t>.</w:t>
      </w:r>
      <w:r w:rsidR="00C1511E" w:rsidRPr="00DE710B">
        <w:rPr>
          <w:sz w:val="28"/>
          <w:szCs w:val="28"/>
        </w:rPr>
        <w:t xml:space="preserve"> в иных случаях, предусмотренных Федеральным закон</w:t>
      </w:r>
      <w:r w:rsidR="00EB3B9B">
        <w:rPr>
          <w:sz w:val="28"/>
          <w:szCs w:val="28"/>
        </w:rPr>
        <w:t>о</w:t>
      </w:r>
      <w:r w:rsidR="00C1511E" w:rsidRPr="00DE710B">
        <w:rPr>
          <w:sz w:val="28"/>
          <w:szCs w:val="28"/>
        </w:rPr>
        <w:t>м от</w:t>
      </w:r>
      <w:r w:rsidR="00506098">
        <w:rPr>
          <w:sz w:val="28"/>
          <w:szCs w:val="28"/>
        </w:rPr>
        <w:t xml:space="preserve"> </w:t>
      </w:r>
      <w:r w:rsidR="00C1511E" w:rsidRPr="00DE710B">
        <w:rPr>
          <w:sz w:val="28"/>
          <w:szCs w:val="28"/>
        </w:rPr>
        <w:t>24.07.2007 № 209-ФЗ «О развитии малого и среднего предпринимательства в Российской Федерации»</w:t>
      </w:r>
      <w:r w:rsidR="00D57CE7" w:rsidRPr="00DE710B">
        <w:rPr>
          <w:sz w:val="28"/>
          <w:szCs w:val="28"/>
        </w:rPr>
        <w:t>.</w:t>
      </w:r>
    </w:p>
    <w:p w:rsidR="00C1511E" w:rsidRPr="00DE710B" w:rsidRDefault="00036E8D" w:rsidP="002A67B9">
      <w:pPr>
        <w:ind w:firstLine="709"/>
        <w:jc w:val="both"/>
        <w:rPr>
          <w:sz w:val="28"/>
          <w:szCs w:val="28"/>
        </w:rPr>
      </w:pPr>
      <w:r w:rsidRPr="00DE710B">
        <w:rPr>
          <w:sz w:val="28"/>
          <w:szCs w:val="28"/>
        </w:rPr>
        <w:t>2.</w:t>
      </w:r>
      <w:r w:rsidR="00C1511E" w:rsidRPr="00DE710B">
        <w:rPr>
          <w:sz w:val="28"/>
          <w:szCs w:val="28"/>
        </w:rPr>
        <w:t xml:space="preserve">4.В предоставлении займа </w:t>
      </w:r>
      <w:r w:rsidR="00061992" w:rsidRPr="00DE710B">
        <w:rPr>
          <w:sz w:val="28"/>
          <w:szCs w:val="28"/>
        </w:rPr>
        <w:t xml:space="preserve">Заявителю </w:t>
      </w:r>
      <w:r w:rsidR="00C1511E" w:rsidRPr="00DE710B">
        <w:rPr>
          <w:sz w:val="28"/>
          <w:szCs w:val="28"/>
        </w:rPr>
        <w:t>должно быть отказано в случаях:</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4.1.</w:t>
      </w:r>
      <w:r w:rsidR="00506098">
        <w:rPr>
          <w:sz w:val="28"/>
          <w:szCs w:val="28"/>
        </w:rPr>
        <w:t xml:space="preserve"> </w:t>
      </w:r>
      <w:r w:rsidR="001551EA">
        <w:rPr>
          <w:sz w:val="28"/>
          <w:szCs w:val="28"/>
        </w:rPr>
        <w:t>з</w:t>
      </w:r>
      <w:r w:rsidR="00061992" w:rsidRPr="00DE710B">
        <w:rPr>
          <w:sz w:val="28"/>
          <w:szCs w:val="28"/>
        </w:rPr>
        <w:t>аявитель н</w:t>
      </w:r>
      <w:r w:rsidR="00C1511E" w:rsidRPr="00DE710B">
        <w:rPr>
          <w:sz w:val="28"/>
          <w:szCs w:val="28"/>
        </w:rPr>
        <w:t xml:space="preserve">е зарегистрирован на территории </w:t>
      </w:r>
      <w:r w:rsidR="00061992" w:rsidRPr="00DE710B">
        <w:rPr>
          <w:sz w:val="28"/>
          <w:szCs w:val="28"/>
        </w:rPr>
        <w:t>муниципального образования город Алексин</w:t>
      </w:r>
      <w:r w:rsidR="00C1511E" w:rsidRPr="00DE710B">
        <w:rPr>
          <w:sz w:val="28"/>
          <w:szCs w:val="28"/>
        </w:rPr>
        <w:t>;</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4.</w:t>
      </w:r>
      <w:r w:rsidR="00C1511E" w:rsidRPr="00DE710B">
        <w:rPr>
          <w:sz w:val="28"/>
          <w:szCs w:val="28"/>
        </w:rPr>
        <w:t>2</w:t>
      </w:r>
      <w:r w:rsidR="00531569" w:rsidRPr="00DE710B">
        <w:rPr>
          <w:sz w:val="28"/>
          <w:szCs w:val="28"/>
        </w:rPr>
        <w:t>.</w:t>
      </w:r>
      <w:r w:rsidR="00506098">
        <w:rPr>
          <w:sz w:val="28"/>
          <w:szCs w:val="28"/>
        </w:rPr>
        <w:t xml:space="preserve"> </w:t>
      </w:r>
      <w:r w:rsidR="00C1511E" w:rsidRPr="00DE710B">
        <w:rPr>
          <w:sz w:val="28"/>
          <w:szCs w:val="28"/>
        </w:rPr>
        <w:t>займ испрашивается на цели</w:t>
      </w:r>
      <w:r w:rsidR="00506098">
        <w:rPr>
          <w:sz w:val="28"/>
          <w:szCs w:val="28"/>
        </w:rPr>
        <w:t xml:space="preserve"> </w:t>
      </w:r>
      <w:r w:rsidR="00C1511E" w:rsidRPr="00DE710B">
        <w:rPr>
          <w:sz w:val="28"/>
          <w:szCs w:val="28"/>
        </w:rPr>
        <w:t xml:space="preserve">проведения расчетов по заработной плате, налоговым и иным обязательным платежам, оплате текущих расходов по погашению и обслуживанию кредитов, займов и договоров лизинга, и иные цели, не связанные с осуществлением заемщиком предпринимательской </w:t>
      </w:r>
      <w:proofErr w:type="gramStart"/>
      <w:r w:rsidR="00C1511E" w:rsidRPr="00DE710B">
        <w:rPr>
          <w:sz w:val="28"/>
          <w:szCs w:val="28"/>
        </w:rPr>
        <w:t>деятельности</w:t>
      </w:r>
      <w:proofErr w:type="gramEnd"/>
      <w:r w:rsidR="00C1511E" w:rsidRPr="00DE710B">
        <w:rPr>
          <w:sz w:val="28"/>
          <w:szCs w:val="28"/>
        </w:rPr>
        <w:t xml:space="preserve"> в рамках представленного для финансирования проекта;</w:t>
      </w:r>
    </w:p>
    <w:p w:rsidR="00C1511E" w:rsidRPr="00383ECA" w:rsidRDefault="00036E8D" w:rsidP="002A67B9">
      <w:pPr>
        <w:ind w:firstLine="709"/>
        <w:jc w:val="both"/>
        <w:rPr>
          <w:sz w:val="28"/>
          <w:szCs w:val="28"/>
        </w:rPr>
      </w:pPr>
      <w:r w:rsidRPr="00DE710B">
        <w:rPr>
          <w:sz w:val="28"/>
          <w:szCs w:val="28"/>
        </w:rPr>
        <w:t>2.</w:t>
      </w:r>
      <w:r w:rsidR="00531569" w:rsidRPr="00DE710B">
        <w:rPr>
          <w:sz w:val="28"/>
          <w:szCs w:val="28"/>
        </w:rPr>
        <w:t>4.</w:t>
      </w:r>
      <w:r w:rsidR="00C1511E" w:rsidRPr="00DE710B">
        <w:rPr>
          <w:sz w:val="28"/>
          <w:szCs w:val="28"/>
        </w:rPr>
        <w:t>3</w:t>
      </w:r>
      <w:r w:rsidR="00531569" w:rsidRPr="00DE710B">
        <w:rPr>
          <w:sz w:val="28"/>
          <w:szCs w:val="28"/>
        </w:rPr>
        <w:t>.</w:t>
      </w:r>
      <w:r w:rsidR="00506098">
        <w:rPr>
          <w:sz w:val="28"/>
          <w:szCs w:val="28"/>
        </w:rPr>
        <w:t xml:space="preserve"> </w:t>
      </w:r>
      <w:r w:rsidR="00C1511E" w:rsidRPr="00DE710B">
        <w:rPr>
          <w:sz w:val="28"/>
          <w:szCs w:val="28"/>
        </w:rPr>
        <w:t xml:space="preserve">заем испрашивается в сумме </w:t>
      </w:r>
      <w:r w:rsidR="00C1511E" w:rsidRPr="00383ECA">
        <w:rPr>
          <w:sz w:val="28"/>
          <w:szCs w:val="28"/>
        </w:rPr>
        <w:t>бол</w:t>
      </w:r>
      <w:r w:rsidR="00383ECA" w:rsidRPr="00383ECA">
        <w:rPr>
          <w:sz w:val="28"/>
          <w:szCs w:val="28"/>
        </w:rPr>
        <w:t>ьш</w:t>
      </w:r>
      <w:r w:rsidR="00C1511E" w:rsidRPr="00383ECA">
        <w:rPr>
          <w:sz w:val="28"/>
          <w:szCs w:val="28"/>
        </w:rPr>
        <w:t>е</w:t>
      </w:r>
      <w:r w:rsidR="00383ECA" w:rsidRPr="00383ECA">
        <w:rPr>
          <w:sz w:val="28"/>
          <w:szCs w:val="28"/>
        </w:rPr>
        <w:t>й</w:t>
      </w:r>
      <w:r w:rsidR="00506098">
        <w:rPr>
          <w:sz w:val="28"/>
          <w:szCs w:val="28"/>
        </w:rPr>
        <w:t xml:space="preserve">, </w:t>
      </w:r>
      <w:r w:rsidR="00383ECA" w:rsidRPr="00383ECA">
        <w:rPr>
          <w:sz w:val="28"/>
          <w:szCs w:val="28"/>
        </w:rPr>
        <w:t>чем указано в статье 3 настоящих Правил</w:t>
      </w:r>
      <w:r w:rsidR="00C1511E" w:rsidRPr="00383ECA">
        <w:rPr>
          <w:sz w:val="28"/>
          <w:szCs w:val="28"/>
        </w:rPr>
        <w:t>;</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4.</w:t>
      </w:r>
      <w:r w:rsidR="00C1511E" w:rsidRPr="00DE710B">
        <w:rPr>
          <w:sz w:val="28"/>
          <w:szCs w:val="28"/>
        </w:rPr>
        <w:t>4</w:t>
      </w:r>
      <w:r w:rsidR="00531569" w:rsidRPr="00DE710B">
        <w:rPr>
          <w:sz w:val="28"/>
          <w:szCs w:val="28"/>
        </w:rPr>
        <w:t>.</w:t>
      </w:r>
      <w:r w:rsidR="00506098">
        <w:rPr>
          <w:sz w:val="28"/>
          <w:szCs w:val="28"/>
        </w:rPr>
        <w:t xml:space="preserve"> </w:t>
      </w:r>
      <w:r w:rsidR="001551EA">
        <w:rPr>
          <w:sz w:val="28"/>
          <w:szCs w:val="28"/>
        </w:rPr>
        <w:t>з</w:t>
      </w:r>
      <w:r w:rsidR="003D65DC" w:rsidRPr="00DE710B">
        <w:rPr>
          <w:sz w:val="28"/>
          <w:szCs w:val="28"/>
        </w:rPr>
        <w:t xml:space="preserve">аявитель </w:t>
      </w:r>
      <w:r w:rsidR="00C1511E" w:rsidRPr="00DE710B">
        <w:rPr>
          <w:sz w:val="28"/>
          <w:szCs w:val="28"/>
        </w:rPr>
        <w:t>имеет отрицательную кредитную историю (факт наличия взысканной в судебном порядке задолженности по ранее заключенным договорам займа, кредитным договорам), в том числе в Фонде;</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4.</w:t>
      </w:r>
      <w:r w:rsidR="00C1511E" w:rsidRPr="00DE710B">
        <w:rPr>
          <w:sz w:val="28"/>
          <w:szCs w:val="28"/>
        </w:rPr>
        <w:t>5</w:t>
      </w:r>
      <w:r w:rsidR="00531569" w:rsidRPr="00DE710B">
        <w:rPr>
          <w:sz w:val="28"/>
          <w:szCs w:val="28"/>
        </w:rPr>
        <w:t>.</w:t>
      </w:r>
      <w:r w:rsidR="00506098">
        <w:rPr>
          <w:sz w:val="28"/>
          <w:szCs w:val="28"/>
        </w:rPr>
        <w:t xml:space="preserve"> </w:t>
      </w:r>
      <w:r w:rsidR="001551EA">
        <w:rPr>
          <w:sz w:val="28"/>
          <w:szCs w:val="28"/>
        </w:rPr>
        <w:t>з</w:t>
      </w:r>
      <w:r w:rsidR="003D65DC" w:rsidRPr="00DE710B">
        <w:rPr>
          <w:sz w:val="28"/>
          <w:szCs w:val="28"/>
        </w:rPr>
        <w:t xml:space="preserve">аявитель </w:t>
      </w:r>
      <w:r w:rsidR="00C1511E" w:rsidRPr="00DE710B">
        <w:rPr>
          <w:sz w:val="28"/>
          <w:szCs w:val="28"/>
        </w:rPr>
        <w:t>не</w:t>
      </w:r>
      <w:r w:rsidR="00506098">
        <w:rPr>
          <w:sz w:val="28"/>
          <w:szCs w:val="28"/>
        </w:rPr>
        <w:t xml:space="preserve"> </w:t>
      </w:r>
      <w:r w:rsidR="00C1511E" w:rsidRPr="00DE710B">
        <w:rPr>
          <w:sz w:val="28"/>
          <w:szCs w:val="28"/>
        </w:rPr>
        <w:t>предоставил обеспечение займа в соответствии с требованиями Фонда;</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4.</w:t>
      </w:r>
      <w:r w:rsidR="00810BAB" w:rsidRPr="00DE710B">
        <w:rPr>
          <w:sz w:val="28"/>
          <w:szCs w:val="28"/>
        </w:rPr>
        <w:t>6</w:t>
      </w:r>
      <w:r w:rsidR="00531569" w:rsidRPr="00DE710B">
        <w:rPr>
          <w:sz w:val="28"/>
          <w:szCs w:val="28"/>
        </w:rPr>
        <w:t xml:space="preserve">. </w:t>
      </w:r>
      <w:r w:rsidR="00C1511E" w:rsidRPr="00DE710B">
        <w:rPr>
          <w:sz w:val="28"/>
          <w:szCs w:val="28"/>
        </w:rPr>
        <w:t>не представлены документы, определенные настоящими Правилами, или представлены недостоверные сведения и документы;</w:t>
      </w:r>
    </w:p>
    <w:p w:rsidR="00C1511E" w:rsidRPr="00DE710B" w:rsidRDefault="00036E8D" w:rsidP="002A67B9">
      <w:pPr>
        <w:ind w:firstLine="709"/>
        <w:jc w:val="both"/>
        <w:rPr>
          <w:sz w:val="28"/>
          <w:szCs w:val="28"/>
        </w:rPr>
      </w:pPr>
      <w:r w:rsidRPr="00DE710B">
        <w:rPr>
          <w:sz w:val="28"/>
          <w:szCs w:val="28"/>
        </w:rPr>
        <w:t>2.</w:t>
      </w:r>
      <w:r w:rsidR="00531569" w:rsidRPr="00DE710B">
        <w:rPr>
          <w:sz w:val="28"/>
          <w:szCs w:val="28"/>
        </w:rPr>
        <w:t>4.</w:t>
      </w:r>
      <w:r w:rsidR="00810BAB" w:rsidRPr="00DE710B">
        <w:rPr>
          <w:sz w:val="28"/>
          <w:szCs w:val="28"/>
        </w:rPr>
        <w:t>7</w:t>
      </w:r>
      <w:r w:rsidR="00531569" w:rsidRPr="00DE710B">
        <w:rPr>
          <w:sz w:val="28"/>
          <w:szCs w:val="28"/>
        </w:rPr>
        <w:t xml:space="preserve">. </w:t>
      </w:r>
      <w:r w:rsidR="00C1511E" w:rsidRPr="00DE710B">
        <w:rPr>
          <w:sz w:val="28"/>
          <w:szCs w:val="28"/>
        </w:rPr>
        <w:t>ранее в отношении Заявителя было принято решение о предоставлении займаи</w:t>
      </w:r>
      <w:r w:rsidR="00506098">
        <w:rPr>
          <w:sz w:val="28"/>
          <w:szCs w:val="28"/>
        </w:rPr>
        <w:t xml:space="preserve">, </w:t>
      </w:r>
      <w:r w:rsidR="00C1511E" w:rsidRPr="00DE710B">
        <w:rPr>
          <w:sz w:val="28"/>
          <w:szCs w:val="28"/>
        </w:rPr>
        <w:t>сроки его действия не истекли;</w:t>
      </w:r>
    </w:p>
    <w:p w:rsidR="00810BAB" w:rsidRPr="00DE710B" w:rsidRDefault="00036E8D" w:rsidP="002A67B9">
      <w:pPr>
        <w:ind w:firstLine="709"/>
        <w:jc w:val="both"/>
        <w:rPr>
          <w:sz w:val="28"/>
          <w:szCs w:val="28"/>
        </w:rPr>
      </w:pPr>
      <w:r w:rsidRPr="00DE710B">
        <w:rPr>
          <w:sz w:val="28"/>
          <w:szCs w:val="28"/>
        </w:rPr>
        <w:t>2.</w:t>
      </w:r>
      <w:r w:rsidR="00531569" w:rsidRPr="00DE710B">
        <w:rPr>
          <w:sz w:val="28"/>
          <w:szCs w:val="28"/>
        </w:rPr>
        <w:t>4.</w:t>
      </w:r>
      <w:r w:rsidR="00810BAB" w:rsidRPr="00DE710B">
        <w:rPr>
          <w:sz w:val="28"/>
          <w:szCs w:val="28"/>
        </w:rPr>
        <w:t>8</w:t>
      </w:r>
      <w:r w:rsidR="00531569" w:rsidRPr="00DE710B">
        <w:rPr>
          <w:sz w:val="28"/>
          <w:szCs w:val="28"/>
        </w:rPr>
        <w:t xml:space="preserve">. </w:t>
      </w:r>
      <w:r w:rsidR="00C1511E" w:rsidRPr="00DE710B">
        <w:rPr>
          <w:sz w:val="28"/>
          <w:szCs w:val="28"/>
        </w:rPr>
        <w:t>с момента признания СМСП</w:t>
      </w:r>
      <w:r w:rsidR="00334322" w:rsidRPr="00DE710B">
        <w:rPr>
          <w:sz w:val="28"/>
          <w:szCs w:val="28"/>
        </w:rPr>
        <w:t xml:space="preserve"> или</w:t>
      </w:r>
      <w:r w:rsidR="00506098">
        <w:rPr>
          <w:sz w:val="28"/>
          <w:szCs w:val="28"/>
        </w:rPr>
        <w:t xml:space="preserve"> </w:t>
      </w:r>
      <w:r w:rsidR="00334322" w:rsidRPr="00DE710B">
        <w:rPr>
          <w:sz w:val="28"/>
          <w:szCs w:val="28"/>
          <w:shd w:val="clear" w:color="auto" w:fill="FFFFFF"/>
        </w:rPr>
        <w:t>физическ</w:t>
      </w:r>
      <w:r w:rsidR="003D65DC" w:rsidRPr="00DE710B">
        <w:rPr>
          <w:sz w:val="28"/>
          <w:szCs w:val="28"/>
          <w:shd w:val="clear" w:color="auto" w:fill="FFFFFF"/>
        </w:rPr>
        <w:t xml:space="preserve">ого </w:t>
      </w:r>
      <w:r w:rsidR="00334322" w:rsidRPr="00DE710B">
        <w:rPr>
          <w:sz w:val="28"/>
          <w:szCs w:val="28"/>
          <w:shd w:val="clear" w:color="auto" w:fill="FFFFFF"/>
        </w:rPr>
        <w:t>лиц</w:t>
      </w:r>
      <w:r w:rsidR="003D65DC" w:rsidRPr="00DE710B">
        <w:rPr>
          <w:sz w:val="28"/>
          <w:szCs w:val="28"/>
          <w:shd w:val="clear" w:color="auto" w:fill="FFFFFF"/>
        </w:rPr>
        <w:t>а</w:t>
      </w:r>
      <w:r w:rsidR="00334322" w:rsidRPr="00DE710B">
        <w:rPr>
          <w:sz w:val="28"/>
          <w:szCs w:val="28"/>
          <w:shd w:val="clear" w:color="auto" w:fill="FFFFFF"/>
        </w:rPr>
        <w:t>, применяющ</w:t>
      </w:r>
      <w:r w:rsidR="003D65DC" w:rsidRPr="00DE710B">
        <w:rPr>
          <w:sz w:val="28"/>
          <w:szCs w:val="28"/>
          <w:shd w:val="clear" w:color="auto" w:fill="FFFFFF"/>
        </w:rPr>
        <w:t xml:space="preserve">его </w:t>
      </w:r>
      <w:r w:rsidR="00334322" w:rsidRPr="00DE710B">
        <w:rPr>
          <w:sz w:val="28"/>
          <w:szCs w:val="28"/>
          <w:shd w:val="clear" w:color="auto" w:fill="FFFFFF"/>
        </w:rPr>
        <w:t>специальный</w:t>
      </w:r>
      <w:r w:rsidR="00506098">
        <w:rPr>
          <w:sz w:val="28"/>
          <w:szCs w:val="28"/>
          <w:shd w:val="clear" w:color="auto" w:fill="FFFFFF"/>
        </w:rPr>
        <w:t xml:space="preserve"> </w:t>
      </w:r>
      <w:r w:rsidR="00334322" w:rsidRPr="00DE710B">
        <w:rPr>
          <w:sz w:val="28"/>
          <w:szCs w:val="28"/>
          <w:shd w:val="clear" w:color="auto" w:fill="FFFFFF"/>
        </w:rPr>
        <w:t>налоговый</w:t>
      </w:r>
      <w:r w:rsidR="00506098">
        <w:rPr>
          <w:sz w:val="28"/>
          <w:szCs w:val="28"/>
          <w:shd w:val="clear" w:color="auto" w:fill="FFFFFF"/>
        </w:rPr>
        <w:t xml:space="preserve"> </w:t>
      </w:r>
      <w:r w:rsidR="00334322" w:rsidRPr="00DE710B">
        <w:rPr>
          <w:sz w:val="28"/>
          <w:szCs w:val="28"/>
          <w:shd w:val="clear" w:color="auto" w:fill="FFFFFF"/>
        </w:rPr>
        <w:t>режим</w:t>
      </w:r>
      <w:r w:rsidR="00506098">
        <w:rPr>
          <w:sz w:val="28"/>
          <w:szCs w:val="28"/>
          <w:shd w:val="clear" w:color="auto" w:fill="FFFFFF"/>
        </w:rPr>
        <w:t xml:space="preserve"> </w:t>
      </w:r>
      <w:r w:rsidR="00334322" w:rsidRPr="00DE710B">
        <w:rPr>
          <w:sz w:val="28"/>
          <w:szCs w:val="28"/>
          <w:shd w:val="clear" w:color="auto" w:fill="FFFFFF"/>
        </w:rPr>
        <w:t>«</w:t>
      </w:r>
      <w:r w:rsidR="00334322" w:rsidRPr="00DE710B">
        <w:rPr>
          <w:bCs/>
          <w:sz w:val="28"/>
          <w:szCs w:val="28"/>
          <w:shd w:val="clear" w:color="auto" w:fill="FFFFFF"/>
        </w:rPr>
        <w:t>Налог</w:t>
      </w:r>
      <w:r w:rsidR="00334322" w:rsidRPr="00DE710B">
        <w:rPr>
          <w:rStyle w:val="apple-converted-space"/>
          <w:sz w:val="28"/>
          <w:szCs w:val="28"/>
          <w:shd w:val="clear" w:color="auto" w:fill="FFFFFF"/>
        </w:rPr>
        <w:t> </w:t>
      </w:r>
      <w:r w:rsidR="00334322" w:rsidRPr="00DE710B">
        <w:rPr>
          <w:bCs/>
          <w:sz w:val="28"/>
          <w:szCs w:val="28"/>
          <w:shd w:val="clear" w:color="auto" w:fill="FFFFFF"/>
        </w:rPr>
        <w:t>на</w:t>
      </w:r>
      <w:r w:rsidR="00334322" w:rsidRPr="00DE710B">
        <w:rPr>
          <w:rStyle w:val="apple-converted-space"/>
          <w:sz w:val="28"/>
          <w:szCs w:val="28"/>
          <w:shd w:val="clear" w:color="auto" w:fill="FFFFFF"/>
        </w:rPr>
        <w:t> </w:t>
      </w:r>
      <w:r w:rsidR="00334322" w:rsidRPr="00DE710B">
        <w:rPr>
          <w:bCs/>
          <w:sz w:val="28"/>
          <w:szCs w:val="28"/>
          <w:shd w:val="clear" w:color="auto" w:fill="FFFFFF"/>
        </w:rPr>
        <w:t>профессиональный доход</w:t>
      </w:r>
      <w:r w:rsidR="00334322" w:rsidRPr="00DE710B">
        <w:rPr>
          <w:sz w:val="28"/>
          <w:szCs w:val="28"/>
          <w:shd w:val="clear" w:color="auto" w:fill="FFFFFF"/>
        </w:rPr>
        <w:t xml:space="preserve">», </w:t>
      </w:r>
      <w:r w:rsidR="00C1511E" w:rsidRPr="00DE710B">
        <w:rPr>
          <w:sz w:val="28"/>
          <w:szCs w:val="28"/>
        </w:rPr>
        <w:t xml:space="preserve">допустившим  нарушение порядка и условий предоставления займа, в том </w:t>
      </w:r>
      <w:proofErr w:type="gramStart"/>
      <w:r w:rsidR="00C1511E" w:rsidRPr="00DE710B">
        <w:rPr>
          <w:sz w:val="28"/>
          <w:szCs w:val="28"/>
        </w:rPr>
        <w:t>числе</w:t>
      </w:r>
      <w:proofErr w:type="gramEnd"/>
      <w:r w:rsidR="00C1511E" w:rsidRPr="00DE710B">
        <w:rPr>
          <w:sz w:val="28"/>
          <w:szCs w:val="28"/>
        </w:rPr>
        <w:t xml:space="preserve"> не обеспечившим  целевое использования средств, прошло менее чем </w:t>
      </w:r>
      <w:r w:rsidR="003D65DC" w:rsidRPr="00DE710B">
        <w:rPr>
          <w:sz w:val="28"/>
          <w:szCs w:val="28"/>
        </w:rPr>
        <w:t xml:space="preserve">три </w:t>
      </w:r>
      <w:r w:rsidR="00C1511E" w:rsidRPr="00DE710B">
        <w:rPr>
          <w:sz w:val="28"/>
          <w:szCs w:val="28"/>
        </w:rPr>
        <w:t>года.</w:t>
      </w:r>
    </w:p>
    <w:p w:rsidR="00383ECA" w:rsidRDefault="00036E8D" w:rsidP="002A67B9">
      <w:pPr>
        <w:ind w:firstLine="709"/>
        <w:jc w:val="both"/>
        <w:rPr>
          <w:sz w:val="28"/>
          <w:szCs w:val="28"/>
        </w:rPr>
      </w:pPr>
      <w:r w:rsidRPr="00DE710B">
        <w:rPr>
          <w:sz w:val="28"/>
          <w:szCs w:val="28"/>
        </w:rPr>
        <w:t>2.</w:t>
      </w:r>
      <w:r w:rsidR="00C1511E" w:rsidRPr="00DE710B">
        <w:rPr>
          <w:sz w:val="28"/>
          <w:szCs w:val="28"/>
        </w:rPr>
        <w:t xml:space="preserve">5. </w:t>
      </w:r>
      <w:r w:rsidR="00383ECA" w:rsidRPr="00DE710B">
        <w:rPr>
          <w:sz w:val="28"/>
          <w:szCs w:val="28"/>
        </w:rPr>
        <w:t>В целях обеспечения возвратности займа используются способы обеспечения обязательств, установленные</w:t>
      </w:r>
      <w:r w:rsidR="00383ECA">
        <w:rPr>
          <w:sz w:val="28"/>
          <w:szCs w:val="28"/>
        </w:rPr>
        <w:t xml:space="preserve"> настоящими Правилами.  </w:t>
      </w:r>
    </w:p>
    <w:p w:rsidR="00383ECA" w:rsidRDefault="00036E8D" w:rsidP="002A67B9">
      <w:pPr>
        <w:ind w:firstLine="709"/>
        <w:jc w:val="both"/>
        <w:rPr>
          <w:sz w:val="28"/>
          <w:szCs w:val="28"/>
        </w:rPr>
      </w:pPr>
      <w:r w:rsidRPr="00DE710B">
        <w:rPr>
          <w:sz w:val="28"/>
          <w:szCs w:val="28"/>
        </w:rPr>
        <w:t>2.</w:t>
      </w:r>
      <w:r w:rsidR="00C1511E" w:rsidRPr="00DE710B">
        <w:rPr>
          <w:sz w:val="28"/>
          <w:szCs w:val="28"/>
        </w:rPr>
        <w:t>6.</w:t>
      </w:r>
      <w:r w:rsidR="00506098">
        <w:rPr>
          <w:sz w:val="28"/>
          <w:szCs w:val="28"/>
        </w:rPr>
        <w:t xml:space="preserve"> </w:t>
      </w:r>
      <w:r w:rsidR="00383ECA" w:rsidRPr="00DE710B">
        <w:rPr>
          <w:sz w:val="28"/>
          <w:szCs w:val="28"/>
        </w:rPr>
        <w:t>Предоставление</w:t>
      </w:r>
      <w:r w:rsidR="00506098">
        <w:rPr>
          <w:sz w:val="28"/>
          <w:szCs w:val="28"/>
        </w:rPr>
        <w:t xml:space="preserve"> </w:t>
      </w:r>
      <w:r w:rsidR="00383ECA" w:rsidRPr="00DE710B">
        <w:rPr>
          <w:sz w:val="28"/>
          <w:szCs w:val="28"/>
        </w:rPr>
        <w:t>займа</w:t>
      </w:r>
      <w:r w:rsidR="00506098">
        <w:rPr>
          <w:sz w:val="28"/>
          <w:szCs w:val="28"/>
        </w:rPr>
        <w:t xml:space="preserve"> </w:t>
      </w:r>
      <w:r w:rsidR="00383ECA" w:rsidRPr="00DE710B">
        <w:rPr>
          <w:sz w:val="28"/>
          <w:szCs w:val="28"/>
        </w:rPr>
        <w:t>осуществляется</w:t>
      </w:r>
      <w:r w:rsidR="00506098">
        <w:rPr>
          <w:sz w:val="28"/>
          <w:szCs w:val="28"/>
        </w:rPr>
        <w:t xml:space="preserve"> </w:t>
      </w:r>
      <w:r w:rsidR="00383ECA" w:rsidRPr="00DE710B">
        <w:rPr>
          <w:sz w:val="28"/>
          <w:szCs w:val="28"/>
        </w:rPr>
        <w:t>путем безналичного перечисления денежных средств на расчетный счет</w:t>
      </w:r>
      <w:r w:rsidR="00506098">
        <w:rPr>
          <w:sz w:val="28"/>
          <w:szCs w:val="28"/>
        </w:rPr>
        <w:t xml:space="preserve"> </w:t>
      </w:r>
      <w:r w:rsidR="00383ECA" w:rsidRPr="00DE710B">
        <w:rPr>
          <w:sz w:val="28"/>
          <w:szCs w:val="28"/>
        </w:rPr>
        <w:t xml:space="preserve">СМСП или физического лица, применяющего </w:t>
      </w:r>
      <w:r w:rsidR="00383ECA" w:rsidRPr="00DE710B">
        <w:rPr>
          <w:sz w:val="28"/>
          <w:szCs w:val="28"/>
        </w:rPr>
        <w:lastRenderedPageBreak/>
        <w:t xml:space="preserve">специальный налоговый режим «Налог на профессиональный доход», открытый в кредитной организации.    </w:t>
      </w:r>
    </w:p>
    <w:p w:rsidR="00383ECA" w:rsidRPr="00DE710B" w:rsidRDefault="00036E8D" w:rsidP="00383ECA">
      <w:pPr>
        <w:ind w:firstLine="709"/>
        <w:jc w:val="both"/>
        <w:rPr>
          <w:sz w:val="28"/>
          <w:szCs w:val="28"/>
        </w:rPr>
      </w:pPr>
      <w:r w:rsidRPr="00DE710B">
        <w:rPr>
          <w:sz w:val="28"/>
          <w:szCs w:val="28"/>
        </w:rPr>
        <w:t>2.</w:t>
      </w:r>
      <w:r w:rsidR="00C1511E" w:rsidRPr="00DE710B">
        <w:rPr>
          <w:sz w:val="28"/>
          <w:szCs w:val="28"/>
        </w:rPr>
        <w:t xml:space="preserve">7. </w:t>
      </w:r>
      <w:r w:rsidR="00383ECA" w:rsidRPr="00DE710B">
        <w:rPr>
          <w:sz w:val="28"/>
          <w:szCs w:val="28"/>
        </w:rPr>
        <w:t>Погашение</w:t>
      </w:r>
      <w:r w:rsidR="00506098">
        <w:rPr>
          <w:sz w:val="28"/>
          <w:szCs w:val="28"/>
        </w:rPr>
        <w:t xml:space="preserve"> </w:t>
      </w:r>
      <w:r w:rsidR="00383ECA" w:rsidRPr="00DE710B">
        <w:rPr>
          <w:sz w:val="28"/>
          <w:szCs w:val="28"/>
        </w:rPr>
        <w:t>долга</w:t>
      </w:r>
      <w:r w:rsidR="00506098">
        <w:rPr>
          <w:sz w:val="28"/>
          <w:szCs w:val="28"/>
        </w:rPr>
        <w:t xml:space="preserve"> </w:t>
      </w:r>
      <w:r w:rsidR="00383ECA" w:rsidRPr="00DE710B">
        <w:rPr>
          <w:sz w:val="28"/>
          <w:szCs w:val="28"/>
        </w:rPr>
        <w:t>по</w:t>
      </w:r>
      <w:r w:rsidR="00506098">
        <w:rPr>
          <w:sz w:val="28"/>
          <w:szCs w:val="28"/>
        </w:rPr>
        <w:t xml:space="preserve"> </w:t>
      </w:r>
      <w:r w:rsidR="00383ECA" w:rsidRPr="00DE710B">
        <w:rPr>
          <w:sz w:val="28"/>
          <w:szCs w:val="28"/>
        </w:rPr>
        <w:t>займу производится ежемесячно в сроки, установленные</w:t>
      </w:r>
      <w:r w:rsidR="00506098">
        <w:rPr>
          <w:sz w:val="28"/>
          <w:szCs w:val="28"/>
        </w:rPr>
        <w:t xml:space="preserve"> </w:t>
      </w:r>
      <w:r w:rsidR="00383ECA" w:rsidRPr="00DE710B">
        <w:rPr>
          <w:sz w:val="28"/>
          <w:szCs w:val="28"/>
        </w:rPr>
        <w:t>договором</w:t>
      </w:r>
      <w:r w:rsidR="00506098">
        <w:rPr>
          <w:sz w:val="28"/>
          <w:szCs w:val="28"/>
        </w:rPr>
        <w:t xml:space="preserve"> </w:t>
      </w:r>
      <w:r w:rsidR="00383ECA" w:rsidRPr="00DE710B">
        <w:rPr>
          <w:sz w:val="28"/>
          <w:szCs w:val="28"/>
        </w:rPr>
        <w:t>займа</w:t>
      </w:r>
      <w:r w:rsidR="00506098">
        <w:rPr>
          <w:sz w:val="28"/>
          <w:szCs w:val="28"/>
        </w:rPr>
        <w:t xml:space="preserve"> </w:t>
      </w:r>
      <w:r w:rsidR="00383ECA" w:rsidRPr="00DE710B">
        <w:rPr>
          <w:sz w:val="28"/>
          <w:szCs w:val="28"/>
        </w:rPr>
        <w:t>в</w:t>
      </w:r>
      <w:r w:rsidR="00506098">
        <w:rPr>
          <w:sz w:val="28"/>
          <w:szCs w:val="28"/>
        </w:rPr>
        <w:t xml:space="preserve"> </w:t>
      </w:r>
      <w:r w:rsidR="00383ECA" w:rsidRPr="00DE710B">
        <w:rPr>
          <w:sz w:val="28"/>
          <w:szCs w:val="28"/>
        </w:rPr>
        <w:t xml:space="preserve">соответствии с графиком платежей, являющимся неотъемлемой частью договора займа. </w:t>
      </w:r>
    </w:p>
    <w:p w:rsidR="00383ECA" w:rsidRPr="00DE710B" w:rsidRDefault="00383ECA" w:rsidP="00383ECA">
      <w:pPr>
        <w:ind w:firstLine="709"/>
        <w:jc w:val="both"/>
        <w:rPr>
          <w:sz w:val="28"/>
          <w:szCs w:val="28"/>
        </w:rPr>
      </w:pPr>
      <w:r w:rsidRPr="00DE710B">
        <w:rPr>
          <w:sz w:val="28"/>
          <w:szCs w:val="28"/>
        </w:rPr>
        <w:t>За пользование займом взимается плата, которая представляет собой  процентные платежи, начисляемые</w:t>
      </w:r>
      <w:r w:rsidR="00506098">
        <w:rPr>
          <w:sz w:val="28"/>
          <w:szCs w:val="28"/>
        </w:rPr>
        <w:t xml:space="preserve"> </w:t>
      </w:r>
      <w:r w:rsidRPr="00DE710B">
        <w:rPr>
          <w:spacing w:val="-2"/>
          <w:sz w:val="28"/>
          <w:szCs w:val="28"/>
        </w:rPr>
        <w:t>ежемесячно</w:t>
      </w:r>
      <w:r w:rsidR="00506098">
        <w:rPr>
          <w:spacing w:val="-2"/>
          <w:sz w:val="28"/>
          <w:szCs w:val="28"/>
        </w:rPr>
        <w:t xml:space="preserve"> </w:t>
      </w:r>
      <w:r w:rsidRPr="00DE710B">
        <w:rPr>
          <w:spacing w:val="-2"/>
          <w:sz w:val="28"/>
          <w:szCs w:val="28"/>
        </w:rPr>
        <w:t>на</w:t>
      </w:r>
      <w:r w:rsidR="00506098">
        <w:rPr>
          <w:spacing w:val="-2"/>
          <w:sz w:val="28"/>
          <w:szCs w:val="28"/>
        </w:rPr>
        <w:t xml:space="preserve"> </w:t>
      </w:r>
      <w:r w:rsidRPr="00DE710B">
        <w:rPr>
          <w:sz w:val="28"/>
          <w:szCs w:val="28"/>
        </w:rPr>
        <w:t xml:space="preserve">остаток </w:t>
      </w:r>
      <w:r w:rsidRPr="00DE710B">
        <w:rPr>
          <w:spacing w:val="-2"/>
          <w:sz w:val="28"/>
          <w:szCs w:val="28"/>
        </w:rPr>
        <w:t xml:space="preserve">задолженности </w:t>
      </w:r>
      <w:r w:rsidRPr="00DE710B">
        <w:rPr>
          <w:spacing w:val="-8"/>
          <w:sz w:val="28"/>
          <w:szCs w:val="28"/>
        </w:rPr>
        <w:t>по</w:t>
      </w:r>
      <w:r w:rsidR="00506098">
        <w:rPr>
          <w:spacing w:val="-8"/>
          <w:sz w:val="28"/>
          <w:szCs w:val="28"/>
        </w:rPr>
        <w:t xml:space="preserve"> </w:t>
      </w:r>
      <w:r w:rsidRPr="00DE710B">
        <w:rPr>
          <w:spacing w:val="-2"/>
          <w:sz w:val="28"/>
          <w:szCs w:val="28"/>
        </w:rPr>
        <w:t>основной</w:t>
      </w:r>
      <w:r w:rsidRPr="00DE710B">
        <w:rPr>
          <w:sz w:val="28"/>
          <w:szCs w:val="28"/>
        </w:rPr>
        <w:t xml:space="preserve"> сумме </w:t>
      </w:r>
      <w:r w:rsidRPr="00DE710B">
        <w:rPr>
          <w:spacing w:val="-1"/>
          <w:sz w:val="28"/>
          <w:szCs w:val="28"/>
        </w:rPr>
        <w:t>предоставляемого займа в пределах срока пользования займом</w:t>
      </w:r>
      <w:r w:rsidRPr="00DE710B">
        <w:rPr>
          <w:sz w:val="28"/>
          <w:szCs w:val="28"/>
        </w:rPr>
        <w:t xml:space="preserve">. </w:t>
      </w:r>
    </w:p>
    <w:p w:rsidR="00B121B9" w:rsidRPr="00DE710B" w:rsidRDefault="00036E8D" w:rsidP="00383ECA">
      <w:pPr>
        <w:ind w:firstLine="709"/>
        <w:jc w:val="both"/>
        <w:rPr>
          <w:sz w:val="28"/>
          <w:szCs w:val="28"/>
        </w:rPr>
      </w:pPr>
      <w:r w:rsidRPr="00DE710B">
        <w:rPr>
          <w:sz w:val="28"/>
          <w:szCs w:val="28"/>
        </w:rPr>
        <w:t>2.</w:t>
      </w:r>
      <w:r w:rsidR="00C1511E" w:rsidRPr="00DE710B">
        <w:rPr>
          <w:sz w:val="28"/>
          <w:szCs w:val="28"/>
        </w:rPr>
        <w:t>8.</w:t>
      </w:r>
      <w:r w:rsidR="00506098">
        <w:rPr>
          <w:sz w:val="28"/>
          <w:szCs w:val="28"/>
        </w:rPr>
        <w:t xml:space="preserve"> </w:t>
      </w:r>
      <w:r w:rsidR="00B121B9" w:rsidRPr="00DE710B">
        <w:rPr>
          <w:sz w:val="28"/>
          <w:szCs w:val="28"/>
        </w:rPr>
        <w:t xml:space="preserve">В целях равномерного распределения нагрузки долговых обязательств по договорам займа, возможно предоставление гибкого графика погашения задолженности по займу. </w:t>
      </w:r>
    </w:p>
    <w:p w:rsidR="00B121B9" w:rsidRPr="00DE710B" w:rsidRDefault="00B121B9" w:rsidP="00094324">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Для Заемщиков, имеющих выраженный сезонный характер деятельности, возможно установление индивидуального графика погашения суммы займа и процентов за его использование, приемлемого для Заемщика, с учетом сезонных колебаний в объеме выручки, поступающей от хозяйственной деятельности Заемщика.</w:t>
      </w:r>
    </w:p>
    <w:p w:rsidR="00F014AE" w:rsidRPr="00DE710B" w:rsidRDefault="00036E8D" w:rsidP="00094324">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2.</w:t>
      </w:r>
      <w:r w:rsidR="00383ECA">
        <w:rPr>
          <w:rFonts w:ascii="Times New Roman" w:hAnsi="Times New Roman" w:cs="Times New Roman"/>
          <w:sz w:val="28"/>
          <w:szCs w:val="28"/>
        </w:rPr>
        <w:t>9</w:t>
      </w:r>
      <w:r w:rsidR="00F014AE" w:rsidRPr="00DE710B">
        <w:rPr>
          <w:rFonts w:ascii="Times New Roman" w:hAnsi="Times New Roman" w:cs="Times New Roman"/>
          <w:sz w:val="28"/>
          <w:szCs w:val="28"/>
        </w:rPr>
        <w:t>.</w:t>
      </w:r>
      <w:r w:rsidR="00506098">
        <w:rPr>
          <w:rFonts w:ascii="Times New Roman" w:hAnsi="Times New Roman" w:cs="Times New Roman"/>
          <w:sz w:val="28"/>
          <w:szCs w:val="28"/>
        </w:rPr>
        <w:t xml:space="preserve"> </w:t>
      </w:r>
      <w:r w:rsidR="00F014AE" w:rsidRPr="00DE710B">
        <w:rPr>
          <w:rFonts w:ascii="Times New Roman" w:hAnsi="Times New Roman" w:cs="Times New Roman"/>
          <w:sz w:val="28"/>
          <w:szCs w:val="28"/>
        </w:rPr>
        <w:t xml:space="preserve">График платежей по займу является неотъемлемой частью Договора займа и предоставляется Заемщику вместе с Договором. При использовании Заемщиком права частично-досрочного погашения суммы займа, график платежей может быть пересчитан по заявлению Заемщика. </w:t>
      </w:r>
    </w:p>
    <w:p w:rsidR="00F014AE" w:rsidRPr="00DE710B" w:rsidRDefault="00036E8D" w:rsidP="00094324">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2.</w:t>
      </w:r>
      <w:r w:rsidR="00F014AE" w:rsidRPr="00DE710B">
        <w:rPr>
          <w:rFonts w:ascii="Times New Roman" w:hAnsi="Times New Roman" w:cs="Times New Roman"/>
          <w:sz w:val="28"/>
          <w:szCs w:val="28"/>
        </w:rPr>
        <w:t>1</w:t>
      </w:r>
      <w:r w:rsidR="00383ECA">
        <w:rPr>
          <w:rFonts w:ascii="Times New Roman" w:hAnsi="Times New Roman" w:cs="Times New Roman"/>
          <w:sz w:val="28"/>
          <w:szCs w:val="28"/>
        </w:rPr>
        <w:t>0</w:t>
      </w:r>
      <w:r w:rsidR="00F014AE" w:rsidRPr="00DE710B">
        <w:rPr>
          <w:rFonts w:ascii="Times New Roman" w:hAnsi="Times New Roman" w:cs="Times New Roman"/>
          <w:sz w:val="28"/>
          <w:szCs w:val="28"/>
        </w:rPr>
        <w:t>. Заемщик вправе:</w:t>
      </w:r>
    </w:p>
    <w:p w:rsidR="00F014AE" w:rsidRPr="00DE710B" w:rsidRDefault="00EB3B9B" w:rsidP="00094324">
      <w:pPr>
        <w:pStyle w:val="ConsPlusNormal"/>
        <w:widowControl/>
        <w:ind w:right="-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14AE" w:rsidRPr="00DE710B">
        <w:rPr>
          <w:rFonts w:ascii="Times New Roman" w:hAnsi="Times New Roman" w:cs="Times New Roman"/>
          <w:sz w:val="28"/>
          <w:szCs w:val="28"/>
        </w:rPr>
        <w:t>отказаться от получения займа полностью или частично, уведомив об этом Фонд до истечения</w:t>
      </w:r>
      <w:r>
        <w:rPr>
          <w:rFonts w:ascii="Times New Roman" w:hAnsi="Times New Roman" w:cs="Times New Roman"/>
          <w:sz w:val="28"/>
          <w:szCs w:val="28"/>
        </w:rPr>
        <w:t>,</w:t>
      </w:r>
      <w:r w:rsidR="00F014AE" w:rsidRPr="00DE710B">
        <w:rPr>
          <w:rFonts w:ascii="Times New Roman" w:hAnsi="Times New Roman" w:cs="Times New Roman"/>
          <w:sz w:val="28"/>
          <w:szCs w:val="28"/>
        </w:rPr>
        <w:t xml:space="preserve"> установленного договором срока его предоставления;</w:t>
      </w:r>
    </w:p>
    <w:p w:rsidR="00F014AE" w:rsidRPr="00DE710B" w:rsidRDefault="00EB3B9B" w:rsidP="00094324">
      <w:pPr>
        <w:pStyle w:val="ConsPlusNormal"/>
        <w:widowControl/>
        <w:ind w:right="-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14AE" w:rsidRPr="00DE710B">
        <w:rPr>
          <w:rFonts w:ascii="Times New Roman" w:hAnsi="Times New Roman" w:cs="Times New Roman"/>
          <w:sz w:val="28"/>
          <w:szCs w:val="28"/>
        </w:rPr>
        <w:t xml:space="preserve">в течение четырнадцати календарных дней </w:t>
      </w:r>
      <w:proofErr w:type="gramStart"/>
      <w:r w:rsidR="00F014AE" w:rsidRPr="00DE710B">
        <w:rPr>
          <w:rFonts w:ascii="Times New Roman" w:hAnsi="Times New Roman" w:cs="Times New Roman"/>
          <w:sz w:val="28"/>
          <w:szCs w:val="28"/>
        </w:rPr>
        <w:t>с даты получения</w:t>
      </w:r>
      <w:proofErr w:type="gramEnd"/>
      <w:r w:rsidR="00F014AE" w:rsidRPr="00DE710B">
        <w:rPr>
          <w:rFonts w:ascii="Times New Roman" w:hAnsi="Times New Roman" w:cs="Times New Roman"/>
          <w:sz w:val="28"/>
          <w:szCs w:val="28"/>
        </w:rPr>
        <w:t xml:space="preserve"> займа</w:t>
      </w:r>
      <w:r>
        <w:rPr>
          <w:rFonts w:ascii="Times New Roman" w:hAnsi="Times New Roman" w:cs="Times New Roman"/>
          <w:sz w:val="28"/>
          <w:szCs w:val="28"/>
        </w:rPr>
        <w:t>,</w:t>
      </w:r>
      <w:r w:rsidR="00F014AE" w:rsidRPr="00DE710B">
        <w:rPr>
          <w:rFonts w:ascii="Times New Roman" w:hAnsi="Times New Roman" w:cs="Times New Roman"/>
          <w:sz w:val="28"/>
          <w:szCs w:val="28"/>
        </w:rPr>
        <w:t xml:space="preserve"> досрочно вернуть всю сумму займа без предварительного уведомления Фонда с уплатой процентов за фактический срок</w:t>
      </w:r>
      <w:r w:rsidR="00FB5D96">
        <w:rPr>
          <w:rFonts w:ascii="Times New Roman" w:hAnsi="Times New Roman" w:cs="Times New Roman"/>
          <w:sz w:val="28"/>
          <w:szCs w:val="28"/>
        </w:rPr>
        <w:t xml:space="preserve"> пользования займом</w:t>
      </w:r>
      <w:r w:rsidR="00F014AE" w:rsidRPr="00DE710B">
        <w:rPr>
          <w:rFonts w:ascii="Times New Roman" w:hAnsi="Times New Roman" w:cs="Times New Roman"/>
          <w:sz w:val="28"/>
          <w:szCs w:val="28"/>
        </w:rPr>
        <w:t>;</w:t>
      </w:r>
    </w:p>
    <w:p w:rsidR="00F014AE" w:rsidRPr="00DE710B" w:rsidRDefault="00EB3B9B" w:rsidP="00094324">
      <w:pPr>
        <w:pStyle w:val="ConsPlusNormal"/>
        <w:widowControl/>
        <w:ind w:right="-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14AE" w:rsidRPr="00DE710B">
        <w:rPr>
          <w:rFonts w:ascii="Times New Roman" w:hAnsi="Times New Roman" w:cs="Times New Roman"/>
          <w:sz w:val="28"/>
          <w:szCs w:val="28"/>
        </w:rPr>
        <w:t xml:space="preserve">в течение тридцати календарных дней </w:t>
      </w:r>
      <w:proofErr w:type="gramStart"/>
      <w:r w:rsidR="00F014AE" w:rsidRPr="00DE710B">
        <w:rPr>
          <w:rFonts w:ascii="Times New Roman" w:hAnsi="Times New Roman" w:cs="Times New Roman"/>
          <w:sz w:val="28"/>
          <w:szCs w:val="28"/>
        </w:rPr>
        <w:t>с даты получения</w:t>
      </w:r>
      <w:proofErr w:type="gramEnd"/>
      <w:r w:rsidR="00F014AE" w:rsidRPr="00DE710B">
        <w:rPr>
          <w:rFonts w:ascii="Times New Roman" w:hAnsi="Times New Roman" w:cs="Times New Roman"/>
          <w:sz w:val="28"/>
          <w:szCs w:val="28"/>
        </w:rPr>
        <w:t xml:space="preserve"> займа, предоставленного с условием использования заемщиком полученных средств на определенные цели, вернуть досрочно Фонду всю сумму займа без предварительного уведомления Фонда с уплатой процентов за фактический срок кредитования; </w:t>
      </w:r>
    </w:p>
    <w:p w:rsidR="00F014AE" w:rsidRPr="00DE710B" w:rsidRDefault="00EB3B9B" w:rsidP="00094324">
      <w:pPr>
        <w:pStyle w:val="ConsPlusNormal"/>
        <w:widowControl/>
        <w:ind w:right="-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014AE" w:rsidRPr="00DE710B">
        <w:rPr>
          <w:rFonts w:ascii="Times New Roman" w:hAnsi="Times New Roman" w:cs="Times New Roman"/>
          <w:sz w:val="28"/>
          <w:szCs w:val="28"/>
        </w:rPr>
        <w:t xml:space="preserve">вернуть досрочно Фонду всю сумму полученного займа или его часть, уведомив об этом Фонд способом, установленным договором займа, не менее чем за тридцать календарных дней до дня возврата займа, если более короткий срок не  установлен договором займа.  </w:t>
      </w:r>
    </w:p>
    <w:p w:rsidR="00F014AE" w:rsidRPr="00DE710B" w:rsidRDefault="00036E8D" w:rsidP="00094324">
      <w:pPr>
        <w:pStyle w:val="Default"/>
        <w:ind w:firstLine="708"/>
        <w:jc w:val="both"/>
        <w:rPr>
          <w:rFonts w:eastAsia="Times New Roman"/>
          <w:color w:val="auto"/>
          <w:sz w:val="28"/>
          <w:szCs w:val="28"/>
          <w:lang w:eastAsia="ru-RU"/>
        </w:rPr>
      </w:pPr>
      <w:r w:rsidRPr="00DE710B">
        <w:rPr>
          <w:rFonts w:eastAsia="Times New Roman"/>
          <w:color w:val="auto"/>
          <w:sz w:val="28"/>
          <w:szCs w:val="28"/>
          <w:lang w:eastAsia="ru-RU"/>
        </w:rPr>
        <w:t>2.</w:t>
      </w:r>
      <w:r w:rsidR="00F014AE" w:rsidRPr="00DE710B">
        <w:rPr>
          <w:rFonts w:eastAsia="Times New Roman"/>
          <w:color w:val="auto"/>
          <w:sz w:val="28"/>
          <w:szCs w:val="28"/>
          <w:lang w:eastAsia="ru-RU"/>
        </w:rPr>
        <w:t>1</w:t>
      </w:r>
      <w:r w:rsidR="00383ECA">
        <w:rPr>
          <w:rFonts w:eastAsia="Times New Roman"/>
          <w:color w:val="auto"/>
          <w:sz w:val="28"/>
          <w:szCs w:val="28"/>
          <w:lang w:eastAsia="ru-RU"/>
        </w:rPr>
        <w:t>1</w:t>
      </w:r>
      <w:r w:rsidR="00F014AE" w:rsidRPr="00DE710B">
        <w:rPr>
          <w:rFonts w:eastAsia="Times New Roman"/>
          <w:color w:val="auto"/>
          <w:sz w:val="28"/>
          <w:szCs w:val="28"/>
          <w:lang w:eastAsia="ru-RU"/>
        </w:rPr>
        <w:t xml:space="preserve">. В случае, когда Заемщик не возвращает сумму займа в срок, установленный договором займа, на эту сумму подлежит уплате пеня в размере </w:t>
      </w:r>
      <w:r w:rsidR="00234CEB">
        <w:rPr>
          <w:rFonts w:eastAsia="Times New Roman"/>
          <w:color w:val="auto"/>
          <w:sz w:val="28"/>
          <w:szCs w:val="28"/>
          <w:lang w:eastAsia="ru-RU"/>
        </w:rPr>
        <w:t xml:space="preserve">               </w:t>
      </w:r>
      <w:r w:rsidR="00F014AE" w:rsidRPr="00DE710B">
        <w:rPr>
          <w:rFonts w:eastAsia="Times New Roman"/>
          <w:color w:val="auto"/>
          <w:sz w:val="28"/>
          <w:szCs w:val="28"/>
          <w:lang w:eastAsia="ru-RU"/>
        </w:rPr>
        <w:t>0,</w:t>
      </w:r>
      <w:r w:rsidR="00D03AD5" w:rsidRPr="00DE710B">
        <w:rPr>
          <w:rFonts w:eastAsia="Times New Roman"/>
          <w:color w:val="auto"/>
          <w:sz w:val="28"/>
          <w:szCs w:val="28"/>
          <w:lang w:eastAsia="ru-RU"/>
        </w:rPr>
        <w:t>5</w:t>
      </w:r>
      <w:r w:rsidR="00F014AE" w:rsidRPr="00DE710B">
        <w:rPr>
          <w:rFonts w:eastAsia="Times New Roman"/>
          <w:color w:val="auto"/>
          <w:sz w:val="28"/>
          <w:szCs w:val="28"/>
          <w:lang w:eastAsia="ru-RU"/>
        </w:rPr>
        <w:t xml:space="preserve"> (ноль целых </w:t>
      </w:r>
      <w:r w:rsidR="00D03AD5" w:rsidRPr="00DE710B">
        <w:rPr>
          <w:rFonts w:eastAsia="Times New Roman"/>
          <w:color w:val="auto"/>
          <w:sz w:val="28"/>
          <w:szCs w:val="28"/>
          <w:lang w:eastAsia="ru-RU"/>
        </w:rPr>
        <w:t>пять</w:t>
      </w:r>
      <w:r w:rsidR="00F014AE" w:rsidRPr="00DE710B">
        <w:rPr>
          <w:rFonts w:eastAsia="Times New Roman"/>
          <w:color w:val="auto"/>
          <w:sz w:val="28"/>
          <w:szCs w:val="28"/>
          <w:lang w:eastAsia="ru-RU"/>
        </w:rPr>
        <w:t xml:space="preserve"> десят</w:t>
      </w:r>
      <w:r w:rsidR="00D03AD5" w:rsidRPr="00DE710B">
        <w:rPr>
          <w:rFonts w:eastAsia="Times New Roman"/>
          <w:color w:val="auto"/>
          <w:sz w:val="28"/>
          <w:szCs w:val="28"/>
          <w:lang w:eastAsia="ru-RU"/>
        </w:rPr>
        <w:t>ых</w:t>
      </w:r>
      <w:r w:rsidR="00F014AE" w:rsidRPr="00DE710B">
        <w:rPr>
          <w:rFonts w:eastAsia="Times New Roman"/>
          <w:color w:val="auto"/>
          <w:sz w:val="28"/>
          <w:szCs w:val="28"/>
          <w:lang w:eastAsia="ru-RU"/>
        </w:rPr>
        <w:t xml:space="preserve">) процента за каждый день просрочки. Пеня уплачивается со дня, когда сумма займа должна быть возвращена, до дня ее возврата Фонду, независимо от уплаты процентов на сумму займа, установленных договором займа. </w:t>
      </w:r>
    </w:p>
    <w:p w:rsidR="00F014AE" w:rsidRPr="00DE710B" w:rsidRDefault="00036E8D" w:rsidP="00094324">
      <w:pPr>
        <w:pStyle w:val="Default"/>
        <w:ind w:firstLine="708"/>
        <w:jc w:val="both"/>
        <w:rPr>
          <w:rFonts w:eastAsia="Times New Roman"/>
          <w:color w:val="auto"/>
          <w:sz w:val="28"/>
          <w:szCs w:val="28"/>
          <w:lang w:eastAsia="ru-RU"/>
        </w:rPr>
      </w:pPr>
      <w:r w:rsidRPr="00DE710B">
        <w:rPr>
          <w:rFonts w:eastAsia="Times New Roman"/>
          <w:color w:val="auto"/>
          <w:sz w:val="28"/>
          <w:szCs w:val="28"/>
          <w:lang w:eastAsia="ru-RU"/>
        </w:rPr>
        <w:t>2.</w:t>
      </w:r>
      <w:r w:rsidR="00F014AE" w:rsidRPr="00DE710B">
        <w:rPr>
          <w:rFonts w:eastAsia="Times New Roman"/>
          <w:color w:val="auto"/>
          <w:sz w:val="28"/>
          <w:szCs w:val="28"/>
          <w:lang w:eastAsia="ru-RU"/>
        </w:rPr>
        <w:t>1</w:t>
      </w:r>
      <w:r w:rsidR="00383ECA">
        <w:rPr>
          <w:rFonts w:eastAsia="Times New Roman"/>
          <w:color w:val="auto"/>
          <w:sz w:val="28"/>
          <w:szCs w:val="28"/>
          <w:lang w:eastAsia="ru-RU"/>
        </w:rPr>
        <w:t>2</w:t>
      </w:r>
      <w:r w:rsidR="00F014AE" w:rsidRPr="00DE710B">
        <w:rPr>
          <w:rFonts w:eastAsia="Times New Roman"/>
          <w:color w:val="auto"/>
          <w:sz w:val="28"/>
          <w:szCs w:val="28"/>
          <w:lang w:eastAsia="ru-RU"/>
        </w:rPr>
        <w:t>. Оплата пени, указанной в п.</w:t>
      </w:r>
      <w:r w:rsidR="00506098">
        <w:rPr>
          <w:rFonts w:eastAsia="Times New Roman"/>
          <w:color w:val="auto"/>
          <w:sz w:val="28"/>
          <w:szCs w:val="28"/>
          <w:lang w:eastAsia="ru-RU"/>
        </w:rPr>
        <w:t xml:space="preserve"> </w:t>
      </w:r>
      <w:r w:rsidR="008D2CBD" w:rsidRPr="00DE710B">
        <w:rPr>
          <w:rFonts w:eastAsia="Times New Roman"/>
          <w:color w:val="auto"/>
          <w:sz w:val="28"/>
          <w:szCs w:val="28"/>
          <w:lang w:eastAsia="ru-RU"/>
        </w:rPr>
        <w:t>2.</w:t>
      </w:r>
      <w:r w:rsidR="00534BBA" w:rsidRPr="00DE710B">
        <w:rPr>
          <w:rFonts w:eastAsia="Times New Roman"/>
          <w:color w:val="auto"/>
          <w:sz w:val="28"/>
          <w:szCs w:val="28"/>
          <w:lang w:eastAsia="ru-RU"/>
        </w:rPr>
        <w:t>1</w:t>
      </w:r>
      <w:r w:rsidR="00383ECA">
        <w:rPr>
          <w:rFonts w:eastAsia="Times New Roman"/>
          <w:color w:val="auto"/>
          <w:sz w:val="28"/>
          <w:szCs w:val="28"/>
          <w:lang w:eastAsia="ru-RU"/>
        </w:rPr>
        <w:t>1</w:t>
      </w:r>
      <w:r w:rsidR="00F014AE" w:rsidRPr="00DE710B">
        <w:rPr>
          <w:rFonts w:eastAsia="Times New Roman"/>
          <w:color w:val="auto"/>
          <w:sz w:val="28"/>
          <w:szCs w:val="28"/>
          <w:lang w:eastAsia="ru-RU"/>
        </w:rPr>
        <w:t>. настоящих Правил не освобождает Заемщика от выполнения обязательств по договору займа.</w:t>
      </w:r>
    </w:p>
    <w:p w:rsidR="00094324" w:rsidRPr="00DE710B" w:rsidRDefault="00036E8D" w:rsidP="00094324">
      <w:pPr>
        <w:pStyle w:val="21"/>
        <w:ind w:firstLine="708"/>
        <w:rPr>
          <w:b w:val="0"/>
          <w:i w:val="0"/>
          <w:sz w:val="28"/>
          <w:szCs w:val="28"/>
        </w:rPr>
      </w:pPr>
      <w:r w:rsidRPr="00DE710B">
        <w:rPr>
          <w:b w:val="0"/>
          <w:i w:val="0"/>
          <w:sz w:val="28"/>
          <w:szCs w:val="28"/>
          <w:lang w:eastAsia="ru-RU"/>
        </w:rPr>
        <w:t>2.</w:t>
      </w:r>
      <w:r w:rsidR="00534BBA" w:rsidRPr="00DE710B">
        <w:rPr>
          <w:b w:val="0"/>
          <w:i w:val="0"/>
          <w:sz w:val="28"/>
          <w:szCs w:val="28"/>
          <w:lang w:eastAsia="ru-RU"/>
        </w:rPr>
        <w:t>1</w:t>
      </w:r>
      <w:r w:rsidR="00383ECA">
        <w:rPr>
          <w:b w:val="0"/>
          <w:i w:val="0"/>
          <w:sz w:val="28"/>
          <w:szCs w:val="28"/>
          <w:lang w:eastAsia="ru-RU"/>
        </w:rPr>
        <w:t>3</w:t>
      </w:r>
      <w:r w:rsidR="00534BBA" w:rsidRPr="00DE710B">
        <w:rPr>
          <w:b w:val="0"/>
          <w:i w:val="0"/>
          <w:sz w:val="28"/>
          <w:szCs w:val="28"/>
          <w:lang w:eastAsia="ru-RU"/>
        </w:rPr>
        <w:t>.</w:t>
      </w:r>
      <w:r w:rsidR="00506098">
        <w:rPr>
          <w:b w:val="0"/>
          <w:i w:val="0"/>
          <w:sz w:val="28"/>
          <w:szCs w:val="28"/>
          <w:lang w:eastAsia="ru-RU"/>
        </w:rPr>
        <w:t xml:space="preserve"> </w:t>
      </w:r>
      <w:r w:rsidR="00094324" w:rsidRPr="00DE710B">
        <w:rPr>
          <w:b w:val="0"/>
          <w:i w:val="0"/>
          <w:sz w:val="28"/>
          <w:szCs w:val="28"/>
          <w:lang w:eastAsia="ru-RU"/>
        </w:rPr>
        <w:t>Обязательное условие предоставления займа - н</w:t>
      </w:r>
      <w:r w:rsidR="00AA6142" w:rsidRPr="00DE710B">
        <w:rPr>
          <w:b w:val="0"/>
          <w:bCs w:val="0"/>
          <w:i w:val="0"/>
          <w:iCs w:val="0"/>
          <w:sz w:val="28"/>
          <w:szCs w:val="28"/>
          <w:lang w:eastAsia="ru-RU"/>
        </w:rPr>
        <w:t>аличие основного обеспечения в форме залога, в размере фактически полученной суммы займа и уплаты процентов на него</w:t>
      </w:r>
      <w:r w:rsidR="006F1EAE">
        <w:rPr>
          <w:b w:val="0"/>
          <w:bCs w:val="0"/>
          <w:i w:val="0"/>
          <w:iCs w:val="0"/>
          <w:sz w:val="28"/>
          <w:szCs w:val="28"/>
          <w:lang w:eastAsia="ru-RU"/>
        </w:rPr>
        <w:t xml:space="preserve"> и/или поручительства</w:t>
      </w:r>
      <w:r w:rsidR="00AA6142" w:rsidRPr="00DE710B">
        <w:rPr>
          <w:b w:val="0"/>
          <w:bCs w:val="0"/>
          <w:i w:val="0"/>
          <w:iCs w:val="0"/>
          <w:sz w:val="28"/>
          <w:szCs w:val="28"/>
          <w:lang w:eastAsia="ru-RU"/>
        </w:rPr>
        <w:t>.</w:t>
      </w:r>
    </w:p>
    <w:p w:rsidR="00AA6142" w:rsidRPr="00DE710B" w:rsidRDefault="00AA6142" w:rsidP="00094324">
      <w:pPr>
        <w:pStyle w:val="21"/>
        <w:ind w:firstLine="708"/>
        <w:rPr>
          <w:b w:val="0"/>
          <w:bCs w:val="0"/>
          <w:i w:val="0"/>
          <w:iCs w:val="0"/>
          <w:sz w:val="28"/>
          <w:szCs w:val="28"/>
          <w:lang w:eastAsia="ru-RU"/>
        </w:rPr>
      </w:pPr>
      <w:r w:rsidRPr="00DE710B">
        <w:rPr>
          <w:b w:val="0"/>
          <w:bCs w:val="0"/>
          <w:i w:val="0"/>
          <w:iCs w:val="0"/>
          <w:sz w:val="28"/>
          <w:szCs w:val="28"/>
          <w:lang w:eastAsia="ru-RU"/>
        </w:rPr>
        <w:t>При обеспечении залогом применяется поправочный коэффициент в размере от 0,5 до 0,7 в зависимости от степени ликвидности залогового обеспечения.</w:t>
      </w:r>
      <w:r w:rsidR="00506098">
        <w:rPr>
          <w:b w:val="0"/>
          <w:bCs w:val="0"/>
          <w:i w:val="0"/>
          <w:iCs w:val="0"/>
          <w:sz w:val="28"/>
          <w:szCs w:val="28"/>
          <w:lang w:eastAsia="ru-RU"/>
        </w:rPr>
        <w:t xml:space="preserve"> </w:t>
      </w:r>
      <w:r w:rsidR="006723C5" w:rsidRPr="006723C5">
        <w:rPr>
          <w:b w:val="0"/>
          <w:i w:val="0"/>
          <w:sz w:val="28"/>
          <w:szCs w:val="28"/>
        </w:rPr>
        <w:t>Расходы по оформл</w:t>
      </w:r>
      <w:r w:rsidR="006F1EAE">
        <w:rPr>
          <w:b w:val="0"/>
          <w:i w:val="0"/>
          <w:sz w:val="28"/>
          <w:szCs w:val="28"/>
        </w:rPr>
        <w:t>ению документов по з</w:t>
      </w:r>
      <w:r w:rsidR="006723C5" w:rsidRPr="006723C5">
        <w:rPr>
          <w:b w:val="0"/>
          <w:i w:val="0"/>
          <w:sz w:val="28"/>
          <w:szCs w:val="28"/>
        </w:rPr>
        <w:t>а</w:t>
      </w:r>
      <w:r w:rsidR="006F1EAE">
        <w:rPr>
          <w:b w:val="0"/>
          <w:i w:val="0"/>
          <w:sz w:val="28"/>
          <w:szCs w:val="28"/>
        </w:rPr>
        <w:t>логам</w:t>
      </w:r>
      <w:r w:rsidR="006723C5" w:rsidRPr="006723C5">
        <w:rPr>
          <w:b w:val="0"/>
          <w:i w:val="0"/>
          <w:sz w:val="28"/>
          <w:szCs w:val="28"/>
        </w:rPr>
        <w:t xml:space="preserve"> производятся </w:t>
      </w:r>
      <w:r w:rsidR="006F1EAE" w:rsidRPr="006723C5">
        <w:rPr>
          <w:b w:val="0"/>
          <w:i w:val="0"/>
          <w:sz w:val="28"/>
          <w:szCs w:val="28"/>
        </w:rPr>
        <w:t xml:space="preserve">за счет </w:t>
      </w:r>
      <w:r w:rsidR="006723C5" w:rsidRPr="006723C5">
        <w:rPr>
          <w:b w:val="0"/>
          <w:i w:val="0"/>
          <w:sz w:val="28"/>
          <w:szCs w:val="28"/>
        </w:rPr>
        <w:t>Заявител</w:t>
      </w:r>
      <w:r w:rsidR="006F1EAE">
        <w:rPr>
          <w:b w:val="0"/>
          <w:i w:val="0"/>
          <w:sz w:val="28"/>
          <w:szCs w:val="28"/>
        </w:rPr>
        <w:t>я</w:t>
      </w:r>
      <w:r w:rsidR="006723C5" w:rsidRPr="006723C5">
        <w:rPr>
          <w:b w:val="0"/>
          <w:i w:val="0"/>
          <w:sz w:val="28"/>
          <w:szCs w:val="28"/>
        </w:rPr>
        <w:t>.</w:t>
      </w:r>
    </w:p>
    <w:p w:rsidR="00C1511E" w:rsidRPr="00DE710B" w:rsidRDefault="00094324" w:rsidP="002A67B9">
      <w:pPr>
        <w:jc w:val="both"/>
        <w:rPr>
          <w:sz w:val="28"/>
          <w:szCs w:val="28"/>
        </w:rPr>
      </w:pPr>
      <w:r w:rsidRPr="00DE710B">
        <w:rPr>
          <w:sz w:val="28"/>
          <w:szCs w:val="28"/>
        </w:rPr>
        <w:lastRenderedPageBreak/>
        <w:tab/>
      </w:r>
      <w:r w:rsidR="00036E8D" w:rsidRPr="00DE710B">
        <w:rPr>
          <w:sz w:val="28"/>
          <w:szCs w:val="28"/>
        </w:rPr>
        <w:t>2.</w:t>
      </w:r>
      <w:r w:rsidR="00B121B9" w:rsidRPr="00DE710B">
        <w:rPr>
          <w:sz w:val="28"/>
          <w:szCs w:val="28"/>
        </w:rPr>
        <w:t>1</w:t>
      </w:r>
      <w:r w:rsidR="00383ECA">
        <w:rPr>
          <w:sz w:val="28"/>
          <w:szCs w:val="28"/>
        </w:rPr>
        <w:t>4</w:t>
      </w:r>
      <w:r w:rsidR="00C1511E" w:rsidRPr="00DE710B">
        <w:rPr>
          <w:sz w:val="28"/>
          <w:szCs w:val="28"/>
        </w:rPr>
        <w:t>. СМСП</w:t>
      </w:r>
      <w:r w:rsidR="00FF3D3B" w:rsidRPr="00DE710B">
        <w:rPr>
          <w:sz w:val="28"/>
          <w:szCs w:val="28"/>
        </w:rPr>
        <w:t xml:space="preserve"> или </w:t>
      </w:r>
      <w:r w:rsidR="00FF3D3B" w:rsidRPr="00DE710B">
        <w:rPr>
          <w:sz w:val="28"/>
          <w:szCs w:val="28"/>
          <w:shd w:val="clear" w:color="auto" w:fill="FFFFFF"/>
        </w:rPr>
        <w:t>физическое лицо, применяющее специальный налоговый режим «</w:t>
      </w:r>
      <w:r w:rsidR="00FF3D3B" w:rsidRPr="00DE710B">
        <w:rPr>
          <w:bCs/>
          <w:sz w:val="28"/>
          <w:szCs w:val="28"/>
          <w:shd w:val="clear" w:color="auto" w:fill="FFFFFF"/>
        </w:rPr>
        <w:t>Налог</w:t>
      </w:r>
      <w:r w:rsidR="00FF3D3B" w:rsidRPr="00DE710B">
        <w:rPr>
          <w:rStyle w:val="apple-converted-space"/>
          <w:sz w:val="28"/>
          <w:szCs w:val="28"/>
          <w:shd w:val="clear" w:color="auto" w:fill="FFFFFF"/>
        </w:rPr>
        <w:t> </w:t>
      </w:r>
      <w:r w:rsidR="00FF3D3B" w:rsidRPr="00DE710B">
        <w:rPr>
          <w:bCs/>
          <w:sz w:val="28"/>
          <w:szCs w:val="28"/>
          <w:shd w:val="clear" w:color="auto" w:fill="FFFFFF"/>
        </w:rPr>
        <w:t>на</w:t>
      </w:r>
      <w:r w:rsidR="00FF3D3B" w:rsidRPr="00DE710B">
        <w:rPr>
          <w:rStyle w:val="apple-converted-space"/>
          <w:sz w:val="28"/>
          <w:szCs w:val="28"/>
          <w:shd w:val="clear" w:color="auto" w:fill="FFFFFF"/>
        </w:rPr>
        <w:t> </w:t>
      </w:r>
      <w:r w:rsidR="00FF3D3B" w:rsidRPr="00DE710B">
        <w:rPr>
          <w:bCs/>
          <w:sz w:val="28"/>
          <w:szCs w:val="28"/>
          <w:shd w:val="clear" w:color="auto" w:fill="FFFFFF"/>
        </w:rPr>
        <w:t>профессиональный</w:t>
      </w:r>
      <w:r w:rsidR="00506098">
        <w:rPr>
          <w:bCs/>
          <w:sz w:val="28"/>
          <w:szCs w:val="28"/>
          <w:shd w:val="clear" w:color="auto" w:fill="FFFFFF"/>
        </w:rPr>
        <w:t xml:space="preserve"> </w:t>
      </w:r>
      <w:r w:rsidR="00FF3D3B" w:rsidRPr="00DE710B">
        <w:rPr>
          <w:bCs/>
          <w:sz w:val="28"/>
          <w:szCs w:val="28"/>
          <w:shd w:val="clear" w:color="auto" w:fill="FFFFFF"/>
        </w:rPr>
        <w:t>доход</w:t>
      </w:r>
      <w:r w:rsidR="00FF3D3B" w:rsidRPr="00DE710B">
        <w:rPr>
          <w:sz w:val="28"/>
          <w:szCs w:val="28"/>
          <w:shd w:val="clear" w:color="auto" w:fill="FFFFFF"/>
        </w:rPr>
        <w:t>»</w:t>
      </w:r>
      <w:r w:rsidRPr="00DE710B">
        <w:rPr>
          <w:sz w:val="28"/>
          <w:szCs w:val="28"/>
          <w:shd w:val="clear" w:color="auto" w:fill="FFFFFF"/>
        </w:rPr>
        <w:t xml:space="preserve">, </w:t>
      </w:r>
      <w:r w:rsidR="00C1511E" w:rsidRPr="00DE710B">
        <w:rPr>
          <w:sz w:val="28"/>
          <w:szCs w:val="28"/>
        </w:rPr>
        <w:t>имеет право на повторное</w:t>
      </w:r>
      <w:r w:rsidR="00506098">
        <w:rPr>
          <w:sz w:val="28"/>
          <w:szCs w:val="28"/>
        </w:rPr>
        <w:t xml:space="preserve"> </w:t>
      </w:r>
      <w:r w:rsidR="00C1511E" w:rsidRPr="00DE710B">
        <w:rPr>
          <w:sz w:val="28"/>
          <w:szCs w:val="28"/>
        </w:rPr>
        <w:t xml:space="preserve">(неоднократное) получение </w:t>
      </w:r>
      <w:r w:rsidR="00C44E97" w:rsidRPr="00DE710B">
        <w:rPr>
          <w:sz w:val="28"/>
          <w:szCs w:val="28"/>
        </w:rPr>
        <w:t>з</w:t>
      </w:r>
      <w:r w:rsidR="00C1511E" w:rsidRPr="00DE710B">
        <w:rPr>
          <w:sz w:val="28"/>
          <w:szCs w:val="28"/>
        </w:rPr>
        <w:t>айма при соблюдении условий финансирования, установленных настоящими Правилами.</w:t>
      </w:r>
    </w:p>
    <w:p w:rsidR="002A67B9" w:rsidRPr="00DE710B" w:rsidRDefault="002A67B9" w:rsidP="002A67B9">
      <w:pPr>
        <w:ind w:firstLine="709"/>
        <w:jc w:val="both"/>
        <w:rPr>
          <w:sz w:val="28"/>
          <w:szCs w:val="28"/>
        </w:rPr>
      </w:pPr>
    </w:p>
    <w:p w:rsidR="00C1511E" w:rsidRPr="00DE710B" w:rsidRDefault="00C1511E" w:rsidP="00916725">
      <w:pPr>
        <w:ind w:firstLine="709"/>
        <w:jc w:val="center"/>
        <w:rPr>
          <w:b/>
          <w:sz w:val="28"/>
          <w:szCs w:val="28"/>
        </w:rPr>
      </w:pPr>
      <w:bookmarkStart w:id="1" w:name="_GoBack"/>
      <w:r w:rsidRPr="00DE710B">
        <w:rPr>
          <w:b/>
          <w:sz w:val="28"/>
          <w:szCs w:val="28"/>
        </w:rPr>
        <w:t xml:space="preserve">Статья 3. </w:t>
      </w:r>
      <w:r w:rsidR="00931BD8">
        <w:rPr>
          <w:b/>
          <w:sz w:val="28"/>
          <w:szCs w:val="28"/>
        </w:rPr>
        <w:t>Суммы, сроки и п</w:t>
      </w:r>
      <w:r w:rsidRPr="00DE710B">
        <w:rPr>
          <w:b/>
          <w:sz w:val="28"/>
          <w:szCs w:val="28"/>
        </w:rPr>
        <w:t>роцентные ставки</w:t>
      </w:r>
      <w:r w:rsidR="00931BD8">
        <w:rPr>
          <w:b/>
          <w:sz w:val="28"/>
          <w:szCs w:val="28"/>
        </w:rPr>
        <w:t>, предоставления</w:t>
      </w:r>
      <w:r w:rsidRPr="00DE710B">
        <w:rPr>
          <w:b/>
          <w:sz w:val="28"/>
          <w:szCs w:val="28"/>
        </w:rPr>
        <w:t xml:space="preserve"> займ</w:t>
      </w:r>
      <w:r w:rsidR="00931BD8">
        <w:rPr>
          <w:b/>
          <w:sz w:val="28"/>
          <w:szCs w:val="28"/>
        </w:rPr>
        <w:t>ов</w:t>
      </w:r>
    </w:p>
    <w:p w:rsidR="00383ECA" w:rsidRPr="00506098" w:rsidRDefault="00AE2470" w:rsidP="00383ECA">
      <w:pPr>
        <w:ind w:firstLine="709"/>
        <w:jc w:val="both"/>
        <w:rPr>
          <w:sz w:val="28"/>
          <w:szCs w:val="28"/>
        </w:rPr>
      </w:pPr>
      <w:r w:rsidRPr="00506098">
        <w:rPr>
          <w:sz w:val="28"/>
          <w:szCs w:val="28"/>
        </w:rPr>
        <w:t>3.1</w:t>
      </w:r>
      <w:r w:rsidR="00C1511E" w:rsidRPr="00506098">
        <w:rPr>
          <w:sz w:val="28"/>
          <w:szCs w:val="28"/>
        </w:rPr>
        <w:t>.</w:t>
      </w:r>
      <w:r w:rsidR="00506098" w:rsidRPr="00506098">
        <w:rPr>
          <w:sz w:val="28"/>
          <w:szCs w:val="28"/>
        </w:rPr>
        <w:t xml:space="preserve"> </w:t>
      </w:r>
      <w:r w:rsidR="00383ECA" w:rsidRPr="00506098">
        <w:rPr>
          <w:sz w:val="28"/>
          <w:szCs w:val="28"/>
        </w:rPr>
        <w:t xml:space="preserve">Максимальный размер </w:t>
      </w:r>
      <w:r w:rsidR="00AD5550" w:rsidRPr="00506098">
        <w:rPr>
          <w:sz w:val="28"/>
          <w:szCs w:val="28"/>
        </w:rPr>
        <w:t>займа,</w:t>
      </w:r>
      <w:r w:rsidR="00506098" w:rsidRPr="00506098">
        <w:rPr>
          <w:sz w:val="28"/>
          <w:szCs w:val="28"/>
        </w:rPr>
        <w:t xml:space="preserve"> </w:t>
      </w:r>
      <w:r w:rsidR="00AD5550" w:rsidRPr="00506098">
        <w:rPr>
          <w:sz w:val="28"/>
          <w:szCs w:val="28"/>
        </w:rPr>
        <w:t>одобренный</w:t>
      </w:r>
      <w:r w:rsidR="00506098" w:rsidRPr="00506098">
        <w:rPr>
          <w:sz w:val="28"/>
          <w:szCs w:val="28"/>
        </w:rPr>
        <w:t xml:space="preserve"> </w:t>
      </w:r>
      <w:r w:rsidR="00AD5550" w:rsidRPr="00506098">
        <w:rPr>
          <w:sz w:val="28"/>
          <w:szCs w:val="28"/>
        </w:rPr>
        <w:t>членами Наблюдательного совета</w:t>
      </w:r>
      <w:r w:rsidR="00383ECA" w:rsidRPr="00506098">
        <w:rPr>
          <w:sz w:val="28"/>
          <w:szCs w:val="28"/>
        </w:rPr>
        <w:t>, предоставляемого СМСП в рамках настоящих Правил, составляет</w:t>
      </w:r>
      <w:r w:rsidR="00AD5550" w:rsidRPr="00506098">
        <w:rPr>
          <w:sz w:val="28"/>
          <w:szCs w:val="28"/>
        </w:rPr>
        <w:t>:</w:t>
      </w:r>
    </w:p>
    <w:p w:rsidR="00331BF1" w:rsidRPr="00506098" w:rsidRDefault="00331BF1" w:rsidP="00383ECA">
      <w:pPr>
        <w:ind w:firstLine="709"/>
        <w:jc w:val="both"/>
        <w:rPr>
          <w:sz w:val="28"/>
          <w:szCs w:val="28"/>
        </w:rPr>
      </w:pPr>
      <w:r w:rsidRPr="00506098">
        <w:rPr>
          <w:sz w:val="28"/>
          <w:szCs w:val="28"/>
        </w:rPr>
        <w:t xml:space="preserve">- в случае реализации проекта СМСП в приоритетных направлениях развития </w:t>
      </w:r>
      <w:r w:rsidR="00014397" w:rsidRPr="00506098">
        <w:rPr>
          <w:sz w:val="28"/>
          <w:szCs w:val="28"/>
        </w:rPr>
        <w:t xml:space="preserve">территории </w:t>
      </w:r>
      <w:r w:rsidR="00014397" w:rsidRPr="00506098">
        <w:rPr>
          <w:sz w:val="28"/>
          <w:szCs w:val="28"/>
          <w:shd w:val="clear" w:color="auto" w:fill="FFFFFF"/>
        </w:rPr>
        <w:t>муниципального образования город Алексин</w:t>
      </w:r>
      <w:r w:rsidR="00477B0F" w:rsidRPr="00506098">
        <w:rPr>
          <w:sz w:val="28"/>
          <w:szCs w:val="28"/>
          <w:shd w:val="clear" w:color="auto" w:fill="FFFFFF"/>
        </w:rPr>
        <w:t xml:space="preserve"> -</w:t>
      </w:r>
      <w:r w:rsidR="00506098" w:rsidRPr="00506098">
        <w:rPr>
          <w:sz w:val="28"/>
          <w:szCs w:val="28"/>
          <w:shd w:val="clear" w:color="auto" w:fill="FFFFFF"/>
        </w:rPr>
        <w:t xml:space="preserve"> </w:t>
      </w:r>
      <w:r w:rsidR="00AD5550" w:rsidRPr="00506098">
        <w:rPr>
          <w:sz w:val="28"/>
          <w:szCs w:val="28"/>
        </w:rPr>
        <w:t>один миллион рублей</w:t>
      </w:r>
      <w:r w:rsidR="00477B0F" w:rsidRPr="00506098">
        <w:rPr>
          <w:sz w:val="28"/>
          <w:szCs w:val="28"/>
        </w:rPr>
        <w:t>;</w:t>
      </w:r>
    </w:p>
    <w:p w:rsidR="00477B0F" w:rsidRPr="00506098" w:rsidRDefault="00477B0F" w:rsidP="00477B0F">
      <w:pPr>
        <w:ind w:firstLine="709"/>
        <w:jc w:val="both"/>
        <w:rPr>
          <w:sz w:val="28"/>
          <w:szCs w:val="28"/>
        </w:rPr>
      </w:pPr>
      <w:r w:rsidRPr="00506098">
        <w:rPr>
          <w:sz w:val="28"/>
          <w:szCs w:val="28"/>
        </w:rPr>
        <w:t>- для физических лиц, применяющих специальный налоговый режим «Налог на профессиональный доход» - двести пятьдесят тысяч рублей.</w:t>
      </w:r>
    </w:p>
    <w:p w:rsidR="00331BF1" w:rsidRPr="00506098" w:rsidRDefault="00331BF1" w:rsidP="00383ECA">
      <w:pPr>
        <w:ind w:firstLine="709"/>
        <w:jc w:val="both"/>
        <w:rPr>
          <w:sz w:val="28"/>
          <w:szCs w:val="28"/>
        </w:rPr>
      </w:pPr>
      <w:r w:rsidRPr="00506098">
        <w:rPr>
          <w:sz w:val="28"/>
          <w:szCs w:val="28"/>
        </w:rPr>
        <w:t xml:space="preserve">- в других случаях - </w:t>
      </w:r>
      <w:r w:rsidRPr="00506098">
        <w:rPr>
          <w:spacing w:val="-10"/>
          <w:sz w:val="28"/>
          <w:szCs w:val="28"/>
        </w:rPr>
        <w:t>пятьсот тысяч рублей</w:t>
      </w:r>
    </w:p>
    <w:p w:rsidR="00014397" w:rsidRPr="00506098" w:rsidRDefault="00014397" w:rsidP="00014397">
      <w:pPr>
        <w:ind w:firstLine="709"/>
        <w:jc w:val="both"/>
        <w:rPr>
          <w:sz w:val="28"/>
          <w:szCs w:val="28"/>
        </w:rPr>
      </w:pPr>
      <w:r w:rsidRPr="00506098">
        <w:rPr>
          <w:sz w:val="28"/>
          <w:szCs w:val="28"/>
        </w:rPr>
        <w:t>3.2. Обязательства Заемщика перед Фондом по действующим договорам займа не могут превышать один миллион рублей,</w:t>
      </w:r>
      <w:r w:rsidR="00477B0F" w:rsidRPr="00506098">
        <w:rPr>
          <w:sz w:val="28"/>
          <w:szCs w:val="28"/>
        </w:rPr>
        <w:t xml:space="preserve"> а</w:t>
      </w:r>
      <w:r w:rsidRPr="00506098">
        <w:rPr>
          <w:sz w:val="28"/>
          <w:szCs w:val="28"/>
        </w:rPr>
        <w:t xml:space="preserve"> для физических лиц, применяющих специальный налоговый режим «Налог на профессиональный доход»</w:t>
      </w:r>
      <w:r w:rsidR="00506098" w:rsidRPr="00506098">
        <w:rPr>
          <w:sz w:val="28"/>
          <w:szCs w:val="28"/>
        </w:rPr>
        <w:t xml:space="preserve"> </w:t>
      </w:r>
      <w:r w:rsidRPr="00506098">
        <w:rPr>
          <w:sz w:val="28"/>
          <w:szCs w:val="28"/>
        </w:rPr>
        <w:t>двести пятьдесят тысяч рублей.</w:t>
      </w:r>
    </w:p>
    <w:p w:rsidR="00383ECA" w:rsidRPr="00506098" w:rsidRDefault="00014397" w:rsidP="00477B0F">
      <w:pPr>
        <w:ind w:firstLine="708"/>
        <w:jc w:val="both"/>
        <w:rPr>
          <w:sz w:val="28"/>
          <w:szCs w:val="28"/>
        </w:rPr>
      </w:pPr>
      <w:r w:rsidRPr="00506098">
        <w:rPr>
          <w:sz w:val="28"/>
          <w:szCs w:val="28"/>
        </w:rPr>
        <w:t>3</w:t>
      </w:r>
      <w:r w:rsidR="00383ECA" w:rsidRPr="00506098">
        <w:rPr>
          <w:sz w:val="28"/>
          <w:szCs w:val="28"/>
        </w:rPr>
        <w:t>.</w:t>
      </w:r>
      <w:r w:rsidRPr="00506098">
        <w:rPr>
          <w:sz w:val="28"/>
          <w:szCs w:val="28"/>
        </w:rPr>
        <w:t>3</w:t>
      </w:r>
      <w:r w:rsidR="00383ECA" w:rsidRPr="00506098">
        <w:rPr>
          <w:sz w:val="28"/>
          <w:szCs w:val="28"/>
        </w:rPr>
        <w:t>. Срок предоставления займа составляет от 1 до 12 месяцев включительно. По заявлению Заемщика может быть представлена отсрочка оплаты основного долга по займу на срок не более 2-х месяцев. За период отсрочки начисляются проценты на остаток суммы основного долга по займу.</w:t>
      </w:r>
    </w:p>
    <w:p w:rsidR="00931BD8" w:rsidRPr="00506098" w:rsidRDefault="00014397" w:rsidP="00931BD8">
      <w:pPr>
        <w:ind w:firstLine="709"/>
        <w:jc w:val="both"/>
        <w:rPr>
          <w:b/>
          <w:bCs/>
          <w:sz w:val="28"/>
          <w:szCs w:val="28"/>
        </w:rPr>
      </w:pPr>
      <w:r w:rsidRPr="00506098">
        <w:rPr>
          <w:sz w:val="28"/>
          <w:szCs w:val="28"/>
        </w:rPr>
        <w:t xml:space="preserve">3.4. </w:t>
      </w:r>
      <w:r w:rsidR="00477B0F" w:rsidRPr="00506098">
        <w:rPr>
          <w:sz w:val="28"/>
          <w:szCs w:val="28"/>
        </w:rPr>
        <w:t>П</w:t>
      </w:r>
      <w:r w:rsidRPr="00506098">
        <w:rPr>
          <w:sz w:val="28"/>
          <w:szCs w:val="28"/>
        </w:rPr>
        <w:t xml:space="preserve">редоставление отсрочки оплаты основного долга по займу осуществляется </w:t>
      </w:r>
      <w:r w:rsidR="00931BD8" w:rsidRPr="00506098">
        <w:rPr>
          <w:spacing w:val="-10"/>
          <w:sz w:val="28"/>
          <w:szCs w:val="28"/>
        </w:rPr>
        <w:t>по решению Наблюдательного совета.</w:t>
      </w:r>
    </w:p>
    <w:p w:rsidR="00C1511E" w:rsidRDefault="00014397" w:rsidP="00D31F9B">
      <w:pPr>
        <w:pStyle w:val="aa"/>
        <w:ind w:firstLine="708"/>
        <w:rPr>
          <w:sz w:val="28"/>
          <w:szCs w:val="28"/>
        </w:rPr>
      </w:pPr>
      <w:r w:rsidRPr="00506098">
        <w:rPr>
          <w:sz w:val="28"/>
          <w:szCs w:val="28"/>
        </w:rPr>
        <w:t xml:space="preserve">3.5. </w:t>
      </w:r>
      <w:r w:rsidR="00C1511E" w:rsidRPr="00506098">
        <w:rPr>
          <w:sz w:val="28"/>
          <w:szCs w:val="28"/>
        </w:rPr>
        <w:t>Процентная ставка по договору займа</w:t>
      </w:r>
      <w:r w:rsidR="00234CEB">
        <w:rPr>
          <w:sz w:val="28"/>
          <w:szCs w:val="28"/>
        </w:rPr>
        <w:t xml:space="preserve"> </w:t>
      </w:r>
      <w:r w:rsidR="00C1511E" w:rsidRPr="00506098">
        <w:rPr>
          <w:sz w:val="28"/>
          <w:szCs w:val="28"/>
        </w:rPr>
        <w:t>устанавливается</w:t>
      </w:r>
      <w:r w:rsidR="006723C5" w:rsidRPr="00506098">
        <w:rPr>
          <w:sz w:val="28"/>
          <w:szCs w:val="28"/>
        </w:rPr>
        <w:t xml:space="preserve"> в размере ключевой ставки Банка России</w:t>
      </w:r>
      <w:r w:rsidR="00506098" w:rsidRPr="00506098">
        <w:rPr>
          <w:sz w:val="28"/>
          <w:szCs w:val="28"/>
        </w:rPr>
        <w:t xml:space="preserve"> </w:t>
      </w:r>
      <w:r w:rsidR="006723C5" w:rsidRPr="00506098">
        <w:rPr>
          <w:sz w:val="28"/>
          <w:szCs w:val="28"/>
        </w:rPr>
        <w:t>+</w:t>
      </w:r>
      <w:r w:rsidR="00287028" w:rsidRPr="00506098">
        <w:rPr>
          <w:sz w:val="28"/>
          <w:szCs w:val="28"/>
        </w:rPr>
        <w:t xml:space="preserve"> 6</w:t>
      </w:r>
      <w:r w:rsidR="006723C5" w:rsidRPr="00506098">
        <w:rPr>
          <w:sz w:val="28"/>
          <w:szCs w:val="28"/>
        </w:rPr>
        <w:t xml:space="preserve"> процентных пунктов </w:t>
      </w:r>
      <w:r w:rsidR="00916725" w:rsidRPr="00506098">
        <w:rPr>
          <w:sz w:val="28"/>
          <w:szCs w:val="28"/>
        </w:rPr>
        <w:t>в год</w:t>
      </w:r>
      <w:r w:rsidR="00D31F9B" w:rsidRPr="00506098">
        <w:rPr>
          <w:sz w:val="28"/>
          <w:szCs w:val="28"/>
        </w:rPr>
        <w:t xml:space="preserve"> - </w:t>
      </w:r>
      <w:r w:rsidR="00916725" w:rsidRPr="00506098">
        <w:rPr>
          <w:sz w:val="28"/>
          <w:szCs w:val="28"/>
        </w:rPr>
        <w:t xml:space="preserve">на </w:t>
      </w:r>
      <w:r w:rsidR="006723C5" w:rsidRPr="00506098">
        <w:rPr>
          <w:sz w:val="28"/>
          <w:szCs w:val="28"/>
        </w:rPr>
        <w:t xml:space="preserve">дату выдачи </w:t>
      </w:r>
      <w:r w:rsidR="00916725" w:rsidRPr="00506098">
        <w:rPr>
          <w:sz w:val="28"/>
          <w:szCs w:val="28"/>
        </w:rPr>
        <w:t xml:space="preserve">займа. </w:t>
      </w:r>
    </w:p>
    <w:p w:rsidR="00234CEB" w:rsidRDefault="00234CEB" w:rsidP="00234CEB">
      <w:pPr>
        <w:pStyle w:val="aa"/>
        <w:ind w:firstLine="708"/>
        <w:jc w:val="both"/>
        <w:rPr>
          <w:sz w:val="28"/>
          <w:szCs w:val="28"/>
        </w:rPr>
      </w:pPr>
      <w:r w:rsidRPr="00234CEB">
        <w:rPr>
          <w:sz w:val="28"/>
          <w:szCs w:val="28"/>
        </w:rPr>
        <w:t xml:space="preserve">3.6. В случае трудоустройства на полную штатную единицу сотрудника, имеющего подтвержденный  соответствующими документами статус участника специальной военной операции (СВО), процентная ставка за пользование действующим займом для СМСП  на последующий срок снижается из расчета 0,5% за каждую единицу принятого на </w:t>
      </w:r>
      <w:proofErr w:type="gramStart"/>
      <w:r w:rsidRPr="00234CEB">
        <w:rPr>
          <w:sz w:val="28"/>
          <w:szCs w:val="28"/>
        </w:rPr>
        <w:t>работу</w:t>
      </w:r>
      <w:proofErr w:type="gramEnd"/>
      <w:r w:rsidRPr="00234CEB">
        <w:rPr>
          <w:sz w:val="28"/>
          <w:szCs w:val="28"/>
        </w:rPr>
        <w:t xml:space="preserve"> на полную штанную единицу участника СВО. Окончательная ставка по займу после снижения по соответствующему условию не может быть ниже 1% </w:t>
      </w:r>
      <w:proofErr w:type="gramStart"/>
      <w:r w:rsidRPr="00234CEB">
        <w:rPr>
          <w:sz w:val="28"/>
          <w:szCs w:val="28"/>
        </w:rPr>
        <w:t>годовых</w:t>
      </w:r>
      <w:proofErr w:type="gramEnd"/>
      <w:r w:rsidRPr="00234CEB">
        <w:rPr>
          <w:sz w:val="28"/>
          <w:szCs w:val="28"/>
        </w:rPr>
        <w:t>.</w:t>
      </w:r>
      <w:r>
        <w:rPr>
          <w:sz w:val="28"/>
          <w:szCs w:val="28"/>
        </w:rPr>
        <w:t xml:space="preserve"> </w:t>
      </w:r>
    </w:p>
    <w:p w:rsidR="00380BA7" w:rsidRPr="00DE710B" w:rsidRDefault="00380BA7" w:rsidP="002A67B9">
      <w:pPr>
        <w:ind w:firstLine="709"/>
        <w:jc w:val="both"/>
        <w:rPr>
          <w:b/>
          <w:sz w:val="28"/>
          <w:szCs w:val="28"/>
        </w:rPr>
      </w:pPr>
    </w:p>
    <w:bookmarkEnd w:id="1"/>
    <w:p w:rsidR="00C1511E" w:rsidRPr="00DE710B" w:rsidRDefault="00C1511E" w:rsidP="002A67B9">
      <w:pPr>
        <w:ind w:firstLine="709"/>
        <w:jc w:val="center"/>
        <w:rPr>
          <w:b/>
          <w:bCs/>
          <w:sz w:val="28"/>
          <w:szCs w:val="28"/>
        </w:rPr>
      </w:pPr>
      <w:r w:rsidRPr="00DE710B">
        <w:rPr>
          <w:b/>
          <w:bCs/>
          <w:sz w:val="28"/>
          <w:szCs w:val="28"/>
        </w:rPr>
        <w:t>Статья 4. Обеспечение займа</w:t>
      </w:r>
    </w:p>
    <w:p w:rsidR="004E784C" w:rsidRPr="00DE710B" w:rsidRDefault="00F554B3" w:rsidP="00D31F9B">
      <w:pPr>
        <w:adjustRightInd w:val="0"/>
        <w:ind w:right="-2" w:firstLine="708"/>
        <w:jc w:val="both"/>
        <w:rPr>
          <w:sz w:val="28"/>
          <w:szCs w:val="28"/>
        </w:rPr>
      </w:pPr>
      <w:r w:rsidRPr="00DE710B">
        <w:rPr>
          <w:sz w:val="28"/>
          <w:szCs w:val="28"/>
        </w:rPr>
        <w:t>4</w:t>
      </w:r>
      <w:r w:rsidR="004E784C" w:rsidRPr="00DE710B">
        <w:rPr>
          <w:sz w:val="28"/>
          <w:szCs w:val="28"/>
        </w:rPr>
        <w:t xml:space="preserve">.1. Наличие обеспечения своевременного и полного исполнения СМСП </w:t>
      </w:r>
      <w:r w:rsidR="002903AC" w:rsidRPr="00DE710B">
        <w:rPr>
          <w:sz w:val="28"/>
          <w:szCs w:val="28"/>
        </w:rPr>
        <w:t>или физическим лицом,</w:t>
      </w:r>
      <w:r w:rsidR="002903AC" w:rsidRPr="00DE710B">
        <w:rPr>
          <w:sz w:val="28"/>
          <w:szCs w:val="28"/>
          <w:shd w:val="clear" w:color="auto" w:fill="FFFFFF"/>
        </w:rPr>
        <w:t xml:space="preserve"> применяющим специальный налоговый режим</w:t>
      </w:r>
      <w:r w:rsidR="00EE22F8">
        <w:rPr>
          <w:sz w:val="28"/>
          <w:szCs w:val="28"/>
          <w:shd w:val="clear" w:color="auto" w:fill="FFFFFF"/>
        </w:rPr>
        <w:t xml:space="preserve"> </w:t>
      </w:r>
      <w:r w:rsidR="002903AC" w:rsidRPr="00DE710B">
        <w:rPr>
          <w:sz w:val="28"/>
          <w:szCs w:val="28"/>
          <w:shd w:val="clear" w:color="auto" w:fill="FFFFFF"/>
        </w:rPr>
        <w:t>«</w:t>
      </w:r>
      <w:r w:rsidR="002903AC" w:rsidRPr="00DE710B">
        <w:rPr>
          <w:bCs/>
          <w:sz w:val="28"/>
          <w:szCs w:val="28"/>
          <w:shd w:val="clear" w:color="auto" w:fill="FFFFFF"/>
        </w:rPr>
        <w:t>Налог</w:t>
      </w:r>
      <w:r w:rsidR="002903AC" w:rsidRPr="00DE710B">
        <w:rPr>
          <w:rStyle w:val="apple-converted-space"/>
          <w:sz w:val="28"/>
          <w:szCs w:val="28"/>
          <w:shd w:val="clear" w:color="auto" w:fill="FFFFFF"/>
        </w:rPr>
        <w:t> </w:t>
      </w:r>
      <w:r w:rsidR="002903AC" w:rsidRPr="00DE710B">
        <w:rPr>
          <w:bCs/>
          <w:sz w:val="28"/>
          <w:szCs w:val="28"/>
          <w:shd w:val="clear" w:color="auto" w:fill="FFFFFF"/>
        </w:rPr>
        <w:t>на</w:t>
      </w:r>
      <w:r w:rsidR="002903AC" w:rsidRPr="00DE710B">
        <w:rPr>
          <w:rStyle w:val="apple-converted-space"/>
          <w:sz w:val="28"/>
          <w:szCs w:val="28"/>
          <w:shd w:val="clear" w:color="auto" w:fill="FFFFFF"/>
        </w:rPr>
        <w:t> </w:t>
      </w:r>
      <w:r w:rsidR="002903AC" w:rsidRPr="00DE710B">
        <w:rPr>
          <w:bCs/>
          <w:sz w:val="28"/>
          <w:szCs w:val="28"/>
          <w:shd w:val="clear" w:color="auto" w:fill="FFFFFF"/>
        </w:rPr>
        <w:t>профессиональный доход</w:t>
      </w:r>
      <w:r w:rsidR="002903AC" w:rsidRPr="00DE710B">
        <w:rPr>
          <w:sz w:val="28"/>
          <w:szCs w:val="28"/>
          <w:shd w:val="clear" w:color="auto" w:fill="FFFFFF"/>
        </w:rPr>
        <w:t>»</w:t>
      </w:r>
      <w:r w:rsidR="00D31F9B" w:rsidRPr="00DE710B">
        <w:rPr>
          <w:sz w:val="28"/>
          <w:szCs w:val="28"/>
          <w:shd w:val="clear" w:color="auto" w:fill="FFFFFF"/>
        </w:rPr>
        <w:t>,</w:t>
      </w:r>
      <w:r w:rsidR="00EE22F8">
        <w:rPr>
          <w:sz w:val="28"/>
          <w:szCs w:val="28"/>
          <w:shd w:val="clear" w:color="auto" w:fill="FFFFFF"/>
        </w:rPr>
        <w:t xml:space="preserve"> </w:t>
      </w:r>
      <w:r w:rsidR="004E784C" w:rsidRPr="00DE710B">
        <w:rPr>
          <w:sz w:val="28"/>
          <w:szCs w:val="28"/>
        </w:rPr>
        <w:t>обязательств по договору займа является обязательным условием предоставления займа. Предоставление займов без обеспечения не допускается.</w:t>
      </w:r>
    </w:p>
    <w:p w:rsidR="004E784C" w:rsidRPr="00DE710B" w:rsidRDefault="00AE2470" w:rsidP="00D31F9B">
      <w:pPr>
        <w:adjustRightInd w:val="0"/>
        <w:ind w:right="-2" w:firstLine="708"/>
        <w:jc w:val="both"/>
        <w:rPr>
          <w:sz w:val="28"/>
          <w:szCs w:val="28"/>
        </w:rPr>
      </w:pPr>
      <w:r w:rsidRPr="00DE710B">
        <w:rPr>
          <w:sz w:val="28"/>
          <w:szCs w:val="28"/>
        </w:rPr>
        <w:t>4.2</w:t>
      </w:r>
      <w:r w:rsidR="004E784C" w:rsidRPr="00DE710B">
        <w:rPr>
          <w:sz w:val="28"/>
          <w:szCs w:val="28"/>
        </w:rPr>
        <w:t>. При предоставлении займов в соответствии с настоящими Правилами Фондом принимаются следующие способы (виды) обеспечения обязательств:</w:t>
      </w:r>
    </w:p>
    <w:p w:rsidR="004E784C" w:rsidRPr="00DE710B" w:rsidRDefault="00AE2470" w:rsidP="00D31F9B">
      <w:pPr>
        <w:adjustRightInd w:val="0"/>
        <w:ind w:right="-2" w:firstLine="708"/>
        <w:jc w:val="both"/>
        <w:rPr>
          <w:sz w:val="28"/>
          <w:szCs w:val="28"/>
        </w:rPr>
      </w:pPr>
      <w:r w:rsidRPr="00DE710B">
        <w:rPr>
          <w:sz w:val="28"/>
          <w:szCs w:val="28"/>
        </w:rPr>
        <w:t>4</w:t>
      </w:r>
      <w:r w:rsidR="004E784C" w:rsidRPr="00DE710B">
        <w:rPr>
          <w:sz w:val="28"/>
          <w:szCs w:val="28"/>
        </w:rPr>
        <w:t>.2.1. Залог объектов недвижимости;</w:t>
      </w:r>
    </w:p>
    <w:p w:rsidR="004E784C" w:rsidRPr="00DE710B" w:rsidRDefault="00AE2470" w:rsidP="00D31F9B">
      <w:pPr>
        <w:adjustRightInd w:val="0"/>
        <w:ind w:right="-2" w:firstLine="708"/>
        <w:jc w:val="both"/>
        <w:rPr>
          <w:sz w:val="28"/>
          <w:szCs w:val="28"/>
        </w:rPr>
      </w:pPr>
      <w:r w:rsidRPr="00DE710B">
        <w:rPr>
          <w:sz w:val="28"/>
          <w:szCs w:val="28"/>
        </w:rPr>
        <w:t>4</w:t>
      </w:r>
      <w:r w:rsidR="004E784C" w:rsidRPr="00DE710B">
        <w:rPr>
          <w:sz w:val="28"/>
          <w:szCs w:val="28"/>
        </w:rPr>
        <w:t>.2.2. Залог транспортных средств;</w:t>
      </w:r>
    </w:p>
    <w:p w:rsidR="004E784C" w:rsidRPr="00DE710B" w:rsidRDefault="000E034D" w:rsidP="00D31F9B">
      <w:pPr>
        <w:adjustRightInd w:val="0"/>
        <w:ind w:right="-2" w:firstLine="708"/>
        <w:jc w:val="both"/>
        <w:rPr>
          <w:sz w:val="28"/>
          <w:szCs w:val="28"/>
        </w:rPr>
      </w:pPr>
      <w:r w:rsidRPr="00DE710B">
        <w:rPr>
          <w:sz w:val="28"/>
          <w:szCs w:val="28"/>
        </w:rPr>
        <w:t>4</w:t>
      </w:r>
      <w:r w:rsidR="004E784C" w:rsidRPr="00DE710B">
        <w:rPr>
          <w:sz w:val="28"/>
          <w:szCs w:val="28"/>
        </w:rPr>
        <w:t>.2.3. Поручительство:</w:t>
      </w:r>
    </w:p>
    <w:p w:rsidR="004E784C" w:rsidRPr="00DE710B" w:rsidRDefault="006346CD" w:rsidP="00D31F9B">
      <w:pPr>
        <w:adjustRightInd w:val="0"/>
        <w:ind w:right="-2" w:firstLine="708"/>
        <w:jc w:val="both"/>
        <w:rPr>
          <w:sz w:val="28"/>
          <w:szCs w:val="28"/>
        </w:rPr>
      </w:pPr>
      <w:r>
        <w:rPr>
          <w:sz w:val="28"/>
          <w:szCs w:val="28"/>
        </w:rPr>
        <w:t xml:space="preserve">- </w:t>
      </w:r>
      <w:r w:rsidR="004E784C" w:rsidRPr="00DE710B">
        <w:rPr>
          <w:sz w:val="28"/>
          <w:szCs w:val="28"/>
        </w:rPr>
        <w:t>юридических лиц, зарегистрированных на территории Тульской области, в том числе организаций, образующих инфраструктуру поддержки СМСП (далее - организации инфраструктуры);</w:t>
      </w:r>
    </w:p>
    <w:p w:rsidR="004E784C" w:rsidRPr="00DE710B" w:rsidRDefault="006346CD" w:rsidP="00D31F9B">
      <w:pPr>
        <w:pStyle w:val="a9"/>
        <w:adjustRightInd w:val="0"/>
        <w:ind w:left="0" w:right="-2" w:firstLine="708"/>
        <w:jc w:val="both"/>
        <w:rPr>
          <w:sz w:val="28"/>
          <w:szCs w:val="28"/>
        </w:rPr>
      </w:pPr>
      <w:r>
        <w:rPr>
          <w:sz w:val="28"/>
          <w:szCs w:val="28"/>
        </w:rPr>
        <w:lastRenderedPageBreak/>
        <w:t xml:space="preserve">- </w:t>
      </w:r>
      <w:r w:rsidR="004E784C" w:rsidRPr="00DE710B">
        <w:rPr>
          <w:sz w:val="28"/>
          <w:szCs w:val="28"/>
        </w:rPr>
        <w:t>индивидуальных предпринимателей и физических лиц в возрасте от 18 лет, при условии, что срок возврата займа наступает до достижения ими возраста 65 лет. Лица мужского пола в возрасте до 27 лет могут выступать в качестве поручителя при условии предоставления документов, подтверждающих отсрочку от прохождения воинской службы до достижения ими возраста 27 лет или увольнение с военной службы с зачислением в запас.</w:t>
      </w:r>
    </w:p>
    <w:p w:rsidR="004E784C" w:rsidRPr="00DE710B" w:rsidRDefault="000E034D" w:rsidP="00D31F9B">
      <w:pPr>
        <w:adjustRightInd w:val="0"/>
        <w:ind w:right="-2" w:firstLine="708"/>
        <w:jc w:val="both"/>
        <w:rPr>
          <w:sz w:val="28"/>
          <w:szCs w:val="28"/>
        </w:rPr>
      </w:pPr>
      <w:r w:rsidRPr="00DE710B">
        <w:rPr>
          <w:sz w:val="28"/>
          <w:szCs w:val="28"/>
        </w:rPr>
        <w:t>4</w:t>
      </w:r>
      <w:r w:rsidR="004E784C" w:rsidRPr="00DE710B">
        <w:rPr>
          <w:sz w:val="28"/>
          <w:szCs w:val="28"/>
        </w:rPr>
        <w:t>.2.4. Банковская гарантия;</w:t>
      </w:r>
    </w:p>
    <w:p w:rsidR="00287028" w:rsidRDefault="000E034D" w:rsidP="00D31F9B">
      <w:pPr>
        <w:adjustRightInd w:val="0"/>
        <w:ind w:right="-2" w:firstLine="708"/>
        <w:jc w:val="both"/>
        <w:rPr>
          <w:sz w:val="28"/>
          <w:szCs w:val="28"/>
        </w:rPr>
      </w:pPr>
      <w:r w:rsidRPr="00DE710B">
        <w:rPr>
          <w:sz w:val="28"/>
          <w:szCs w:val="28"/>
        </w:rPr>
        <w:t>4</w:t>
      </w:r>
      <w:r w:rsidR="004E784C" w:rsidRPr="00DE710B">
        <w:rPr>
          <w:sz w:val="28"/>
          <w:szCs w:val="28"/>
        </w:rPr>
        <w:t xml:space="preserve">.3. </w:t>
      </w:r>
      <w:r w:rsidR="00287028" w:rsidRPr="00DE710B">
        <w:rPr>
          <w:sz w:val="28"/>
          <w:szCs w:val="28"/>
        </w:rPr>
        <w:t>При залоге имущества, указанного в пункте 4.2.1. и 4.2.2. настоящих Правил, осуществляется оценка рыночной стоимости этого имущества. При этом оценка предоставляемого в залог имущества осуществляется менеджером.</w:t>
      </w:r>
    </w:p>
    <w:p w:rsidR="004E784C" w:rsidRPr="00DE710B" w:rsidRDefault="000E034D" w:rsidP="00D31F9B">
      <w:pPr>
        <w:adjustRightInd w:val="0"/>
        <w:ind w:right="-2" w:firstLine="708"/>
        <w:jc w:val="both"/>
        <w:rPr>
          <w:sz w:val="28"/>
          <w:szCs w:val="28"/>
        </w:rPr>
      </w:pPr>
      <w:r w:rsidRPr="00DE710B">
        <w:rPr>
          <w:sz w:val="28"/>
          <w:szCs w:val="28"/>
        </w:rPr>
        <w:t>4</w:t>
      </w:r>
      <w:r w:rsidR="004E784C" w:rsidRPr="00DE710B">
        <w:rPr>
          <w:sz w:val="28"/>
          <w:szCs w:val="28"/>
        </w:rPr>
        <w:t xml:space="preserve">.4. </w:t>
      </w:r>
      <w:proofErr w:type="gramStart"/>
      <w:r w:rsidR="00287028" w:rsidRPr="00DE710B">
        <w:rPr>
          <w:sz w:val="28"/>
          <w:szCs w:val="28"/>
        </w:rPr>
        <w:t>Фонд принимает и иные формы обеспечения обязательств, допускаемые гражданским законодательством</w:t>
      </w:r>
      <w:r w:rsidR="00AF43CD">
        <w:rPr>
          <w:sz w:val="28"/>
          <w:szCs w:val="28"/>
        </w:rPr>
        <w:t xml:space="preserve"> РФ</w:t>
      </w:r>
      <w:r w:rsidR="00287028" w:rsidRPr="00DE710B">
        <w:rPr>
          <w:sz w:val="28"/>
          <w:szCs w:val="28"/>
        </w:rPr>
        <w:t>, за исключением: залога товара в обороте,  нематериальных активов, объектов ипотеки, в том числе ипотеки жилых помещений,  жилых помещений (их частей), если для гражданина и членов его семьи, совместно проживающих в данном помещении, указанное жилое помещение является единственным пригодным для постоянного проживания помещением, залога  имущественных прав на строящиеся площади и</w:t>
      </w:r>
      <w:proofErr w:type="gramEnd"/>
      <w:r w:rsidR="00287028" w:rsidRPr="00DE710B">
        <w:rPr>
          <w:sz w:val="28"/>
          <w:szCs w:val="28"/>
        </w:rPr>
        <w:t xml:space="preserve"> права аренды земельного участка при финансировании строительных проектов.</w:t>
      </w:r>
    </w:p>
    <w:p w:rsidR="004E784C" w:rsidRPr="00DE710B" w:rsidRDefault="000E034D" w:rsidP="00507780">
      <w:pPr>
        <w:ind w:firstLine="709"/>
        <w:jc w:val="both"/>
        <w:rPr>
          <w:sz w:val="28"/>
          <w:szCs w:val="28"/>
        </w:rPr>
      </w:pPr>
      <w:r w:rsidRPr="00DE710B">
        <w:rPr>
          <w:sz w:val="28"/>
          <w:szCs w:val="28"/>
        </w:rPr>
        <w:t>4</w:t>
      </w:r>
      <w:r w:rsidR="004E784C" w:rsidRPr="00DE710B">
        <w:rPr>
          <w:sz w:val="28"/>
          <w:szCs w:val="28"/>
        </w:rPr>
        <w:t>.5. В целях снижения рисков невозврата займа принимаются комбинации разных способов обеспечения обязательств.</w:t>
      </w:r>
    </w:p>
    <w:p w:rsidR="00BD42D9" w:rsidRPr="00DE710B" w:rsidRDefault="00BD42D9" w:rsidP="00F118EE">
      <w:pPr>
        <w:ind w:firstLine="709"/>
        <w:jc w:val="center"/>
        <w:rPr>
          <w:b/>
          <w:sz w:val="28"/>
          <w:szCs w:val="28"/>
        </w:rPr>
      </w:pPr>
    </w:p>
    <w:p w:rsidR="00C1511E" w:rsidRPr="00DE710B" w:rsidRDefault="00C1511E" w:rsidP="00F118EE">
      <w:pPr>
        <w:ind w:firstLine="709"/>
        <w:jc w:val="center"/>
        <w:rPr>
          <w:b/>
          <w:sz w:val="28"/>
          <w:szCs w:val="28"/>
        </w:rPr>
      </w:pPr>
      <w:r w:rsidRPr="00DE710B">
        <w:rPr>
          <w:b/>
          <w:sz w:val="28"/>
          <w:szCs w:val="28"/>
        </w:rPr>
        <w:t>Стат</w:t>
      </w:r>
      <w:r w:rsidR="002903AC" w:rsidRPr="00DE710B">
        <w:rPr>
          <w:b/>
          <w:sz w:val="28"/>
          <w:szCs w:val="28"/>
        </w:rPr>
        <w:t>ья 5. Порядок подачи заявки</w:t>
      </w:r>
      <w:r w:rsidRPr="00DE710B">
        <w:rPr>
          <w:b/>
          <w:sz w:val="28"/>
          <w:szCs w:val="28"/>
        </w:rPr>
        <w:t xml:space="preserve"> на предоставлениезайма</w:t>
      </w:r>
    </w:p>
    <w:p w:rsidR="00D26F55" w:rsidRPr="00DE710B" w:rsidRDefault="000A1C94" w:rsidP="002A67B9">
      <w:pPr>
        <w:pStyle w:val="a5"/>
        <w:spacing w:before="0" w:beforeAutospacing="0" w:after="0" w:afterAutospacing="0"/>
        <w:ind w:firstLine="709"/>
        <w:jc w:val="both"/>
        <w:rPr>
          <w:sz w:val="28"/>
          <w:szCs w:val="28"/>
        </w:rPr>
      </w:pPr>
      <w:r w:rsidRPr="00DE710B">
        <w:rPr>
          <w:sz w:val="28"/>
          <w:szCs w:val="28"/>
        </w:rPr>
        <w:t>5.</w:t>
      </w:r>
      <w:r w:rsidR="00C1511E" w:rsidRPr="00DE710B">
        <w:rPr>
          <w:sz w:val="28"/>
          <w:szCs w:val="28"/>
        </w:rPr>
        <w:t>1. Заявитель, планирующий получить за</w:t>
      </w:r>
      <w:r w:rsidR="000D3D84">
        <w:rPr>
          <w:sz w:val="28"/>
          <w:szCs w:val="28"/>
        </w:rPr>
        <w:t>е</w:t>
      </w:r>
      <w:r w:rsidR="00C1511E" w:rsidRPr="00DE710B">
        <w:rPr>
          <w:sz w:val="28"/>
          <w:szCs w:val="28"/>
        </w:rPr>
        <w:t>м, обращается в Фонд за получением консультации по условиям предоставления займов лично, либо через своего уполномоченного представителя, предоставившего надлежащим образом оформленные документы (доверенность).</w:t>
      </w:r>
    </w:p>
    <w:p w:rsidR="00D26F55" w:rsidRPr="00DE710B" w:rsidRDefault="00C1511E" w:rsidP="002A67B9">
      <w:pPr>
        <w:pStyle w:val="a5"/>
        <w:spacing w:before="0" w:beforeAutospacing="0" w:after="0" w:afterAutospacing="0"/>
        <w:ind w:firstLine="709"/>
        <w:jc w:val="both"/>
        <w:rPr>
          <w:sz w:val="28"/>
          <w:szCs w:val="28"/>
        </w:rPr>
      </w:pPr>
      <w:proofErr w:type="gramStart"/>
      <w:r w:rsidRPr="00DE710B">
        <w:rPr>
          <w:sz w:val="28"/>
          <w:szCs w:val="28"/>
        </w:rPr>
        <w:t>Должностные лица Фонда предоставляют Заявителю или его уполномоченному представителю полную и достоверную информацию о порядке и об условиях предоставления займа, о правах и обязанностях Заявителя, связанных с получением 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займа, а также с нарушением условий договора</w:t>
      </w:r>
      <w:proofErr w:type="gramEnd"/>
      <w:r w:rsidRPr="00DE710B">
        <w:rPr>
          <w:sz w:val="28"/>
          <w:szCs w:val="28"/>
        </w:rPr>
        <w:t xml:space="preserve"> займа.      </w:t>
      </w:r>
    </w:p>
    <w:p w:rsidR="00D26F55" w:rsidRPr="00DE710B" w:rsidRDefault="00C1511E" w:rsidP="002A67B9">
      <w:pPr>
        <w:pStyle w:val="a5"/>
        <w:spacing w:before="0" w:beforeAutospacing="0" w:after="0" w:afterAutospacing="0"/>
        <w:ind w:firstLine="709"/>
        <w:jc w:val="both"/>
        <w:rPr>
          <w:sz w:val="28"/>
          <w:szCs w:val="28"/>
        </w:rPr>
      </w:pPr>
      <w:r w:rsidRPr="00DE710B">
        <w:rPr>
          <w:sz w:val="28"/>
          <w:szCs w:val="28"/>
        </w:rPr>
        <w:t>Также, должностные лица Фонда предоставляют Заявителю или его</w:t>
      </w:r>
      <w:r w:rsidR="00702355">
        <w:rPr>
          <w:sz w:val="28"/>
          <w:szCs w:val="28"/>
        </w:rPr>
        <w:t xml:space="preserve"> </w:t>
      </w:r>
      <w:r w:rsidRPr="00DE710B">
        <w:rPr>
          <w:sz w:val="28"/>
          <w:szCs w:val="28"/>
        </w:rPr>
        <w:t>уполномоченному представителю перечень документов и сведений, запрашиваемых у СМСП</w:t>
      </w:r>
      <w:r w:rsidR="002903AC" w:rsidRPr="00DE710B">
        <w:rPr>
          <w:sz w:val="28"/>
          <w:szCs w:val="28"/>
        </w:rPr>
        <w:t xml:space="preserve"> или физического лица</w:t>
      </w:r>
      <w:r w:rsidRPr="00DE710B">
        <w:rPr>
          <w:sz w:val="28"/>
          <w:szCs w:val="28"/>
        </w:rPr>
        <w:t xml:space="preserve">, </w:t>
      </w:r>
      <w:r w:rsidR="002903AC" w:rsidRPr="00DE710B">
        <w:rPr>
          <w:sz w:val="28"/>
          <w:szCs w:val="28"/>
          <w:shd w:val="clear" w:color="auto" w:fill="FFFFFF"/>
        </w:rPr>
        <w:t>применяющего специальный налоговый режим «</w:t>
      </w:r>
      <w:r w:rsidR="002903AC" w:rsidRPr="00DE710B">
        <w:rPr>
          <w:bCs/>
          <w:sz w:val="28"/>
          <w:szCs w:val="28"/>
          <w:shd w:val="clear" w:color="auto" w:fill="FFFFFF"/>
        </w:rPr>
        <w:t>Налог</w:t>
      </w:r>
      <w:r w:rsidR="002903AC" w:rsidRPr="00DE710B">
        <w:rPr>
          <w:rStyle w:val="apple-converted-space"/>
          <w:sz w:val="28"/>
          <w:szCs w:val="28"/>
          <w:shd w:val="clear" w:color="auto" w:fill="FFFFFF"/>
        </w:rPr>
        <w:t> </w:t>
      </w:r>
      <w:r w:rsidR="002903AC" w:rsidRPr="00DE710B">
        <w:rPr>
          <w:bCs/>
          <w:sz w:val="28"/>
          <w:szCs w:val="28"/>
          <w:shd w:val="clear" w:color="auto" w:fill="FFFFFF"/>
        </w:rPr>
        <w:t>на</w:t>
      </w:r>
      <w:r w:rsidR="002903AC" w:rsidRPr="00DE710B">
        <w:rPr>
          <w:rStyle w:val="apple-converted-space"/>
          <w:sz w:val="28"/>
          <w:szCs w:val="28"/>
          <w:shd w:val="clear" w:color="auto" w:fill="FFFFFF"/>
        </w:rPr>
        <w:t> </w:t>
      </w:r>
      <w:r w:rsidR="002903AC" w:rsidRPr="00DE710B">
        <w:rPr>
          <w:bCs/>
          <w:sz w:val="28"/>
          <w:szCs w:val="28"/>
          <w:shd w:val="clear" w:color="auto" w:fill="FFFFFF"/>
        </w:rPr>
        <w:t>профессиональный доход</w:t>
      </w:r>
      <w:r w:rsidR="002903AC" w:rsidRPr="00DE710B">
        <w:rPr>
          <w:sz w:val="28"/>
          <w:szCs w:val="28"/>
          <w:shd w:val="clear" w:color="auto" w:fill="FFFFFF"/>
        </w:rPr>
        <w:t>»,</w:t>
      </w:r>
      <w:r w:rsidR="00702355">
        <w:rPr>
          <w:sz w:val="28"/>
          <w:szCs w:val="28"/>
          <w:shd w:val="clear" w:color="auto" w:fill="FFFFFF"/>
        </w:rPr>
        <w:t xml:space="preserve"> </w:t>
      </w:r>
      <w:r w:rsidRPr="00DE710B">
        <w:rPr>
          <w:sz w:val="28"/>
          <w:szCs w:val="28"/>
        </w:rPr>
        <w:t xml:space="preserve">подающих заявку на предоставление займа, необходимых для решения вопроса о предоставлении займа и исполнения обязательств по договору займа.     </w:t>
      </w:r>
    </w:p>
    <w:p w:rsidR="00C1511E" w:rsidRPr="00DE710B" w:rsidRDefault="000A1C94" w:rsidP="002A67B9">
      <w:pPr>
        <w:pStyle w:val="a5"/>
        <w:spacing w:before="0" w:beforeAutospacing="0" w:after="0" w:afterAutospacing="0"/>
        <w:ind w:firstLine="709"/>
        <w:jc w:val="both"/>
        <w:rPr>
          <w:sz w:val="28"/>
          <w:szCs w:val="28"/>
        </w:rPr>
      </w:pPr>
      <w:r w:rsidRPr="00DE710B">
        <w:rPr>
          <w:sz w:val="28"/>
          <w:szCs w:val="28"/>
        </w:rPr>
        <w:t>5.</w:t>
      </w:r>
      <w:r w:rsidR="00C1511E" w:rsidRPr="00DE710B">
        <w:rPr>
          <w:sz w:val="28"/>
          <w:szCs w:val="28"/>
        </w:rPr>
        <w:t>2. Для получения займа Заявитель представляет в Фонд документы</w:t>
      </w:r>
      <w:r w:rsidR="000130A9" w:rsidRPr="00507780">
        <w:rPr>
          <w:sz w:val="28"/>
          <w:szCs w:val="28"/>
        </w:rPr>
        <w:t>согласно Перечню документов на получение займа</w:t>
      </w:r>
      <w:r w:rsidR="00507780">
        <w:rPr>
          <w:sz w:val="28"/>
          <w:szCs w:val="28"/>
        </w:rPr>
        <w:t>.</w:t>
      </w:r>
    </w:p>
    <w:p w:rsidR="007A1428" w:rsidRPr="00DE710B" w:rsidRDefault="000A1C94" w:rsidP="00385CAE">
      <w:pPr>
        <w:pStyle w:val="a9"/>
        <w:ind w:left="0" w:firstLine="708"/>
        <w:jc w:val="both"/>
        <w:rPr>
          <w:sz w:val="28"/>
          <w:szCs w:val="28"/>
        </w:rPr>
      </w:pPr>
      <w:r w:rsidRPr="00DE710B">
        <w:rPr>
          <w:sz w:val="28"/>
          <w:szCs w:val="28"/>
        </w:rPr>
        <w:t>5.</w:t>
      </w:r>
      <w:r w:rsidR="00C1511E" w:rsidRPr="00DE710B">
        <w:rPr>
          <w:sz w:val="28"/>
          <w:szCs w:val="28"/>
        </w:rPr>
        <w:t>3. В случае повторной подачи заявления о предоставлении займа СМСП представляет в Фонд документы, указанные в настоящем разделе, при этом устав, свидетельство о государственной регистрации, свидетельство о постановке на налоговый учет не представляются при условии отсутствия внесенных в них изменений</w:t>
      </w:r>
      <w:proofErr w:type="gramStart"/>
      <w:r w:rsidR="000D3D84">
        <w:rPr>
          <w:sz w:val="28"/>
          <w:szCs w:val="28"/>
        </w:rPr>
        <w:t>,</w:t>
      </w:r>
      <w:r w:rsidR="00C1511E" w:rsidRPr="00DE710B">
        <w:rPr>
          <w:sz w:val="28"/>
          <w:szCs w:val="28"/>
        </w:rPr>
        <w:t>с</w:t>
      </w:r>
      <w:proofErr w:type="gramEnd"/>
      <w:r w:rsidR="00C1511E" w:rsidRPr="00DE710B">
        <w:rPr>
          <w:sz w:val="28"/>
          <w:szCs w:val="28"/>
        </w:rPr>
        <w:t xml:space="preserve"> даты предыдущего получения займа.</w:t>
      </w:r>
    </w:p>
    <w:p w:rsidR="00C1511E" w:rsidRPr="00DE710B" w:rsidRDefault="00C1511E" w:rsidP="002A67B9">
      <w:pPr>
        <w:ind w:firstLine="709"/>
        <w:jc w:val="both"/>
        <w:rPr>
          <w:sz w:val="28"/>
          <w:szCs w:val="28"/>
        </w:rPr>
      </w:pPr>
    </w:p>
    <w:p w:rsidR="00C1511E" w:rsidRPr="00DE710B" w:rsidRDefault="00C1511E" w:rsidP="00AE0FBF">
      <w:pPr>
        <w:pStyle w:val="a5"/>
        <w:spacing w:before="0" w:beforeAutospacing="0" w:after="0" w:afterAutospacing="0"/>
        <w:ind w:firstLine="709"/>
        <w:jc w:val="center"/>
        <w:rPr>
          <w:sz w:val="28"/>
          <w:szCs w:val="28"/>
        </w:rPr>
      </w:pPr>
      <w:bookmarkStart w:id="2" w:name="prav4"/>
      <w:bookmarkEnd w:id="2"/>
      <w:r w:rsidRPr="00DE710B">
        <w:rPr>
          <w:rStyle w:val="a6"/>
          <w:sz w:val="28"/>
          <w:szCs w:val="28"/>
        </w:rPr>
        <w:t xml:space="preserve">Статья 6. </w:t>
      </w:r>
      <w:r w:rsidR="002903AC" w:rsidRPr="00DE710B">
        <w:rPr>
          <w:rStyle w:val="a6"/>
          <w:sz w:val="28"/>
          <w:szCs w:val="28"/>
        </w:rPr>
        <w:t>Порядок рассмотрения заявки</w:t>
      </w:r>
      <w:r w:rsidRPr="00DE710B">
        <w:rPr>
          <w:rStyle w:val="a6"/>
          <w:sz w:val="28"/>
          <w:szCs w:val="28"/>
        </w:rPr>
        <w:t xml:space="preserve"> на получение займа</w:t>
      </w:r>
    </w:p>
    <w:p w:rsidR="00385CAE" w:rsidRPr="00DE710B" w:rsidRDefault="00FD2F8D" w:rsidP="00385CAE">
      <w:pPr>
        <w:autoSpaceDE w:val="0"/>
        <w:autoSpaceDN w:val="0"/>
        <w:adjustRightInd w:val="0"/>
        <w:ind w:right="-2" w:firstLine="708"/>
        <w:jc w:val="both"/>
        <w:rPr>
          <w:sz w:val="28"/>
          <w:szCs w:val="28"/>
        </w:rPr>
      </w:pPr>
      <w:r w:rsidRPr="00DE710B">
        <w:rPr>
          <w:sz w:val="28"/>
          <w:szCs w:val="28"/>
        </w:rPr>
        <w:t xml:space="preserve">6.1. </w:t>
      </w:r>
      <w:r w:rsidR="004B305F" w:rsidRPr="00DE710B">
        <w:rPr>
          <w:sz w:val="28"/>
          <w:szCs w:val="28"/>
        </w:rPr>
        <w:t>Порядок рассмотрения за</w:t>
      </w:r>
      <w:r w:rsidR="00287028">
        <w:rPr>
          <w:sz w:val="28"/>
          <w:szCs w:val="28"/>
        </w:rPr>
        <w:t>явки</w:t>
      </w:r>
      <w:r w:rsidR="004B305F" w:rsidRPr="00DE710B">
        <w:rPr>
          <w:sz w:val="28"/>
          <w:szCs w:val="28"/>
        </w:rPr>
        <w:t xml:space="preserve"> состоит из семи этапов:</w:t>
      </w:r>
    </w:p>
    <w:p w:rsidR="00385CAE" w:rsidRPr="00DE710B" w:rsidRDefault="000D3D84" w:rsidP="00385CAE">
      <w:pPr>
        <w:autoSpaceDE w:val="0"/>
        <w:autoSpaceDN w:val="0"/>
        <w:adjustRightInd w:val="0"/>
        <w:ind w:right="-2" w:firstLine="708"/>
        <w:jc w:val="both"/>
        <w:rPr>
          <w:sz w:val="28"/>
          <w:szCs w:val="28"/>
        </w:rPr>
      </w:pPr>
      <w:r>
        <w:rPr>
          <w:sz w:val="28"/>
          <w:szCs w:val="28"/>
        </w:rPr>
        <w:lastRenderedPageBreak/>
        <w:t xml:space="preserve">- </w:t>
      </w:r>
      <w:r w:rsidR="004B305F" w:rsidRPr="00DE710B">
        <w:rPr>
          <w:sz w:val="28"/>
          <w:szCs w:val="28"/>
        </w:rPr>
        <w:t>собеседование;</w:t>
      </w:r>
    </w:p>
    <w:p w:rsidR="00385CAE" w:rsidRPr="00DE710B" w:rsidRDefault="000D3D84" w:rsidP="00385CAE">
      <w:pPr>
        <w:autoSpaceDE w:val="0"/>
        <w:autoSpaceDN w:val="0"/>
        <w:adjustRightInd w:val="0"/>
        <w:ind w:right="-2" w:firstLine="708"/>
        <w:jc w:val="both"/>
        <w:rPr>
          <w:sz w:val="28"/>
          <w:szCs w:val="28"/>
        </w:rPr>
      </w:pPr>
      <w:r>
        <w:rPr>
          <w:sz w:val="28"/>
          <w:szCs w:val="28"/>
        </w:rPr>
        <w:t xml:space="preserve">- </w:t>
      </w:r>
      <w:r w:rsidR="004B305F" w:rsidRPr="00DE710B">
        <w:rPr>
          <w:sz w:val="28"/>
          <w:szCs w:val="28"/>
        </w:rPr>
        <w:t>регистрация документов;</w:t>
      </w:r>
    </w:p>
    <w:p w:rsidR="00385CAE" w:rsidRPr="00DE710B" w:rsidRDefault="000D3D84" w:rsidP="00385CAE">
      <w:pPr>
        <w:autoSpaceDE w:val="0"/>
        <w:autoSpaceDN w:val="0"/>
        <w:adjustRightInd w:val="0"/>
        <w:ind w:right="-2" w:firstLine="708"/>
        <w:jc w:val="both"/>
        <w:rPr>
          <w:sz w:val="28"/>
          <w:szCs w:val="28"/>
        </w:rPr>
      </w:pPr>
      <w:r>
        <w:rPr>
          <w:sz w:val="28"/>
          <w:szCs w:val="28"/>
        </w:rPr>
        <w:t xml:space="preserve">- </w:t>
      </w:r>
      <w:r w:rsidR="004B305F" w:rsidRPr="00DE710B">
        <w:rPr>
          <w:sz w:val="28"/>
          <w:szCs w:val="28"/>
        </w:rPr>
        <w:t>изучение документов;</w:t>
      </w:r>
    </w:p>
    <w:p w:rsidR="00385CAE" w:rsidRPr="00DE710B" w:rsidRDefault="000D3D84" w:rsidP="00385CAE">
      <w:pPr>
        <w:autoSpaceDE w:val="0"/>
        <w:autoSpaceDN w:val="0"/>
        <w:adjustRightInd w:val="0"/>
        <w:ind w:right="-2" w:firstLine="708"/>
        <w:jc w:val="both"/>
        <w:rPr>
          <w:sz w:val="28"/>
          <w:szCs w:val="28"/>
        </w:rPr>
      </w:pPr>
      <w:r>
        <w:rPr>
          <w:sz w:val="28"/>
          <w:szCs w:val="28"/>
        </w:rPr>
        <w:t xml:space="preserve">- </w:t>
      </w:r>
      <w:r w:rsidR="004B305F" w:rsidRPr="00DE710B">
        <w:rPr>
          <w:sz w:val="28"/>
          <w:szCs w:val="28"/>
        </w:rPr>
        <w:t>принятие решения о выдаче займа;</w:t>
      </w:r>
    </w:p>
    <w:p w:rsidR="00385CAE" w:rsidRPr="00DE710B" w:rsidRDefault="000D3D84" w:rsidP="00385CAE">
      <w:pPr>
        <w:autoSpaceDE w:val="0"/>
        <w:autoSpaceDN w:val="0"/>
        <w:adjustRightInd w:val="0"/>
        <w:ind w:right="-2" w:firstLine="708"/>
        <w:jc w:val="both"/>
        <w:rPr>
          <w:sz w:val="28"/>
          <w:szCs w:val="28"/>
        </w:rPr>
      </w:pPr>
      <w:r>
        <w:rPr>
          <w:sz w:val="28"/>
          <w:szCs w:val="28"/>
        </w:rPr>
        <w:t xml:space="preserve">- </w:t>
      </w:r>
      <w:r w:rsidR="004B305F" w:rsidRPr="00DE710B">
        <w:rPr>
          <w:sz w:val="28"/>
          <w:szCs w:val="28"/>
        </w:rPr>
        <w:t>уведомление;</w:t>
      </w:r>
    </w:p>
    <w:p w:rsidR="00385CAE" w:rsidRPr="00DE710B" w:rsidRDefault="000D3D84" w:rsidP="00385CAE">
      <w:pPr>
        <w:autoSpaceDE w:val="0"/>
        <w:autoSpaceDN w:val="0"/>
        <w:adjustRightInd w:val="0"/>
        <w:ind w:right="-2" w:firstLine="708"/>
        <w:jc w:val="both"/>
        <w:rPr>
          <w:sz w:val="28"/>
          <w:szCs w:val="28"/>
        </w:rPr>
      </w:pPr>
      <w:r>
        <w:rPr>
          <w:sz w:val="28"/>
          <w:szCs w:val="28"/>
        </w:rPr>
        <w:t xml:space="preserve">- </w:t>
      </w:r>
      <w:r w:rsidR="004B305F" w:rsidRPr="00DE710B">
        <w:rPr>
          <w:sz w:val="28"/>
          <w:szCs w:val="28"/>
        </w:rPr>
        <w:t>заключение договоров займа, договоров, обеспечивающих исполнение обязательств;</w:t>
      </w:r>
    </w:p>
    <w:p w:rsidR="004B305F" w:rsidRPr="00DE710B" w:rsidRDefault="000D3D84" w:rsidP="00385CAE">
      <w:pPr>
        <w:autoSpaceDE w:val="0"/>
        <w:autoSpaceDN w:val="0"/>
        <w:adjustRightInd w:val="0"/>
        <w:ind w:right="-2" w:firstLine="708"/>
        <w:jc w:val="both"/>
        <w:rPr>
          <w:sz w:val="28"/>
          <w:szCs w:val="28"/>
        </w:rPr>
      </w:pPr>
      <w:r>
        <w:rPr>
          <w:sz w:val="28"/>
          <w:szCs w:val="28"/>
        </w:rPr>
        <w:t xml:space="preserve">- </w:t>
      </w:r>
      <w:r w:rsidR="004B305F" w:rsidRPr="00DE710B">
        <w:rPr>
          <w:sz w:val="28"/>
          <w:szCs w:val="28"/>
        </w:rPr>
        <w:t>выдача займа.</w:t>
      </w:r>
    </w:p>
    <w:p w:rsidR="004B305F" w:rsidRPr="00DE710B" w:rsidRDefault="00FD2F8D" w:rsidP="00385CAE">
      <w:pPr>
        <w:autoSpaceDE w:val="0"/>
        <w:autoSpaceDN w:val="0"/>
        <w:adjustRightInd w:val="0"/>
        <w:ind w:right="-2" w:firstLine="708"/>
        <w:jc w:val="both"/>
        <w:rPr>
          <w:sz w:val="28"/>
          <w:szCs w:val="28"/>
        </w:rPr>
      </w:pPr>
      <w:r w:rsidRPr="00DE710B">
        <w:rPr>
          <w:sz w:val="28"/>
          <w:szCs w:val="28"/>
        </w:rPr>
        <w:t>6.2</w:t>
      </w:r>
      <w:r w:rsidR="004B305F" w:rsidRPr="00DE710B">
        <w:rPr>
          <w:sz w:val="28"/>
          <w:szCs w:val="28"/>
        </w:rPr>
        <w:t>. Собеседование:</w:t>
      </w:r>
    </w:p>
    <w:p w:rsidR="004B305F" w:rsidRPr="00DE710B" w:rsidRDefault="004B305F" w:rsidP="00385CAE">
      <w:pPr>
        <w:autoSpaceDE w:val="0"/>
        <w:autoSpaceDN w:val="0"/>
        <w:adjustRightInd w:val="0"/>
        <w:ind w:right="-2" w:firstLine="708"/>
        <w:jc w:val="both"/>
        <w:rPr>
          <w:sz w:val="28"/>
          <w:szCs w:val="28"/>
        </w:rPr>
      </w:pPr>
      <w:r w:rsidRPr="00DE710B">
        <w:rPr>
          <w:sz w:val="28"/>
          <w:szCs w:val="28"/>
        </w:rPr>
        <w:t xml:space="preserve">Менеджер предоставляет Заявителю </w:t>
      </w:r>
      <w:r w:rsidRPr="00DE710B">
        <w:rPr>
          <w:rFonts w:eastAsia="Calibri"/>
          <w:sz w:val="28"/>
          <w:szCs w:val="28"/>
          <w:lang w:eastAsia="en-US"/>
        </w:rPr>
        <w:t>полную и достоверную информацию о порядке и об условиях предоставления займа, о его правах и обязанностях, связанных с получением займа</w:t>
      </w:r>
      <w:r w:rsidR="008F7CE9" w:rsidRPr="00DE710B">
        <w:rPr>
          <w:rFonts w:eastAsia="Calibri"/>
          <w:sz w:val="28"/>
          <w:szCs w:val="28"/>
          <w:lang w:eastAsia="en-US"/>
        </w:rPr>
        <w:t>.</w:t>
      </w:r>
    </w:p>
    <w:p w:rsidR="004B305F" w:rsidRPr="00DE710B" w:rsidRDefault="00FD2F8D" w:rsidP="00385CAE">
      <w:pPr>
        <w:autoSpaceDE w:val="0"/>
        <w:autoSpaceDN w:val="0"/>
        <w:adjustRightInd w:val="0"/>
        <w:ind w:right="-2" w:firstLine="708"/>
        <w:jc w:val="both"/>
        <w:rPr>
          <w:sz w:val="28"/>
          <w:szCs w:val="28"/>
        </w:rPr>
      </w:pPr>
      <w:r w:rsidRPr="00DE710B">
        <w:rPr>
          <w:sz w:val="28"/>
          <w:szCs w:val="28"/>
        </w:rPr>
        <w:t>6.3</w:t>
      </w:r>
      <w:r w:rsidR="004B305F" w:rsidRPr="00DE710B">
        <w:rPr>
          <w:sz w:val="28"/>
          <w:szCs w:val="28"/>
        </w:rPr>
        <w:t>. Регистрация документов:</w:t>
      </w:r>
    </w:p>
    <w:p w:rsidR="004B305F" w:rsidRPr="00DE710B" w:rsidRDefault="004B305F" w:rsidP="008F7CE9">
      <w:pPr>
        <w:autoSpaceDE w:val="0"/>
        <w:autoSpaceDN w:val="0"/>
        <w:adjustRightInd w:val="0"/>
        <w:ind w:right="-2" w:firstLine="708"/>
        <w:jc w:val="both"/>
        <w:rPr>
          <w:sz w:val="28"/>
          <w:szCs w:val="28"/>
        </w:rPr>
      </w:pPr>
      <w:r w:rsidRPr="00DE710B">
        <w:rPr>
          <w:sz w:val="28"/>
          <w:szCs w:val="28"/>
        </w:rPr>
        <w:t xml:space="preserve">Менеджер принимает от Заявителя заявление на предоставление займа с приложенным к нему полным пакетом документов, согласно </w:t>
      </w:r>
      <w:r w:rsidR="000D3D84" w:rsidRPr="00507780">
        <w:rPr>
          <w:sz w:val="28"/>
          <w:szCs w:val="28"/>
        </w:rPr>
        <w:t>Перечню документов на получение займа</w:t>
      </w:r>
      <w:r w:rsidRPr="00DE710B">
        <w:rPr>
          <w:sz w:val="28"/>
          <w:szCs w:val="28"/>
        </w:rPr>
        <w:t xml:space="preserve">. При приеме заявления, оценка представленных на получение займа документов </w:t>
      </w:r>
      <w:r w:rsidR="000D3D84">
        <w:rPr>
          <w:sz w:val="28"/>
          <w:szCs w:val="28"/>
        </w:rPr>
        <w:t>м</w:t>
      </w:r>
      <w:r w:rsidRPr="00DE710B">
        <w:rPr>
          <w:sz w:val="28"/>
          <w:szCs w:val="28"/>
        </w:rPr>
        <w:t xml:space="preserve">енеджером не проводится. </w:t>
      </w:r>
    </w:p>
    <w:p w:rsidR="008F7CE9" w:rsidRPr="00DE710B" w:rsidRDefault="004B305F" w:rsidP="008F7CE9">
      <w:pPr>
        <w:autoSpaceDE w:val="0"/>
        <w:autoSpaceDN w:val="0"/>
        <w:adjustRightInd w:val="0"/>
        <w:ind w:right="-2" w:firstLine="708"/>
        <w:jc w:val="both"/>
        <w:rPr>
          <w:sz w:val="28"/>
          <w:szCs w:val="28"/>
        </w:rPr>
      </w:pPr>
      <w:r w:rsidRPr="00DE710B">
        <w:rPr>
          <w:sz w:val="28"/>
          <w:szCs w:val="28"/>
        </w:rPr>
        <w:t xml:space="preserve">Заявление регистрируется </w:t>
      </w:r>
      <w:r w:rsidR="00AF1C52">
        <w:rPr>
          <w:sz w:val="28"/>
          <w:szCs w:val="28"/>
        </w:rPr>
        <w:t>м</w:t>
      </w:r>
      <w:r w:rsidRPr="00DE710B">
        <w:rPr>
          <w:sz w:val="28"/>
          <w:szCs w:val="28"/>
        </w:rPr>
        <w:t xml:space="preserve">енеджером в </w:t>
      </w:r>
      <w:r w:rsidR="00AF1C52">
        <w:rPr>
          <w:sz w:val="28"/>
          <w:szCs w:val="28"/>
        </w:rPr>
        <w:t>ж</w:t>
      </w:r>
      <w:r w:rsidRPr="00DE710B">
        <w:rPr>
          <w:sz w:val="28"/>
          <w:szCs w:val="28"/>
        </w:rPr>
        <w:t>урнале регистрации заявлений на предоставление займов. Копии документов, поданные вместе с заявле</w:t>
      </w:r>
      <w:r w:rsidR="008F7CE9" w:rsidRPr="00DE710B">
        <w:rPr>
          <w:sz w:val="28"/>
          <w:szCs w:val="28"/>
        </w:rPr>
        <w:t>нием,</w:t>
      </w:r>
      <w:r w:rsidR="00702355">
        <w:rPr>
          <w:sz w:val="28"/>
          <w:szCs w:val="28"/>
        </w:rPr>
        <w:t xml:space="preserve"> </w:t>
      </w:r>
      <w:r w:rsidR="008F7CE9" w:rsidRPr="00DE710B">
        <w:rPr>
          <w:sz w:val="28"/>
          <w:szCs w:val="28"/>
        </w:rPr>
        <w:t>Заявителю не возвращаются.</w:t>
      </w:r>
    </w:p>
    <w:p w:rsidR="008F7CE9" w:rsidRPr="00DE710B" w:rsidRDefault="004B305F" w:rsidP="008F7CE9">
      <w:pPr>
        <w:autoSpaceDE w:val="0"/>
        <w:autoSpaceDN w:val="0"/>
        <w:adjustRightInd w:val="0"/>
        <w:ind w:right="-2" w:firstLine="708"/>
        <w:jc w:val="both"/>
        <w:rPr>
          <w:sz w:val="28"/>
          <w:szCs w:val="28"/>
        </w:rPr>
      </w:pPr>
      <w:r w:rsidRPr="00DE710B">
        <w:rPr>
          <w:sz w:val="28"/>
          <w:szCs w:val="28"/>
        </w:rPr>
        <w:t xml:space="preserve">Прием заявлений и документов осуществляется </w:t>
      </w:r>
      <w:r w:rsidR="00AF1C52">
        <w:rPr>
          <w:sz w:val="28"/>
          <w:szCs w:val="28"/>
        </w:rPr>
        <w:t>м</w:t>
      </w:r>
      <w:r w:rsidRPr="00DE710B">
        <w:rPr>
          <w:sz w:val="28"/>
          <w:szCs w:val="28"/>
        </w:rPr>
        <w:t>енеджером в порядке «живой очереди» с учетом режима работы Фонда</w:t>
      </w:r>
      <w:r w:rsidR="008F7CE9" w:rsidRPr="00DE710B">
        <w:rPr>
          <w:sz w:val="28"/>
          <w:szCs w:val="28"/>
        </w:rPr>
        <w:t>.</w:t>
      </w:r>
    </w:p>
    <w:p w:rsidR="004B305F" w:rsidRPr="006717E4" w:rsidRDefault="00FD2F8D" w:rsidP="008F7CE9">
      <w:pPr>
        <w:autoSpaceDE w:val="0"/>
        <w:autoSpaceDN w:val="0"/>
        <w:adjustRightInd w:val="0"/>
        <w:ind w:right="-2" w:firstLine="708"/>
        <w:jc w:val="both"/>
        <w:rPr>
          <w:sz w:val="28"/>
          <w:szCs w:val="28"/>
        </w:rPr>
      </w:pPr>
      <w:r w:rsidRPr="006717E4">
        <w:rPr>
          <w:sz w:val="28"/>
          <w:szCs w:val="28"/>
        </w:rPr>
        <w:t>6.4</w:t>
      </w:r>
      <w:r w:rsidR="004B305F" w:rsidRPr="006717E4">
        <w:rPr>
          <w:sz w:val="28"/>
          <w:szCs w:val="28"/>
        </w:rPr>
        <w:t>. Изучение документов:</w:t>
      </w:r>
    </w:p>
    <w:p w:rsidR="004B305F" w:rsidRPr="00DE710B" w:rsidRDefault="00FD2F8D" w:rsidP="008F7CE9">
      <w:pPr>
        <w:autoSpaceDE w:val="0"/>
        <w:autoSpaceDN w:val="0"/>
        <w:adjustRightInd w:val="0"/>
        <w:ind w:right="-2" w:firstLine="708"/>
        <w:jc w:val="both"/>
        <w:rPr>
          <w:sz w:val="28"/>
          <w:szCs w:val="28"/>
        </w:rPr>
      </w:pPr>
      <w:r w:rsidRPr="00DE710B">
        <w:rPr>
          <w:sz w:val="28"/>
          <w:szCs w:val="28"/>
        </w:rPr>
        <w:t>6.4</w:t>
      </w:r>
      <w:r w:rsidR="004B305F" w:rsidRPr="00DE710B">
        <w:rPr>
          <w:sz w:val="28"/>
          <w:szCs w:val="28"/>
        </w:rPr>
        <w:t>.1. Срок рассмотрения заявления 5</w:t>
      </w:r>
      <w:r w:rsidR="00AF1C52">
        <w:rPr>
          <w:sz w:val="28"/>
          <w:szCs w:val="28"/>
        </w:rPr>
        <w:t xml:space="preserve"> (пять) рабочих</w:t>
      </w:r>
      <w:r w:rsidR="004B305F" w:rsidRPr="00DE710B">
        <w:rPr>
          <w:sz w:val="28"/>
          <w:szCs w:val="28"/>
        </w:rPr>
        <w:t xml:space="preserve"> дней. Заявление с приложенным к нему не полным пакетом документов остается без рассмотрения. </w:t>
      </w:r>
    </w:p>
    <w:p w:rsidR="004B305F" w:rsidRPr="00DE710B" w:rsidRDefault="00FD2F8D" w:rsidP="008F7CE9">
      <w:pPr>
        <w:autoSpaceDE w:val="0"/>
        <w:autoSpaceDN w:val="0"/>
        <w:adjustRightInd w:val="0"/>
        <w:ind w:right="-2" w:firstLine="708"/>
        <w:jc w:val="both"/>
        <w:rPr>
          <w:sz w:val="28"/>
          <w:szCs w:val="28"/>
        </w:rPr>
      </w:pPr>
      <w:r w:rsidRPr="00DE710B">
        <w:rPr>
          <w:sz w:val="28"/>
          <w:szCs w:val="28"/>
        </w:rPr>
        <w:t>6.4</w:t>
      </w:r>
      <w:r w:rsidR="004B305F" w:rsidRPr="00DE710B">
        <w:rPr>
          <w:sz w:val="28"/>
          <w:szCs w:val="28"/>
        </w:rPr>
        <w:t xml:space="preserve">.2. Специалисты Фонда проводят изучение представленных документов по обеспечению возврата займа.  </w:t>
      </w:r>
    </w:p>
    <w:p w:rsidR="004B305F" w:rsidRPr="00DE710B" w:rsidRDefault="004B305F" w:rsidP="00E87551">
      <w:pPr>
        <w:autoSpaceDE w:val="0"/>
        <w:autoSpaceDN w:val="0"/>
        <w:adjustRightInd w:val="0"/>
        <w:ind w:right="-2" w:firstLine="708"/>
        <w:jc w:val="both"/>
        <w:rPr>
          <w:sz w:val="28"/>
          <w:szCs w:val="28"/>
        </w:rPr>
      </w:pPr>
      <w:r w:rsidRPr="00DE710B">
        <w:rPr>
          <w:sz w:val="28"/>
          <w:szCs w:val="28"/>
        </w:rPr>
        <w:t>При предоставлении в залог движимого и недвижимого имущества может осуществляться вы</w:t>
      </w:r>
      <w:r w:rsidRPr="00DE710B">
        <w:rPr>
          <w:sz w:val="28"/>
          <w:szCs w:val="28"/>
        </w:rPr>
        <w:softHyphen/>
        <w:t>езд специалистов Фонда на объект залога для определения соответствия предоставленных доку</w:t>
      </w:r>
      <w:r w:rsidRPr="00DE710B">
        <w:rPr>
          <w:sz w:val="28"/>
          <w:szCs w:val="28"/>
        </w:rPr>
        <w:softHyphen/>
        <w:t xml:space="preserve">ментов фактическому наличию имущества. Если предмет залога находится на территории Тульской области (за пределами </w:t>
      </w:r>
      <w:r w:rsidR="00B53135" w:rsidRPr="00DE710B">
        <w:rPr>
          <w:sz w:val="28"/>
          <w:szCs w:val="28"/>
        </w:rPr>
        <w:t>муниципального образования город Алексин</w:t>
      </w:r>
      <w:r w:rsidRPr="00DE710B">
        <w:rPr>
          <w:sz w:val="28"/>
          <w:szCs w:val="28"/>
        </w:rPr>
        <w:t>), срок рассмотрения заявки может быть увеличен на 3</w:t>
      </w:r>
      <w:r w:rsidR="00AF1C52">
        <w:rPr>
          <w:sz w:val="28"/>
          <w:szCs w:val="28"/>
        </w:rPr>
        <w:t xml:space="preserve"> (три) рабочих</w:t>
      </w:r>
      <w:r w:rsidRPr="00DE710B">
        <w:rPr>
          <w:sz w:val="28"/>
          <w:szCs w:val="28"/>
        </w:rPr>
        <w:t xml:space="preserve"> дня.</w:t>
      </w:r>
    </w:p>
    <w:p w:rsidR="004B305F" w:rsidRPr="00DE710B" w:rsidRDefault="004B305F" w:rsidP="00E87551">
      <w:pPr>
        <w:widowControl w:val="0"/>
        <w:ind w:right="-2" w:firstLine="708"/>
        <w:jc w:val="both"/>
        <w:rPr>
          <w:sz w:val="28"/>
          <w:szCs w:val="28"/>
        </w:rPr>
      </w:pPr>
      <w:r w:rsidRPr="00DE710B">
        <w:rPr>
          <w:sz w:val="28"/>
          <w:szCs w:val="28"/>
        </w:rPr>
        <w:t>По результатам проверки составляется акт проверки по каждому Заявителю. Акт проверки хранится в личном деле Заявителя.</w:t>
      </w:r>
    </w:p>
    <w:p w:rsidR="004B305F" w:rsidRPr="00DE710B" w:rsidRDefault="00FD2F8D" w:rsidP="00E87551">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6.4</w:t>
      </w:r>
      <w:r w:rsidR="004B305F" w:rsidRPr="00DE710B">
        <w:rPr>
          <w:rFonts w:ascii="Times New Roman" w:hAnsi="Times New Roman" w:cs="Times New Roman"/>
          <w:sz w:val="28"/>
          <w:szCs w:val="28"/>
        </w:rPr>
        <w:t xml:space="preserve">.3. Специалисты Фонда проводят проверку благонадежности, в том числе из бюро кредитных историй, деловой репутации и достоверности финансовой информации Заявителя и его </w:t>
      </w:r>
      <w:r w:rsidR="00C93585">
        <w:rPr>
          <w:rFonts w:ascii="Times New Roman" w:hAnsi="Times New Roman" w:cs="Times New Roman"/>
          <w:sz w:val="28"/>
          <w:szCs w:val="28"/>
        </w:rPr>
        <w:t>поручителей</w:t>
      </w:r>
      <w:r w:rsidR="004B305F" w:rsidRPr="00DE710B">
        <w:rPr>
          <w:rFonts w:ascii="Times New Roman" w:hAnsi="Times New Roman" w:cs="Times New Roman"/>
          <w:sz w:val="28"/>
          <w:szCs w:val="28"/>
        </w:rPr>
        <w:t>.</w:t>
      </w:r>
    </w:p>
    <w:p w:rsidR="004B305F" w:rsidRPr="00DE710B" w:rsidRDefault="00FD2F8D" w:rsidP="00E87551">
      <w:pPr>
        <w:autoSpaceDE w:val="0"/>
        <w:autoSpaceDN w:val="0"/>
        <w:adjustRightInd w:val="0"/>
        <w:ind w:right="-2" w:firstLine="708"/>
        <w:jc w:val="both"/>
        <w:rPr>
          <w:sz w:val="28"/>
          <w:szCs w:val="28"/>
        </w:rPr>
      </w:pPr>
      <w:r w:rsidRPr="00DE710B">
        <w:rPr>
          <w:sz w:val="28"/>
          <w:szCs w:val="28"/>
        </w:rPr>
        <w:t>6.4</w:t>
      </w:r>
      <w:r w:rsidR="004B305F" w:rsidRPr="00DE710B">
        <w:rPr>
          <w:sz w:val="28"/>
          <w:szCs w:val="28"/>
        </w:rPr>
        <w:t>.4. При необходимости, специалисты Фонда производят выезд на место осуществления бизнеса Заявителя (и/или по месту проживания), выясняют прочие необходимые сведения о Заявителе.</w:t>
      </w:r>
    </w:p>
    <w:p w:rsidR="004B305F" w:rsidRPr="00DE710B" w:rsidRDefault="00FD2F8D" w:rsidP="00F93138">
      <w:pPr>
        <w:autoSpaceDE w:val="0"/>
        <w:autoSpaceDN w:val="0"/>
        <w:adjustRightInd w:val="0"/>
        <w:ind w:right="-2" w:firstLine="708"/>
        <w:jc w:val="both"/>
        <w:rPr>
          <w:sz w:val="28"/>
          <w:szCs w:val="28"/>
        </w:rPr>
      </w:pPr>
      <w:r w:rsidRPr="00DE710B">
        <w:rPr>
          <w:sz w:val="28"/>
          <w:szCs w:val="28"/>
        </w:rPr>
        <w:t>6.4</w:t>
      </w:r>
      <w:r w:rsidR="004B305F" w:rsidRPr="00DE710B">
        <w:rPr>
          <w:sz w:val="28"/>
          <w:szCs w:val="28"/>
        </w:rPr>
        <w:t>.5. В случае необходимости Фонд готовит запросы для выяснения деловой репутации организации, ее руководителей или индивидуального предпринимателя, при этом срок рассмотрения заявки на предоставление займа продлевается до момента поступления ответа на запрос.</w:t>
      </w:r>
    </w:p>
    <w:p w:rsidR="004B305F" w:rsidRPr="00DE710B" w:rsidRDefault="00FD2F8D" w:rsidP="00F93138">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6.4</w:t>
      </w:r>
      <w:r w:rsidR="004B305F" w:rsidRPr="00DE710B">
        <w:rPr>
          <w:rFonts w:ascii="Times New Roman" w:hAnsi="Times New Roman" w:cs="Times New Roman"/>
          <w:sz w:val="28"/>
          <w:szCs w:val="28"/>
        </w:rPr>
        <w:t xml:space="preserve">.6. При наличии заявления с приложенным к нему полным пакетом документов, </w:t>
      </w:r>
      <w:r w:rsidR="00C93585">
        <w:rPr>
          <w:rFonts w:ascii="Times New Roman" w:hAnsi="Times New Roman" w:cs="Times New Roman"/>
          <w:sz w:val="28"/>
          <w:szCs w:val="28"/>
        </w:rPr>
        <w:t>м</w:t>
      </w:r>
      <w:r w:rsidR="004B305F" w:rsidRPr="00DE710B">
        <w:rPr>
          <w:rFonts w:ascii="Times New Roman" w:hAnsi="Times New Roman" w:cs="Times New Roman"/>
          <w:sz w:val="28"/>
          <w:szCs w:val="28"/>
        </w:rPr>
        <w:t>енеджер проводит оценку кредитоспособности Заявителя.</w:t>
      </w:r>
    </w:p>
    <w:p w:rsidR="004B305F" w:rsidRPr="00DE710B" w:rsidRDefault="00FD2F8D" w:rsidP="00F93138">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lastRenderedPageBreak/>
        <w:t>6.4</w:t>
      </w:r>
      <w:r w:rsidR="004B305F" w:rsidRPr="00DE710B">
        <w:rPr>
          <w:rFonts w:ascii="Times New Roman" w:hAnsi="Times New Roman" w:cs="Times New Roman"/>
          <w:sz w:val="28"/>
          <w:szCs w:val="28"/>
        </w:rPr>
        <w:t xml:space="preserve">.7. Менеджер формирует личное дело Заявителя, в которое входят Заявка, копии документов Заявителя, заключения специалистов Фонда и иные документы. Личное дело должно содержать опись входящих в ее состав документов. Менеджер готовит проект протокола заседания </w:t>
      </w:r>
      <w:r w:rsidR="00C23DD5" w:rsidRPr="00DE710B">
        <w:rPr>
          <w:rFonts w:ascii="Times New Roman" w:hAnsi="Times New Roman" w:cs="Times New Roman"/>
          <w:sz w:val="28"/>
          <w:szCs w:val="28"/>
        </w:rPr>
        <w:t>Наблюдательного с</w:t>
      </w:r>
      <w:r w:rsidR="004B305F" w:rsidRPr="00DE710B">
        <w:rPr>
          <w:rFonts w:ascii="Times New Roman" w:hAnsi="Times New Roman" w:cs="Times New Roman"/>
          <w:sz w:val="28"/>
          <w:szCs w:val="28"/>
        </w:rPr>
        <w:t>овета</w:t>
      </w:r>
      <w:r w:rsidR="00702355">
        <w:rPr>
          <w:rFonts w:ascii="Times New Roman" w:hAnsi="Times New Roman" w:cs="Times New Roman"/>
          <w:sz w:val="28"/>
          <w:szCs w:val="28"/>
        </w:rPr>
        <w:t>,</w:t>
      </w:r>
      <w:r w:rsidR="004B305F" w:rsidRPr="00DE710B">
        <w:rPr>
          <w:rFonts w:ascii="Times New Roman" w:hAnsi="Times New Roman" w:cs="Times New Roman"/>
          <w:sz w:val="28"/>
          <w:szCs w:val="28"/>
        </w:rPr>
        <w:t xml:space="preserve"> и директор Фонда выносит его на рассмотрение</w:t>
      </w:r>
      <w:r w:rsidR="00C23DD5" w:rsidRPr="00DE710B">
        <w:rPr>
          <w:rFonts w:ascii="Times New Roman" w:hAnsi="Times New Roman" w:cs="Times New Roman"/>
          <w:sz w:val="28"/>
          <w:szCs w:val="28"/>
        </w:rPr>
        <w:t xml:space="preserve"> Наблюдательного с</w:t>
      </w:r>
      <w:r w:rsidR="004B305F" w:rsidRPr="00DE710B">
        <w:rPr>
          <w:rFonts w:ascii="Times New Roman" w:hAnsi="Times New Roman" w:cs="Times New Roman"/>
          <w:sz w:val="28"/>
          <w:szCs w:val="28"/>
        </w:rPr>
        <w:t>овета.</w:t>
      </w:r>
    </w:p>
    <w:p w:rsidR="00014397" w:rsidRPr="00DE710B" w:rsidRDefault="00F93138" w:rsidP="00C93585">
      <w:pPr>
        <w:pStyle w:val="ConsPlusNormal"/>
        <w:widowControl/>
        <w:ind w:right="-2" w:firstLine="0"/>
        <w:jc w:val="both"/>
        <w:rPr>
          <w:sz w:val="28"/>
          <w:szCs w:val="28"/>
        </w:rPr>
      </w:pPr>
      <w:r w:rsidRPr="00DE710B">
        <w:rPr>
          <w:rFonts w:ascii="Times New Roman" w:hAnsi="Times New Roman" w:cs="Times New Roman"/>
          <w:sz w:val="28"/>
          <w:szCs w:val="28"/>
        </w:rPr>
        <w:tab/>
      </w:r>
    </w:p>
    <w:p w:rsidR="00C1511E" w:rsidRPr="00DE710B" w:rsidRDefault="00C1511E" w:rsidP="00AE0FBF">
      <w:pPr>
        <w:shd w:val="clear" w:color="auto" w:fill="FFFFFF"/>
        <w:ind w:firstLine="709"/>
        <w:jc w:val="center"/>
        <w:rPr>
          <w:b/>
          <w:sz w:val="28"/>
          <w:szCs w:val="28"/>
        </w:rPr>
      </w:pPr>
      <w:r w:rsidRPr="00DE710B">
        <w:rPr>
          <w:b/>
          <w:sz w:val="28"/>
          <w:szCs w:val="28"/>
        </w:rPr>
        <w:t>Статья 7.</w:t>
      </w:r>
      <w:r w:rsidR="00702355">
        <w:rPr>
          <w:b/>
          <w:sz w:val="28"/>
          <w:szCs w:val="28"/>
        </w:rPr>
        <w:t xml:space="preserve"> </w:t>
      </w:r>
      <w:r w:rsidRPr="00DE710B">
        <w:rPr>
          <w:b/>
          <w:sz w:val="28"/>
          <w:szCs w:val="28"/>
        </w:rPr>
        <w:t xml:space="preserve">Принятие решения </w:t>
      </w:r>
      <w:r w:rsidR="00C40019">
        <w:rPr>
          <w:b/>
          <w:sz w:val="28"/>
          <w:szCs w:val="28"/>
        </w:rPr>
        <w:t>и</w:t>
      </w:r>
      <w:r w:rsidRPr="00DE710B">
        <w:rPr>
          <w:b/>
          <w:sz w:val="28"/>
          <w:szCs w:val="28"/>
        </w:rPr>
        <w:t xml:space="preserve"> выдач</w:t>
      </w:r>
      <w:r w:rsidR="00C40019">
        <w:rPr>
          <w:b/>
          <w:sz w:val="28"/>
          <w:szCs w:val="28"/>
        </w:rPr>
        <w:t>а</w:t>
      </w:r>
      <w:r w:rsidRPr="00DE710B">
        <w:rPr>
          <w:b/>
          <w:sz w:val="28"/>
          <w:szCs w:val="28"/>
        </w:rPr>
        <w:t xml:space="preserve"> займа</w:t>
      </w:r>
    </w:p>
    <w:p w:rsidR="001118A1" w:rsidRPr="00DE710B" w:rsidRDefault="00181369" w:rsidP="00F93138">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7.1</w:t>
      </w:r>
      <w:r w:rsidR="00C450AC" w:rsidRPr="00DE710B">
        <w:rPr>
          <w:rFonts w:ascii="Times New Roman" w:hAnsi="Times New Roman" w:cs="Times New Roman"/>
          <w:sz w:val="28"/>
          <w:szCs w:val="28"/>
        </w:rPr>
        <w:t>.</w:t>
      </w:r>
      <w:r w:rsidR="00702355">
        <w:rPr>
          <w:rFonts w:ascii="Times New Roman" w:hAnsi="Times New Roman" w:cs="Times New Roman"/>
          <w:sz w:val="28"/>
          <w:szCs w:val="28"/>
        </w:rPr>
        <w:t xml:space="preserve"> </w:t>
      </w:r>
      <w:r w:rsidR="001118A1" w:rsidRPr="00DE710B">
        <w:rPr>
          <w:rFonts w:ascii="Times New Roman" w:hAnsi="Times New Roman" w:cs="Times New Roman"/>
          <w:sz w:val="28"/>
          <w:szCs w:val="28"/>
        </w:rPr>
        <w:t xml:space="preserve">Решение о предоставлении займа принимается </w:t>
      </w:r>
      <w:r w:rsidR="00044AD3" w:rsidRPr="00DE710B">
        <w:rPr>
          <w:rFonts w:ascii="Times New Roman" w:hAnsi="Times New Roman" w:cs="Times New Roman"/>
          <w:sz w:val="28"/>
          <w:szCs w:val="28"/>
        </w:rPr>
        <w:t>Наблюдательным с</w:t>
      </w:r>
      <w:r w:rsidR="001118A1" w:rsidRPr="00DE710B">
        <w:rPr>
          <w:rFonts w:ascii="Times New Roman" w:hAnsi="Times New Roman" w:cs="Times New Roman"/>
          <w:sz w:val="28"/>
          <w:szCs w:val="28"/>
        </w:rPr>
        <w:t xml:space="preserve">оветом на заседании в срок не позднее 3 (трех) рабочих дней с момента </w:t>
      </w:r>
      <w:r w:rsidR="006717E4">
        <w:rPr>
          <w:rFonts w:ascii="Times New Roman" w:hAnsi="Times New Roman" w:cs="Times New Roman"/>
          <w:sz w:val="28"/>
          <w:szCs w:val="28"/>
        </w:rPr>
        <w:t>предоставления</w:t>
      </w:r>
      <w:r w:rsidR="001118A1" w:rsidRPr="00DE710B">
        <w:rPr>
          <w:rFonts w:ascii="Times New Roman" w:hAnsi="Times New Roman" w:cs="Times New Roman"/>
          <w:sz w:val="28"/>
          <w:szCs w:val="28"/>
        </w:rPr>
        <w:t xml:space="preserve"> проекта протокола на рассмотрение </w:t>
      </w:r>
      <w:r w:rsidR="00044AD3" w:rsidRPr="00DE710B">
        <w:rPr>
          <w:rFonts w:ascii="Times New Roman" w:hAnsi="Times New Roman" w:cs="Times New Roman"/>
          <w:sz w:val="28"/>
          <w:szCs w:val="28"/>
        </w:rPr>
        <w:t>Наблюдательного с</w:t>
      </w:r>
      <w:r w:rsidR="001118A1" w:rsidRPr="00DE710B">
        <w:rPr>
          <w:rFonts w:ascii="Times New Roman" w:hAnsi="Times New Roman" w:cs="Times New Roman"/>
          <w:sz w:val="28"/>
          <w:szCs w:val="28"/>
        </w:rPr>
        <w:t xml:space="preserve">овета. </w:t>
      </w:r>
    </w:p>
    <w:p w:rsidR="001118A1" w:rsidRPr="00DE710B" w:rsidRDefault="001118A1" w:rsidP="00F93138">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 xml:space="preserve">Заявители или их уполномоченные представители не присутствуют на заседаниях </w:t>
      </w:r>
      <w:r w:rsidR="00044AD3" w:rsidRPr="00DE710B">
        <w:rPr>
          <w:rFonts w:ascii="Times New Roman" w:hAnsi="Times New Roman" w:cs="Times New Roman"/>
          <w:sz w:val="28"/>
          <w:szCs w:val="28"/>
        </w:rPr>
        <w:t>Наблюдательного с</w:t>
      </w:r>
      <w:r w:rsidRPr="00DE710B">
        <w:rPr>
          <w:rFonts w:ascii="Times New Roman" w:hAnsi="Times New Roman" w:cs="Times New Roman"/>
          <w:sz w:val="28"/>
          <w:szCs w:val="28"/>
        </w:rPr>
        <w:t xml:space="preserve">овета, за исключением случаев, когда, по мнению председателя </w:t>
      </w:r>
      <w:r w:rsidR="00044AD3" w:rsidRPr="00DE710B">
        <w:rPr>
          <w:rFonts w:ascii="Times New Roman" w:hAnsi="Times New Roman" w:cs="Times New Roman"/>
          <w:sz w:val="28"/>
          <w:szCs w:val="28"/>
        </w:rPr>
        <w:t>Наблюдательного с</w:t>
      </w:r>
      <w:r w:rsidRPr="00DE710B">
        <w:rPr>
          <w:rFonts w:ascii="Times New Roman" w:hAnsi="Times New Roman" w:cs="Times New Roman"/>
          <w:sz w:val="28"/>
          <w:szCs w:val="28"/>
        </w:rPr>
        <w:t>овета, необходимо представление пояснений.</w:t>
      </w:r>
    </w:p>
    <w:p w:rsidR="001118A1" w:rsidRPr="00DE710B" w:rsidRDefault="001118A1" w:rsidP="00F93138">
      <w:pPr>
        <w:pStyle w:val="ConsPlusNormal"/>
        <w:widowControl/>
        <w:ind w:right="-2" w:firstLine="708"/>
        <w:jc w:val="both"/>
        <w:rPr>
          <w:rFonts w:ascii="Times New Roman" w:hAnsi="Times New Roman" w:cs="Times New Roman"/>
          <w:sz w:val="28"/>
          <w:szCs w:val="28"/>
        </w:rPr>
      </w:pPr>
      <w:r w:rsidRPr="008327FB">
        <w:rPr>
          <w:rFonts w:ascii="Times New Roman" w:hAnsi="Times New Roman" w:cs="Times New Roman"/>
          <w:sz w:val="28"/>
          <w:szCs w:val="28"/>
        </w:rPr>
        <w:t xml:space="preserve">Решение </w:t>
      </w:r>
      <w:r w:rsidR="00044AD3" w:rsidRPr="008327FB">
        <w:rPr>
          <w:rFonts w:ascii="Times New Roman" w:hAnsi="Times New Roman" w:cs="Times New Roman"/>
          <w:sz w:val="28"/>
          <w:szCs w:val="28"/>
        </w:rPr>
        <w:t>Наблюдательного с</w:t>
      </w:r>
      <w:r w:rsidRPr="008327FB">
        <w:rPr>
          <w:rFonts w:ascii="Times New Roman" w:hAnsi="Times New Roman" w:cs="Times New Roman"/>
          <w:sz w:val="28"/>
          <w:szCs w:val="28"/>
        </w:rPr>
        <w:t xml:space="preserve">овета принимается простым большинством (более 50%) голосов присутствующих членов </w:t>
      </w:r>
      <w:r w:rsidR="00044AD3" w:rsidRPr="008327FB">
        <w:rPr>
          <w:rFonts w:ascii="Times New Roman" w:hAnsi="Times New Roman" w:cs="Times New Roman"/>
          <w:sz w:val="28"/>
          <w:szCs w:val="28"/>
        </w:rPr>
        <w:t>с</w:t>
      </w:r>
      <w:r w:rsidRPr="008327FB">
        <w:rPr>
          <w:rFonts w:ascii="Times New Roman" w:hAnsi="Times New Roman" w:cs="Times New Roman"/>
          <w:sz w:val="28"/>
          <w:szCs w:val="28"/>
        </w:rPr>
        <w:t>овета открытым голосованием и оформляется протоколом. Протокол подписывают председатель и секретарь</w:t>
      </w:r>
      <w:r w:rsidR="00C93585" w:rsidRPr="008327FB">
        <w:rPr>
          <w:rFonts w:ascii="Times New Roman" w:hAnsi="Times New Roman" w:cs="Times New Roman"/>
          <w:sz w:val="28"/>
          <w:szCs w:val="28"/>
        </w:rPr>
        <w:t xml:space="preserve"> Н</w:t>
      </w:r>
      <w:r w:rsidR="00044AD3" w:rsidRPr="008327FB">
        <w:rPr>
          <w:rFonts w:ascii="Times New Roman" w:hAnsi="Times New Roman" w:cs="Times New Roman"/>
          <w:sz w:val="28"/>
          <w:szCs w:val="28"/>
        </w:rPr>
        <w:t>аблюдательного с</w:t>
      </w:r>
      <w:r w:rsidRPr="008327FB">
        <w:rPr>
          <w:rFonts w:ascii="Times New Roman" w:hAnsi="Times New Roman" w:cs="Times New Roman"/>
          <w:sz w:val="28"/>
          <w:szCs w:val="28"/>
        </w:rPr>
        <w:t>овета.</w:t>
      </w:r>
    </w:p>
    <w:p w:rsidR="00181369" w:rsidRPr="00DE710B" w:rsidRDefault="00B20E1F" w:rsidP="00F93138">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7.2</w:t>
      </w:r>
      <w:r w:rsidR="00181369" w:rsidRPr="00DE710B">
        <w:rPr>
          <w:rFonts w:ascii="Times New Roman" w:hAnsi="Times New Roman" w:cs="Times New Roman"/>
          <w:sz w:val="28"/>
          <w:szCs w:val="28"/>
        </w:rPr>
        <w:t>. Уведомление</w:t>
      </w:r>
      <w:r w:rsidR="00F93138" w:rsidRPr="00DE710B">
        <w:rPr>
          <w:rFonts w:ascii="Times New Roman" w:hAnsi="Times New Roman" w:cs="Times New Roman"/>
          <w:sz w:val="28"/>
          <w:szCs w:val="28"/>
        </w:rPr>
        <w:t>.</w:t>
      </w:r>
    </w:p>
    <w:p w:rsidR="00023933" w:rsidRPr="00DE710B" w:rsidRDefault="00F93138" w:rsidP="002A67B9">
      <w:pPr>
        <w:shd w:val="clear" w:color="auto" w:fill="FFFFFF"/>
        <w:jc w:val="both"/>
        <w:rPr>
          <w:sz w:val="28"/>
          <w:szCs w:val="28"/>
        </w:rPr>
      </w:pPr>
      <w:r w:rsidRPr="00DE710B">
        <w:rPr>
          <w:sz w:val="28"/>
          <w:szCs w:val="28"/>
        </w:rPr>
        <w:tab/>
      </w:r>
      <w:r w:rsidR="00B20E1F" w:rsidRPr="00DE710B">
        <w:rPr>
          <w:sz w:val="28"/>
          <w:szCs w:val="28"/>
        </w:rPr>
        <w:t>7.2</w:t>
      </w:r>
      <w:r w:rsidR="00181369" w:rsidRPr="00DE710B">
        <w:rPr>
          <w:sz w:val="28"/>
          <w:szCs w:val="28"/>
        </w:rPr>
        <w:t>.1. Менеджер в срок не позднее 1 (одного) рабочего дня, со</w:t>
      </w:r>
      <w:r w:rsidR="00702355">
        <w:rPr>
          <w:sz w:val="28"/>
          <w:szCs w:val="28"/>
        </w:rPr>
        <w:t xml:space="preserve"> </w:t>
      </w:r>
      <w:r w:rsidR="00181369" w:rsidRPr="00DE710B">
        <w:rPr>
          <w:sz w:val="28"/>
          <w:szCs w:val="28"/>
        </w:rPr>
        <w:t>дня принятия решения Наблюдательным советом сообщает устно СМСП</w:t>
      </w:r>
      <w:r w:rsidR="002903AC" w:rsidRPr="00DE710B">
        <w:rPr>
          <w:sz w:val="28"/>
          <w:szCs w:val="28"/>
        </w:rPr>
        <w:t xml:space="preserve"> или физическому лицу, </w:t>
      </w:r>
      <w:r w:rsidR="002903AC" w:rsidRPr="00DE710B">
        <w:rPr>
          <w:sz w:val="28"/>
          <w:szCs w:val="28"/>
          <w:shd w:val="clear" w:color="auto" w:fill="FFFFFF"/>
        </w:rPr>
        <w:t>применяющему специальный налоговый режим «</w:t>
      </w:r>
      <w:r w:rsidR="002903AC" w:rsidRPr="00DE710B">
        <w:rPr>
          <w:bCs/>
          <w:sz w:val="28"/>
          <w:szCs w:val="28"/>
          <w:shd w:val="clear" w:color="auto" w:fill="FFFFFF"/>
        </w:rPr>
        <w:t>Налог</w:t>
      </w:r>
      <w:r w:rsidR="002903AC" w:rsidRPr="00DE710B">
        <w:rPr>
          <w:rStyle w:val="apple-converted-space"/>
          <w:sz w:val="28"/>
          <w:szCs w:val="28"/>
          <w:shd w:val="clear" w:color="auto" w:fill="FFFFFF"/>
        </w:rPr>
        <w:t> </w:t>
      </w:r>
      <w:r w:rsidR="002903AC" w:rsidRPr="00DE710B">
        <w:rPr>
          <w:bCs/>
          <w:sz w:val="28"/>
          <w:szCs w:val="28"/>
          <w:shd w:val="clear" w:color="auto" w:fill="FFFFFF"/>
        </w:rPr>
        <w:t>на</w:t>
      </w:r>
      <w:r w:rsidR="002903AC" w:rsidRPr="00DE710B">
        <w:rPr>
          <w:rStyle w:val="apple-converted-space"/>
          <w:sz w:val="28"/>
          <w:szCs w:val="28"/>
          <w:shd w:val="clear" w:color="auto" w:fill="FFFFFF"/>
        </w:rPr>
        <w:t> </w:t>
      </w:r>
      <w:r w:rsidR="002903AC" w:rsidRPr="00DE710B">
        <w:rPr>
          <w:bCs/>
          <w:sz w:val="28"/>
          <w:szCs w:val="28"/>
          <w:shd w:val="clear" w:color="auto" w:fill="FFFFFF"/>
        </w:rPr>
        <w:t xml:space="preserve">профессиональный </w:t>
      </w:r>
      <w:r w:rsidR="002D40B7">
        <w:rPr>
          <w:bCs/>
          <w:sz w:val="28"/>
          <w:szCs w:val="28"/>
          <w:shd w:val="clear" w:color="auto" w:fill="FFFFFF"/>
        </w:rPr>
        <w:t>д</w:t>
      </w:r>
      <w:r w:rsidR="002903AC" w:rsidRPr="00DE710B">
        <w:rPr>
          <w:bCs/>
          <w:sz w:val="28"/>
          <w:szCs w:val="28"/>
          <w:shd w:val="clear" w:color="auto" w:fill="FFFFFF"/>
        </w:rPr>
        <w:t>оход</w:t>
      </w:r>
      <w:r w:rsidR="002903AC" w:rsidRPr="00DE710B">
        <w:rPr>
          <w:sz w:val="28"/>
          <w:szCs w:val="28"/>
          <w:shd w:val="clear" w:color="auto" w:fill="FFFFFF"/>
        </w:rPr>
        <w:t>»</w:t>
      </w:r>
      <w:r w:rsidRPr="00DE710B">
        <w:rPr>
          <w:sz w:val="28"/>
          <w:szCs w:val="28"/>
          <w:shd w:val="clear" w:color="auto" w:fill="FFFFFF"/>
        </w:rPr>
        <w:t>,</w:t>
      </w:r>
      <w:r w:rsidR="00702355">
        <w:rPr>
          <w:sz w:val="28"/>
          <w:szCs w:val="28"/>
          <w:shd w:val="clear" w:color="auto" w:fill="FFFFFF"/>
        </w:rPr>
        <w:t xml:space="preserve"> </w:t>
      </w:r>
      <w:r w:rsidR="00181369" w:rsidRPr="00DE710B">
        <w:rPr>
          <w:sz w:val="28"/>
          <w:szCs w:val="28"/>
        </w:rPr>
        <w:t>решение</w:t>
      </w:r>
      <w:r w:rsidR="00023933" w:rsidRPr="00DE710B">
        <w:rPr>
          <w:sz w:val="28"/>
          <w:szCs w:val="28"/>
        </w:rPr>
        <w:t>:</w:t>
      </w:r>
    </w:p>
    <w:p w:rsidR="00181369" w:rsidRPr="00DE710B" w:rsidRDefault="00C40019" w:rsidP="00F93138">
      <w:pPr>
        <w:shd w:val="clear" w:color="auto" w:fill="FFFFFF"/>
        <w:ind w:firstLine="708"/>
        <w:jc w:val="both"/>
        <w:rPr>
          <w:sz w:val="28"/>
          <w:szCs w:val="28"/>
        </w:rPr>
      </w:pPr>
      <w:r>
        <w:rPr>
          <w:sz w:val="28"/>
          <w:szCs w:val="28"/>
        </w:rPr>
        <w:t>- з</w:t>
      </w:r>
      <w:r w:rsidR="00181369" w:rsidRPr="00DE710B">
        <w:rPr>
          <w:sz w:val="28"/>
          <w:szCs w:val="28"/>
        </w:rPr>
        <w:t>аявител</w:t>
      </w:r>
      <w:r w:rsidR="00023933" w:rsidRPr="00DE710B">
        <w:rPr>
          <w:sz w:val="28"/>
          <w:szCs w:val="28"/>
        </w:rPr>
        <w:t>ям</w:t>
      </w:r>
      <w:r w:rsidR="00181369" w:rsidRPr="00DE710B">
        <w:rPr>
          <w:sz w:val="28"/>
          <w:szCs w:val="28"/>
        </w:rPr>
        <w:t>, в отношении которых принято положительное решение о выдаче займа, с указанием срока прибытия для заключения Договора займа и договоров по обеспечению возврата займа;</w:t>
      </w:r>
    </w:p>
    <w:p w:rsidR="00181369" w:rsidRPr="00DE710B" w:rsidRDefault="00F93138" w:rsidP="002A67B9">
      <w:pPr>
        <w:pStyle w:val="ConsPlusNormal"/>
        <w:widowControl/>
        <w:ind w:right="-2" w:firstLine="426"/>
        <w:jc w:val="both"/>
        <w:rPr>
          <w:rFonts w:ascii="Times New Roman" w:hAnsi="Times New Roman" w:cs="Times New Roman"/>
          <w:sz w:val="28"/>
          <w:szCs w:val="28"/>
        </w:rPr>
      </w:pPr>
      <w:r w:rsidRPr="00DE710B">
        <w:rPr>
          <w:rFonts w:ascii="Times New Roman" w:hAnsi="Times New Roman" w:cs="Times New Roman"/>
          <w:sz w:val="28"/>
          <w:szCs w:val="28"/>
        </w:rPr>
        <w:tab/>
      </w:r>
      <w:r w:rsidR="00C40019">
        <w:rPr>
          <w:rFonts w:ascii="Times New Roman" w:hAnsi="Times New Roman" w:cs="Times New Roman"/>
          <w:sz w:val="28"/>
          <w:szCs w:val="28"/>
        </w:rPr>
        <w:t>- з</w:t>
      </w:r>
      <w:r w:rsidR="00181369" w:rsidRPr="00DE710B">
        <w:rPr>
          <w:rFonts w:ascii="Times New Roman" w:hAnsi="Times New Roman" w:cs="Times New Roman"/>
          <w:sz w:val="28"/>
          <w:szCs w:val="28"/>
        </w:rPr>
        <w:t>аявител</w:t>
      </w:r>
      <w:r w:rsidR="008D7F49" w:rsidRPr="00DE710B">
        <w:rPr>
          <w:rFonts w:ascii="Times New Roman" w:hAnsi="Times New Roman" w:cs="Times New Roman"/>
          <w:sz w:val="28"/>
          <w:szCs w:val="28"/>
        </w:rPr>
        <w:t>ям</w:t>
      </w:r>
      <w:r w:rsidR="00181369" w:rsidRPr="00DE710B">
        <w:rPr>
          <w:rFonts w:ascii="Times New Roman" w:hAnsi="Times New Roman" w:cs="Times New Roman"/>
          <w:sz w:val="28"/>
          <w:szCs w:val="28"/>
        </w:rPr>
        <w:t>, которым отказано в предоставлении займа</w:t>
      </w:r>
      <w:r w:rsidR="00661261" w:rsidRPr="00DE710B">
        <w:rPr>
          <w:rFonts w:ascii="Times New Roman" w:hAnsi="Times New Roman" w:cs="Times New Roman"/>
          <w:sz w:val="28"/>
          <w:szCs w:val="28"/>
        </w:rPr>
        <w:t>, без объяснения причин</w:t>
      </w:r>
      <w:r w:rsidR="00181369" w:rsidRPr="00DE710B">
        <w:rPr>
          <w:rFonts w:ascii="Times New Roman" w:hAnsi="Times New Roman" w:cs="Times New Roman"/>
          <w:sz w:val="28"/>
          <w:szCs w:val="28"/>
        </w:rPr>
        <w:t xml:space="preserve">. </w:t>
      </w:r>
    </w:p>
    <w:p w:rsidR="00181369" w:rsidRPr="00DE710B" w:rsidRDefault="00B20E1F" w:rsidP="00044AD3">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7.2.2</w:t>
      </w:r>
      <w:r w:rsidR="00181369" w:rsidRPr="00DE710B">
        <w:rPr>
          <w:rFonts w:ascii="Times New Roman" w:hAnsi="Times New Roman" w:cs="Times New Roman"/>
          <w:sz w:val="28"/>
          <w:szCs w:val="28"/>
        </w:rPr>
        <w:t xml:space="preserve">. Заявитель, в отношении которого принято положительное решение о предоставлении займа, и гаранты (залогодатели, поручители) в день заключения Договора займа, обязаны представить </w:t>
      </w:r>
      <w:r w:rsidR="00C40019">
        <w:rPr>
          <w:rFonts w:ascii="Times New Roman" w:hAnsi="Times New Roman" w:cs="Times New Roman"/>
          <w:sz w:val="28"/>
          <w:szCs w:val="28"/>
        </w:rPr>
        <w:t>м</w:t>
      </w:r>
      <w:r w:rsidR="00181369" w:rsidRPr="00DE710B">
        <w:rPr>
          <w:rFonts w:ascii="Times New Roman" w:hAnsi="Times New Roman" w:cs="Times New Roman"/>
          <w:sz w:val="28"/>
          <w:szCs w:val="28"/>
        </w:rPr>
        <w:t>енеджеру документы удостоверяющие личность.</w:t>
      </w:r>
    </w:p>
    <w:p w:rsidR="00C1511E" w:rsidRPr="00DE710B" w:rsidRDefault="00B20E1F" w:rsidP="00C40019">
      <w:pPr>
        <w:shd w:val="clear" w:color="auto" w:fill="FFFFFF"/>
        <w:ind w:firstLine="709"/>
        <w:jc w:val="both"/>
        <w:rPr>
          <w:b/>
          <w:sz w:val="28"/>
          <w:szCs w:val="28"/>
        </w:rPr>
      </w:pPr>
      <w:r w:rsidRPr="00DE710B">
        <w:rPr>
          <w:sz w:val="28"/>
          <w:szCs w:val="28"/>
        </w:rPr>
        <w:t>7.2</w:t>
      </w:r>
      <w:r w:rsidR="00181369" w:rsidRPr="00DE710B">
        <w:rPr>
          <w:sz w:val="28"/>
          <w:szCs w:val="28"/>
        </w:rPr>
        <w:t>.3. Непредставление лицами</w:t>
      </w:r>
      <w:r w:rsidR="00C40019">
        <w:rPr>
          <w:sz w:val="28"/>
          <w:szCs w:val="28"/>
        </w:rPr>
        <w:t>,</w:t>
      </w:r>
      <w:r w:rsidR="00181369" w:rsidRPr="00DE710B">
        <w:rPr>
          <w:sz w:val="28"/>
          <w:szCs w:val="28"/>
        </w:rPr>
        <w:t xml:space="preserve"> указанными в п. </w:t>
      </w:r>
      <w:r w:rsidR="00AE0FBF" w:rsidRPr="00DE710B">
        <w:rPr>
          <w:sz w:val="28"/>
          <w:szCs w:val="28"/>
        </w:rPr>
        <w:t>7.2</w:t>
      </w:r>
      <w:r w:rsidR="00181369" w:rsidRPr="00DE710B">
        <w:rPr>
          <w:sz w:val="28"/>
          <w:szCs w:val="28"/>
        </w:rPr>
        <w:t>.2. настоящих Правил,  документов удостоверяющих личность, является основанием для отказа в заключение договоров для предоставления займа</w:t>
      </w:r>
    </w:p>
    <w:p w:rsidR="00940E5D" w:rsidRPr="00DE710B" w:rsidRDefault="00B20E1F" w:rsidP="00044AD3">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7.3</w:t>
      </w:r>
      <w:r w:rsidR="00940E5D" w:rsidRPr="00DE710B">
        <w:rPr>
          <w:rFonts w:ascii="Times New Roman" w:hAnsi="Times New Roman" w:cs="Times New Roman"/>
          <w:sz w:val="28"/>
          <w:szCs w:val="28"/>
        </w:rPr>
        <w:t>. Заключение договор</w:t>
      </w:r>
      <w:r w:rsidR="00C40019">
        <w:rPr>
          <w:rFonts w:ascii="Times New Roman" w:hAnsi="Times New Roman" w:cs="Times New Roman"/>
          <w:sz w:val="28"/>
          <w:szCs w:val="28"/>
        </w:rPr>
        <w:t>а</w:t>
      </w:r>
      <w:r w:rsidR="00940E5D" w:rsidRPr="00DE710B">
        <w:rPr>
          <w:rFonts w:ascii="Times New Roman" w:hAnsi="Times New Roman" w:cs="Times New Roman"/>
          <w:sz w:val="28"/>
          <w:szCs w:val="28"/>
        </w:rPr>
        <w:t xml:space="preserve"> займа, договоров, обеспечивающих исполнение обязательств.</w:t>
      </w:r>
    </w:p>
    <w:p w:rsidR="00940E5D" w:rsidRPr="00DE710B" w:rsidRDefault="00B20E1F" w:rsidP="00044AD3">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7.3</w:t>
      </w:r>
      <w:r w:rsidR="00940E5D" w:rsidRPr="00DE710B">
        <w:rPr>
          <w:rFonts w:ascii="Times New Roman" w:hAnsi="Times New Roman" w:cs="Times New Roman"/>
          <w:sz w:val="28"/>
          <w:szCs w:val="28"/>
        </w:rPr>
        <w:t>.1. Менеджер в срок не позднее 2 (двух) рабочих дней, со дня уведомления Заявителя, готовит договор займа и договоры, обеспечивающие исполнение обязательств, организует подписание их Заявителем и гарантами (залогодателями, поручителями).</w:t>
      </w:r>
    </w:p>
    <w:p w:rsidR="00940E5D" w:rsidRPr="00DE710B" w:rsidRDefault="00940E5D" w:rsidP="00044AD3">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 xml:space="preserve">7. </w:t>
      </w:r>
      <w:r w:rsidR="00B20E1F" w:rsidRPr="00DE710B">
        <w:rPr>
          <w:rFonts w:ascii="Times New Roman" w:hAnsi="Times New Roman" w:cs="Times New Roman"/>
          <w:sz w:val="28"/>
          <w:szCs w:val="28"/>
        </w:rPr>
        <w:t xml:space="preserve">4. </w:t>
      </w:r>
      <w:r w:rsidRPr="00DE710B">
        <w:rPr>
          <w:rFonts w:ascii="Times New Roman" w:hAnsi="Times New Roman" w:cs="Times New Roman"/>
          <w:sz w:val="28"/>
          <w:szCs w:val="28"/>
        </w:rPr>
        <w:t>Выдача займов.</w:t>
      </w:r>
    </w:p>
    <w:p w:rsidR="00940E5D" w:rsidRPr="00DE710B" w:rsidRDefault="00940E5D" w:rsidP="00044AD3">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Менеджер в день подписания договора займа и других договоров представляет данные договоры на подписание</w:t>
      </w:r>
      <w:r w:rsidR="00985D5D">
        <w:rPr>
          <w:rFonts w:ascii="Times New Roman" w:hAnsi="Times New Roman" w:cs="Times New Roman"/>
          <w:sz w:val="28"/>
          <w:szCs w:val="28"/>
        </w:rPr>
        <w:t xml:space="preserve"> руководству </w:t>
      </w:r>
      <w:r w:rsidRPr="00DE710B">
        <w:rPr>
          <w:rFonts w:ascii="Times New Roman" w:hAnsi="Times New Roman" w:cs="Times New Roman"/>
          <w:sz w:val="28"/>
          <w:szCs w:val="28"/>
        </w:rPr>
        <w:t>Фонда.</w:t>
      </w:r>
    </w:p>
    <w:p w:rsidR="00940E5D" w:rsidRPr="00DE710B" w:rsidRDefault="00985D5D" w:rsidP="00044AD3">
      <w:pPr>
        <w:pStyle w:val="ConsPlusNormal"/>
        <w:widowControl/>
        <w:ind w:right="-2" w:firstLine="708"/>
        <w:jc w:val="both"/>
        <w:rPr>
          <w:rFonts w:ascii="Times New Roman" w:hAnsi="Times New Roman" w:cs="Times New Roman"/>
          <w:sz w:val="28"/>
          <w:szCs w:val="28"/>
        </w:rPr>
      </w:pPr>
      <w:r>
        <w:rPr>
          <w:rFonts w:ascii="Times New Roman" w:hAnsi="Times New Roman" w:cs="Times New Roman"/>
          <w:sz w:val="28"/>
          <w:szCs w:val="28"/>
        </w:rPr>
        <w:t>После подписания договоров, осуществляется</w:t>
      </w:r>
      <w:r w:rsidR="00940E5D" w:rsidRPr="00DE710B">
        <w:rPr>
          <w:rFonts w:ascii="Times New Roman" w:hAnsi="Times New Roman" w:cs="Times New Roman"/>
          <w:sz w:val="28"/>
          <w:szCs w:val="28"/>
        </w:rPr>
        <w:t xml:space="preserve"> перечис</w:t>
      </w:r>
      <w:r>
        <w:rPr>
          <w:rFonts w:ascii="Times New Roman" w:hAnsi="Times New Roman" w:cs="Times New Roman"/>
          <w:sz w:val="28"/>
          <w:szCs w:val="28"/>
        </w:rPr>
        <w:t>л</w:t>
      </w:r>
      <w:r w:rsidR="00940E5D" w:rsidRPr="00DE710B">
        <w:rPr>
          <w:rFonts w:ascii="Times New Roman" w:hAnsi="Times New Roman" w:cs="Times New Roman"/>
          <w:sz w:val="28"/>
          <w:szCs w:val="28"/>
        </w:rPr>
        <w:t>е</w:t>
      </w:r>
      <w:r>
        <w:rPr>
          <w:rFonts w:ascii="Times New Roman" w:hAnsi="Times New Roman" w:cs="Times New Roman"/>
          <w:sz w:val="28"/>
          <w:szCs w:val="28"/>
        </w:rPr>
        <w:t>ние</w:t>
      </w:r>
      <w:r w:rsidR="00940E5D" w:rsidRPr="00DE710B">
        <w:rPr>
          <w:rFonts w:ascii="Times New Roman" w:hAnsi="Times New Roman" w:cs="Times New Roman"/>
          <w:sz w:val="28"/>
          <w:szCs w:val="28"/>
        </w:rPr>
        <w:t xml:space="preserve"> денежны</w:t>
      </w:r>
      <w:r>
        <w:rPr>
          <w:rFonts w:ascii="Times New Roman" w:hAnsi="Times New Roman" w:cs="Times New Roman"/>
          <w:sz w:val="28"/>
          <w:szCs w:val="28"/>
        </w:rPr>
        <w:t>х</w:t>
      </w:r>
      <w:r w:rsidR="00940E5D" w:rsidRPr="00DE710B">
        <w:rPr>
          <w:rFonts w:ascii="Times New Roman" w:hAnsi="Times New Roman" w:cs="Times New Roman"/>
          <w:sz w:val="28"/>
          <w:szCs w:val="28"/>
        </w:rPr>
        <w:t xml:space="preserve"> средств на расчетный счет Заемщика.</w:t>
      </w:r>
    </w:p>
    <w:p w:rsidR="00234CEB" w:rsidRDefault="00234CEB" w:rsidP="00AF43CD">
      <w:pPr>
        <w:pStyle w:val="ConsPlusNormal"/>
        <w:widowControl/>
        <w:ind w:right="-2" w:firstLine="0"/>
        <w:jc w:val="center"/>
        <w:rPr>
          <w:rFonts w:ascii="Times New Roman" w:hAnsi="Times New Roman" w:cs="Times New Roman"/>
          <w:b/>
          <w:spacing w:val="-1"/>
          <w:sz w:val="28"/>
          <w:szCs w:val="28"/>
        </w:rPr>
      </w:pPr>
    </w:p>
    <w:p w:rsidR="00234CEB" w:rsidRDefault="00234CEB" w:rsidP="00AF43CD">
      <w:pPr>
        <w:pStyle w:val="ConsPlusNormal"/>
        <w:widowControl/>
        <w:ind w:right="-2" w:firstLine="0"/>
        <w:jc w:val="center"/>
        <w:rPr>
          <w:rFonts w:ascii="Times New Roman" w:hAnsi="Times New Roman" w:cs="Times New Roman"/>
          <w:b/>
          <w:spacing w:val="-1"/>
          <w:sz w:val="28"/>
          <w:szCs w:val="28"/>
        </w:rPr>
      </w:pPr>
    </w:p>
    <w:p w:rsidR="00234CEB" w:rsidRDefault="00234CEB" w:rsidP="00AF43CD">
      <w:pPr>
        <w:pStyle w:val="ConsPlusNormal"/>
        <w:widowControl/>
        <w:ind w:right="-2" w:firstLine="0"/>
        <w:jc w:val="center"/>
        <w:rPr>
          <w:rFonts w:ascii="Times New Roman" w:hAnsi="Times New Roman" w:cs="Times New Roman"/>
          <w:b/>
          <w:spacing w:val="-1"/>
          <w:sz w:val="28"/>
          <w:szCs w:val="28"/>
        </w:rPr>
      </w:pPr>
    </w:p>
    <w:p w:rsidR="00C1511E" w:rsidRPr="00DE710B" w:rsidRDefault="00C1511E" w:rsidP="00AF43CD">
      <w:pPr>
        <w:pStyle w:val="ConsPlusNormal"/>
        <w:widowControl/>
        <w:ind w:right="-2" w:firstLine="0"/>
        <w:jc w:val="center"/>
        <w:rPr>
          <w:rFonts w:ascii="Times New Roman" w:hAnsi="Times New Roman" w:cs="Times New Roman"/>
          <w:b/>
          <w:spacing w:val="-1"/>
          <w:sz w:val="28"/>
          <w:szCs w:val="28"/>
        </w:rPr>
      </w:pPr>
      <w:r w:rsidRPr="00DE710B">
        <w:rPr>
          <w:rFonts w:ascii="Times New Roman" w:hAnsi="Times New Roman" w:cs="Times New Roman"/>
          <w:b/>
          <w:spacing w:val="-1"/>
          <w:sz w:val="28"/>
          <w:szCs w:val="28"/>
        </w:rPr>
        <w:lastRenderedPageBreak/>
        <w:t xml:space="preserve">Статья </w:t>
      </w:r>
      <w:r w:rsidR="00C450AC" w:rsidRPr="00DE710B">
        <w:rPr>
          <w:rFonts w:ascii="Times New Roman" w:hAnsi="Times New Roman" w:cs="Times New Roman"/>
          <w:b/>
          <w:spacing w:val="-1"/>
          <w:sz w:val="28"/>
          <w:szCs w:val="28"/>
        </w:rPr>
        <w:t>8</w:t>
      </w:r>
      <w:r w:rsidRPr="00DE710B">
        <w:rPr>
          <w:rFonts w:ascii="Times New Roman" w:hAnsi="Times New Roman" w:cs="Times New Roman"/>
          <w:b/>
          <w:spacing w:val="-1"/>
          <w:sz w:val="28"/>
          <w:szCs w:val="28"/>
        </w:rPr>
        <w:t xml:space="preserve">. </w:t>
      </w:r>
      <w:proofErr w:type="gramStart"/>
      <w:r w:rsidRPr="00DE710B">
        <w:rPr>
          <w:rFonts w:ascii="Times New Roman" w:hAnsi="Times New Roman" w:cs="Times New Roman"/>
          <w:b/>
          <w:spacing w:val="-1"/>
          <w:sz w:val="28"/>
          <w:szCs w:val="28"/>
        </w:rPr>
        <w:t>Контроль за</w:t>
      </w:r>
      <w:proofErr w:type="gramEnd"/>
      <w:r w:rsidRPr="00DE710B">
        <w:rPr>
          <w:rFonts w:ascii="Times New Roman" w:hAnsi="Times New Roman" w:cs="Times New Roman"/>
          <w:b/>
          <w:spacing w:val="-1"/>
          <w:sz w:val="28"/>
          <w:szCs w:val="28"/>
        </w:rPr>
        <w:t xml:space="preserve"> целевым использованием заемщиками средств займов</w:t>
      </w:r>
    </w:p>
    <w:p w:rsidR="00C1511E" w:rsidRPr="00DE710B" w:rsidRDefault="00E2134C" w:rsidP="002A67B9">
      <w:pPr>
        <w:shd w:val="clear" w:color="auto" w:fill="FFFFFF"/>
        <w:tabs>
          <w:tab w:val="left" w:pos="1426"/>
        </w:tabs>
        <w:ind w:firstLine="709"/>
        <w:jc w:val="both"/>
        <w:rPr>
          <w:spacing w:val="-3"/>
          <w:sz w:val="28"/>
          <w:szCs w:val="28"/>
        </w:rPr>
      </w:pPr>
      <w:r w:rsidRPr="00DE710B">
        <w:rPr>
          <w:sz w:val="28"/>
          <w:szCs w:val="28"/>
        </w:rPr>
        <w:t>8.</w:t>
      </w:r>
      <w:r w:rsidR="00C1511E" w:rsidRPr="00DE710B">
        <w:rPr>
          <w:sz w:val="28"/>
          <w:szCs w:val="28"/>
        </w:rPr>
        <w:t>1.</w:t>
      </w:r>
      <w:r w:rsidR="00702355">
        <w:rPr>
          <w:sz w:val="28"/>
          <w:szCs w:val="28"/>
        </w:rPr>
        <w:t xml:space="preserve"> </w:t>
      </w:r>
      <w:proofErr w:type="gramStart"/>
      <w:r w:rsidR="00C1511E" w:rsidRPr="00DE710B">
        <w:rPr>
          <w:sz w:val="28"/>
          <w:szCs w:val="28"/>
        </w:rPr>
        <w:t>Контроль за</w:t>
      </w:r>
      <w:proofErr w:type="gramEnd"/>
      <w:r w:rsidR="00C1511E" w:rsidRPr="00DE710B">
        <w:rPr>
          <w:sz w:val="28"/>
          <w:szCs w:val="28"/>
        </w:rPr>
        <w:t xml:space="preserve"> целевым использованием Заемщиками средств</w:t>
      </w:r>
      <w:r w:rsidR="00702355">
        <w:rPr>
          <w:sz w:val="28"/>
          <w:szCs w:val="28"/>
        </w:rPr>
        <w:t xml:space="preserve"> </w:t>
      </w:r>
      <w:r w:rsidR="00C1511E" w:rsidRPr="00DE710B">
        <w:rPr>
          <w:spacing w:val="-1"/>
          <w:sz w:val="28"/>
          <w:szCs w:val="28"/>
        </w:rPr>
        <w:t>займов осуществляется Фондом до полного возврата займа, т.е.</w:t>
      </w:r>
      <w:r w:rsidR="00702355">
        <w:rPr>
          <w:spacing w:val="-1"/>
          <w:sz w:val="28"/>
          <w:szCs w:val="28"/>
        </w:rPr>
        <w:t xml:space="preserve"> </w:t>
      </w:r>
      <w:r w:rsidR="00C1511E" w:rsidRPr="00DE710B">
        <w:rPr>
          <w:sz w:val="28"/>
          <w:szCs w:val="28"/>
        </w:rPr>
        <w:t>в течение срока действия договора займа и сопутствующих емудоговоров.</w:t>
      </w:r>
    </w:p>
    <w:p w:rsidR="00044AD3" w:rsidRPr="00DE710B" w:rsidRDefault="00E2134C" w:rsidP="00044AD3">
      <w:pPr>
        <w:shd w:val="clear" w:color="auto" w:fill="FFFFFF"/>
        <w:tabs>
          <w:tab w:val="left" w:pos="1426"/>
          <w:tab w:val="left" w:pos="8525"/>
        </w:tabs>
        <w:ind w:firstLine="709"/>
        <w:jc w:val="both"/>
        <w:rPr>
          <w:sz w:val="28"/>
          <w:szCs w:val="28"/>
        </w:rPr>
      </w:pPr>
      <w:r w:rsidRPr="00DE710B">
        <w:rPr>
          <w:sz w:val="28"/>
          <w:szCs w:val="28"/>
        </w:rPr>
        <w:t>8.</w:t>
      </w:r>
      <w:r w:rsidR="00C1511E" w:rsidRPr="00DE710B">
        <w:rPr>
          <w:sz w:val="28"/>
          <w:szCs w:val="28"/>
        </w:rPr>
        <w:t>2.Заемщик обязан в соответствии с условиями договора</w:t>
      </w:r>
      <w:r w:rsidR="00C1511E" w:rsidRPr="00DE710B">
        <w:rPr>
          <w:spacing w:val="-11"/>
          <w:sz w:val="28"/>
          <w:szCs w:val="28"/>
        </w:rPr>
        <w:t xml:space="preserve">займа документально в течение </w:t>
      </w:r>
      <w:r w:rsidR="00985D5D">
        <w:rPr>
          <w:spacing w:val="-11"/>
          <w:sz w:val="28"/>
          <w:szCs w:val="28"/>
        </w:rPr>
        <w:t>6</w:t>
      </w:r>
      <w:r w:rsidR="00C1511E" w:rsidRPr="00DE710B">
        <w:rPr>
          <w:spacing w:val="-11"/>
          <w:sz w:val="28"/>
          <w:szCs w:val="28"/>
        </w:rPr>
        <w:t>0 (</w:t>
      </w:r>
      <w:r w:rsidR="00985D5D">
        <w:rPr>
          <w:spacing w:val="-11"/>
          <w:sz w:val="28"/>
          <w:szCs w:val="28"/>
        </w:rPr>
        <w:t>шестидесяти</w:t>
      </w:r>
      <w:r w:rsidR="00C1511E" w:rsidRPr="00DE710B">
        <w:rPr>
          <w:spacing w:val="-11"/>
          <w:sz w:val="28"/>
          <w:szCs w:val="28"/>
        </w:rPr>
        <w:t xml:space="preserve">) </w:t>
      </w:r>
      <w:r w:rsidR="00985D5D">
        <w:rPr>
          <w:spacing w:val="-11"/>
          <w:sz w:val="28"/>
          <w:szCs w:val="28"/>
        </w:rPr>
        <w:t>календарных</w:t>
      </w:r>
      <w:r w:rsidR="00C1511E" w:rsidRPr="00DE710B">
        <w:rPr>
          <w:spacing w:val="-1"/>
          <w:sz w:val="28"/>
          <w:szCs w:val="28"/>
        </w:rPr>
        <w:t xml:space="preserve">дней </w:t>
      </w:r>
      <w:r w:rsidR="00C1511E" w:rsidRPr="00DE710B">
        <w:rPr>
          <w:sz w:val="28"/>
          <w:szCs w:val="28"/>
        </w:rPr>
        <w:t>подтвердить целевое использование заемных средств перед</w:t>
      </w:r>
      <w:r w:rsidR="00044AD3" w:rsidRPr="00DE710B">
        <w:rPr>
          <w:sz w:val="28"/>
          <w:szCs w:val="28"/>
        </w:rPr>
        <w:t xml:space="preserve"> Фондом</w:t>
      </w:r>
      <w:r w:rsidR="00C1511E" w:rsidRPr="00DE710B">
        <w:rPr>
          <w:sz w:val="28"/>
          <w:szCs w:val="28"/>
        </w:rPr>
        <w:t>. Для подтверждения целевого использования заемных средств</w:t>
      </w:r>
      <w:r w:rsidR="00985D5D">
        <w:rPr>
          <w:sz w:val="28"/>
          <w:szCs w:val="28"/>
        </w:rPr>
        <w:t>,</w:t>
      </w:r>
      <w:r w:rsidR="00C1511E" w:rsidRPr="00DE710B">
        <w:rPr>
          <w:sz w:val="28"/>
          <w:szCs w:val="28"/>
        </w:rPr>
        <w:t xml:space="preserve"> представляются копии документов, заверенные печатью (при ееналичии у Заемщика) и подписью Заемщика</w:t>
      </w:r>
      <w:r w:rsidR="00985D5D">
        <w:rPr>
          <w:sz w:val="28"/>
          <w:szCs w:val="28"/>
        </w:rPr>
        <w:t>.</w:t>
      </w:r>
    </w:p>
    <w:p w:rsidR="00C1511E" w:rsidRPr="00DE710B" w:rsidRDefault="00C1511E" w:rsidP="002A67B9">
      <w:pPr>
        <w:shd w:val="clear" w:color="auto" w:fill="FFFFFF"/>
        <w:ind w:firstLine="709"/>
        <w:jc w:val="both"/>
        <w:rPr>
          <w:sz w:val="28"/>
          <w:szCs w:val="28"/>
        </w:rPr>
      </w:pPr>
      <w:r w:rsidRPr="00DE710B">
        <w:rPr>
          <w:spacing w:val="-1"/>
          <w:sz w:val="28"/>
          <w:szCs w:val="28"/>
        </w:rPr>
        <w:t>В случае не подтверждения целевого использования или несоблюдения</w:t>
      </w:r>
      <w:r w:rsidRPr="00DE710B">
        <w:rPr>
          <w:spacing w:val="-1"/>
          <w:sz w:val="28"/>
          <w:szCs w:val="28"/>
        </w:rPr>
        <w:br/>
      </w:r>
      <w:r w:rsidRPr="00DE710B">
        <w:rPr>
          <w:sz w:val="28"/>
          <w:szCs w:val="28"/>
        </w:rPr>
        <w:t>сроков, установленных п</w:t>
      </w:r>
      <w:r w:rsidR="000819C4" w:rsidRPr="00DE710B">
        <w:rPr>
          <w:sz w:val="28"/>
          <w:szCs w:val="28"/>
        </w:rPr>
        <w:t xml:space="preserve">унктом </w:t>
      </w:r>
      <w:r w:rsidR="00B47CFE" w:rsidRPr="00DE710B">
        <w:rPr>
          <w:sz w:val="28"/>
          <w:szCs w:val="28"/>
        </w:rPr>
        <w:t>8.2</w:t>
      </w:r>
      <w:r w:rsidR="000819C4" w:rsidRPr="00DE710B">
        <w:rPr>
          <w:sz w:val="28"/>
          <w:szCs w:val="28"/>
        </w:rPr>
        <w:t>.</w:t>
      </w:r>
      <w:r w:rsidRPr="00DE710B">
        <w:rPr>
          <w:sz w:val="28"/>
          <w:szCs w:val="28"/>
        </w:rPr>
        <w:t xml:space="preserve"> настоящих Правил Фонд имеет право</w:t>
      </w:r>
      <w:r w:rsidR="00702355">
        <w:rPr>
          <w:sz w:val="28"/>
          <w:szCs w:val="28"/>
        </w:rPr>
        <w:t xml:space="preserve"> </w:t>
      </w:r>
      <w:r w:rsidRPr="00DE710B">
        <w:rPr>
          <w:sz w:val="28"/>
          <w:szCs w:val="28"/>
        </w:rPr>
        <w:t>наложить штрафные санкции в размере, установленном в договоре</w:t>
      </w:r>
      <w:r w:rsidR="00702355">
        <w:rPr>
          <w:sz w:val="28"/>
          <w:szCs w:val="28"/>
        </w:rPr>
        <w:t xml:space="preserve"> </w:t>
      </w:r>
      <w:r w:rsidRPr="00DE710B">
        <w:rPr>
          <w:sz w:val="28"/>
          <w:szCs w:val="28"/>
        </w:rPr>
        <w:t>займа и (или) принять установленные законодательством меры по</w:t>
      </w:r>
      <w:r w:rsidR="00702355">
        <w:rPr>
          <w:sz w:val="28"/>
          <w:szCs w:val="28"/>
        </w:rPr>
        <w:t xml:space="preserve"> </w:t>
      </w:r>
      <w:r w:rsidRPr="00DE710B">
        <w:rPr>
          <w:sz w:val="28"/>
          <w:szCs w:val="28"/>
        </w:rPr>
        <w:t>досрочному возврату займа и взысканию процентов.</w:t>
      </w:r>
    </w:p>
    <w:p w:rsidR="00C1511E" w:rsidRPr="00DE710B" w:rsidRDefault="00E2134C" w:rsidP="002A67B9">
      <w:pPr>
        <w:ind w:firstLine="709"/>
        <w:jc w:val="both"/>
        <w:rPr>
          <w:sz w:val="28"/>
          <w:szCs w:val="28"/>
        </w:rPr>
      </w:pPr>
      <w:r w:rsidRPr="00DE710B">
        <w:rPr>
          <w:sz w:val="28"/>
          <w:szCs w:val="28"/>
        </w:rPr>
        <w:t>8.</w:t>
      </w:r>
      <w:r w:rsidR="00C1511E" w:rsidRPr="00DE710B">
        <w:rPr>
          <w:sz w:val="28"/>
          <w:szCs w:val="28"/>
        </w:rPr>
        <w:t>3.</w:t>
      </w:r>
      <w:r w:rsidR="00702355">
        <w:rPr>
          <w:sz w:val="28"/>
          <w:szCs w:val="28"/>
        </w:rPr>
        <w:t xml:space="preserve"> </w:t>
      </w:r>
      <w:r w:rsidR="00C1511E" w:rsidRPr="00DE710B">
        <w:rPr>
          <w:sz w:val="28"/>
          <w:szCs w:val="28"/>
        </w:rPr>
        <w:t xml:space="preserve">Фонд обеспечивает </w:t>
      </w:r>
      <w:proofErr w:type="gramStart"/>
      <w:r w:rsidR="00C1511E" w:rsidRPr="00DE710B">
        <w:rPr>
          <w:sz w:val="28"/>
          <w:szCs w:val="28"/>
        </w:rPr>
        <w:t>контроль за</w:t>
      </w:r>
      <w:proofErr w:type="gramEnd"/>
      <w:r w:rsidR="00C1511E" w:rsidRPr="00DE710B">
        <w:rPr>
          <w:sz w:val="28"/>
          <w:szCs w:val="28"/>
        </w:rPr>
        <w:t xml:space="preserve"> своевременностью и полнотой уплаты процентов и основного долга, предусмотренных договором займа.</w:t>
      </w:r>
    </w:p>
    <w:p w:rsidR="00C1511E" w:rsidRPr="00DE710B" w:rsidRDefault="00E2134C" w:rsidP="002A67B9">
      <w:pPr>
        <w:ind w:firstLine="709"/>
        <w:jc w:val="both"/>
        <w:rPr>
          <w:sz w:val="28"/>
          <w:szCs w:val="28"/>
        </w:rPr>
      </w:pPr>
      <w:r w:rsidRPr="00DE710B">
        <w:rPr>
          <w:sz w:val="28"/>
          <w:szCs w:val="28"/>
        </w:rPr>
        <w:t>8.</w:t>
      </w:r>
      <w:r w:rsidR="00C1511E" w:rsidRPr="00DE710B">
        <w:rPr>
          <w:sz w:val="28"/>
          <w:szCs w:val="28"/>
        </w:rPr>
        <w:t xml:space="preserve">4. </w:t>
      </w:r>
      <w:r w:rsidR="00435B2B" w:rsidRPr="00DE710B">
        <w:rPr>
          <w:sz w:val="28"/>
          <w:szCs w:val="28"/>
        </w:rPr>
        <w:t xml:space="preserve">Текущий </w:t>
      </w:r>
      <w:proofErr w:type="gramStart"/>
      <w:r w:rsidR="00435B2B" w:rsidRPr="00DE710B">
        <w:rPr>
          <w:sz w:val="28"/>
          <w:szCs w:val="28"/>
        </w:rPr>
        <w:t>контроль за</w:t>
      </w:r>
      <w:proofErr w:type="gramEnd"/>
      <w:r w:rsidR="00435B2B" w:rsidRPr="00DE710B">
        <w:rPr>
          <w:sz w:val="28"/>
          <w:szCs w:val="28"/>
        </w:rPr>
        <w:t xml:space="preserve"> соблюдением Заемщиками графика погашения займа и уплаты процентов осуществляет </w:t>
      </w:r>
      <w:r w:rsidR="00C40019">
        <w:rPr>
          <w:sz w:val="28"/>
          <w:szCs w:val="28"/>
        </w:rPr>
        <w:t>м</w:t>
      </w:r>
      <w:r w:rsidR="00435B2B" w:rsidRPr="00DE710B">
        <w:rPr>
          <w:sz w:val="28"/>
          <w:szCs w:val="28"/>
        </w:rPr>
        <w:t>енеджер.</w:t>
      </w:r>
    </w:p>
    <w:p w:rsidR="00C1511E" w:rsidRPr="00DE710B" w:rsidRDefault="00C1511E" w:rsidP="002A67B9">
      <w:pPr>
        <w:jc w:val="both"/>
        <w:rPr>
          <w:b/>
          <w:bCs/>
          <w:sz w:val="28"/>
          <w:szCs w:val="28"/>
        </w:rPr>
      </w:pPr>
    </w:p>
    <w:p w:rsidR="00A021FC" w:rsidRPr="00DE710B" w:rsidRDefault="00E2134C" w:rsidP="002A67B9">
      <w:pPr>
        <w:pStyle w:val="ConsPlusNormal"/>
        <w:widowControl/>
        <w:ind w:right="-2" w:firstLine="0"/>
        <w:jc w:val="center"/>
        <w:rPr>
          <w:rFonts w:ascii="Times New Roman" w:hAnsi="Times New Roman" w:cs="Times New Roman"/>
          <w:b/>
          <w:sz w:val="28"/>
          <w:szCs w:val="28"/>
        </w:rPr>
      </w:pPr>
      <w:r w:rsidRPr="00DE710B">
        <w:rPr>
          <w:rFonts w:ascii="Times New Roman" w:hAnsi="Times New Roman" w:cs="Times New Roman"/>
          <w:b/>
          <w:sz w:val="28"/>
          <w:szCs w:val="28"/>
        </w:rPr>
        <w:t>9</w:t>
      </w:r>
      <w:r w:rsidR="00A021FC" w:rsidRPr="00DE710B">
        <w:rPr>
          <w:rFonts w:ascii="Times New Roman" w:hAnsi="Times New Roman" w:cs="Times New Roman"/>
          <w:b/>
          <w:sz w:val="28"/>
          <w:szCs w:val="28"/>
        </w:rPr>
        <w:t>. И</w:t>
      </w:r>
      <w:r w:rsidR="00AF43CD">
        <w:rPr>
          <w:rFonts w:ascii="Times New Roman" w:hAnsi="Times New Roman" w:cs="Times New Roman"/>
          <w:b/>
          <w:sz w:val="28"/>
          <w:szCs w:val="28"/>
        </w:rPr>
        <w:t>ные условия</w:t>
      </w:r>
    </w:p>
    <w:p w:rsidR="00A021FC" w:rsidRPr="00DE710B" w:rsidRDefault="00E2134C" w:rsidP="000819C4">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9</w:t>
      </w:r>
      <w:r w:rsidR="00A021FC" w:rsidRPr="00DE710B">
        <w:rPr>
          <w:rFonts w:ascii="Times New Roman" w:hAnsi="Times New Roman" w:cs="Times New Roman"/>
          <w:sz w:val="28"/>
          <w:szCs w:val="28"/>
        </w:rPr>
        <w:t>.1. Фонд гарантирует соблюдение тайны об операциях Заемщиков Фонда, а также иных сведениях, за исключением случаев, установленных Федеральными законами.</w:t>
      </w:r>
    </w:p>
    <w:p w:rsidR="00A021FC" w:rsidRDefault="00E2134C" w:rsidP="000819C4">
      <w:pPr>
        <w:pStyle w:val="ConsPlusNormal"/>
        <w:widowControl/>
        <w:ind w:right="-2" w:firstLine="708"/>
        <w:jc w:val="both"/>
        <w:rPr>
          <w:rFonts w:ascii="Times New Roman" w:hAnsi="Times New Roman" w:cs="Times New Roman"/>
          <w:sz w:val="28"/>
          <w:szCs w:val="28"/>
        </w:rPr>
      </w:pPr>
      <w:r w:rsidRPr="00DE710B">
        <w:rPr>
          <w:rFonts w:ascii="Times New Roman" w:hAnsi="Times New Roman" w:cs="Times New Roman"/>
          <w:sz w:val="28"/>
          <w:szCs w:val="28"/>
        </w:rPr>
        <w:t>9</w:t>
      </w:r>
      <w:r w:rsidR="00A021FC" w:rsidRPr="00DE710B">
        <w:rPr>
          <w:rFonts w:ascii="Times New Roman" w:hAnsi="Times New Roman" w:cs="Times New Roman"/>
          <w:sz w:val="28"/>
          <w:szCs w:val="28"/>
        </w:rPr>
        <w:t>.2. Фонд вправе в порядке и на условиях, которые установлены Федеральным законом</w:t>
      </w:r>
      <w:r w:rsidR="00702355">
        <w:rPr>
          <w:rFonts w:ascii="Times New Roman" w:hAnsi="Times New Roman" w:cs="Times New Roman"/>
          <w:sz w:val="28"/>
          <w:szCs w:val="28"/>
        </w:rPr>
        <w:t xml:space="preserve"> </w:t>
      </w:r>
      <w:r w:rsidR="00A021FC" w:rsidRPr="00DE710B">
        <w:rPr>
          <w:rFonts w:ascii="Times New Roman" w:hAnsi="Times New Roman" w:cs="Times New Roman"/>
          <w:sz w:val="28"/>
          <w:szCs w:val="28"/>
        </w:rPr>
        <w:t>от</w:t>
      </w:r>
      <w:r w:rsidR="00702355">
        <w:rPr>
          <w:rFonts w:ascii="Times New Roman" w:hAnsi="Times New Roman" w:cs="Times New Roman"/>
          <w:sz w:val="28"/>
          <w:szCs w:val="28"/>
        </w:rPr>
        <w:t xml:space="preserve"> </w:t>
      </w:r>
      <w:r w:rsidR="00A021FC" w:rsidRPr="00DE710B">
        <w:rPr>
          <w:rFonts w:ascii="Times New Roman" w:hAnsi="Times New Roman" w:cs="Times New Roman"/>
          <w:sz w:val="28"/>
          <w:szCs w:val="28"/>
        </w:rPr>
        <w:t>30.12.2004</w:t>
      </w:r>
      <w:r w:rsidR="00702355">
        <w:rPr>
          <w:rFonts w:ascii="Times New Roman" w:hAnsi="Times New Roman" w:cs="Times New Roman"/>
          <w:sz w:val="28"/>
          <w:szCs w:val="28"/>
        </w:rPr>
        <w:t xml:space="preserve"> </w:t>
      </w:r>
      <w:r w:rsidR="00A021FC" w:rsidRPr="00DE710B">
        <w:rPr>
          <w:rFonts w:ascii="Times New Roman" w:hAnsi="Times New Roman" w:cs="Times New Roman"/>
          <w:sz w:val="28"/>
          <w:szCs w:val="28"/>
        </w:rPr>
        <w:t>№</w:t>
      </w:r>
      <w:r w:rsidR="00702355">
        <w:rPr>
          <w:rFonts w:ascii="Times New Roman" w:hAnsi="Times New Roman" w:cs="Times New Roman"/>
          <w:sz w:val="28"/>
          <w:szCs w:val="28"/>
        </w:rPr>
        <w:t xml:space="preserve"> </w:t>
      </w:r>
      <w:r w:rsidR="00A021FC" w:rsidRPr="00DE710B">
        <w:rPr>
          <w:rFonts w:ascii="Times New Roman" w:hAnsi="Times New Roman" w:cs="Times New Roman"/>
          <w:sz w:val="28"/>
          <w:szCs w:val="28"/>
        </w:rPr>
        <w:t>218</w:t>
      </w:r>
      <w:r w:rsidR="00702355">
        <w:rPr>
          <w:rFonts w:ascii="Times New Roman" w:hAnsi="Times New Roman" w:cs="Times New Roman"/>
          <w:sz w:val="28"/>
          <w:szCs w:val="28"/>
        </w:rPr>
        <w:t xml:space="preserve"> </w:t>
      </w:r>
      <w:r w:rsidR="00A021FC" w:rsidRPr="00DE710B">
        <w:rPr>
          <w:rFonts w:ascii="Times New Roman" w:hAnsi="Times New Roman" w:cs="Times New Roman"/>
          <w:sz w:val="28"/>
          <w:szCs w:val="28"/>
        </w:rPr>
        <w:t>«О кредитных историях», предоставлять имеющуюся у него информацию, необходимую для формирования кредитных историй, вотношении своих Заемщиков в бюро кредитных историй, включенное в</w:t>
      </w:r>
      <w:r w:rsidR="00EB0D01">
        <w:rPr>
          <w:rFonts w:ascii="Times New Roman" w:hAnsi="Times New Roman" w:cs="Times New Roman"/>
          <w:sz w:val="28"/>
          <w:szCs w:val="28"/>
        </w:rPr>
        <w:t xml:space="preserve"> </w:t>
      </w:r>
      <w:r w:rsidR="00A021FC" w:rsidRPr="00DE710B">
        <w:rPr>
          <w:rFonts w:ascii="Times New Roman" w:hAnsi="Times New Roman" w:cs="Times New Roman"/>
          <w:sz w:val="28"/>
          <w:szCs w:val="28"/>
        </w:rPr>
        <w:t>государственный реестр бюро кредитных историй.</w:t>
      </w:r>
    </w:p>
    <w:p w:rsidR="00B654CB" w:rsidRDefault="00B654CB" w:rsidP="000819C4">
      <w:pPr>
        <w:pStyle w:val="ConsPlusNormal"/>
        <w:widowControl/>
        <w:ind w:right="-2" w:firstLine="708"/>
        <w:jc w:val="both"/>
        <w:rPr>
          <w:rFonts w:ascii="Times New Roman" w:hAnsi="Times New Roman" w:cs="Times New Roman"/>
          <w:sz w:val="28"/>
          <w:szCs w:val="28"/>
        </w:rPr>
      </w:pPr>
      <w:r>
        <w:rPr>
          <w:rFonts w:ascii="Times New Roman" w:hAnsi="Times New Roman" w:cs="Times New Roman"/>
          <w:sz w:val="28"/>
          <w:szCs w:val="28"/>
        </w:rPr>
        <w:t>9.3. По окончании действия договора займа. Все документы, относящиеся к этому договору, передаются в архив Фонда. Данные документы хранятся в течение пяти лет.</w:t>
      </w:r>
    </w:p>
    <w:p w:rsidR="00B654CB" w:rsidRPr="00DE710B" w:rsidRDefault="00B654CB" w:rsidP="000819C4">
      <w:pPr>
        <w:pStyle w:val="ConsPlusNormal"/>
        <w:widowControl/>
        <w:ind w:right="-2" w:firstLine="708"/>
        <w:jc w:val="both"/>
        <w:rPr>
          <w:rFonts w:ascii="Times New Roman" w:hAnsi="Times New Roman" w:cs="Times New Roman"/>
          <w:sz w:val="28"/>
          <w:szCs w:val="28"/>
        </w:rPr>
      </w:pPr>
      <w:r>
        <w:rPr>
          <w:rFonts w:ascii="Times New Roman" w:hAnsi="Times New Roman" w:cs="Times New Roman"/>
          <w:sz w:val="28"/>
          <w:szCs w:val="28"/>
        </w:rPr>
        <w:t>9.4. По истечении срока хранения документ</w:t>
      </w:r>
      <w:r w:rsidR="00AF43CD">
        <w:rPr>
          <w:rFonts w:ascii="Times New Roman" w:hAnsi="Times New Roman" w:cs="Times New Roman"/>
          <w:sz w:val="28"/>
          <w:szCs w:val="28"/>
        </w:rPr>
        <w:t>ы</w:t>
      </w:r>
      <w:r>
        <w:rPr>
          <w:rFonts w:ascii="Times New Roman" w:hAnsi="Times New Roman" w:cs="Times New Roman"/>
          <w:sz w:val="28"/>
          <w:szCs w:val="28"/>
        </w:rPr>
        <w:t>, указанны</w:t>
      </w:r>
      <w:r w:rsidR="00EB0D01">
        <w:rPr>
          <w:rFonts w:ascii="Times New Roman" w:hAnsi="Times New Roman" w:cs="Times New Roman"/>
          <w:sz w:val="28"/>
          <w:szCs w:val="28"/>
        </w:rPr>
        <w:t>е</w:t>
      </w:r>
      <w:r>
        <w:rPr>
          <w:rFonts w:ascii="Times New Roman" w:hAnsi="Times New Roman" w:cs="Times New Roman"/>
          <w:sz w:val="28"/>
          <w:szCs w:val="28"/>
        </w:rPr>
        <w:t xml:space="preserve"> в п. 9.3.</w:t>
      </w:r>
      <w:r w:rsidR="00AF43CD">
        <w:rPr>
          <w:rFonts w:ascii="Times New Roman" w:hAnsi="Times New Roman" w:cs="Times New Roman"/>
          <w:sz w:val="28"/>
          <w:szCs w:val="28"/>
        </w:rPr>
        <w:t xml:space="preserve"> настоящих Правил</w:t>
      </w:r>
      <w:r>
        <w:rPr>
          <w:rFonts w:ascii="Times New Roman" w:hAnsi="Times New Roman" w:cs="Times New Roman"/>
          <w:sz w:val="28"/>
          <w:szCs w:val="28"/>
        </w:rPr>
        <w:t xml:space="preserve">, подлежат уничтожению </w:t>
      </w:r>
      <w:r w:rsidR="00BB06C0">
        <w:rPr>
          <w:rFonts w:ascii="Times New Roman" w:hAnsi="Times New Roman" w:cs="Times New Roman"/>
          <w:sz w:val="28"/>
          <w:szCs w:val="28"/>
        </w:rPr>
        <w:t>комиссией</w:t>
      </w:r>
      <w:r w:rsidR="00AF43CD">
        <w:rPr>
          <w:rFonts w:ascii="Times New Roman" w:hAnsi="Times New Roman" w:cs="Times New Roman"/>
          <w:sz w:val="28"/>
          <w:szCs w:val="28"/>
        </w:rPr>
        <w:t xml:space="preserve"> (в которую могут входить члены</w:t>
      </w:r>
      <w:r w:rsidR="00EB0D01">
        <w:rPr>
          <w:rFonts w:ascii="Times New Roman" w:hAnsi="Times New Roman" w:cs="Times New Roman"/>
          <w:sz w:val="28"/>
          <w:szCs w:val="28"/>
        </w:rPr>
        <w:t xml:space="preserve"> </w:t>
      </w:r>
      <w:r w:rsidR="00AF43CD" w:rsidRPr="00BB06C0">
        <w:rPr>
          <w:rFonts w:ascii="Times New Roman" w:hAnsi="Times New Roman" w:cs="Times New Roman"/>
          <w:sz w:val="28"/>
          <w:szCs w:val="28"/>
        </w:rPr>
        <w:t>Наблюдательн</w:t>
      </w:r>
      <w:r w:rsidR="00AF43CD">
        <w:rPr>
          <w:rFonts w:ascii="Times New Roman" w:hAnsi="Times New Roman" w:cs="Times New Roman"/>
          <w:sz w:val="28"/>
          <w:szCs w:val="28"/>
        </w:rPr>
        <w:t>ого</w:t>
      </w:r>
      <w:r w:rsidR="00AF43CD" w:rsidRPr="00BB06C0">
        <w:rPr>
          <w:rFonts w:ascii="Times New Roman" w:hAnsi="Times New Roman" w:cs="Times New Roman"/>
          <w:sz w:val="28"/>
          <w:szCs w:val="28"/>
        </w:rPr>
        <w:t xml:space="preserve"> совет</w:t>
      </w:r>
      <w:r w:rsidR="00AF43CD">
        <w:rPr>
          <w:rFonts w:ascii="Times New Roman" w:hAnsi="Times New Roman" w:cs="Times New Roman"/>
          <w:sz w:val="28"/>
          <w:szCs w:val="28"/>
        </w:rPr>
        <w:t>а)</w:t>
      </w:r>
      <w:r w:rsidR="00BB06C0">
        <w:rPr>
          <w:rFonts w:ascii="Times New Roman" w:hAnsi="Times New Roman" w:cs="Times New Roman"/>
          <w:sz w:val="28"/>
          <w:szCs w:val="28"/>
        </w:rPr>
        <w:t>, назначаемой директором Фонда</w:t>
      </w:r>
      <w:r w:rsidR="00AF43CD">
        <w:rPr>
          <w:rFonts w:ascii="Times New Roman" w:hAnsi="Times New Roman" w:cs="Times New Roman"/>
          <w:sz w:val="28"/>
          <w:szCs w:val="28"/>
        </w:rPr>
        <w:t>,</w:t>
      </w:r>
      <w:r w:rsidR="00EB0D01">
        <w:rPr>
          <w:rFonts w:ascii="Times New Roman" w:hAnsi="Times New Roman" w:cs="Times New Roman"/>
          <w:sz w:val="28"/>
          <w:szCs w:val="28"/>
        </w:rPr>
        <w:t xml:space="preserve"> </w:t>
      </w:r>
      <w:r w:rsidR="00AF43CD">
        <w:rPr>
          <w:rFonts w:ascii="Times New Roman" w:hAnsi="Times New Roman" w:cs="Times New Roman"/>
          <w:sz w:val="28"/>
          <w:szCs w:val="28"/>
        </w:rPr>
        <w:t>методом, исключающим их восстановление (сжигание, шредирование).</w:t>
      </w:r>
    </w:p>
    <w:sectPr w:rsidR="00B654CB" w:rsidRPr="00DE710B" w:rsidSect="001375C8">
      <w:footerReference w:type="default" r:id="rId9"/>
      <w:pgSz w:w="11906" w:h="16838"/>
      <w:pgMar w:top="567" w:right="424" w:bottom="709" w:left="1134" w:header="708" w:footer="2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AF9" w:rsidRDefault="00302AF9" w:rsidP="00DD125B">
      <w:r>
        <w:separator/>
      </w:r>
    </w:p>
  </w:endnote>
  <w:endnote w:type="continuationSeparator" w:id="1">
    <w:p w:rsidR="00302AF9" w:rsidRDefault="00302AF9" w:rsidP="00DD1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6063"/>
      <w:docPartObj>
        <w:docPartGallery w:val="Page Numbers (Bottom of Page)"/>
        <w:docPartUnique/>
      </w:docPartObj>
    </w:sdtPr>
    <w:sdtContent>
      <w:p w:rsidR="00DD125B" w:rsidRDefault="00C37CE7">
        <w:pPr>
          <w:pStyle w:val="af"/>
          <w:jc w:val="right"/>
        </w:pPr>
        <w:r>
          <w:fldChar w:fldCharType="begin"/>
        </w:r>
        <w:r w:rsidR="001250F7">
          <w:instrText xml:space="preserve"> PAGE   \* MERGEFORMAT </w:instrText>
        </w:r>
        <w:r>
          <w:fldChar w:fldCharType="separate"/>
        </w:r>
        <w:r w:rsidR="003D3B8F">
          <w:rPr>
            <w:noProof/>
          </w:rPr>
          <w:t>3</w:t>
        </w:r>
        <w:r>
          <w:rPr>
            <w:noProof/>
          </w:rPr>
          <w:fldChar w:fldCharType="end"/>
        </w:r>
      </w:p>
    </w:sdtContent>
  </w:sdt>
  <w:p w:rsidR="00DD125B" w:rsidRDefault="00DD12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AF9" w:rsidRDefault="00302AF9" w:rsidP="00DD125B">
      <w:r>
        <w:separator/>
      </w:r>
    </w:p>
  </w:footnote>
  <w:footnote w:type="continuationSeparator" w:id="1">
    <w:p w:rsidR="00302AF9" w:rsidRDefault="00302AF9" w:rsidP="00DD1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477"/>
    <w:multiLevelType w:val="hybridMultilevel"/>
    <w:tmpl w:val="8B06D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8B4010"/>
    <w:multiLevelType w:val="hybridMultilevel"/>
    <w:tmpl w:val="CB3A1A7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2A5C4E53"/>
    <w:multiLevelType w:val="hybridMultilevel"/>
    <w:tmpl w:val="C63A3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9C34F8"/>
    <w:multiLevelType w:val="hybridMultilevel"/>
    <w:tmpl w:val="9F0C34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9AE1265"/>
    <w:multiLevelType w:val="hybridMultilevel"/>
    <w:tmpl w:val="DDA4988E"/>
    <w:lvl w:ilvl="0" w:tplc="BD9463F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B765215"/>
    <w:multiLevelType w:val="hybridMultilevel"/>
    <w:tmpl w:val="672682E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EAC0EB7"/>
    <w:multiLevelType w:val="singleLevel"/>
    <w:tmpl w:val="62782B14"/>
    <w:lvl w:ilvl="0">
      <w:numFmt w:val="bullet"/>
      <w:lvlText w:val="-"/>
      <w:lvlJc w:val="left"/>
    </w:lvl>
  </w:abstractNum>
  <w:abstractNum w:abstractNumId="7">
    <w:nsid w:val="45213FD9"/>
    <w:multiLevelType w:val="hybridMultilevel"/>
    <w:tmpl w:val="F176D82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47B52F71"/>
    <w:multiLevelType w:val="multilevel"/>
    <w:tmpl w:val="2AAEE4AC"/>
    <w:lvl w:ilvl="0">
      <w:start w:val="2"/>
      <w:numFmt w:val="decimal"/>
      <w:lvlText w:val="%1."/>
      <w:lvlJc w:val="left"/>
      <w:pPr>
        <w:ind w:left="720" w:hanging="360"/>
      </w:pPr>
      <w:rPr>
        <w:rFonts w:hint="default"/>
      </w:rPr>
    </w:lvl>
    <w:lvl w:ilvl="1">
      <w:start w:val="7"/>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nsid w:val="56E54934"/>
    <w:multiLevelType w:val="singleLevel"/>
    <w:tmpl w:val="43E65338"/>
    <w:lvl w:ilvl="0">
      <w:numFmt w:val="bullet"/>
      <w:lvlText w:val="-"/>
      <w:lvlJc w:val="left"/>
    </w:lvl>
  </w:abstractNum>
  <w:abstractNum w:abstractNumId="10">
    <w:nsid w:val="659B2F85"/>
    <w:multiLevelType w:val="singleLevel"/>
    <w:tmpl w:val="8F845876"/>
    <w:lvl w:ilvl="0">
      <w:numFmt w:val="bullet"/>
      <w:lvlText w:val="-"/>
      <w:lvlJc w:val="left"/>
    </w:lvl>
  </w:abstractNum>
  <w:num w:numId="1">
    <w:abstractNumId w:val="10"/>
  </w:num>
  <w:num w:numId="2">
    <w:abstractNumId w:val="9"/>
  </w:num>
  <w:num w:numId="3">
    <w:abstractNumId w:val="6"/>
  </w:num>
  <w:num w:numId="4">
    <w:abstractNumId w:val="5"/>
  </w:num>
  <w:num w:numId="5">
    <w:abstractNumId w:val="7"/>
  </w:num>
  <w:num w:numId="6">
    <w:abstractNumId w:val="3"/>
  </w:num>
  <w:num w:numId="7">
    <w:abstractNumId w:val="1"/>
  </w:num>
  <w:num w:numId="8">
    <w:abstractNumId w:val="4"/>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1511E"/>
    <w:rsid w:val="00001049"/>
    <w:rsid w:val="00005F7A"/>
    <w:rsid w:val="0000733D"/>
    <w:rsid w:val="000129CF"/>
    <w:rsid w:val="000130A9"/>
    <w:rsid w:val="00014397"/>
    <w:rsid w:val="00022423"/>
    <w:rsid w:val="00023933"/>
    <w:rsid w:val="00034847"/>
    <w:rsid w:val="00034E35"/>
    <w:rsid w:val="00036E8D"/>
    <w:rsid w:val="00043C00"/>
    <w:rsid w:val="00044AD3"/>
    <w:rsid w:val="00044B5E"/>
    <w:rsid w:val="00061992"/>
    <w:rsid w:val="00066894"/>
    <w:rsid w:val="000819C4"/>
    <w:rsid w:val="00094324"/>
    <w:rsid w:val="000A1C94"/>
    <w:rsid w:val="000B2A59"/>
    <w:rsid w:val="000C7941"/>
    <w:rsid w:val="000C7F02"/>
    <w:rsid w:val="000D3D84"/>
    <w:rsid w:val="000E034D"/>
    <w:rsid w:val="000E157C"/>
    <w:rsid w:val="000E6FF1"/>
    <w:rsid w:val="000F225A"/>
    <w:rsid w:val="00110F80"/>
    <w:rsid w:val="001118A1"/>
    <w:rsid w:val="00122429"/>
    <w:rsid w:val="00124D6F"/>
    <w:rsid w:val="001250F7"/>
    <w:rsid w:val="00133CE3"/>
    <w:rsid w:val="001375C8"/>
    <w:rsid w:val="001458D2"/>
    <w:rsid w:val="001551EA"/>
    <w:rsid w:val="00162C00"/>
    <w:rsid w:val="00162CFF"/>
    <w:rsid w:val="001745AD"/>
    <w:rsid w:val="00181369"/>
    <w:rsid w:val="001A4506"/>
    <w:rsid w:val="001C5B54"/>
    <w:rsid w:val="001D476B"/>
    <w:rsid w:val="001D62C3"/>
    <w:rsid w:val="001D69F6"/>
    <w:rsid w:val="00206A77"/>
    <w:rsid w:val="00224B55"/>
    <w:rsid w:val="00234CEB"/>
    <w:rsid w:val="002445F4"/>
    <w:rsid w:val="00262139"/>
    <w:rsid w:val="00262B82"/>
    <w:rsid w:val="0027193E"/>
    <w:rsid w:val="00287028"/>
    <w:rsid w:val="002903AC"/>
    <w:rsid w:val="002925B0"/>
    <w:rsid w:val="00295F1E"/>
    <w:rsid w:val="002A1B33"/>
    <w:rsid w:val="002A67B9"/>
    <w:rsid w:val="002C6B6D"/>
    <w:rsid w:val="002D040A"/>
    <w:rsid w:val="002D40B7"/>
    <w:rsid w:val="002D5A60"/>
    <w:rsid w:val="002D7138"/>
    <w:rsid w:val="002D7A8C"/>
    <w:rsid w:val="002E7815"/>
    <w:rsid w:val="00302AF9"/>
    <w:rsid w:val="0030596C"/>
    <w:rsid w:val="0031013D"/>
    <w:rsid w:val="00311A92"/>
    <w:rsid w:val="00317760"/>
    <w:rsid w:val="00325CF3"/>
    <w:rsid w:val="00331BF1"/>
    <w:rsid w:val="00334322"/>
    <w:rsid w:val="003771E6"/>
    <w:rsid w:val="00380BA7"/>
    <w:rsid w:val="00383ECA"/>
    <w:rsid w:val="003848CD"/>
    <w:rsid w:val="00385CAE"/>
    <w:rsid w:val="00387293"/>
    <w:rsid w:val="00390ED1"/>
    <w:rsid w:val="003B20C5"/>
    <w:rsid w:val="003B5216"/>
    <w:rsid w:val="003C1093"/>
    <w:rsid w:val="003C2076"/>
    <w:rsid w:val="003C6B02"/>
    <w:rsid w:val="003D3B8F"/>
    <w:rsid w:val="003D65DC"/>
    <w:rsid w:val="003D7BEA"/>
    <w:rsid w:val="003E4C73"/>
    <w:rsid w:val="00403DAF"/>
    <w:rsid w:val="004134D2"/>
    <w:rsid w:val="004162E3"/>
    <w:rsid w:val="00416653"/>
    <w:rsid w:val="00421367"/>
    <w:rsid w:val="004218FC"/>
    <w:rsid w:val="00432803"/>
    <w:rsid w:val="00435B2B"/>
    <w:rsid w:val="0044270A"/>
    <w:rsid w:val="00456A26"/>
    <w:rsid w:val="00467B9D"/>
    <w:rsid w:val="00477B0F"/>
    <w:rsid w:val="0048034F"/>
    <w:rsid w:val="00484E82"/>
    <w:rsid w:val="004A5F9B"/>
    <w:rsid w:val="004B305F"/>
    <w:rsid w:val="004C43AA"/>
    <w:rsid w:val="004C4DF7"/>
    <w:rsid w:val="004D21AE"/>
    <w:rsid w:val="004D35B3"/>
    <w:rsid w:val="004D6301"/>
    <w:rsid w:val="004D781A"/>
    <w:rsid w:val="004E3064"/>
    <w:rsid w:val="004E784C"/>
    <w:rsid w:val="004F170E"/>
    <w:rsid w:val="00506098"/>
    <w:rsid w:val="00507780"/>
    <w:rsid w:val="00517AF1"/>
    <w:rsid w:val="00531569"/>
    <w:rsid w:val="00534BBA"/>
    <w:rsid w:val="005408A4"/>
    <w:rsid w:val="00557050"/>
    <w:rsid w:val="00557B40"/>
    <w:rsid w:val="005677E9"/>
    <w:rsid w:val="0058132B"/>
    <w:rsid w:val="00584C2E"/>
    <w:rsid w:val="0058577C"/>
    <w:rsid w:val="005939DC"/>
    <w:rsid w:val="00594A5E"/>
    <w:rsid w:val="005A1862"/>
    <w:rsid w:val="005B3123"/>
    <w:rsid w:val="005C690D"/>
    <w:rsid w:val="005D110E"/>
    <w:rsid w:val="005D2DBC"/>
    <w:rsid w:val="005E7308"/>
    <w:rsid w:val="00601D4C"/>
    <w:rsid w:val="0060375F"/>
    <w:rsid w:val="00610851"/>
    <w:rsid w:val="0061411F"/>
    <w:rsid w:val="00620605"/>
    <w:rsid w:val="00620C1C"/>
    <w:rsid w:val="00620CE1"/>
    <w:rsid w:val="00622B3D"/>
    <w:rsid w:val="0063124A"/>
    <w:rsid w:val="006346CD"/>
    <w:rsid w:val="006350DF"/>
    <w:rsid w:val="00640DAC"/>
    <w:rsid w:val="00643873"/>
    <w:rsid w:val="006524FD"/>
    <w:rsid w:val="00661261"/>
    <w:rsid w:val="0066217A"/>
    <w:rsid w:val="00666D57"/>
    <w:rsid w:val="006717E4"/>
    <w:rsid w:val="006723C5"/>
    <w:rsid w:val="00674753"/>
    <w:rsid w:val="006917AC"/>
    <w:rsid w:val="006A219E"/>
    <w:rsid w:val="006A2A64"/>
    <w:rsid w:val="006B2E67"/>
    <w:rsid w:val="006C066B"/>
    <w:rsid w:val="006D56A8"/>
    <w:rsid w:val="006F1EAE"/>
    <w:rsid w:val="006F64D3"/>
    <w:rsid w:val="006F6FFF"/>
    <w:rsid w:val="00702355"/>
    <w:rsid w:val="00705E11"/>
    <w:rsid w:val="007104E4"/>
    <w:rsid w:val="00710FD3"/>
    <w:rsid w:val="007265CB"/>
    <w:rsid w:val="007274CB"/>
    <w:rsid w:val="007454C3"/>
    <w:rsid w:val="00776554"/>
    <w:rsid w:val="007824C1"/>
    <w:rsid w:val="00782DEB"/>
    <w:rsid w:val="007A1428"/>
    <w:rsid w:val="007A747F"/>
    <w:rsid w:val="007B15E8"/>
    <w:rsid w:val="007C1C45"/>
    <w:rsid w:val="007D01AE"/>
    <w:rsid w:val="007D698F"/>
    <w:rsid w:val="007D7246"/>
    <w:rsid w:val="007E7BB5"/>
    <w:rsid w:val="00801480"/>
    <w:rsid w:val="00810BAB"/>
    <w:rsid w:val="008327FB"/>
    <w:rsid w:val="008347DC"/>
    <w:rsid w:val="00841C06"/>
    <w:rsid w:val="00862443"/>
    <w:rsid w:val="00876B2D"/>
    <w:rsid w:val="008924ED"/>
    <w:rsid w:val="008A5DEF"/>
    <w:rsid w:val="008B241D"/>
    <w:rsid w:val="008B2595"/>
    <w:rsid w:val="008C0BC6"/>
    <w:rsid w:val="008C35A2"/>
    <w:rsid w:val="008C4C05"/>
    <w:rsid w:val="008D0A8A"/>
    <w:rsid w:val="008D2135"/>
    <w:rsid w:val="008D2CBD"/>
    <w:rsid w:val="008D3DA8"/>
    <w:rsid w:val="008D6ECC"/>
    <w:rsid w:val="008D7F49"/>
    <w:rsid w:val="008E4594"/>
    <w:rsid w:val="008E603F"/>
    <w:rsid w:val="008F7CE9"/>
    <w:rsid w:val="00906D84"/>
    <w:rsid w:val="00914109"/>
    <w:rsid w:val="00914A30"/>
    <w:rsid w:val="00916725"/>
    <w:rsid w:val="009231DD"/>
    <w:rsid w:val="009237C3"/>
    <w:rsid w:val="00923803"/>
    <w:rsid w:val="009239F7"/>
    <w:rsid w:val="00926960"/>
    <w:rsid w:val="00930151"/>
    <w:rsid w:val="00931BD8"/>
    <w:rsid w:val="009343E1"/>
    <w:rsid w:val="00940E5D"/>
    <w:rsid w:val="00961833"/>
    <w:rsid w:val="0097007F"/>
    <w:rsid w:val="00970E81"/>
    <w:rsid w:val="00980787"/>
    <w:rsid w:val="00983D5A"/>
    <w:rsid w:val="00985C69"/>
    <w:rsid w:val="00985D5D"/>
    <w:rsid w:val="00996E3E"/>
    <w:rsid w:val="00996FCD"/>
    <w:rsid w:val="009B056A"/>
    <w:rsid w:val="009C7D00"/>
    <w:rsid w:val="009D1922"/>
    <w:rsid w:val="009D2D07"/>
    <w:rsid w:val="009D3B28"/>
    <w:rsid w:val="009E7E6C"/>
    <w:rsid w:val="009F0BAB"/>
    <w:rsid w:val="00A021FC"/>
    <w:rsid w:val="00A06F95"/>
    <w:rsid w:val="00A12601"/>
    <w:rsid w:val="00A25606"/>
    <w:rsid w:val="00A32356"/>
    <w:rsid w:val="00A40372"/>
    <w:rsid w:val="00A62698"/>
    <w:rsid w:val="00A70129"/>
    <w:rsid w:val="00A75A29"/>
    <w:rsid w:val="00A77AFB"/>
    <w:rsid w:val="00A810EC"/>
    <w:rsid w:val="00A91DE9"/>
    <w:rsid w:val="00A93566"/>
    <w:rsid w:val="00A97449"/>
    <w:rsid w:val="00AA6142"/>
    <w:rsid w:val="00AA65A4"/>
    <w:rsid w:val="00AD5550"/>
    <w:rsid w:val="00AD5B98"/>
    <w:rsid w:val="00AE0A2D"/>
    <w:rsid w:val="00AE0FBF"/>
    <w:rsid w:val="00AE2470"/>
    <w:rsid w:val="00AF1C52"/>
    <w:rsid w:val="00AF43CD"/>
    <w:rsid w:val="00AF5C73"/>
    <w:rsid w:val="00B02BAD"/>
    <w:rsid w:val="00B065F9"/>
    <w:rsid w:val="00B121B9"/>
    <w:rsid w:val="00B12D37"/>
    <w:rsid w:val="00B20E1F"/>
    <w:rsid w:val="00B47CFE"/>
    <w:rsid w:val="00B53135"/>
    <w:rsid w:val="00B654CB"/>
    <w:rsid w:val="00B6642B"/>
    <w:rsid w:val="00B74EF1"/>
    <w:rsid w:val="00BA4CCD"/>
    <w:rsid w:val="00BB06C0"/>
    <w:rsid w:val="00BB3046"/>
    <w:rsid w:val="00BC3983"/>
    <w:rsid w:val="00BD1A44"/>
    <w:rsid w:val="00BD42D9"/>
    <w:rsid w:val="00BE3436"/>
    <w:rsid w:val="00BE5A21"/>
    <w:rsid w:val="00BE5AF7"/>
    <w:rsid w:val="00BF402C"/>
    <w:rsid w:val="00C1511E"/>
    <w:rsid w:val="00C23DD5"/>
    <w:rsid w:val="00C37CE7"/>
    <w:rsid w:val="00C40019"/>
    <w:rsid w:val="00C44E97"/>
    <w:rsid w:val="00C450AC"/>
    <w:rsid w:val="00C71841"/>
    <w:rsid w:val="00C725BE"/>
    <w:rsid w:val="00C93585"/>
    <w:rsid w:val="00CB4F4C"/>
    <w:rsid w:val="00D03AD5"/>
    <w:rsid w:val="00D1324D"/>
    <w:rsid w:val="00D15BAA"/>
    <w:rsid w:val="00D26F55"/>
    <w:rsid w:val="00D31DFF"/>
    <w:rsid w:val="00D31F9B"/>
    <w:rsid w:val="00D57CE7"/>
    <w:rsid w:val="00D712BF"/>
    <w:rsid w:val="00D957F8"/>
    <w:rsid w:val="00DD125B"/>
    <w:rsid w:val="00DD1C40"/>
    <w:rsid w:val="00DD4317"/>
    <w:rsid w:val="00DE2E3D"/>
    <w:rsid w:val="00DE4FC7"/>
    <w:rsid w:val="00DE710B"/>
    <w:rsid w:val="00DF0615"/>
    <w:rsid w:val="00DF7A55"/>
    <w:rsid w:val="00DF7E64"/>
    <w:rsid w:val="00E0058C"/>
    <w:rsid w:val="00E00E2F"/>
    <w:rsid w:val="00E2134C"/>
    <w:rsid w:val="00E30933"/>
    <w:rsid w:val="00E35C37"/>
    <w:rsid w:val="00E400EF"/>
    <w:rsid w:val="00E44464"/>
    <w:rsid w:val="00E7472D"/>
    <w:rsid w:val="00E7578C"/>
    <w:rsid w:val="00E823E4"/>
    <w:rsid w:val="00E87551"/>
    <w:rsid w:val="00EA3DEF"/>
    <w:rsid w:val="00EB073B"/>
    <w:rsid w:val="00EB0D01"/>
    <w:rsid w:val="00EB2B9D"/>
    <w:rsid w:val="00EB3B9B"/>
    <w:rsid w:val="00EB6AEC"/>
    <w:rsid w:val="00EC129F"/>
    <w:rsid w:val="00EC307C"/>
    <w:rsid w:val="00ED7344"/>
    <w:rsid w:val="00EE22F8"/>
    <w:rsid w:val="00EE3E3F"/>
    <w:rsid w:val="00EE7CD7"/>
    <w:rsid w:val="00EF008F"/>
    <w:rsid w:val="00F014AE"/>
    <w:rsid w:val="00F07BEC"/>
    <w:rsid w:val="00F118EE"/>
    <w:rsid w:val="00F22716"/>
    <w:rsid w:val="00F554B3"/>
    <w:rsid w:val="00F5586D"/>
    <w:rsid w:val="00F5665A"/>
    <w:rsid w:val="00F6673C"/>
    <w:rsid w:val="00F734AE"/>
    <w:rsid w:val="00F80C8D"/>
    <w:rsid w:val="00F82846"/>
    <w:rsid w:val="00F93138"/>
    <w:rsid w:val="00F967B5"/>
    <w:rsid w:val="00FA2639"/>
    <w:rsid w:val="00FB1C7D"/>
    <w:rsid w:val="00FB5D96"/>
    <w:rsid w:val="00FD2F8D"/>
    <w:rsid w:val="00FE2C8A"/>
    <w:rsid w:val="00FE3BB2"/>
    <w:rsid w:val="00FF2BB3"/>
    <w:rsid w:val="00FF3D3B"/>
    <w:rsid w:val="00FF6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1511E"/>
    <w:pPr>
      <w:overflowPunct w:val="0"/>
      <w:autoSpaceDE w:val="0"/>
      <w:autoSpaceDN w:val="0"/>
      <w:adjustRightInd w:val="0"/>
      <w:spacing w:after="120" w:line="480" w:lineRule="auto"/>
      <w:textAlignment w:val="baseline"/>
    </w:pPr>
    <w:rPr>
      <w:rFonts w:ascii="Times New Roman CYR" w:hAnsi="Times New Roman CYR" w:cs="Times New Roman CYR"/>
    </w:rPr>
  </w:style>
  <w:style w:type="character" w:customStyle="1" w:styleId="20">
    <w:name w:val="Основной текст 2 Знак"/>
    <w:basedOn w:val="a0"/>
    <w:link w:val="2"/>
    <w:rsid w:val="00C1511E"/>
    <w:rPr>
      <w:rFonts w:ascii="Times New Roman CYR" w:eastAsia="Times New Roman" w:hAnsi="Times New Roman CYR" w:cs="Times New Roman CYR"/>
      <w:sz w:val="20"/>
      <w:szCs w:val="20"/>
      <w:lang w:eastAsia="ru-RU"/>
    </w:rPr>
  </w:style>
  <w:style w:type="character" w:styleId="a3">
    <w:name w:val="Hyperlink"/>
    <w:basedOn w:val="a0"/>
    <w:rsid w:val="00C1511E"/>
    <w:rPr>
      <w:color w:val="0000FF"/>
      <w:u w:val="single"/>
    </w:rPr>
  </w:style>
  <w:style w:type="table" w:styleId="a4">
    <w:name w:val="Table Grid"/>
    <w:basedOn w:val="a1"/>
    <w:uiPriority w:val="59"/>
    <w:rsid w:val="00C15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1511E"/>
    <w:pPr>
      <w:spacing w:before="100" w:beforeAutospacing="1" w:after="100" w:afterAutospacing="1"/>
    </w:pPr>
    <w:rPr>
      <w:sz w:val="24"/>
      <w:szCs w:val="24"/>
    </w:rPr>
  </w:style>
  <w:style w:type="character" w:customStyle="1" w:styleId="apple-converted-space">
    <w:name w:val="apple-converted-space"/>
    <w:basedOn w:val="a0"/>
    <w:rsid w:val="00C1511E"/>
  </w:style>
  <w:style w:type="character" w:styleId="a6">
    <w:name w:val="Strong"/>
    <w:basedOn w:val="a0"/>
    <w:uiPriority w:val="22"/>
    <w:qFormat/>
    <w:rsid w:val="00C1511E"/>
    <w:rPr>
      <w:b/>
      <w:bCs/>
    </w:rPr>
  </w:style>
  <w:style w:type="paragraph" w:styleId="a7">
    <w:name w:val="Balloon Text"/>
    <w:basedOn w:val="a"/>
    <w:link w:val="a8"/>
    <w:uiPriority w:val="99"/>
    <w:semiHidden/>
    <w:unhideWhenUsed/>
    <w:rsid w:val="00A32356"/>
    <w:rPr>
      <w:rFonts w:ascii="Tahoma" w:hAnsi="Tahoma" w:cs="Tahoma"/>
      <w:sz w:val="16"/>
      <w:szCs w:val="16"/>
    </w:rPr>
  </w:style>
  <w:style w:type="character" w:customStyle="1" w:styleId="a8">
    <w:name w:val="Текст выноски Знак"/>
    <w:basedOn w:val="a0"/>
    <w:link w:val="a7"/>
    <w:uiPriority w:val="99"/>
    <w:semiHidden/>
    <w:rsid w:val="00A32356"/>
    <w:rPr>
      <w:rFonts w:ascii="Tahoma" w:eastAsia="Times New Roman" w:hAnsi="Tahoma" w:cs="Tahoma"/>
      <w:sz w:val="16"/>
      <w:szCs w:val="16"/>
      <w:lang w:eastAsia="ru-RU"/>
    </w:rPr>
  </w:style>
  <w:style w:type="paragraph" w:customStyle="1" w:styleId="ConsPlusNormal">
    <w:name w:val="ConsPlusNormal"/>
    <w:locked/>
    <w:rsid w:val="00B12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014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Основной текст 21"/>
    <w:basedOn w:val="a"/>
    <w:rsid w:val="00AA6142"/>
    <w:pPr>
      <w:suppressAutoHyphens/>
      <w:jc w:val="both"/>
    </w:pPr>
    <w:rPr>
      <w:b/>
      <w:bCs/>
      <w:i/>
      <w:iCs/>
      <w:sz w:val="24"/>
      <w:szCs w:val="24"/>
      <w:lang w:eastAsia="ar-SA"/>
    </w:rPr>
  </w:style>
  <w:style w:type="paragraph" w:styleId="a9">
    <w:name w:val="List Paragraph"/>
    <w:basedOn w:val="a"/>
    <w:uiPriority w:val="34"/>
    <w:qFormat/>
    <w:rsid w:val="004E784C"/>
    <w:pPr>
      <w:ind w:left="720"/>
      <w:contextualSpacing/>
    </w:pPr>
    <w:rPr>
      <w:sz w:val="24"/>
      <w:szCs w:val="24"/>
    </w:rPr>
  </w:style>
  <w:style w:type="paragraph" w:styleId="aa">
    <w:name w:val="No Spacing"/>
    <w:uiPriority w:val="1"/>
    <w:qFormat/>
    <w:rsid w:val="00BD1A44"/>
    <w:pPr>
      <w:spacing w:after="0" w:line="240" w:lineRule="auto"/>
    </w:pPr>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916725"/>
    <w:pPr>
      <w:spacing w:after="120"/>
      <w:ind w:left="283"/>
    </w:pPr>
  </w:style>
  <w:style w:type="character" w:customStyle="1" w:styleId="ac">
    <w:name w:val="Основной текст с отступом Знак"/>
    <w:basedOn w:val="a0"/>
    <w:link w:val="ab"/>
    <w:uiPriority w:val="99"/>
    <w:semiHidden/>
    <w:rsid w:val="0091672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DD125B"/>
    <w:pPr>
      <w:tabs>
        <w:tab w:val="center" w:pos="4677"/>
        <w:tab w:val="right" w:pos="9355"/>
      </w:tabs>
    </w:pPr>
  </w:style>
  <w:style w:type="character" w:customStyle="1" w:styleId="ae">
    <w:name w:val="Верхний колонтитул Знак"/>
    <w:basedOn w:val="a0"/>
    <w:link w:val="ad"/>
    <w:uiPriority w:val="99"/>
    <w:rsid w:val="00DD125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D125B"/>
    <w:pPr>
      <w:tabs>
        <w:tab w:val="center" w:pos="4677"/>
        <w:tab w:val="right" w:pos="9355"/>
      </w:tabs>
    </w:pPr>
  </w:style>
  <w:style w:type="character" w:customStyle="1" w:styleId="af0">
    <w:name w:val="Нижний колонтитул Знак"/>
    <w:basedOn w:val="a0"/>
    <w:link w:val="af"/>
    <w:uiPriority w:val="99"/>
    <w:rsid w:val="00DD125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1511E"/>
    <w:pPr>
      <w:overflowPunct w:val="0"/>
      <w:autoSpaceDE w:val="0"/>
      <w:autoSpaceDN w:val="0"/>
      <w:adjustRightInd w:val="0"/>
      <w:spacing w:after="120" w:line="480" w:lineRule="auto"/>
      <w:textAlignment w:val="baseline"/>
    </w:pPr>
    <w:rPr>
      <w:rFonts w:ascii="Times New Roman CYR" w:hAnsi="Times New Roman CYR" w:cs="Times New Roman CYR"/>
    </w:rPr>
  </w:style>
  <w:style w:type="character" w:customStyle="1" w:styleId="20">
    <w:name w:val="Основной текст 2 Знак"/>
    <w:basedOn w:val="a0"/>
    <w:link w:val="2"/>
    <w:rsid w:val="00C1511E"/>
    <w:rPr>
      <w:rFonts w:ascii="Times New Roman CYR" w:eastAsia="Times New Roman" w:hAnsi="Times New Roman CYR" w:cs="Times New Roman CYR"/>
      <w:sz w:val="20"/>
      <w:szCs w:val="20"/>
      <w:lang w:eastAsia="ru-RU"/>
    </w:rPr>
  </w:style>
  <w:style w:type="character" w:styleId="a3">
    <w:name w:val="Hyperlink"/>
    <w:basedOn w:val="a0"/>
    <w:rsid w:val="00C1511E"/>
    <w:rPr>
      <w:color w:val="0000FF"/>
      <w:u w:val="single"/>
    </w:rPr>
  </w:style>
  <w:style w:type="table" w:styleId="a4">
    <w:name w:val="Table Grid"/>
    <w:basedOn w:val="a1"/>
    <w:uiPriority w:val="59"/>
    <w:rsid w:val="00C1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1511E"/>
    <w:pPr>
      <w:spacing w:before="100" w:beforeAutospacing="1" w:after="100" w:afterAutospacing="1"/>
    </w:pPr>
    <w:rPr>
      <w:sz w:val="24"/>
      <w:szCs w:val="24"/>
    </w:rPr>
  </w:style>
  <w:style w:type="character" w:customStyle="1" w:styleId="apple-converted-space">
    <w:name w:val="apple-converted-space"/>
    <w:basedOn w:val="a0"/>
    <w:rsid w:val="00C1511E"/>
  </w:style>
  <w:style w:type="character" w:styleId="a6">
    <w:name w:val="Strong"/>
    <w:basedOn w:val="a0"/>
    <w:uiPriority w:val="22"/>
    <w:qFormat/>
    <w:rsid w:val="00C1511E"/>
    <w:rPr>
      <w:b/>
      <w:bCs/>
    </w:rPr>
  </w:style>
  <w:style w:type="paragraph" w:styleId="a7">
    <w:name w:val="Balloon Text"/>
    <w:basedOn w:val="a"/>
    <w:link w:val="a8"/>
    <w:uiPriority w:val="99"/>
    <w:semiHidden/>
    <w:unhideWhenUsed/>
    <w:rsid w:val="00A32356"/>
    <w:rPr>
      <w:rFonts w:ascii="Tahoma" w:hAnsi="Tahoma" w:cs="Tahoma"/>
      <w:sz w:val="16"/>
      <w:szCs w:val="16"/>
    </w:rPr>
  </w:style>
  <w:style w:type="character" w:customStyle="1" w:styleId="a8">
    <w:name w:val="Текст выноски Знак"/>
    <w:basedOn w:val="a0"/>
    <w:link w:val="a7"/>
    <w:uiPriority w:val="99"/>
    <w:semiHidden/>
    <w:rsid w:val="00A32356"/>
    <w:rPr>
      <w:rFonts w:ascii="Tahoma" w:eastAsia="Times New Roman" w:hAnsi="Tahoma" w:cs="Tahoma"/>
      <w:sz w:val="16"/>
      <w:szCs w:val="16"/>
      <w:lang w:eastAsia="ru-RU"/>
    </w:rPr>
  </w:style>
  <w:style w:type="paragraph" w:customStyle="1" w:styleId="ConsPlusNormal">
    <w:name w:val="ConsPlusNormal"/>
    <w:locked/>
    <w:rsid w:val="00B12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014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Основной текст 21"/>
    <w:basedOn w:val="a"/>
    <w:rsid w:val="00AA6142"/>
    <w:pPr>
      <w:suppressAutoHyphens/>
      <w:jc w:val="both"/>
    </w:pPr>
    <w:rPr>
      <w:b/>
      <w:bCs/>
      <w:i/>
      <w:iCs/>
      <w:sz w:val="24"/>
      <w:szCs w:val="24"/>
      <w:lang w:eastAsia="ar-SA"/>
    </w:rPr>
  </w:style>
  <w:style w:type="paragraph" w:styleId="a9">
    <w:name w:val="List Paragraph"/>
    <w:basedOn w:val="a"/>
    <w:uiPriority w:val="34"/>
    <w:qFormat/>
    <w:rsid w:val="004E784C"/>
    <w:pPr>
      <w:ind w:left="720"/>
      <w:contextualSpacing/>
    </w:pPr>
    <w:rPr>
      <w:sz w:val="24"/>
      <w:szCs w:val="24"/>
    </w:rPr>
  </w:style>
  <w:style w:type="paragraph" w:styleId="aa">
    <w:name w:val="No Spacing"/>
    <w:uiPriority w:val="1"/>
    <w:qFormat/>
    <w:rsid w:val="00BD1A44"/>
    <w:pPr>
      <w:spacing w:after="0" w:line="240" w:lineRule="auto"/>
    </w:pPr>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916725"/>
    <w:pPr>
      <w:spacing w:after="120"/>
      <w:ind w:left="283"/>
    </w:pPr>
  </w:style>
  <w:style w:type="character" w:customStyle="1" w:styleId="ac">
    <w:name w:val="Основной текст с отступом Знак"/>
    <w:basedOn w:val="a0"/>
    <w:link w:val="ab"/>
    <w:uiPriority w:val="99"/>
    <w:semiHidden/>
    <w:rsid w:val="0091672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DD125B"/>
    <w:pPr>
      <w:tabs>
        <w:tab w:val="center" w:pos="4677"/>
        <w:tab w:val="right" w:pos="9355"/>
      </w:tabs>
    </w:pPr>
  </w:style>
  <w:style w:type="character" w:customStyle="1" w:styleId="ae">
    <w:name w:val="Верхний колонтитул Знак"/>
    <w:basedOn w:val="a0"/>
    <w:link w:val="ad"/>
    <w:uiPriority w:val="99"/>
    <w:rsid w:val="00DD125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D125B"/>
    <w:pPr>
      <w:tabs>
        <w:tab w:val="center" w:pos="4677"/>
        <w:tab w:val="right" w:pos="9355"/>
      </w:tabs>
    </w:pPr>
  </w:style>
  <w:style w:type="character" w:customStyle="1" w:styleId="af0">
    <w:name w:val="Нижний колонтитул Знак"/>
    <w:basedOn w:val="a0"/>
    <w:link w:val="af"/>
    <w:uiPriority w:val="99"/>
    <w:rsid w:val="00DD125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350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in.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1D8B-C2DE-4879-BEDC-FFFF6D4B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PK-2</dc:creator>
  <cp:lastModifiedBy>yakublevich.natalya</cp:lastModifiedBy>
  <cp:revision>2</cp:revision>
  <cp:lastPrinted>2024-11-29T11:13:00Z</cp:lastPrinted>
  <dcterms:created xsi:type="dcterms:W3CDTF">2024-11-29T11:19:00Z</dcterms:created>
  <dcterms:modified xsi:type="dcterms:W3CDTF">2024-11-29T11:19:00Z</dcterms:modified>
</cp:coreProperties>
</file>