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63" w:rsidRDefault="00B45B63" w:rsidP="0093535A">
      <w:pPr>
        <w:spacing w:after="0"/>
        <w:ind w:left="4111" w:firstLine="567"/>
        <w:rPr>
          <w:rFonts w:ascii="Arial" w:hAnsi="Arial" w:cs="Arial"/>
          <w:b/>
          <w:bCs/>
          <w:sz w:val="32"/>
          <w:szCs w:val="32"/>
        </w:rPr>
      </w:pPr>
      <w:r>
        <w:rPr>
          <w:rFonts w:ascii="Arial" w:hAnsi="Arial" w:cs="Arial"/>
          <w:b/>
          <w:noProof/>
          <w:lang w:eastAsia="ru-RU"/>
        </w:rPr>
        <w:drawing>
          <wp:inline distT="0" distB="0" distL="0" distR="0">
            <wp:extent cx="523875" cy="638175"/>
            <wp:effectExtent l="19050" t="0" r="9525" b="0"/>
            <wp:docPr id="1" name="Рисунок 1" descr="Alex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lexin"/>
                    <pic:cNvPicPr>
                      <a:picLocks noChangeAspect="1" noChangeArrowheads="1"/>
                    </pic:cNvPicPr>
                  </pic:nvPicPr>
                  <pic:blipFill>
                    <a:blip r:embed="rId8"/>
                    <a:srcRect/>
                    <a:stretch>
                      <a:fillRect/>
                    </a:stretch>
                  </pic:blipFill>
                  <pic:spPr bwMode="auto">
                    <a:xfrm>
                      <a:off x="0" y="0"/>
                      <a:ext cx="523875" cy="638175"/>
                    </a:xfrm>
                    <a:prstGeom prst="rect">
                      <a:avLst/>
                    </a:prstGeom>
                    <a:noFill/>
                    <a:ln w="9525">
                      <a:noFill/>
                      <a:miter lim="800000"/>
                      <a:headEnd/>
                      <a:tailEnd/>
                    </a:ln>
                  </pic:spPr>
                </pic:pic>
              </a:graphicData>
            </a:graphic>
          </wp:inline>
        </w:drawing>
      </w:r>
    </w:p>
    <w:tbl>
      <w:tblPr>
        <w:tblW w:w="9498" w:type="dxa"/>
        <w:tblInd w:w="108" w:type="dxa"/>
        <w:tblLook w:val="01E0"/>
      </w:tblPr>
      <w:tblGrid>
        <w:gridCol w:w="4677"/>
        <w:gridCol w:w="4821"/>
      </w:tblGrid>
      <w:tr w:rsidR="00B45B63" w:rsidTr="00B45B63">
        <w:tc>
          <w:tcPr>
            <w:tcW w:w="9498" w:type="dxa"/>
            <w:gridSpan w:val="2"/>
            <w:hideMark/>
          </w:tcPr>
          <w:p w:rsidR="00B45B63" w:rsidRDefault="00B45B63">
            <w:pPr>
              <w:spacing w:after="0" w:line="256" w:lineRule="auto"/>
              <w:ind w:firstLine="567"/>
              <w:jc w:val="center"/>
              <w:rPr>
                <w:rFonts w:ascii="Arial" w:hAnsi="Arial" w:cs="Arial"/>
                <w:b/>
                <w:lang w:eastAsia="zh-CN"/>
              </w:rPr>
            </w:pPr>
            <w:r>
              <w:rPr>
                <w:rFonts w:ascii="Arial" w:hAnsi="Arial" w:cs="Arial"/>
                <w:b/>
              </w:rPr>
              <w:t>Тульская область</w:t>
            </w:r>
          </w:p>
        </w:tc>
      </w:tr>
      <w:tr w:rsidR="00B45B63" w:rsidTr="00B45B63">
        <w:tc>
          <w:tcPr>
            <w:tcW w:w="9498" w:type="dxa"/>
            <w:gridSpan w:val="2"/>
            <w:hideMark/>
          </w:tcPr>
          <w:p w:rsidR="00B45B63" w:rsidRDefault="00B45B63">
            <w:pPr>
              <w:spacing w:after="0" w:line="256" w:lineRule="auto"/>
              <w:ind w:firstLine="567"/>
              <w:jc w:val="center"/>
              <w:rPr>
                <w:rFonts w:ascii="Arial" w:hAnsi="Arial" w:cs="Arial"/>
                <w:b/>
                <w:lang w:eastAsia="zh-CN"/>
              </w:rPr>
            </w:pPr>
            <w:r>
              <w:rPr>
                <w:rFonts w:ascii="Arial" w:hAnsi="Arial" w:cs="Arial"/>
                <w:b/>
              </w:rPr>
              <w:t>Муниципальное образование город Алексин</w:t>
            </w:r>
          </w:p>
        </w:tc>
      </w:tr>
      <w:tr w:rsidR="00B45B63" w:rsidTr="00B45B63">
        <w:tc>
          <w:tcPr>
            <w:tcW w:w="9498" w:type="dxa"/>
            <w:gridSpan w:val="2"/>
          </w:tcPr>
          <w:p w:rsidR="00B45B63" w:rsidRDefault="00B45B63">
            <w:pPr>
              <w:spacing w:after="0"/>
              <w:ind w:firstLine="567"/>
              <w:jc w:val="center"/>
              <w:rPr>
                <w:rFonts w:ascii="Arial" w:hAnsi="Arial" w:cs="Arial"/>
                <w:b/>
                <w:lang w:eastAsia="zh-CN"/>
              </w:rPr>
            </w:pPr>
            <w:r>
              <w:rPr>
                <w:rFonts w:ascii="Arial" w:hAnsi="Arial" w:cs="Arial"/>
                <w:b/>
              </w:rPr>
              <w:t>Собрание депутатов</w:t>
            </w:r>
          </w:p>
          <w:p w:rsidR="00B45B63" w:rsidRDefault="00B45B63">
            <w:pPr>
              <w:spacing w:after="0" w:line="256" w:lineRule="auto"/>
              <w:ind w:firstLine="567"/>
              <w:jc w:val="center"/>
              <w:rPr>
                <w:rFonts w:ascii="Arial" w:hAnsi="Arial" w:cs="Arial"/>
                <w:b/>
                <w:lang w:eastAsia="zh-CN"/>
              </w:rPr>
            </w:pPr>
          </w:p>
        </w:tc>
      </w:tr>
      <w:tr w:rsidR="00B45B63" w:rsidTr="00B45B63">
        <w:tc>
          <w:tcPr>
            <w:tcW w:w="9498" w:type="dxa"/>
            <w:gridSpan w:val="2"/>
            <w:hideMark/>
          </w:tcPr>
          <w:p w:rsidR="00B45B63" w:rsidRDefault="00B45B63">
            <w:pPr>
              <w:spacing w:after="0" w:line="256" w:lineRule="auto"/>
              <w:ind w:firstLine="567"/>
              <w:rPr>
                <w:rFonts w:ascii="Arial" w:hAnsi="Arial" w:cs="Arial"/>
                <w:b/>
                <w:lang w:eastAsia="zh-CN"/>
              </w:rPr>
            </w:pPr>
            <w:r>
              <w:rPr>
                <w:rFonts w:ascii="Arial" w:hAnsi="Arial" w:cs="Arial"/>
                <w:b/>
              </w:rPr>
              <w:t xml:space="preserve">                                                              РЕШЕНИЕ                                </w:t>
            </w:r>
          </w:p>
        </w:tc>
      </w:tr>
      <w:tr w:rsidR="00B45B63" w:rsidTr="00B45B63">
        <w:tc>
          <w:tcPr>
            <w:tcW w:w="9498" w:type="dxa"/>
            <w:gridSpan w:val="2"/>
          </w:tcPr>
          <w:p w:rsidR="00B45B63" w:rsidRDefault="00B45B63">
            <w:pPr>
              <w:spacing w:after="0" w:line="256" w:lineRule="auto"/>
              <w:ind w:firstLine="567"/>
              <w:jc w:val="right"/>
              <w:rPr>
                <w:b/>
                <w:lang w:eastAsia="zh-CN"/>
              </w:rPr>
            </w:pPr>
          </w:p>
        </w:tc>
      </w:tr>
      <w:tr w:rsidR="00B45B63" w:rsidTr="00B45B63">
        <w:tc>
          <w:tcPr>
            <w:tcW w:w="4677" w:type="dxa"/>
            <w:hideMark/>
          </w:tcPr>
          <w:p w:rsidR="00B45B63" w:rsidRDefault="00B45B63">
            <w:pPr>
              <w:spacing w:after="0" w:line="256" w:lineRule="auto"/>
              <w:ind w:firstLine="567"/>
              <w:jc w:val="center"/>
              <w:rPr>
                <w:rFonts w:ascii="Arial" w:hAnsi="Arial" w:cs="Arial"/>
                <w:b/>
                <w:lang w:eastAsia="zh-CN"/>
              </w:rPr>
            </w:pPr>
            <w:r>
              <w:rPr>
                <w:rFonts w:ascii="Arial" w:hAnsi="Arial" w:cs="Arial"/>
                <w:b/>
              </w:rPr>
              <w:t xml:space="preserve">от  </w:t>
            </w:r>
            <w:r w:rsidR="00A8078D">
              <w:rPr>
                <w:rFonts w:ascii="Arial" w:hAnsi="Arial" w:cs="Arial"/>
                <w:b/>
              </w:rPr>
              <w:t xml:space="preserve">28 октября 2021 года </w:t>
            </w:r>
          </w:p>
        </w:tc>
        <w:tc>
          <w:tcPr>
            <w:tcW w:w="4821" w:type="dxa"/>
            <w:hideMark/>
          </w:tcPr>
          <w:p w:rsidR="00B45B63" w:rsidRDefault="00B45B63">
            <w:pPr>
              <w:spacing w:after="0" w:line="256" w:lineRule="auto"/>
              <w:ind w:firstLine="567"/>
              <w:rPr>
                <w:rFonts w:ascii="Arial" w:hAnsi="Arial" w:cs="Arial"/>
                <w:b/>
                <w:lang w:eastAsia="zh-CN"/>
              </w:rPr>
            </w:pPr>
            <w:r>
              <w:rPr>
                <w:rFonts w:ascii="Arial" w:hAnsi="Arial" w:cs="Arial"/>
                <w:b/>
              </w:rPr>
              <w:t xml:space="preserve">           </w:t>
            </w:r>
            <w:r w:rsidR="00A8078D">
              <w:rPr>
                <w:rFonts w:ascii="Arial" w:hAnsi="Arial" w:cs="Arial"/>
                <w:b/>
              </w:rPr>
              <w:t xml:space="preserve">        </w:t>
            </w:r>
            <w:r>
              <w:rPr>
                <w:rFonts w:ascii="Arial" w:hAnsi="Arial" w:cs="Arial"/>
                <w:b/>
              </w:rPr>
              <w:t xml:space="preserve">               №</w:t>
            </w:r>
            <w:r w:rsidR="00A8078D">
              <w:rPr>
                <w:rFonts w:ascii="Arial" w:hAnsi="Arial" w:cs="Arial"/>
                <w:b/>
              </w:rPr>
              <w:t xml:space="preserve">7(23).6 </w:t>
            </w:r>
          </w:p>
        </w:tc>
      </w:tr>
    </w:tbl>
    <w:p w:rsidR="00B45B63" w:rsidRDefault="00B45B63" w:rsidP="00B45B63">
      <w:pPr>
        <w:pStyle w:val="ConsPlusTitle"/>
        <w:ind w:firstLine="567"/>
        <w:jc w:val="center"/>
      </w:pPr>
    </w:p>
    <w:p w:rsidR="00A8078D" w:rsidRDefault="00B45B63" w:rsidP="00A8078D">
      <w:pPr>
        <w:pStyle w:val="ConsPlusTitle"/>
        <w:jc w:val="center"/>
        <w:rPr>
          <w:rFonts w:ascii="Arial" w:hAnsi="Arial" w:cs="Arial"/>
          <w:sz w:val="28"/>
          <w:szCs w:val="28"/>
        </w:rPr>
      </w:pPr>
      <w:r>
        <w:rPr>
          <w:rFonts w:ascii="Arial" w:hAnsi="Arial" w:cs="Arial"/>
          <w:sz w:val="28"/>
          <w:szCs w:val="28"/>
        </w:rPr>
        <w:t>Об утверждении  Положения по осуществлению</w:t>
      </w:r>
    </w:p>
    <w:p w:rsidR="00A8078D" w:rsidRDefault="00B45B63" w:rsidP="00A8078D">
      <w:pPr>
        <w:pStyle w:val="ConsPlusTitle"/>
        <w:jc w:val="center"/>
        <w:rPr>
          <w:rFonts w:ascii="Arial" w:hAnsi="Arial" w:cs="Arial"/>
          <w:sz w:val="28"/>
          <w:szCs w:val="28"/>
        </w:rPr>
      </w:pPr>
      <w:r>
        <w:rPr>
          <w:rFonts w:ascii="Arial" w:hAnsi="Arial" w:cs="Arial"/>
          <w:sz w:val="28"/>
          <w:szCs w:val="28"/>
        </w:rPr>
        <w:t xml:space="preserve"> муниципального лесного контроля на территории</w:t>
      </w:r>
    </w:p>
    <w:p w:rsidR="00B45B63" w:rsidRDefault="00B45B63" w:rsidP="00A8078D">
      <w:pPr>
        <w:pStyle w:val="ConsPlusTitle"/>
        <w:jc w:val="center"/>
        <w:rPr>
          <w:rFonts w:ascii="Arial" w:hAnsi="Arial" w:cs="Arial"/>
          <w:sz w:val="28"/>
          <w:szCs w:val="28"/>
        </w:rPr>
      </w:pPr>
      <w:r>
        <w:rPr>
          <w:rFonts w:ascii="Arial" w:hAnsi="Arial" w:cs="Arial"/>
          <w:sz w:val="28"/>
          <w:szCs w:val="28"/>
        </w:rPr>
        <w:t xml:space="preserve"> муниципального образования город Алексин</w:t>
      </w:r>
    </w:p>
    <w:p w:rsidR="00B45B63" w:rsidRDefault="00B45B63" w:rsidP="00B45B63">
      <w:pPr>
        <w:pStyle w:val="ConsPlusTitle"/>
        <w:ind w:firstLine="567"/>
        <w:jc w:val="center"/>
      </w:pPr>
    </w:p>
    <w:p w:rsidR="00A8078D" w:rsidRDefault="00B45B63" w:rsidP="00B45B63">
      <w:pPr>
        <w:spacing w:after="0" w:line="240" w:lineRule="atLeast"/>
        <w:ind w:firstLine="567"/>
        <w:jc w:val="both"/>
        <w:rPr>
          <w:rFonts w:ascii="Arial" w:hAnsi="Arial" w:cs="Arial"/>
          <w:sz w:val="24"/>
          <w:szCs w:val="24"/>
        </w:rPr>
      </w:pPr>
      <w:r w:rsidRPr="00A8078D">
        <w:rPr>
          <w:rFonts w:ascii="Arial" w:hAnsi="Arial" w:cs="Arial"/>
          <w:sz w:val="24"/>
          <w:szCs w:val="24"/>
        </w:rPr>
        <w:t xml:space="preserve">В соответствии с Лесным кодексом Российский Федерации, </w:t>
      </w:r>
      <w:r w:rsidR="00A8078D">
        <w:rPr>
          <w:rFonts w:ascii="Arial" w:hAnsi="Arial" w:cs="Arial"/>
          <w:sz w:val="24"/>
          <w:szCs w:val="24"/>
        </w:rPr>
        <w:t xml:space="preserve"> </w:t>
      </w:r>
      <w:r w:rsidRPr="00A8078D">
        <w:rPr>
          <w:rFonts w:ascii="Arial" w:hAnsi="Arial" w:cs="Arial"/>
          <w:sz w:val="24"/>
          <w:szCs w:val="24"/>
        </w:rPr>
        <w:t>Федеральным законом</w:t>
      </w:r>
      <w:r w:rsidR="00A8078D">
        <w:rPr>
          <w:rFonts w:ascii="Arial" w:hAnsi="Arial" w:cs="Arial"/>
          <w:sz w:val="24"/>
          <w:szCs w:val="24"/>
        </w:rPr>
        <w:t xml:space="preserve"> от 06.10.2003 N</w:t>
      </w:r>
      <w:r w:rsidRPr="00A8078D">
        <w:rPr>
          <w:rFonts w:ascii="Arial" w:hAnsi="Arial" w:cs="Arial"/>
          <w:sz w:val="24"/>
          <w:szCs w:val="24"/>
        </w:rPr>
        <w:t xml:space="preserve">131-ФЗ "Об общих принципах организации местного самоуправления </w:t>
      </w:r>
      <w:r w:rsidR="00A8078D">
        <w:rPr>
          <w:rFonts w:ascii="Arial" w:hAnsi="Arial" w:cs="Arial"/>
          <w:sz w:val="24"/>
          <w:szCs w:val="24"/>
        </w:rPr>
        <w:t xml:space="preserve"> </w:t>
      </w:r>
      <w:r w:rsidRPr="00A8078D">
        <w:rPr>
          <w:rFonts w:ascii="Arial" w:hAnsi="Arial" w:cs="Arial"/>
          <w:sz w:val="24"/>
          <w:szCs w:val="24"/>
        </w:rPr>
        <w:t xml:space="preserve">в </w:t>
      </w:r>
      <w:r w:rsidR="00A8078D">
        <w:rPr>
          <w:rFonts w:ascii="Arial" w:hAnsi="Arial" w:cs="Arial"/>
          <w:sz w:val="24"/>
          <w:szCs w:val="24"/>
        </w:rPr>
        <w:t xml:space="preserve"> </w:t>
      </w:r>
      <w:r w:rsidRPr="00A8078D">
        <w:rPr>
          <w:rFonts w:ascii="Arial" w:hAnsi="Arial" w:cs="Arial"/>
          <w:sz w:val="24"/>
          <w:szCs w:val="24"/>
        </w:rPr>
        <w:t>Российской Федерации",</w:t>
      </w:r>
      <w:r w:rsidRPr="00A8078D">
        <w:rPr>
          <w:sz w:val="24"/>
          <w:szCs w:val="24"/>
        </w:rPr>
        <w:t xml:space="preserve"> </w:t>
      </w:r>
      <w:r w:rsidR="00A8078D">
        <w:rPr>
          <w:sz w:val="24"/>
          <w:szCs w:val="24"/>
        </w:rPr>
        <w:t xml:space="preserve">  </w:t>
      </w:r>
      <w:r w:rsidRPr="00A8078D">
        <w:rPr>
          <w:rFonts w:ascii="Arial" w:hAnsi="Arial" w:cs="Arial"/>
          <w:sz w:val="24"/>
          <w:szCs w:val="24"/>
        </w:rPr>
        <w:t xml:space="preserve">Федеральным </w:t>
      </w:r>
      <w:r w:rsidR="00A8078D">
        <w:rPr>
          <w:rFonts w:ascii="Arial" w:hAnsi="Arial" w:cs="Arial"/>
          <w:sz w:val="24"/>
          <w:szCs w:val="24"/>
        </w:rPr>
        <w:t xml:space="preserve"> </w:t>
      </w:r>
      <w:r w:rsidRPr="00A8078D">
        <w:rPr>
          <w:rFonts w:ascii="Arial" w:hAnsi="Arial" w:cs="Arial"/>
          <w:sz w:val="24"/>
          <w:szCs w:val="24"/>
        </w:rPr>
        <w:t>законом</w:t>
      </w:r>
      <w:r w:rsidR="00A8078D">
        <w:rPr>
          <w:rFonts w:ascii="Arial" w:hAnsi="Arial" w:cs="Arial"/>
          <w:sz w:val="24"/>
          <w:szCs w:val="24"/>
        </w:rPr>
        <w:t xml:space="preserve"> </w:t>
      </w:r>
      <w:r w:rsidRPr="00A8078D">
        <w:rPr>
          <w:rFonts w:ascii="Arial" w:hAnsi="Arial" w:cs="Arial"/>
          <w:sz w:val="24"/>
          <w:szCs w:val="24"/>
        </w:rPr>
        <w:t xml:space="preserve"> от</w:t>
      </w:r>
      <w:r w:rsidR="00A8078D">
        <w:rPr>
          <w:rFonts w:ascii="Arial" w:hAnsi="Arial" w:cs="Arial"/>
          <w:sz w:val="24"/>
          <w:szCs w:val="24"/>
        </w:rPr>
        <w:t xml:space="preserve"> </w:t>
      </w:r>
      <w:r w:rsidRPr="00A8078D">
        <w:rPr>
          <w:rFonts w:ascii="Arial" w:hAnsi="Arial" w:cs="Arial"/>
          <w:sz w:val="24"/>
          <w:szCs w:val="24"/>
        </w:rPr>
        <w:t xml:space="preserve"> 31.</w:t>
      </w:r>
      <w:r w:rsidR="00A8078D">
        <w:rPr>
          <w:rFonts w:ascii="Arial" w:hAnsi="Arial" w:cs="Arial"/>
          <w:sz w:val="24"/>
          <w:szCs w:val="24"/>
        </w:rPr>
        <w:t xml:space="preserve"> </w:t>
      </w:r>
      <w:r w:rsidRPr="00A8078D">
        <w:rPr>
          <w:rFonts w:ascii="Arial" w:hAnsi="Arial" w:cs="Arial"/>
          <w:sz w:val="24"/>
          <w:szCs w:val="24"/>
        </w:rPr>
        <w:t xml:space="preserve">07.2020 </w:t>
      </w:r>
    </w:p>
    <w:p w:rsidR="00B45B63" w:rsidRPr="00A8078D" w:rsidRDefault="00A8078D" w:rsidP="00A8078D">
      <w:pPr>
        <w:spacing w:after="0" w:line="240" w:lineRule="atLeast"/>
        <w:jc w:val="both"/>
        <w:rPr>
          <w:rFonts w:ascii="Arial" w:hAnsi="Arial" w:cs="Arial"/>
          <w:sz w:val="24"/>
          <w:szCs w:val="24"/>
        </w:rPr>
      </w:pPr>
      <w:r>
        <w:rPr>
          <w:rFonts w:ascii="Arial" w:hAnsi="Arial" w:cs="Arial"/>
          <w:sz w:val="24"/>
          <w:szCs w:val="24"/>
        </w:rPr>
        <w:t>N</w:t>
      </w:r>
      <w:r w:rsidR="00B45B63" w:rsidRPr="00A8078D">
        <w:rPr>
          <w:rFonts w:ascii="Arial" w:hAnsi="Arial" w:cs="Arial"/>
          <w:sz w:val="24"/>
          <w:szCs w:val="24"/>
        </w:rPr>
        <w:t>248-ФЗ "О государственном контроле (надзоре) и муниципальном контроле в Российской Федерации" на основании Устава муниципального образования город Алексин Собрание депутатов муниципального образования город Алексин РЕШИЛО:</w:t>
      </w:r>
    </w:p>
    <w:p w:rsidR="00B45B63" w:rsidRPr="00A8078D" w:rsidRDefault="00B45B63" w:rsidP="00B45B63">
      <w:pPr>
        <w:pStyle w:val="ConsPlusNormal"/>
        <w:spacing w:line="240" w:lineRule="atLeast"/>
        <w:ind w:firstLine="567"/>
        <w:jc w:val="both"/>
        <w:rPr>
          <w:rFonts w:ascii="Arial" w:hAnsi="Arial" w:cs="Arial"/>
          <w:color w:val="FF0000"/>
          <w:sz w:val="24"/>
          <w:szCs w:val="24"/>
        </w:rPr>
      </w:pPr>
      <w:r w:rsidRPr="00A8078D">
        <w:rPr>
          <w:rFonts w:ascii="Arial" w:hAnsi="Arial" w:cs="Arial"/>
          <w:sz w:val="24"/>
          <w:szCs w:val="24"/>
        </w:rPr>
        <w:t xml:space="preserve">  1.Утвердить Положение по осуществлению муниципального лесного контроля на территории муниципального образования город Алексин (приложение).</w:t>
      </w:r>
    </w:p>
    <w:p w:rsidR="00B45B63" w:rsidRPr="00A8078D" w:rsidRDefault="00B45B63" w:rsidP="00B45B63">
      <w:pPr>
        <w:tabs>
          <w:tab w:val="left" w:pos="1134"/>
        </w:tabs>
        <w:autoSpaceDE w:val="0"/>
        <w:autoSpaceDN w:val="0"/>
        <w:adjustRightInd w:val="0"/>
        <w:spacing w:after="0"/>
        <w:ind w:firstLine="567"/>
        <w:jc w:val="both"/>
        <w:rPr>
          <w:rFonts w:ascii="Arial" w:hAnsi="Arial" w:cs="Arial"/>
          <w:sz w:val="24"/>
          <w:szCs w:val="24"/>
        </w:rPr>
      </w:pPr>
      <w:r w:rsidRPr="00A8078D">
        <w:rPr>
          <w:rFonts w:ascii="Arial" w:hAnsi="Arial" w:cs="Arial"/>
          <w:sz w:val="24"/>
          <w:szCs w:val="24"/>
        </w:rPr>
        <w:t>2.  Контроль за исполнением настоящего решения возложить на постоянную комиссию по собственности и муниципальному хозяйству Собрания депутатов муниципального образования город Алексин (Орлов Ж.Б.).</w:t>
      </w:r>
    </w:p>
    <w:p w:rsidR="00B45B63" w:rsidRPr="00A8078D" w:rsidRDefault="00B45B63" w:rsidP="00B45B63">
      <w:pPr>
        <w:tabs>
          <w:tab w:val="left" w:pos="709"/>
          <w:tab w:val="left" w:pos="993"/>
          <w:tab w:val="left" w:pos="4320"/>
        </w:tabs>
        <w:spacing w:after="0"/>
        <w:ind w:firstLine="567"/>
        <w:jc w:val="both"/>
        <w:rPr>
          <w:rFonts w:ascii="Arial" w:hAnsi="Arial" w:cs="Arial"/>
          <w:sz w:val="24"/>
          <w:szCs w:val="24"/>
        </w:rPr>
      </w:pPr>
      <w:r w:rsidRPr="00A8078D">
        <w:rPr>
          <w:rFonts w:ascii="Arial" w:hAnsi="Arial" w:cs="Arial"/>
          <w:sz w:val="24"/>
          <w:szCs w:val="24"/>
        </w:rPr>
        <w:t>3. Решение опубликовать в газете «Алексинские вести» и разместить на официальном сайте органов местного самоуправления в сети «Интернет».</w:t>
      </w:r>
    </w:p>
    <w:p w:rsidR="00B45B63" w:rsidRPr="00A8078D" w:rsidRDefault="00B45B63" w:rsidP="00B45B63">
      <w:pPr>
        <w:tabs>
          <w:tab w:val="left" w:pos="993"/>
        </w:tabs>
        <w:spacing w:after="0"/>
        <w:ind w:firstLine="567"/>
        <w:jc w:val="both"/>
        <w:rPr>
          <w:rFonts w:ascii="Arial" w:hAnsi="Arial" w:cs="Arial"/>
          <w:sz w:val="24"/>
          <w:szCs w:val="24"/>
        </w:rPr>
      </w:pPr>
      <w:r w:rsidRPr="00A8078D">
        <w:rPr>
          <w:rFonts w:ascii="Arial" w:hAnsi="Arial" w:cs="Arial"/>
          <w:sz w:val="24"/>
          <w:szCs w:val="24"/>
        </w:rPr>
        <w:t>4. Решение вступает в силу со дня официального опубликования.</w:t>
      </w:r>
    </w:p>
    <w:p w:rsidR="00B45B63" w:rsidRPr="00A8078D" w:rsidRDefault="00B45B63" w:rsidP="00B45B63">
      <w:pPr>
        <w:pStyle w:val="ConsPlusNormal"/>
        <w:ind w:firstLine="567"/>
        <w:jc w:val="both"/>
        <w:rPr>
          <w:rFonts w:ascii="Times New Roman" w:hAnsi="Times New Roman" w:cs="Times New Roman"/>
          <w:sz w:val="24"/>
          <w:szCs w:val="24"/>
        </w:rPr>
      </w:pPr>
    </w:p>
    <w:p w:rsidR="00B45B63" w:rsidRPr="00A8078D" w:rsidRDefault="00B45B63" w:rsidP="00B45B63">
      <w:pPr>
        <w:pStyle w:val="ConsPlusNormal"/>
        <w:ind w:firstLine="567"/>
        <w:jc w:val="both"/>
        <w:rPr>
          <w:rFonts w:ascii="Times New Roman" w:hAnsi="Times New Roman" w:cs="Times New Roman"/>
          <w:sz w:val="24"/>
          <w:szCs w:val="24"/>
        </w:rPr>
      </w:pPr>
    </w:p>
    <w:tbl>
      <w:tblPr>
        <w:tblW w:w="9483" w:type="dxa"/>
        <w:tblLook w:val="04A0"/>
      </w:tblPr>
      <w:tblGrid>
        <w:gridCol w:w="4741"/>
        <w:gridCol w:w="4742"/>
      </w:tblGrid>
      <w:tr w:rsidR="00B45B63" w:rsidRPr="00A8078D" w:rsidTr="00B45B63">
        <w:trPr>
          <w:trHeight w:val="808"/>
        </w:trPr>
        <w:tc>
          <w:tcPr>
            <w:tcW w:w="4741" w:type="dxa"/>
            <w:hideMark/>
          </w:tcPr>
          <w:p w:rsidR="00B45B63" w:rsidRPr="00A8078D" w:rsidRDefault="00B45B63">
            <w:pPr>
              <w:spacing w:after="0"/>
              <w:ind w:firstLine="567"/>
              <w:rPr>
                <w:rFonts w:ascii="Arial" w:hAnsi="Arial" w:cs="Arial"/>
                <w:b/>
                <w:sz w:val="24"/>
                <w:szCs w:val="24"/>
              </w:rPr>
            </w:pPr>
            <w:r w:rsidRPr="00A8078D">
              <w:rPr>
                <w:rFonts w:ascii="Arial" w:hAnsi="Arial" w:cs="Arial"/>
                <w:b/>
                <w:sz w:val="24"/>
                <w:szCs w:val="24"/>
              </w:rPr>
              <w:t>Глава</w:t>
            </w:r>
          </w:p>
          <w:p w:rsidR="00B45B63" w:rsidRPr="00A8078D" w:rsidRDefault="00B45B63">
            <w:pPr>
              <w:spacing w:after="0"/>
              <w:ind w:firstLine="567"/>
              <w:rPr>
                <w:rFonts w:ascii="Arial" w:hAnsi="Arial" w:cs="Arial"/>
                <w:b/>
                <w:sz w:val="24"/>
                <w:szCs w:val="24"/>
              </w:rPr>
            </w:pPr>
            <w:r w:rsidRPr="00A8078D">
              <w:rPr>
                <w:rFonts w:ascii="Arial" w:hAnsi="Arial" w:cs="Arial"/>
                <w:b/>
                <w:sz w:val="24"/>
                <w:szCs w:val="24"/>
              </w:rPr>
              <w:t xml:space="preserve">муниципального образования </w:t>
            </w:r>
          </w:p>
          <w:p w:rsidR="00B45B63" w:rsidRPr="00A8078D" w:rsidRDefault="00B45B63">
            <w:pPr>
              <w:spacing w:after="0" w:line="256" w:lineRule="auto"/>
              <w:ind w:firstLine="567"/>
              <w:jc w:val="both"/>
              <w:rPr>
                <w:rFonts w:ascii="Arial" w:hAnsi="Arial" w:cs="Arial"/>
                <w:b/>
                <w:sz w:val="24"/>
                <w:szCs w:val="24"/>
              </w:rPr>
            </w:pPr>
            <w:r w:rsidRPr="00A8078D">
              <w:rPr>
                <w:rFonts w:ascii="Arial" w:hAnsi="Arial" w:cs="Arial"/>
                <w:b/>
                <w:sz w:val="24"/>
                <w:szCs w:val="24"/>
              </w:rPr>
              <w:t>город Алексин</w:t>
            </w:r>
          </w:p>
        </w:tc>
        <w:tc>
          <w:tcPr>
            <w:tcW w:w="4742" w:type="dxa"/>
          </w:tcPr>
          <w:p w:rsidR="00B45B63" w:rsidRPr="00A8078D" w:rsidRDefault="00B45B63">
            <w:pPr>
              <w:spacing w:after="0"/>
              <w:ind w:firstLine="567"/>
              <w:jc w:val="center"/>
              <w:rPr>
                <w:rFonts w:ascii="Arial" w:hAnsi="Arial" w:cs="Arial"/>
                <w:b/>
                <w:sz w:val="24"/>
                <w:szCs w:val="24"/>
              </w:rPr>
            </w:pPr>
          </w:p>
          <w:p w:rsidR="00B45B63" w:rsidRPr="00A8078D" w:rsidRDefault="00B45B63">
            <w:pPr>
              <w:spacing w:after="0"/>
              <w:ind w:firstLine="567"/>
              <w:jc w:val="center"/>
              <w:rPr>
                <w:rFonts w:ascii="Arial" w:hAnsi="Arial" w:cs="Arial"/>
                <w:b/>
                <w:sz w:val="24"/>
                <w:szCs w:val="24"/>
              </w:rPr>
            </w:pPr>
          </w:p>
          <w:p w:rsidR="00B45B63" w:rsidRPr="00A8078D" w:rsidRDefault="00B45B63">
            <w:pPr>
              <w:spacing w:after="0" w:line="256" w:lineRule="auto"/>
              <w:ind w:firstLine="567"/>
              <w:jc w:val="center"/>
              <w:rPr>
                <w:rFonts w:ascii="Arial" w:hAnsi="Arial" w:cs="Arial"/>
                <w:b/>
                <w:sz w:val="24"/>
                <w:szCs w:val="24"/>
              </w:rPr>
            </w:pPr>
            <w:r w:rsidRPr="00A8078D">
              <w:rPr>
                <w:rFonts w:ascii="Arial" w:hAnsi="Arial" w:cs="Arial"/>
                <w:b/>
                <w:sz w:val="24"/>
                <w:szCs w:val="24"/>
              </w:rPr>
              <w:t xml:space="preserve">                    Э.И. Эксаренко</w:t>
            </w:r>
          </w:p>
        </w:tc>
      </w:tr>
    </w:tbl>
    <w:p w:rsidR="00B45B63" w:rsidRDefault="00B45B63" w:rsidP="00B45B63">
      <w:pPr>
        <w:pStyle w:val="ConsPlusNormal"/>
        <w:ind w:firstLine="567"/>
        <w:jc w:val="right"/>
        <w:rPr>
          <w:rFonts w:ascii="Times New Roman" w:hAnsi="Times New Roman" w:cs="Times New Roman"/>
          <w:sz w:val="28"/>
          <w:szCs w:val="28"/>
        </w:rPr>
      </w:pPr>
    </w:p>
    <w:p w:rsidR="00B45B63" w:rsidRDefault="00B45B63" w:rsidP="00B45B63">
      <w:pPr>
        <w:pStyle w:val="ConsPlusTitle"/>
        <w:ind w:firstLine="567"/>
        <w:jc w:val="cente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ED2789" w:rsidRDefault="00ED2789" w:rsidP="00B45B63">
      <w:pPr>
        <w:spacing w:after="0"/>
        <w:ind w:firstLine="567"/>
        <w:contextualSpacing/>
        <w:jc w:val="center"/>
        <w:rPr>
          <w:rFonts w:ascii="Times New Roman" w:hAnsi="Times New Roman" w:cs="Times New Roman"/>
          <w:b/>
          <w:sz w:val="32"/>
          <w:szCs w:val="32"/>
        </w:rPr>
      </w:pPr>
    </w:p>
    <w:p w:rsidR="00ED2789" w:rsidRDefault="00ED2789" w:rsidP="00B45B63">
      <w:pPr>
        <w:spacing w:after="0"/>
        <w:ind w:firstLine="567"/>
        <w:contextualSpacing/>
        <w:jc w:val="center"/>
        <w:rPr>
          <w:rFonts w:ascii="Times New Roman" w:hAnsi="Times New Roman" w:cs="Times New Roman"/>
          <w:b/>
          <w:sz w:val="32"/>
          <w:szCs w:val="32"/>
        </w:rPr>
      </w:pPr>
    </w:p>
    <w:p w:rsidR="00B45B63" w:rsidRDefault="00B45B63" w:rsidP="00B45B63">
      <w:pPr>
        <w:spacing w:after="0"/>
        <w:ind w:firstLine="567"/>
        <w:contextualSpacing/>
        <w:jc w:val="center"/>
        <w:rPr>
          <w:rFonts w:ascii="Times New Roman" w:hAnsi="Times New Roman" w:cs="Times New Roman"/>
          <w:b/>
          <w:sz w:val="32"/>
          <w:szCs w:val="32"/>
        </w:rPr>
      </w:pPr>
    </w:p>
    <w:p w:rsidR="00A8078D" w:rsidRPr="0057517D" w:rsidRDefault="00A8078D" w:rsidP="00A8078D">
      <w:pPr>
        <w:widowControl w:val="0"/>
        <w:pBdr>
          <w:top w:val="nil"/>
          <w:left w:val="nil"/>
          <w:bottom w:val="nil"/>
          <w:right w:val="nil"/>
          <w:between w:val="nil"/>
        </w:pBdr>
        <w:spacing w:after="0" w:line="240" w:lineRule="auto"/>
        <w:ind w:firstLine="567"/>
        <w:jc w:val="right"/>
        <w:rPr>
          <w:rFonts w:ascii="Arial" w:eastAsia="Times New Roman" w:hAnsi="Arial" w:cs="Arial"/>
          <w:color w:val="000000"/>
          <w:sz w:val="24"/>
          <w:szCs w:val="24"/>
        </w:rPr>
      </w:pPr>
      <w:r w:rsidRPr="0057517D">
        <w:rPr>
          <w:rFonts w:ascii="Arial" w:eastAsia="Times New Roman" w:hAnsi="Arial" w:cs="Arial"/>
          <w:color w:val="000000"/>
          <w:sz w:val="24"/>
          <w:szCs w:val="24"/>
        </w:rPr>
        <w:lastRenderedPageBreak/>
        <w:t xml:space="preserve">Приложение </w:t>
      </w:r>
    </w:p>
    <w:p w:rsidR="00A8078D" w:rsidRPr="0057517D" w:rsidRDefault="00A8078D" w:rsidP="00A8078D">
      <w:pPr>
        <w:widowControl w:val="0"/>
        <w:pBdr>
          <w:top w:val="nil"/>
          <w:left w:val="nil"/>
          <w:bottom w:val="nil"/>
          <w:right w:val="nil"/>
          <w:between w:val="nil"/>
        </w:pBdr>
        <w:spacing w:after="0" w:line="240" w:lineRule="auto"/>
        <w:ind w:firstLine="567"/>
        <w:jc w:val="right"/>
        <w:rPr>
          <w:rFonts w:ascii="Arial" w:eastAsia="Times New Roman" w:hAnsi="Arial" w:cs="Arial"/>
          <w:color w:val="000000"/>
          <w:sz w:val="24"/>
          <w:szCs w:val="24"/>
        </w:rPr>
      </w:pPr>
      <w:r w:rsidRPr="0057517D">
        <w:rPr>
          <w:rFonts w:ascii="Arial" w:eastAsia="Times New Roman" w:hAnsi="Arial" w:cs="Arial"/>
          <w:color w:val="000000"/>
          <w:sz w:val="24"/>
          <w:szCs w:val="24"/>
        </w:rPr>
        <w:t>к решению  Собрания депутатов</w:t>
      </w:r>
    </w:p>
    <w:p w:rsidR="00A8078D" w:rsidRPr="0057517D" w:rsidRDefault="00A8078D" w:rsidP="00A8078D">
      <w:pPr>
        <w:widowControl w:val="0"/>
        <w:pBdr>
          <w:top w:val="nil"/>
          <w:left w:val="nil"/>
          <w:bottom w:val="nil"/>
          <w:right w:val="nil"/>
          <w:between w:val="nil"/>
        </w:pBdr>
        <w:spacing w:after="0" w:line="240" w:lineRule="auto"/>
        <w:ind w:firstLine="567"/>
        <w:jc w:val="right"/>
        <w:rPr>
          <w:rFonts w:ascii="Arial" w:eastAsia="Times New Roman" w:hAnsi="Arial" w:cs="Arial"/>
          <w:color w:val="000000"/>
          <w:sz w:val="24"/>
          <w:szCs w:val="24"/>
        </w:rPr>
      </w:pPr>
      <w:r w:rsidRPr="0057517D">
        <w:rPr>
          <w:rFonts w:ascii="Arial" w:eastAsia="Times New Roman" w:hAnsi="Arial" w:cs="Arial"/>
          <w:color w:val="000000"/>
          <w:sz w:val="24"/>
          <w:szCs w:val="24"/>
        </w:rPr>
        <w:t xml:space="preserve"> муниципального образования </w:t>
      </w:r>
    </w:p>
    <w:p w:rsidR="00A8078D" w:rsidRPr="0057517D" w:rsidRDefault="00A8078D" w:rsidP="00A8078D">
      <w:pPr>
        <w:widowControl w:val="0"/>
        <w:pBdr>
          <w:top w:val="nil"/>
          <w:left w:val="nil"/>
          <w:bottom w:val="nil"/>
          <w:right w:val="nil"/>
          <w:between w:val="nil"/>
        </w:pBdr>
        <w:spacing w:after="0" w:line="240" w:lineRule="auto"/>
        <w:ind w:firstLine="567"/>
        <w:jc w:val="right"/>
        <w:rPr>
          <w:rFonts w:ascii="Arial" w:eastAsia="Times New Roman" w:hAnsi="Arial" w:cs="Arial"/>
          <w:color w:val="000000"/>
          <w:sz w:val="24"/>
          <w:szCs w:val="24"/>
        </w:rPr>
      </w:pPr>
      <w:r w:rsidRPr="0057517D">
        <w:rPr>
          <w:rFonts w:ascii="Arial" w:eastAsia="Times New Roman" w:hAnsi="Arial" w:cs="Arial"/>
          <w:color w:val="000000"/>
          <w:sz w:val="24"/>
          <w:szCs w:val="24"/>
        </w:rPr>
        <w:t>город Алексин</w:t>
      </w:r>
    </w:p>
    <w:p w:rsidR="00A8078D" w:rsidRPr="0057517D" w:rsidRDefault="00A8078D" w:rsidP="00A8078D">
      <w:pPr>
        <w:widowControl w:val="0"/>
        <w:pBdr>
          <w:top w:val="nil"/>
          <w:left w:val="nil"/>
          <w:bottom w:val="nil"/>
          <w:right w:val="nil"/>
          <w:between w:val="nil"/>
        </w:pBdr>
        <w:spacing w:after="0" w:line="240" w:lineRule="auto"/>
        <w:ind w:firstLine="567"/>
        <w:jc w:val="right"/>
        <w:rPr>
          <w:rFonts w:ascii="Arial" w:eastAsia="Times New Roman" w:hAnsi="Arial" w:cs="Arial"/>
          <w:color w:val="000000"/>
          <w:sz w:val="24"/>
          <w:szCs w:val="24"/>
        </w:rPr>
      </w:pPr>
      <w:r w:rsidRPr="0057517D">
        <w:rPr>
          <w:rFonts w:ascii="Arial" w:eastAsia="Times New Roman" w:hAnsi="Arial" w:cs="Arial"/>
          <w:color w:val="000000"/>
          <w:sz w:val="24"/>
          <w:szCs w:val="24"/>
        </w:rPr>
        <w:t>от 28 ок</w:t>
      </w:r>
      <w:r>
        <w:rPr>
          <w:rFonts w:ascii="Arial" w:eastAsia="Times New Roman" w:hAnsi="Arial" w:cs="Arial"/>
          <w:color w:val="000000"/>
          <w:sz w:val="24"/>
          <w:szCs w:val="24"/>
        </w:rPr>
        <w:t>тября 2021 года   №7(23).6</w:t>
      </w:r>
      <w:r w:rsidRPr="0057517D">
        <w:rPr>
          <w:rFonts w:ascii="Arial" w:eastAsia="Times New Roman" w:hAnsi="Arial" w:cs="Arial"/>
          <w:color w:val="000000"/>
          <w:sz w:val="24"/>
          <w:szCs w:val="24"/>
        </w:rPr>
        <w:t xml:space="preserve"> </w:t>
      </w:r>
    </w:p>
    <w:p w:rsidR="00B45B63" w:rsidRPr="00E62052" w:rsidRDefault="00B45B63" w:rsidP="00A8078D">
      <w:pPr>
        <w:widowControl w:val="0"/>
        <w:pBdr>
          <w:top w:val="nil"/>
          <w:left w:val="nil"/>
          <w:bottom w:val="nil"/>
          <w:right w:val="nil"/>
          <w:between w:val="nil"/>
        </w:pBdr>
        <w:spacing w:after="0" w:line="240" w:lineRule="auto"/>
        <w:ind w:firstLine="567"/>
        <w:jc w:val="right"/>
        <w:rPr>
          <w:rFonts w:ascii="Times New Roman" w:eastAsia="Times New Roman" w:hAnsi="Times New Roman" w:cs="Times New Roman"/>
          <w:color w:val="000000"/>
          <w:sz w:val="28"/>
          <w:szCs w:val="28"/>
        </w:rPr>
      </w:pPr>
    </w:p>
    <w:p w:rsidR="00B45B63" w:rsidRPr="00E62052" w:rsidRDefault="00B45B63" w:rsidP="00B45B63">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bookmarkStart w:id="0" w:name="30j0zll" w:colFirst="0" w:colLast="0"/>
      <w:bookmarkEnd w:id="0"/>
    </w:p>
    <w:p w:rsidR="00B45B63" w:rsidRDefault="00B45B63" w:rsidP="00B45B63">
      <w:pPr>
        <w:spacing w:after="0"/>
        <w:ind w:firstLine="567"/>
        <w:contextualSpacing/>
        <w:jc w:val="center"/>
        <w:rPr>
          <w:rFonts w:ascii="Times New Roman" w:hAnsi="Times New Roman" w:cs="Times New Roman"/>
          <w:b/>
          <w:sz w:val="32"/>
          <w:szCs w:val="32"/>
        </w:rPr>
      </w:pPr>
    </w:p>
    <w:p w:rsidR="00B45B63" w:rsidRPr="00E62052" w:rsidRDefault="00B45B63" w:rsidP="00B45B63">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sidRPr="00E62052">
        <w:rPr>
          <w:rFonts w:ascii="Times New Roman" w:eastAsia="Times New Roman" w:hAnsi="Times New Roman" w:cs="Times New Roman"/>
          <w:b/>
          <w:color w:val="000000"/>
          <w:sz w:val="28"/>
          <w:szCs w:val="28"/>
        </w:rPr>
        <w:t>ПОЛОЖЕНИЕ</w:t>
      </w:r>
    </w:p>
    <w:p w:rsidR="00B45B63" w:rsidRDefault="00B45B63" w:rsidP="00B45B63">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sidRPr="00E62052">
        <w:rPr>
          <w:rFonts w:ascii="Times New Roman" w:eastAsia="Times New Roman" w:hAnsi="Times New Roman" w:cs="Times New Roman"/>
          <w:b/>
          <w:color w:val="000000"/>
          <w:sz w:val="28"/>
          <w:szCs w:val="28"/>
        </w:rPr>
        <w:t xml:space="preserve">ПО ОСУЩЕСТВЛЕНИЮ МУНИЦИПАЛЬНОГО </w:t>
      </w:r>
      <w:r>
        <w:rPr>
          <w:rFonts w:ascii="Times New Roman" w:eastAsia="Times New Roman" w:hAnsi="Times New Roman" w:cs="Times New Roman"/>
          <w:b/>
          <w:color w:val="000000"/>
          <w:sz w:val="28"/>
          <w:szCs w:val="28"/>
        </w:rPr>
        <w:t>ЛЕСНОГО</w:t>
      </w:r>
      <w:r w:rsidRPr="00E62052">
        <w:rPr>
          <w:rFonts w:ascii="Times New Roman" w:eastAsia="Times New Roman" w:hAnsi="Times New Roman" w:cs="Times New Roman"/>
          <w:b/>
          <w:color w:val="000000"/>
          <w:sz w:val="28"/>
          <w:szCs w:val="28"/>
        </w:rPr>
        <w:t xml:space="preserve"> КОНТРОЛЯ НА ТЕРРИТОРИИ МУНИЦИПА</w:t>
      </w:r>
      <w:r w:rsidR="00ED2789">
        <w:rPr>
          <w:rFonts w:ascii="Times New Roman" w:eastAsia="Times New Roman" w:hAnsi="Times New Roman" w:cs="Times New Roman"/>
          <w:b/>
          <w:color w:val="000000"/>
          <w:sz w:val="28"/>
          <w:szCs w:val="28"/>
        </w:rPr>
        <w:t>ЛЬНОГО ОБРАЗОВАНИЯ ГОРОД АЛЕКСИН</w:t>
      </w:r>
    </w:p>
    <w:p w:rsidR="00B45B63" w:rsidRPr="00E62052" w:rsidRDefault="00B45B63" w:rsidP="00B45B63">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p>
    <w:p w:rsidR="00120199" w:rsidRPr="008B2504" w:rsidRDefault="000C60A2" w:rsidP="00672537">
      <w:pPr>
        <w:contextualSpacing/>
        <w:jc w:val="center"/>
        <w:rPr>
          <w:rFonts w:ascii="Times New Roman" w:hAnsi="Times New Roman" w:cs="Times New Roman"/>
          <w:b/>
          <w:sz w:val="28"/>
          <w:szCs w:val="28"/>
        </w:rPr>
      </w:pPr>
      <w:r w:rsidRPr="008B2504">
        <w:rPr>
          <w:rFonts w:ascii="Times New Roman" w:hAnsi="Times New Roman" w:cs="Times New Roman"/>
          <w:b/>
          <w:sz w:val="28"/>
          <w:szCs w:val="28"/>
        </w:rPr>
        <w:t>О</w:t>
      </w:r>
      <w:r w:rsidR="00272DDF" w:rsidRPr="008B2504">
        <w:rPr>
          <w:rFonts w:ascii="Times New Roman" w:hAnsi="Times New Roman" w:cs="Times New Roman"/>
          <w:b/>
          <w:sz w:val="28"/>
          <w:szCs w:val="28"/>
        </w:rPr>
        <w:t>бщие положения</w:t>
      </w:r>
    </w:p>
    <w:p w:rsidR="00D614C3" w:rsidRPr="008B2504" w:rsidRDefault="00D62B81" w:rsidP="00D62B81">
      <w:pPr>
        <w:ind w:firstLine="709"/>
        <w:contextualSpacing/>
        <w:jc w:val="center"/>
        <w:rPr>
          <w:rFonts w:ascii="Times New Roman" w:hAnsi="Times New Roman" w:cs="Times New Roman"/>
          <w:sz w:val="28"/>
          <w:szCs w:val="28"/>
        </w:rPr>
      </w:pPr>
      <w:r w:rsidRPr="008B2504">
        <w:rPr>
          <w:rFonts w:ascii="Times New Roman" w:hAnsi="Times New Roman" w:cs="Times New Roman"/>
          <w:sz w:val="28"/>
          <w:szCs w:val="28"/>
        </w:rPr>
        <w:t xml:space="preserve"> </w:t>
      </w:r>
    </w:p>
    <w:p w:rsidR="0094112F" w:rsidRPr="008B2504" w:rsidRDefault="00D614C3" w:rsidP="0094112F">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1. Настоящее Положение устанавливает порядок осуществления </w:t>
      </w:r>
      <w:r w:rsidR="00D62B81" w:rsidRPr="008B2504">
        <w:rPr>
          <w:rFonts w:ascii="Times New Roman" w:hAnsi="Times New Roman" w:cs="Times New Roman"/>
          <w:sz w:val="28"/>
          <w:szCs w:val="28"/>
        </w:rPr>
        <w:t xml:space="preserve">муниципального </w:t>
      </w:r>
      <w:r w:rsidR="000C60A2" w:rsidRPr="008B2504">
        <w:rPr>
          <w:rFonts w:ascii="Times New Roman" w:hAnsi="Times New Roman" w:cs="Times New Roman"/>
          <w:sz w:val="28"/>
          <w:szCs w:val="28"/>
        </w:rPr>
        <w:t>лесного</w:t>
      </w:r>
      <w:r w:rsidR="00D62B81" w:rsidRPr="008B2504">
        <w:rPr>
          <w:rFonts w:ascii="Times New Roman" w:hAnsi="Times New Roman" w:cs="Times New Roman"/>
          <w:sz w:val="28"/>
          <w:szCs w:val="28"/>
        </w:rPr>
        <w:t xml:space="preserve"> контроля на территории муниципального образования </w:t>
      </w:r>
      <w:r w:rsidR="000C60A2" w:rsidRPr="008B2504">
        <w:rPr>
          <w:rFonts w:ascii="Times New Roman" w:hAnsi="Times New Roman" w:cs="Times New Roman"/>
          <w:sz w:val="28"/>
          <w:szCs w:val="28"/>
        </w:rPr>
        <w:t>город Алексин</w:t>
      </w:r>
      <w:r w:rsidRPr="008B2504">
        <w:rPr>
          <w:rFonts w:ascii="Times New Roman" w:hAnsi="Times New Roman" w:cs="Times New Roman"/>
          <w:sz w:val="28"/>
          <w:szCs w:val="28"/>
        </w:rPr>
        <w:t>.</w:t>
      </w:r>
    </w:p>
    <w:p w:rsidR="0094112F" w:rsidRPr="008B2504" w:rsidRDefault="000C60A2" w:rsidP="0094112F">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Муниципальный лесной контроль</w:t>
      </w:r>
      <w:r w:rsidR="0094112F" w:rsidRPr="008B2504">
        <w:rPr>
          <w:rFonts w:ascii="Times New Roman" w:hAnsi="Times New Roman" w:cs="Times New Roman"/>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C60A2" w:rsidRPr="008B2504" w:rsidRDefault="0094112F" w:rsidP="000C60A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w:t>
      </w:r>
      <w:r w:rsidR="00D614C3" w:rsidRPr="008B2504">
        <w:rPr>
          <w:rFonts w:ascii="Times New Roman" w:hAnsi="Times New Roman" w:cs="Times New Roman"/>
          <w:sz w:val="28"/>
          <w:szCs w:val="28"/>
        </w:rPr>
        <w:t xml:space="preserve">. </w:t>
      </w:r>
      <w:r w:rsidR="000C60A2" w:rsidRPr="008B2504">
        <w:rPr>
          <w:rFonts w:ascii="Times New Roman" w:hAnsi="Times New Roman" w:cs="Times New Roman"/>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w:t>
      </w:r>
      <w:r w:rsidR="0072361B" w:rsidRPr="008B2504">
        <w:rPr>
          <w:rFonts w:ascii="Times New Roman" w:hAnsi="Times New Roman" w:cs="Times New Roman"/>
          <w:sz w:val="28"/>
          <w:szCs w:val="28"/>
        </w:rPr>
        <w:t>Лесным кодексом Российской Федерации</w:t>
      </w:r>
      <w:r w:rsidR="000C60A2" w:rsidRPr="008B2504">
        <w:rPr>
          <w:rFonts w:ascii="Times New Roman" w:hAnsi="Times New Roman" w:cs="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C60A2" w:rsidRPr="008B2504" w:rsidRDefault="00C136AD" w:rsidP="000C60A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3. </w:t>
      </w:r>
      <w:r w:rsidR="0072361B" w:rsidRPr="008B2504">
        <w:rPr>
          <w:rFonts w:ascii="Times New Roman" w:hAnsi="Times New Roman" w:cs="Times New Roman"/>
          <w:sz w:val="28"/>
          <w:szCs w:val="28"/>
        </w:rPr>
        <w:t>Муниципальный лесной</w:t>
      </w:r>
      <w:r w:rsidR="000C60A2" w:rsidRPr="008B2504">
        <w:rPr>
          <w:rFonts w:ascii="Times New Roman" w:hAnsi="Times New Roman" w:cs="Times New Roman"/>
          <w:sz w:val="28"/>
          <w:szCs w:val="28"/>
        </w:rPr>
        <w:t xml:space="preserve"> контроль на территории муниципального образования город Алексин осуществляется администрацией муниципального образования город Алексин, в лице специального уполномоченного органа - управления по административно-техническому надзору администрации муниципального образования город Алексин (далее — Управление).</w:t>
      </w:r>
    </w:p>
    <w:p w:rsidR="000C60A2" w:rsidRPr="008B2504" w:rsidRDefault="00C136AD" w:rsidP="000C60A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4</w:t>
      </w:r>
      <w:r w:rsidR="000C60A2" w:rsidRPr="008B2504">
        <w:rPr>
          <w:rFonts w:ascii="Times New Roman" w:hAnsi="Times New Roman" w:cs="Times New Roman"/>
          <w:sz w:val="28"/>
          <w:szCs w:val="28"/>
        </w:rPr>
        <w:t>. Должностными лицами, на которых возложены полномочия по осуществлению  муниципального лесного  контроля, являются:</w:t>
      </w:r>
    </w:p>
    <w:p w:rsidR="000C60A2" w:rsidRPr="008B2504" w:rsidRDefault="000C60A2" w:rsidP="000C60A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 начальник, (заместитель начальника) Управления;</w:t>
      </w:r>
    </w:p>
    <w:p w:rsidR="000C60A2" w:rsidRPr="008B2504" w:rsidRDefault="000C60A2" w:rsidP="000C60A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lastRenderedPageBreak/>
        <w:t>2) должностное лицо Управления,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лесному контролю, в том числе проведение профилактических мероприятий и контрольных (надзорных) мероприятий (далее также - инспектор).</w:t>
      </w:r>
    </w:p>
    <w:p w:rsidR="00672537" w:rsidRDefault="000C60A2" w:rsidP="00672537">
      <w:pPr>
        <w:spacing w:after="0"/>
        <w:ind w:firstLine="709"/>
        <w:jc w:val="both"/>
        <w:rPr>
          <w:rFonts w:ascii="Times New Roman" w:hAnsi="Times New Roman" w:cs="Times New Roman"/>
          <w:sz w:val="28"/>
          <w:szCs w:val="28"/>
        </w:rPr>
      </w:pPr>
      <w:r w:rsidRPr="008B2504">
        <w:rPr>
          <w:rFonts w:ascii="Times New Roman" w:hAnsi="Times New Roman" w:cs="Times New Roman"/>
          <w:sz w:val="28"/>
          <w:szCs w:val="28"/>
        </w:rPr>
        <w:t>Должностными лицами администрации муниципального образования город Алексин, уполномоченными на принятие решения о проведении контрольных (надзорных) мероприятий, являются: начальник (заместитель начальника) Управления.</w:t>
      </w:r>
    </w:p>
    <w:p w:rsidR="000C60A2" w:rsidRPr="008B2504" w:rsidRDefault="000C60A2" w:rsidP="00672537">
      <w:pPr>
        <w:spacing w:after="0"/>
        <w:ind w:firstLine="709"/>
        <w:jc w:val="both"/>
        <w:rPr>
          <w:rFonts w:ascii="Times New Roman" w:hAnsi="Times New Roman" w:cs="Times New Roman"/>
          <w:sz w:val="28"/>
          <w:szCs w:val="28"/>
        </w:rPr>
      </w:pPr>
      <w:r w:rsidRPr="008B2504">
        <w:rPr>
          <w:rFonts w:ascii="Times New Roman" w:hAnsi="Times New Roman" w:cs="Times New Roman"/>
          <w:sz w:val="28"/>
          <w:szCs w:val="28"/>
        </w:rPr>
        <w:t>5.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14C3" w:rsidRPr="008B2504" w:rsidRDefault="00C726C6" w:rsidP="00672537">
      <w:pPr>
        <w:spacing w:after="0"/>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6</w:t>
      </w:r>
      <w:r w:rsidR="00D614C3" w:rsidRPr="008B2504">
        <w:rPr>
          <w:rFonts w:ascii="Times New Roman" w:hAnsi="Times New Roman" w:cs="Times New Roman"/>
          <w:sz w:val="28"/>
          <w:szCs w:val="28"/>
        </w:rPr>
        <w:t xml:space="preserve">. </w:t>
      </w:r>
      <w:r w:rsidR="0072361B" w:rsidRPr="008B2504">
        <w:rPr>
          <w:rFonts w:ascii="Times New Roman" w:hAnsi="Times New Roman" w:cs="Times New Roman"/>
          <w:sz w:val="28"/>
          <w:szCs w:val="28"/>
        </w:rPr>
        <w:t>Муниципальный лесной контроль осуществляется в отношении граждан, юридических лиц и индивидуальных предпринимателей, в том числе коммерческих и некоммерческих организаций любых форм собственности и организационно-правовых форм, использующих лесные участки, находящиеся в муниципальной собственности.</w:t>
      </w:r>
    </w:p>
    <w:p w:rsidR="0072423D" w:rsidRPr="008B2504" w:rsidRDefault="00C726C6" w:rsidP="00672537">
      <w:pPr>
        <w:spacing w:after="0"/>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7</w:t>
      </w:r>
      <w:r w:rsidR="00D614C3" w:rsidRPr="008B2504">
        <w:rPr>
          <w:rFonts w:ascii="Times New Roman" w:hAnsi="Times New Roman" w:cs="Times New Roman"/>
          <w:sz w:val="28"/>
          <w:szCs w:val="28"/>
        </w:rPr>
        <w:t xml:space="preserve">. Объектами </w:t>
      </w:r>
      <w:r w:rsidR="00D62B81" w:rsidRPr="008B2504">
        <w:rPr>
          <w:rFonts w:ascii="Times New Roman" w:hAnsi="Times New Roman" w:cs="Times New Roman"/>
          <w:sz w:val="28"/>
          <w:szCs w:val="28"/>
        </w:rPr>
        <w:t>муниципального контроля</w:t>
      </w:r>
      <w:r w:rsidR="00D614C3" w:rsidRPr="008B2504">
        <w:rPr>
          <w:rFonts w:ascii="Times New Roman" w:hAnsi="Times New Roman" w:cs="Times New Roman"/>
          <w:sz w:val="28"/>
          <w:szCs w:val="28"/>
        </w:rPr>
        <w:t xml:space="preserve"> являются:</w:t>
      </w:r>
    </w:p>
    <w:p w:rsidR="0072361B" w:rsidRPr="008B2504" w:rsidRDefault="00B64049" w:rsidP="0072361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w:t>
      </w:r>
      <w:r w:rsidR="0072361B" w:rsidRPr="008B2504">
        <w:rPr>
          <w:rFonts w:ascii="Times New Roman" w:hAnsi="Times New Roman" w:cs="Times New Roman"/>
          <w:sz w:val="28"/>
          <w:szCs w:val="28"/>
        </w:rPr>
        <w:t xml:space="preserve"> деятельность, действия (бездействие) контролируемых лиц, связанные с соблюдением лесного законодательст</w:t>
      </w:r>
      <w:r w:rsidR="00C136AD" w:rsidRPr="008B2504">
        <w:rPr>
          <w:rFonts w:ascii="Times New Roman" w:hAnsi="Times New Roman" w:cs="Times New Roman"/>
          <w:sz w:val="28"/>
          <w:szCs w:val="28"/>
        </w:rPr>
        <w:t>ва в границах городских лесов, расположенных на территории муниципального образования город Алексин</w:t>
      </w:r>
      <w:r w:rsidR="0072361B" w:rsidRPr="008B2504">
        <w:rPr>
          <w:rFonts w:ascii="Times New Roman" w:hAnsi="Times New Roman" w:cs="Times New Roman"/>
          <w:sz w:val="28"/>
          <w:szCs w:val="28"/>
        </w:rPr>
        <w:t>;</w:t>
      </w:r>
    </w:p>
    <w:p w:rsidR="0072361B" w:rsidRPr="008B2504" w:rsidRDefault="00B64049" w:rsidP="0072361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w:t>
      </w:r>
      <w:r w:rsidR="0072361B" w:rsidRPr="008B2504">
        <w:rPr>
          <w:rFonts w:ascii="Times New Roman" w:hAnsi="Times New Roman" w:cs="Times New Roman"/>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лесным законодательством предъявляются обязательные требования (далее - производственные объекты).</w:t>
      </w:r>
    </w:p>
    <w:p w:rsidR="00B64049" w:rsidRPr="008B2504" w:rsidRDefault="00C726C6" w:rsidP="00B64049">
      <w:pPr>
        <w:ind w:firstLine="709"/>
        <w:contextualSpacing/>
        <w:jc w:val="both"/>
      </w:pPr>
      <w:r w:rsidRPr="008B2504">
        <w:rPr>
          <w:rFonts w:ascii="Times New Roman" w:hAnsi="Times New Roman" w:cs="Times New Roman"/>
          <w:sz w:val="28"/>
          <w:szCs w:val="28"/>
        </w:rPr>
        <w:t>8</w:t>
      </w:r>
      <w:r w:rsidR="00E3790B" w:rsidRPr="008B2504">
        <w:rPr>
          <w:rFonts w:ascii="Times New Roman" w:hAnsi="Times New Roman" w:cs="Times New Roman"/>
          <w:sz w:val="28"/>
          <w:szCs w:val="28"/>
        </w:rPr>
        <w:t xml:space="preserve">. </w:t>
      </w:r>
      <w:r w:rsidR="00B64049" w:rsidRPr="008B2504">
        <w:rPr>
          <w:rFonts w:ascii="Times New Roman" w:hAnsi="Times New Roman" w:cs="Times New Roman"/>
          <w:sz w:val="28"/>
          <w:szCs w:val="28"/>
        </w:rPr>
        <w:t xml:space="preserve">Управление осуществляет учет объектов муниципального </w:t>
      </w:r>
      <w:r w:rsidR="00B11E49" w:rsidRPr="008B2504">
        <w:rPr>
          <w:rFonts w:ascii="Times New Roman" w:hAnsi="Times New Roman" w:cs="Times New Roman"/>
          <w:sz w:val="28"/>
          <w:szCs w:val="28"/>
        </w:rPr>
        <w:t xml:space="preserve">лесного </w:t>
      </w:r>
      <w:r w:rsidR="00B64049" w:rsidRPr="008B2504">
        <w:rPr>
          <w:rFonts w:ascii="Times New Roman" w:hAnsi="Times New Roman" w:cs="Times New Roman"/>
          <w:sz w:val="28"/>
          <w:szCs w:val="28"/>
        </w:rPr>
        <w:t xml:space="preserve"> контроля. </w:t>
      </w:r>
      <w:r w:rsidR="00B64049" w:rsidRPr="008B2504">
        <w:rPr>
          <w:rFonts w:ascii="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B64049" w:rsidRPr="008B2504">
        <w:rPr>
          <w:rFonts w:ascii="Times New Roman" w:hAnsi="Times New Roman" w:cs="Times New Roman"/>
          <w:sz w:val="28"/>
          <w:szCs w:val="28"/>
        </w:rPr>
        <w:t xml:space="preserve">утверждаемой администрацией муниципального образования город Алексин. Управление обеспечивает актуальность сведений об объектах контроля в журнале учета объектов контроля. </w:t>
      </w:r>
    </w:p>
    <w:p w:rsidR="00672537" w:rsidRDefault="00E3790B" w:rsidP="00672537">
      <w:pPr>
        <w:autoSpaceDE w:val="0"/>
        <w:autoSpaceDN w:val="0"/>
        <w:adjustRightInd w:val="0"/>
        <w:spacing w:after="0" w:line="240" w:lineRule="auto"/>
        <w:ind w:firstLine="709"/>
        <w:contextualSpacing/>
        <w:jc w:val="both"/>
      </w:pPr>
      <w:r w:rsidRPr="008B2504">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B64049" w:rsidRPr="008B2504">
        <w:rPr>
          <w:rFonts w:ascii="Times New Roman" w:hAnsi="Times New Roman" w:cs="Times New Roman"/>
          <w:sz w:val="28"/>
          <w:szCs w:val="28"/>
        </w:rPr>
        <w:t>Управление</w:t>
      </w:r>
      <w:r w:rsidRPr="008B2504">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8B2504">
        <w:t xml:space="preserve"> </w:t>
      </w:r>
    </w:p>
    <w:p w:rsidR="00E3790B" w:rsidRPr="008B2504" w:rsidRDefault="00E3790B" w:rsidP="0067253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557E" w:rsidRPr="008B2504" w:rsidRDefault="00C726C6" w:rsidP="00ED557E">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9. К отношениям, связанным с осуществлением  </w:t>
      </w:r>
      <w:r w:rsidR="00B64049" w:rsidRPr="008B2504">
        <w:rPr>
          <w:rFonts w:ascii="Times New Roman" w:hAnsi="Times New Roman" w:cs="Times New Roman"/>
          <w:sz w:val="28"/>
          <w:szCs w:val="28"/>
        </w:rPr>
        <w:t>муниципального лесного контроля</w:t>
      </w:r>
      <w:r w:rsidRPr="008B2504">
        <w:rPr>
          <w:rFonts w:ascii="Times New Roman" w:hAnsi="Times New Roman" w:cs="Times New Roman"/>
          <w:sz w:val="28"/>
          <w:szCs w:val="28"/>
        </w:rPr>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8B2504">
          <w:rPr>
            <w:rFonts w:ascii="Times New Roman" w:hAnsi="Times New Roman" w:cs="Times New Roman"/>
            <w:sz w:val="28"/>
            <w:szCs w:val="28"/>
          </w:rPr>
          <w:t>закона</w:t>
        </w:r>
      </w:hyperlink>
      <w:r w:rsidR="00672537">
        <w:rPr>
          <w:rFonts w:ascii="Times New Roman" w:hAnsi="Times New Roman" w:cs="Times New Roman"/>
          <w:sz w:val="28"/>
          <w:szCs w:val="28"/>
        </w:rPr>
        <w:t xml:space="preserve"> от 31.07.2020 №</w:t>
      </w:r>
      <w:r w:rsidRPr="008B2504">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ED557E" w:rsidRPr="008B2504" w:rsidRDefault="00ED557E" w:rsidP="00ED557E">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10. Система оценки и управления рисками при осуществлении муниципального</w:t>
      </w:r>
      <w:r w:rsidR="00836A72" w:rsidRPr="008B2504">
        <w:rPr>
          <w:rFonts w:ascii="Times New Roman" w:hAnsi="Times New Roman" w:cs="Times New Roman"/>
          <w:sz w:val="28"/>
          <w:szCs w:val="28"/>
        </w:rPr>
        <w:t xml:space="preserve"> лесного</w:t>
      </w:r>
      <w:r w:rsidRPr="008B2504">
        <w:rPr>
          <w:rFonts w:ascii="Times New Roman" w:hAnsi="Times New Roman" w:cs="Times New Roman"/>
          <w:sz w:val="28"/>
          <w:szCs w:val="28"/>
        </w:rPr>
        <w:t xml:space="preserve"> контроля не применяется.</w:t>
      </w:r>
    </w:p>
    <w:p w:rsidR="00836A72" w:rsidRPr="008B2504" w:rsidRDefault="00836A72" w:rsidP="00836A7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В соответствии с частью 2 статьи 61 Федерал</w:t>
      </w:r>
      <w:r w:rsidR="00672537">
        <w:rPr>
          <w:rFonts w:ascii="Times New Roman" w:hAnsi="Times New Roman" w:cs="Times New Roman"/>
          <w:sz w:val="28"/>
          <w:szCs w:val="28"/>
        </w:rPr>
        <w:t>ьного закона от 31 июля 2020  №</w:t>
      </w:r>
      <w:r w:rsidRPr="008B2504">
        <w:rPr>
          <w:rFonts w:ascii="Times New Roman" w:hAnsi="Times New Roman" w:cs="Times New Roman"/>
          <w:sz w:val="28"/>
          <w:szCs w:val="28"/>
        </w:rPr>
        <w:t>248-ФЗ «О государственном контроле (надзоре) и муниципальном контроле в Российской Федерации» (далее Федеральный закон) при осуществлении муниципального лесного контроля  плановые контрольные (надзорные) мероприятия не проводятся.</w:t>
      </w:r>
    </w:p>
    <w:p w:rsidR="00C136AD" w:rsidRPr="008B2504" w:rsidRDefault="00836A72" w:rsidP="00C136AD">
      <w:pPr>
        <w:spacing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В соответствии с частью 3 статьи 66 Федерального закона </w:t>
      </w:r>
      <w:r w:rsidR="00C136AD" w:rsidRPr="008B2504">
        <w:rPr>
          <w:rFonts w:ascii="Times New Roman" w:hAnsi="Times New Roman" w:cs="Times New Roman"/>
          <w:sz w:val="28"/>
          <w:szCs w:val="28"/>
        </w:rPr>
        <w:t>все внеплановые</w:t>
      </w:r>
      <w:r w:rsidR="00672537">
        <w:rPr>
          <w:rFonts w:ascii="Times New Roman" w:hAnsi="Times New Roman" w:cs="Times New Roman"/>
          <w:sz w:val="28"/>
          <w:szCs w:val="28"/>
        </w:rPr>
        <w:t xml:space="preserve"> </w:t>
      </w:r>
      <w:r w:rsidR="00C136AD" w:rsidRPr="008B2504">
        <w:rPr>
          <w:rFonts w:ascii="Times New Roman" w:hAnsi="Times New Roman" w:cs="Times New Roman"/>
          <w:sz w:val="28"/>
          <w:szCs w:val="28"/>
        </w:rPr>
        <w:t xml:space="preserve"> контрольные (надзорные) мероприятия </w:t>
      </w:r>
      <w:r w:rsidR="00672537">
        <w:rPr>
          <w:rFonts w:ascii="Times New Roman" w:hAnsi="Times New Roman" w:cs="Times New Roman"/>
          <w:sz w:val="28"/>
          <w:szCs w:val="28"/>
        </w:rPr>
        <w:t xml:space="preserve"> </w:t>
      </w:r>
      <w:r w:rsidR="00C136AD" w:rsidRPr="008B2504">
        <w:rPr>
          <w:rFonts w:ascii="Times New Roman" w:hAnsi="Times New Roman" w:cs="Times New Roman"/>
          <w:sz w:val="28"/>
          <w:szCs w:val="28"/>
        </w:rPr>
        <w:t>могут проводиться только после согласования с органами прокуратуры в порядке, предусмотренном</w:t>
      </w:r>
      <w:r w:rsidR="00672537">
        <w:rPr>
          <w:rFonts w:ascii="Times New Roman" w:hAnsi="Times New Roman" w:cs="Times New Roman"/>
          <w:sz w:val="28"/>
          <w:szCs w:val="28"/>
        </w:rPr>
        <w:t xml:space="preserve"> </w:t>
      </w:r>
      <w:r w:rsidR="00C136AD" w:rsidRPr="008B2504">
        <w:rPr>
          <w:rFonts w:ascii="Times New Roman" w:hAnsi="Times New Roman" w:cs="Times New Roman"/>
          <w:sz w:val="28"/>
          <w:szCs w:val="28"/>
        </w:rPr>
        <w:t xml:space="preserve"> Приказом Генпрокуратуры России от 02.06.2021 N 294 «О реализации Федерального закона от 31.07.2020 N 248-ФЗ "О государственном контроле (надзоре) и муниципальном контроле в Российской Федерации»</w:t>
      </w:r>
      <w:r w:rsidR="00672537">
        <w:rPr>
          <w:rFonts w:ascii="Times New Roman" w:hAnsi="Times New Roman" w:cs="Times New Roman"/>
          <w:sz w:val="28"/>
          <w:szCs w:val="28"/>
        </w:rPr>
        <w:t xml:space="preserve">,  за исключением случаев, предусмотренных пунктом 23 настоящего Положения. </w:t>
      </w:r>
    </w:p>
    <w:p w:rsidR="000F63AC" w:rsidRPr="008B2504" w:rsidRDefault="00ED557E" w:rsidP="00672537">
      <w:pPr>
        <w:spacing w:after="0"/>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11. </w:t>
      </w:r>
      <w:r w:rsidR="000F63AC" w:rsidRPr="008B2504">
        <w:rPr>
          <w:rFonts w:ascii="Times New Roman" w:hAnsi="Times New Roman" w:cs="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D557E" w:rsidRPr="008B2504" w:rsidRDefault="00ED557E" w:rsidP="00672537">
      <w:pPr>
        <w:spacing w:after="0"/>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Досудебный порядок подачи жалоб, установленный главой 9 Федерального закона </w:t>
      </w:r>
      <w:r w:rsidR="000F63AC" w:rsidRPr="008B2504">
        <w:rPr>
          <w:rFonts w:ascii="Times New Roman" w:hAnsi="Times New Roman" w:cs="Times New Roman"/>
          <w:sz w:val="28"/>
          <w:szCs w:val="28"/>
        </w:rPr>
        <w:t xml:space="preserve">от 31.07.2020 № 248-ФЗ </w:t>
      </w:r>
      <w:r w:rsidRPr="008B250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E34A2" w:rsidRPr="008B2504">
        <w:rPr>
          <w:rFonts w:ascii="Times New Roman" w:hAnsi="Times New Roman" w:cs="Times New Roman"/>
          <w:sz w:val="28"/>
          <w:szCs w:val="28"/>
        </w:rPr>
        <w:t>,</w:t>
      </w:r>
      <w:r w:rsidRPr="008B2504">
        <w:rPr>
          <w:rFonts w:ascii="Times New Roman" w:hAnsi="Times New Roman" w:cs="Times New Roman"/>
          <w:sz w:val="28"/>
          <w:szCs w:val="28"/>
        </w:rPr>
        <w:t xml:space="preserve"> при осуществлении </w:t>
      </w:r>
      <w:r w:rsidR="003727CE" w:rsidRPr="008B2504">
        <w:rPr>
          <w:rFonts w:ascii="Times New Roman" w:hAnsi="Times New Roman" w:cs="Times New Roman"/>
          <w:sz w:val="28"/>
          <w:szCs w:val="28"/>
        </w:rPr>
        <w:t>муниципального лесного контроля</w:t>
      </w:r>
      <w:r w:rsidRPr="008B2504">
        <w:rPr>
          <w:rFonts w:ascii="Times New Roman" w:hAnsi="Times New Roman" w:cs="Times New Roman"/>
          <w:sz w:val="28"/>
          <w:szCs w:val="28"/>
        </w:rPr>
        <w:t xml:space="preserve"> не применяется. </w:t>
      </w:r>
    </w:p>
    <w:p w:rsidR="000F63AC" w:rsidRPr="008B2504" w:rsidRDefault="000F63AC" w:rsidP="000F63AC">
      <w:pPr>
        <w:pStyle w:val="a3"/>
        <w:ind w:firstLine="709"/>
        <w:jc w:val="both"/>
        <w:rPr>
          <w:rFonts w:ascii="Times New Roman" w:hAnsi="Times New Roman" w:cs="Times New Roman"/>
          <w:sz w:val="28"/>
          <w:szCs w:val="28"/>
        </w:rPr>
      </w:pPr>
      <w:r w:rsidRPr="008B2504">
        <w:rPr>
          <w:rFonts w:ascii="Times New Roman" w:hAnsi="Times New Roman" w:cs="Times New Roman"/>
          <w:sz w:val="28"/>
          <w:szCs w:val="28"/>
        </w:rPr>
        <w:t xml:space="preserve">12. Оценка результативности и эффективности осуществления </w:t>
      </w:r>
      <w:r w:rsidR="003727CE" w:rsidRPr="008B2504">
        <w:rPr>
          <w:rFonts w:ascii="Times New Roman" w:hAnsi="Times New Roman" w:cs="Times New Roman"/>
          <w:sz w:val="28"/>
          <w:szCs w:val="28"/>
        </w:rPr>
        <w:t xml:space="preserve">муниципального лесного контроля </w:t>
      </w:r>
      <w:r w:rsidRPr="008B2504">
        <w:rPr>
          <w:rFonts w:ascii="Times New Roman" w:hAnsi="Times New Roman" w:cs="Times New Roman"/>
          <w:sz w:val="28"/>
          <w:szCs w:val="28"/>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F63AC" w:rsidRPr="008B2504" w:rsidRDefault="000F63AC" w:rsidP="000F63AC">
      <w:pPr>
        <w:pStyle w:val="a3"/>
        <w:ind w:firstLine="709"/>
        <w:jc w:val="both"/>
        <w:rPr>
          <w:rFonts w:ascii="Times New Roman" w:hAnsi="Times New Roman" w:cs="Times New Roman"/>
          <w:sz w:val="28"/>
          <w:szCs w:val="28"/>
        </w:rPr>
      </w:pPr>
      <w:r w:rsidRPr="008B2504">
        <w:rPr>
          <w:rFonts w:ascii="Times New Roman" w:hAnsi="Times New Roman" w:cs="Times New Roman"/>
          <w:sz w:val="28"/>
          <w:szCs w:val="28"/>
        </w:rPr>
        <w:t>Ключевые показатели вида контроля и их целевые значения, индикативные показатели для муниципального</w:t>
      </w:r>
      <w:r w:rsidR="00643C90" w:rsidRPr="008B2504">
        <w:rPr>
          <w:rFonts w:ascii="Times New Roman" w:hAnsi="Times New Roman" w:cs="Times New Roman"/>
          <w:sz w:val="28"/>
          <w:szCs w:val="28"/>
        </w:rPr>
        <w:t xml:space="preserve"> лесного</w:t>
      </w:r>
      <w:r w:rsidRPr="008B2504">
        <w:rPr>
          <w:rFonts w:ascii="Times New Roman" w:hAnsi="Times New Roman" w:cs="Times New Roman"/>
          <w:sz w:val="28"/>
          <w:szCs w:val="28"/>
        </w:rPr>
        <w:t xml:space="preserve"> контроля утверждаются представительным органом</w:t>
      </w:r>
      <w:r w:rsidR="003727CE" w:rsidRPr="008B2504">
        <w:rPr>
          <w:rFonts w:ascii="Times New Roman" w:hAnsi="Times New Roman" w:cs="Times New Roman"/>
          <w:sz w:val="28"/>
          <w:szCs w:val="28"/>
        </w:rPr>
        <w:t xml:space="preserve"> муниципального образования город Алексин</w:t>
      </w:r>
      <w:r w:rsidRPr="008B2504">
        <w:rPr>
          <w:rFonts w:ascii="Times New Roman" w:hAnsi="Times New Roman" w:cs="Times New Roman"/>
          <w:sz w:val="28"/>
          <w:szCs w:val="28"/>
        </w:rPr>
        <w:t>.</w:t>
      </w:r>
    </w:p>
    <w:p w:rsidR="00FF2558" w:rsidRPr="008B2504" w:rsidRDefault="00FF2558" w:rsidP="00672537">
      <w:pPr>
        <w:spacing w:after="0"/>
        <w:contextualSpacing/>
        <w:rPr>
          <w:rFonts w:ascii="Times New Roman" w:hAnsi="Times New Roman" w:cs="Times New Roman"/>
          <w:sz w:val="28"/>
          <w:szCs w:val="28"/>
        </w:rPr>
      </w:pPr>
    </w:p>
    <w:p w:rsidR="00B94E0A" w:rsidRPr="008B2504" w:rsidRDefault="00645F7A" w:rsidP="00B94E0A">
      <w:pPr>
        <w:ind w:firstLine="709"/>
        <w:contextualSpacing/>
        <w:jc w:val="center"/>
        <w:rPr>
          <w:rFonts w:ascii="Times New Roman" w:hAnsi="Times New Roman" w:cs="Times New Roman"/>
          <w:b/>
          <w:sz w:val="28"/>
          <w:szCs w:val="28"/>
        </w:rPr>
      </w:pPr>
      <w:r w:rsidRPr="008B2504">
        <w:rPr>
          <w:rFonts w:ascii="Times New Roman" w:hAnsi="Times New Roman" w:cs="Times New Roman"/>
          <w:b/>
          <w:sz w:val="28"/>
          <w:szCs w:val="28"/>
        </w:rPr>
        <w:t xml:space="preserve">Профилактика рисков причинения вреда (ущерба) охраняемым законом ценностям при осуществлении </w:t>
      </w:r>
      <w:r w:rsidR="003727CE" w:rsidRPr="008B2504">
        <w:rPr>
          <w:rFonts w:ascii="Times New Roman" w:hAnsi="Times New Roman" w:cs="Times New Roman"/>
          <w:b/>
          <w:sz w:val="28"/>
          <w:szCs w:val="28"/>
        </w:rPr>
        <w:t>муниципального лесного контроля</w:t>
      </w:r>
    </w:p>
    <w:p w:rsidR="00645F7A" w:rsidRPr="008B2504" w:rsidRDefault="00645F7A" w:rsidP="00B94E0A">
      <w:pPr>
        <w:ind w:firstLine="709"/>
        <w:contextualSpacing/>
        <w:jc w:val="center"/>
        <w:rPr>
          <w:rFonts w:ascii="Times New Roman" w:hAnsi="Times New Roman" w:cs="Times New Roman"/>
          <w:b/>
          <w:sz w:val="28"/>
          <w:szCs w:val="28"/>
        </w:rPr>
      </w:pPr>
    </w:p>
    <w:p w:rsidR="00D614C3" w:rsidRPr="008B2504" w:rsidRDefault="000F63AC" w:rsidP="00D62B81">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13</w:t>
      </w:r>
      <w:r w:rsidR="00D614C3" w:rsidRPr="008B2504">
        <w:rPr>
          <w:rFonts w:ascii="Times New Roman" w:hAnsi="Times New Roman" w:cs="Times New Roman"/>
          <w:sz w:val="28"/>
          <w:szCs w:val="28"/>
        </w:rPr>
        <w:t xml:space="preserve">. Профилактические мероприятия </w:t>
      </w:r>
      <w:r w:rsidR="007519ED" w:rsidRPr="008B2504">
        <w:rPr>
          <w:rFonts w:ascii="Times New Roman" w:hAnsi="Times New Roman" w:cs="Times New Roman"/>
          <w:sz w:val="28"/>
          <w:szCs w:val="28"/>
        </w:rPr>
        <w:t xml:space="preserve">проводятся </w:t>
      </w:r>
      <w:r w:rsidR="003727CE" w:rsidRPr="008B2504">
        <w:rPr>
          <w:rFonts w:ascii="Times New Roman" w:hAnsi="Times New Roman" w:cs="Times New Roman"/>
          <w:sz w:val="28"/>
          <w:szCs w:val="28"/>
        </w:rPr>
        <w:t>Управлением</w:t>
      </w:r>
      <w:r w:rsidR="00D614C3" w:rsidRPr="008B2504">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836A72" w:rsidRPr="008B2504" w:rsidRDefault="000F63AC" w:rsidP="00836A72">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14</w:t>
      </w:r>
      <w:r w:rsidR="00645F7A" w:rsidRPr="008B2504">
        <w:rPr>
          <w:rFonts w:ascii="Times New Roman" w:hAnsi="Times New Roman" w:cs="Times New Roman"/>
          <w:sz w:val="28"/>
          <w:szCs w:val="28"/>
        </w:rPr>
        <w:t xml:space="preserve">. </w:t>
      </w:r>
      <w:bookmarkStart w:id="1" w:name="P85"/>
      <w:bookmarkEnd w:id="1"/>
      <w:r w:rsidR="00836A72" w:rsidRPr="008B2504">
        <w:rPr>
          <w:rFonts w:ascii="Times New Roman" w:hAnsi="Times New Roman" w:cs="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город Алексин в соответствии с Постановлением П</w:t>
      </w:r>
      <w:r w:rsidR="00672537">
        <w:rPr>
          <w:rFonts w:ascii="Times New Roman" w:hAnsi="Times New Roman" w:cs="Times New Roman"/>
          <w:sz w:val="28"/>
          <w:szCs w:val="28"/>
        </w:rPr>
        <w:t>равительства РФ от 25.06.2021 N</w:t>
      </w:r>
      <w:r w:rsidR="00836A72" w:rsidRPr="008B250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614C3" w:rsidRPr="008B2504" w:rsidRDefault="000F63AC" w:rsidP="00D62B81">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15</w:t>
      </w:r>
      <w:r w:rsidR="00D614C3" w:rsidRPr="008B2504">
        <w:rPr>
          <w:rFonts w:ascii="Times New Roman" w:hAnsi="Times New Roman" w:cs="Times New Roman"/>
          <w:sz w:val="28"/>
          <w:szCs w:val="28"/>
        </w:rPr>
        <w:t xml:space="preserve">. При осуществлении </w:t>
      </w:r>
      <w:r w:rsidR="00D62B81" w:rsidRPr="008B2504">
        <w:rPr>
          <w:rFonts w:ascii="Times New Roman" w:hAnsi="Times New Roman" w:cs="Times New Roman"/>
          <w:sz w:val="28"/>
          <w:szCs w:val="28"/>
        </w:rPr>
        <w:t>муниципального</w:t>
      </w:r>
      <w:r w:rsidR="005D4503" w:rsidRPr="008B2504">
        <w:rPr>
          <w:rFonts w:ascii="Times New Roman" w:hAnsi="Times New Roman" w:cs="Times New Roman"/>
          <w:sz w:val="28"/>
          <w:szCs w:val="28"/>
        </w:rPr>
        <w:t xml:space="preserve"> лесного</w:t>
      </w:r>
      <w:r w:rsidR="00D62B81" w:rsidRPr="008B2504">
        <w:rPr>
          <w:rFonts w:ascii="Times New Roman" w:hAnsi="Times New Roman" w:cs="Times New Roman"/>
          <w:sz w:val="28"/>
          <w:szCs w:val="28"/>
        </w:rPr>
        <w:t xml:space="preserve"> контроля</w:t>
      </w:r>
      <w:r w:rsidR="00D614C3" w:rsidRPr="008B2504">
        <w:rPr>
          <w:rFonts w:ascii="Times New Roman" w:hAnsi="Times New Roman" w:cs="Times New Roman"/>
          <w:sz w:val="28"/>
          <w:szCs w:val="28"/>
        </w:rPr>
        <w:t xml:space="preserve"> могут проводиться следующие виды профилактических мероприятий:</w:t>
      </w:r>
    </w:p>
    <w:p w:rsidR="00B94E0A" w:rsidRPr="008B2504" w:rsidRDefault="002E34A2" w:rsidP="00836A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w:t>
      </w:r>
      <w:r w:rsidR="00B94E0A" w:rsidRPr="008B2504">
        <w:rPr>
          <w:rFonts w:ascii="Times New Roman" w:hAnsi="Times New Roman" w:cs="Times New Roman"/>
          <w:sz w:val="28"/>
          <w:szCs w:val="28"/>
        </w:rPr>
        <w:t>) информирование;</w:t>
      </w:r>
    </w:p>
    <w:p w:rsidR="00B94E0A" w:rsidRDefault="002E34A2" w:rsidP="00836A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 консультирование</w:t>
      </w:r>
      <w:r w:rsidR="00563B85">
        <w:rPr>
          <w:rFonts w:ascii="Times New Roman" w:hAnsi="Times New Roman" w:cs="Times New Roman"/>
          <w:sz w:val="28"/>
          <w:szCs w:val="28"/>
        </w:rPr>
        <w:t>.</w:t>
      </w:r>
    </w:p>
    <w:p w:rsidR="00563B85" w:rsidRDefault="00563B85" w:rsidP="00563B85">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275B7C">
        <w:rPr>
          <w:rFonts w:ascii="Times New Roman" w:hAnsi="Times New Roman" w:cs="Times New Roman"/>
          <w:b/>
          <w:sz w:val="28"/>
          <w:szCs w:val="28"/>
        </w:rPr>
        <w:t>Информирование</w:t>
      </w:r>
    </w:p>
    <w:p w:rsidR="0062035C" w:rsidRPr="00275B7C" w:rsidRDefault="0062035C" w:rsidP="00563B85">
      <w:pPr>
        <w:autoSpaceDE w:val="0"/>
        <w:autoSpaceDN w:val="0"/>
        <w:adjustRightInd w:val="0"/>
        <w:spacing w:after="0" w:line="240" w:lineRule="auto"/>
        <w:ind w:firstLine="539"/>
        <w:contextualSpacing/>
        <w:jc w:val="center"/>
        <w:rPr>
          <w:rFonts w:ascii="Times New Roman" w:hAnsi="Times New Roman" w:cs="Times New Roman"/>
          <w:b/>
          <w:sz w:val="28"/>
          <w:szCs w:val="28"/>
        </w:rPr>
      </w:pPr>
    </w:p>
    <w:p w:rsidR="00672537" w:rsidRDefault="000F63AC" w:rsidP="00D62B81">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16</w:t>
      </w:r>
      <w:r w:rsidR="00D614C3" w:rsidRPr="008B2504">
        <w:rPr>
          <w:rFonts w:ascii="Times New Roman" w:hAnsi="Times New Roman" w:cs="Times New Roman"/>
          <w:sz w:val="28"/>
          <w:szCs w:val="28"/>
        </w:rPr>
        <w:t>. Информирование осуществляется посредством размещения сведений, предусмотренных</w:t>
      </w:r>
      <w:r w:rsidR="00672537">
        <w:rPr>
          <w:rFonts w:ascii="Times New Roman" w:hAnsi="Times New Roman" w:cs="Times New Roman"/>
          <w:sz w:val="28"/>
          <w:szCs w:val="28"/>
        </w:rPr>
        <w:t xml:space="preserve"> </w:t>
      </w:r>
      <w:r w:rsidR="00D614C3" w:rsidRPr="008B2504">
        <w:rPr>
          <w:rFonts w:ascii="Times New Roman" w:hAnsi="Times New Roman" w:cs="Times New Roman"/>
          <w:sz w:val="28"/>
          <w:szCs w:val="28"/>
        </w:rPr>
        <w:t xml:space="preserve"> </w:t>
      </w:r>
      <w:hyperlink r:id="rId10" w:history="1">
        <w:r w:rsidR="00D614C3" w:rsidRPr="008B2504">
          <w:rPr>
            <w:rFonts w:ascii="Times New Roman" w:hAnsi="Times New Roman" w:cs="Times New Roman"/>
            <w:sz w:val="28"/>
            <w:szCs w:val="28"/>
          </w:rPr>
          <w:t>частью</w:t>
        </w:r>
        <w:r w:rsidR="00672537">
          <w:rPr>
            <w:rFonts w:ascii="Times New Roman" w:hAnsi="Times New Roman" w:cs="Times New Roman"/>
            <w:sz w:val="28"/>
            <w:szCs w:val="28"/>
          </w:rPr>
          <w:t xml:space="preserve"> </w:t>
        </w:r>
        <w:r w:rsidR="00D614C3" w:rsidRPr="008B2504">
          <w:rPr>
            <w:rFonts w:ascii="Times New Roman" w:hAnsi="Times New Roman" w:cs="Times New Roman"/>
            <w:sz w:val="28"/>
            <w:szCs w:val="28"/>
          </w:rPr>
          <w:t xml:space="preserve"> 3 статьи </w:t>
        </w:r>
        <w:r w:rsidR="00672537">
          <w:rPr>
            <w:rFonts w:ascii="Times New Roman" w:hAnsi="Times New Roman" w:cs="Times New Roman"/>
            <w:sz w:val="28"/>
            <w:szCs w:val="28"/>
          </w:rPr>
          <w:t xml:space="preserve"> </w:t>
        </w:r>
        <w:r w:rsidR="00D614C3" w:rsidRPr="008B2504">
          <w:rPr>
            <w:rFonts w:ascii="Times New Roman" w:hAnsi="Times New Roman" w:cs="Times New Roman"/>
            <w:sz w:val="28"/>
            <w:szCs w:val="28"/>
          </w:rPr>
          <w:t>46</w:t>
        </w:r>
      </w:hyperlink>
      <w:r w:rsidR="004641BA" w:rsidRPr="008B2504">
        <w:rPr>
          <w:rFonts w:ascii="Times New Roman" w:hAnsi="Times New Roman" w:cs="Times New Roman"/>
          <w:sz w:val="28"/>
          <w:szCs w:val="28"/>
        </w:rPr>
        <w:t xml:space="preserve"> </w:t>
      </w:r>
      <w:r w:rsidR="00672537">
        <w:rPr>
          <w:rFonts w:ascii="Times New Roman" w:hAnsi="Times New Roman" w:cs="Times New Roman"/>
          <w:sz w:val="28"/>
          <w:szCs w:val="28"/>
        </w:rPr>
        <w:t xml:space="preserve"> </w:t>
      </w:r>
      <w:r w:rsidR="004641BA" w:rsidRPr="008B2504">
        <w:rPr>
          <w:rFonts w:ascii="Times New Roman" w:hAnsi="Times New Roman" w:cs="Times New Roman"/>
          <w:sz w:val="28"/>
          <w:szCs w:val="28"/>
        </w:rPr>
        <w:t xml:space="preserve">Федерального </w:t>
      </w:r>
      <w:r w:rsidR="00672537">
        <w:rPr>
          <w:rFonts w:ascii="Times New Roman" w:hAnsi="Times New Roman" w:cs="Times New Roman"/>
          <w:sz w:val="28"/>
          <w:szCs w:val="28"/>
        </w:rPr>
        <w:t xml:space="preserve"> </w:t>
      </w:r>
      <w:r w:rsidR="004641BA" w:rsidRPr="008B2504">
        <w:rPr>
          <w:rFonts w:ascii="Times New Roman" w:hAnsi="Times New Roman" w:cs="Times New Roman"/>
          <w:sz w:val="28"/>
          <w:szCs w:val="28"/>
        </w:rPr>
        <w:t xml:space="preserve">закона </w:t>
      </w:r>
      <w:r w:rsidR="00672537">
        <w:rPr>
          <w:rFonts w:ascii="Times New Roman" w:hAnsi="Times New Roman" w:cs="Times New Roman"/>
          <w:sz w:val="28"/>
          <w:szCs w:val="28"/>
        </w:rPr>
        <w:t xml:space="preserve"> </w:t>
      </w:r>
      <w:r w:rsidRPr="008B2504">
        <w:rPr>
          <w:rFonts w:ascii="Times New Roman" w:hAnsi="Times New Roman" w:cs="Times New Roman"/>
          <w:sz w:val="28"/>
          <w:szCs w:val="28"/>
        </w:rPr>
        <w:t>от 31.07.2020</w:t>
      </w:r>
    </w:p>
    <w:p w:rsidR="00D614C3" w:rsidRPr="008B2504" w:rsidRDefault="000F63AC" w:rsidP="00672537">
      <w:pPr>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 № 248-ФЗ </w:t>
      </w:r>
      <w:r w:rsidR="004641BA" w:rsidRPr="008B2504">
        <w:rPr>
          <w:rFonts w:ascii="Times New Roman" w:hAnsi="Times New Roman" w:cs="Times New Roman"/>
          <w:sz w:val="28"/>
          <w:szCs w:val="28"/>
        </w:rPr>
        <w:t>«</w:t>
      </w:r>
      <w:r w:rsidR="00D614C3" w:rsidRPr="008B2504">
        <w:rPr>
          <w:rFonts w:ascii="Times New Roman" w:hAnsi="Times New Roman" w:cs="Times New Roman"/>
          <w:sz w:val="28"/>
          <w:szCs w:val="28"/>
        </w:rPr>
        <w:t xml:space="preserve">О государственном контроле (надзоре) и муниципальном </w:t>
      </w:r>
      <w:r w:rsidR="004641BA" w:rsidRPr="008B2504">
        <w:rPr>
          <w:rFonts w:ascii="Times New Roman" w:hAnsi="Times New Roman" w:cs="Times New Roman"/>
          <w:sz w:val="28"/>
          <w:szCs w:val="28"/>
        </w:rPr>
        <w:t>контроле в Российской Федерации»</w:t>
      </w:r>
      <w:r w:rsidR="00D614C3" w:rsidRPr="008B2504">
        <w:rPr>
          <w:rFonts w:ascii="Times New Roman" w:hAnsi="Times New Roman" w:cs="Times New Roman"/>
          <w:sz w:val="28"/>
          <w:szCs w:val="28"/>
        </w:rPr>
        <w:t xml:space="preserve"> на официальном сайте</w:t>
      </w:r>
      <w:r w:rsidR="00836A72" w:rsidRPr="008B2504">
        <w:rPr>
          <w:rFonts w:ascii="Times New Roman" w:hAnsi="Times New Roman" w:cs="Times New Roman"/>
          <w:sz w:val="28"/>
          <w:szCs w:val="28"/>
        </w:rPr>
        <w:t xml:space="preserve"> муниципального образования город Алексин</w:t>
      </w:r>
      <w:r w:rsidR="00D614C3" w:rsidRPr="008B2504">
        <w:rPr>
          <w:rFonts w:ascii="Times New Roman" w:hAnsi="Times New Roman" w:cs="Times New Roman"/>
          <w:sz w:val="28"/>
          <w:szCs w:val="28"/>
        </w:rPr>
        <w:t xml:space="preserve"> </w:t>
      </w:r>
      <w:r w:rsidR="004641BA" w:rsidRPr="008B2504">
        <w:rPr>
          <w:rFonts w:ascii="Times New Roman" w:hAnsi="Times New Roman" w:cs="Times New Roman"/>
          <w:sz w:val="28"/>
          <w:szCs w:val="28"/>
        </w:rPr>
        <w:t>в сети «Интернет»</w:t>
      </w:r>
      <w:r w:rsidR="00D614C3" w:rsidRPr="008B2504">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sidR="004641BA" w:rsidRPr="008B2504">
        <w:rPr>
          <w:rFonts w:ascii="Times New Roman" w:hAnsi="Times New Roman" w:cs="Times New Roman"/>
          <w:sz w:val="28"/>
          <w:szCs w:val="28"/>
        </w:rPr>
        <w:t xml:space="preserve">(при их наличии) </w:t>
      </w:r>
      <w:r w:rsidR="00D614C3" w:rsidRPr="008B2504">
        <w:rPr>
          <w:rFonts w:ascii="Times New Roman" w:hAnsi="Times New Roman" w:cs="Times New Roman"/>
          <w:sz w:val="28"/>
          <w:szCs w:val="28"/>
        </w:rPr>
        <w:t>и в иных формах.</w:t>
      </w:r>
    </w:p>
    <w:p w:rsidR="00087851" w:rsidRDefault="00D614C3"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Размещенные сведения</w:t>
      </w:r>
      <w:r w:rsidR="004641BA" w:rsidRPr="008B2504">
        <w:rPr>
          <w:rFonts w:ascii="Times New Roman" w:hAnsi="Times New Roman" w:cs="Times New Roman"/>
          <w:sz w:val="28"/>
          <w:szCs w:val="28"/>
        </w:rPr>
        <w:t xml:space="preserve"> на указанном официальном сайте</w:t>
      </w:r>
      <w:r w:rsidRPr="008B2504">
        <w:rPr>
          <w:rFonts w:ascii="Times New Roman" w:hAnsi="Times New Roman" w:cs="Times New Roman"/>
          <w:sz w:val="28"/>
          <w:szCs w:val="28"/>
        </w:rPr>
        <w:t xml:space="preserve"> поддерживаются в актуальном состоянии и обновляются в срок не позднее 5 рабочих дней с момента их изменения.</w:t>
      </w:r>
      <w:bookmarkStart w:id="2" w:name="P146"/>
      <w:bookmarkEnd w:id="2"/>
    </w:p>
    <w:p w:rsidR="00672537" w:rsidRDefault="00672537" w:rsidP="00087851">
      <w:pPr>
        <w:spacing w:after="0" w:line="240" w:lineRule="auto"/>
        <w:ind w:firstLine="709"/>
        <w:contextualSpacing/>
        <w:jc w:val="center"/>
        <w:rPr>
          <w:rFonts w:ascii="Times New Roman" w:hAnsi="Times New Roman" w:cs="Times New Roman"/>
          <w:b/>
          <w:sz w:val="28"/>
          <w:szCs w:val="28"/>
        </w:rPr>
      </w:pPr>
    </w:p>
    <w:p w:rsidR="00087851" w:rsidRPr="00275B7C" w:rsidRDefault="00087851" w:rsidP="00087851">
      <w:pPr>
        <w:spacing w:after="0" w:line="240" w:lineRule="auto"/>
        <w:ind w:firstLine="709"/>
        <w:contextualSpacing/>
        <w:jc w:val="center"/>
        <w:rPr>
          <w:rFonts w:ascii="Times New Roman" w:hAnsi="Times New Roman" w:cs="Times New Roman"/>
          <w:b/>
          <w:sz w:val="28"/>
          <w:szCs w:val="28"/>
        </w:rPr>
      </w:pPr>
      <w:r w:rsidRPr="00275B7C">
        <w:rPr>
          <w:rFonts w:ascii="Times New Roman" w:hAnsi="Times New Roman" w:cs="Times New Roman"/>
          <w:b/>
          <w:sz w:val="28"/>
          <w:szCs w:val="28"/>
        </w:rPr>
        <w:t>Ко</w:t>
      </w:r>
      <w:r>
        <w:rPr>
          <w:rFonts w:ascii="Times New Roman" w:hAnsi="Times New Roman" w:cs="Times New Roman"/>
          <w:b/>
          <w:sz w:val="28"/>
          <w:szCs w:val="28"/>
        </w:rPr>
        <w:t>н</w:t>
      </w:r>
      <w:r w:rsidRPr="00275B7C">
        <w:rPr>
          <w:rFonts w:ascii="Times New Roman" w:hAnsi="Times New Roman" w:cs="Times New Roman"/>
          <w:b/>
          <w:sz w:val="28"/>
          <w:szCs w:val="28"/>
        </w:rPr>
        <w:t>сультирование</w:t>
      </w:r>
    </w:p>
    <w:p w:rsidR="00087851" w:rsidRDefault="00087851" w:rsidP="00563586">
      <w:pPr>
        <w:ind w:firstLine="709"/>
        <w:contextualSpacing/>
        <w:jc w:val="both"/>
        <w:rPr>
          <w:rFonts w:ascii="Times New Roman" w:hAnsi="Times New Roman" w:cs="Times New Roman"/>
          <w:sz w:val="28"/>
          <w:szCs w:val="28"/>
        </w:rPr>
      </w:pPr>
    </w:p>
    <w:p w:rsidR="00563586" w:rsidRPr="008B2504" w:rsidRDefault="000F63AC"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17</w:t>
      </w:r>
      <w:r w:rsidR="00D614C3" w:rsidRPr="008B2504">
        <w:rPr>
          <w:rFonts w:ascii="Times New Roman" w:hAnsi="Times New Roman" w:cs="Times New Roman"/>
          <w:sz w:val="28"/>
          <w:szCs w:val="28"/>
        </w:rPr>
        <w:t xml:space="preserve">. </w:t>
      </w:r>
      <w:r w:rsidR="00563586" w:rsidRPr="008B2504">
        <w:rPr>
          <w:rFonts w:ascii="Times New Roman" w:hAnsi="Times New Roman" w:cs="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лесного контроля.</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Консультирование осуществляется без взимания платы.</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Консультирование может осуществляться уполномоченным должностным лицом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Время консультирования не должно превышать 15 минут.</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Личный прием граждан проводится начальником Управления. Информация о месте приема, а также об установленных для приема днях и часах размещается на официальном сайте муниципального образования город Алексин.</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Консультирование осуществляется по следующим вопросам:</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 организация и осуществление муниципального лесного контроля;</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 порядок осуществления профилактических, контрольных (надзорных) мероприятий, установленных настоящим положением.</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563586" w:rsidRPr="008B2504" w:rsidRDefault="00563586" w:rsidP="00672537">
      <w:pPr>
        <w:spacing w:after="0"/>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563586" w:rsidRPr="008B2504" w:rsidRDefault="00563586" w:rsidP="00672537">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При осуществлении консультирования должностное лицо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72537" w:rsidRDefault="00563586" w:rsidP="00672537">
      <w:pPr>
        <w:autoSpaceDE w:val="0"/>
        <w:autoSpaceDN w:val="0"/>
        <w:adjustRightInd w:val="0"/>
        <w:spacing w:after="0" w:line="240" w:lineRule="auto"/>
        <w:ind w:firstLine="540"/>
        <w:jc w:val="both"/>
        <w:rPr>
          <w:rFonts w:ascii="Times New Roman" w:hAnsi="Times New Roman" w:cs="Times New Roman"/>
          <w:sz w:val="28"/>
          <w:szCs w:val="28"/>
        </w:rPr>
      </w:pPr>
      <w:r w:rsidRPr="008B250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w:t>
      </w:r>
      <w:r w:rsidR="00672537">
        <w:rPr>
          <w:rFonts w:ascii="Times New Roman" w:hAnsi="Times New Roman" w:cs="Times New Roman"/>
          <w:sz w:val="28"/>
          <w:szCs w:val="28"/>
        </w:rPr>
        <w:t xml:space="preserve"> </w:t>
      </w:r>
      <w:r w:rsidRPr="008B2504">
        <w:rPr>
          <w:rFonts w:ascii="Times New Roman" w:hAnsi="Times New Roman" w:cs="Times New Roman"/>
          <w:sz w:val="28"/>
          <w:szCs w:val="28"/>
        </w:rPr>
        <w:t xml:space="preserve">мероприятия, решений и (или) действий должностных лиц, иных участников контрольного (надзорного) мероприятия, а также результаты проведенных в рамках контрольного (надзорного) мероприятия экспертизы, </w:t>
      </w:r>
      <w:r w:rsidR="00672537">
        <w:rPr>
          <w:rFonts w:ascii="Times New Roman" w:hAnsi="Times New Roman" w:cs="Times New Roman"/>
          <w:sz w:val="28"/>
          <w:szCs w:val="28"/>
        </w:rPr>
        <w:t xml:space="preserve"> </w:t>
      </w:r>
      <w:r w:rsidRPr="008B2504">
        <w:rPr>
          <w:rFonts w:ascii="Times New Roman" w:hAnsi="Times New Roman" w:cs="Times New Roman"/>
          <w:sz w:val="28"/>
          <w:szCs w:val="28"/>
        </w:rPr>
        <w:t>испытаний.</w:t>
      </w:r>
    </w:p>
    <w:p w:rsidR="00563586" w:rsidRPr="008B2504" w:rsidRDefault="00563586" w:rsidP="00BD2DD5">
      <w:pPr>
        <w:autoSpaceDE w:val="0"/>
        <w:autoSpaceDN w:val="0"/>
        <w:adjustRightInd w:val="0"/>
        <w:spacing w:after="0" w:line="240" w:lineRule="auto"/>
        <w:ind w:firstLine="540"/>
        <w:jc w:val="both"/>
        <w:rPr>
          <w:rFonts w:ascii="Times New Roman" w:hAnsi="Times New Roman" w:cs="Times New Roman"/>
          <w:sz w:val="28"/>
          <w:szCs w:val="28"/>
        </w:rPr>
      </w:pPr>
      <w:r w:rsidRPr="008B2504">
        <w:rPr>
          <w:rFonts w:ascii="Times New Roman" w:hAnsi="Times New Roman" w:cs="Times New Roman"/>
          <w:sz w:val="28"/>
          <w:szCs w:val="28"/>
        </w:rPr>
        <w:t xml:space="preserve"> Информация, ставшая известной должностному лицу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63586" w:rsidRPr="008B2504" w:rsidRDefault="00563586" w:rsidP="00BD2DD5">
      <w:pPr>
        <w:spacing w:after="0" w:line="240" w:lineRule="auto"/>
        <w:ind w:firstLine="567"/>
        <w:contextualSpacing/>
        <w:jc w:val="both"/>
        <w:rPr>
          <w:rFonts w:ascii="Times New Roman" w:hAnsi="Times New Roman" w:cs="Times New Roman"/>
          <w:sz w:val="28"/>
          <w:szCs w:val="28"/>
        </w:rPr>
      </w:pPr>
      <w:r w:rsidRPr="008B2504">
        <w:rPr>
          <w:rFonts w:ascii="Times New Roman" w:hAnsi="Times New Roman" w:cs="Times New Roman"/>
          <w:sz w:val="28"/>
          <w:szCs w:val="28"/>
        </w:rPr>
        <w:t>Если поставленные во время консультирования вопросы не относятся к сфере муниципального лесного контроля даются необходимые разъяснения по обращению в соответствующие органы власти или к соответствующим должностным лицам.</w:t>
      </w:r>
    </w:p>
    <w:p w:rsidR="00563586" w:rsidRPr="008B2504" w:rsidRDefault="00563586" w:rsidP="00BD2DD5">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Управление по административно-техническому надзору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муниципального образования город Алексин</w:t>
      </w:r>
    </w:p>
    <w:p w:rsidR="00563586" w:rsidRPr="008B2504" w:rsidRDefault="00563586" w:rsidP="00BD2DD5">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563586" w:rsidRPr="008B2504" w:rsidRDefault="00563586" w:rsidP="00563586">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муниципального образования город Алексин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D1636" w:rsidRPr="008B2504" w:rsidRDefault="005D1636" w:rsidP="00563586">
      <w:pPr>
        <w:ind w:firstLine="709"/>
        <w:contextualSpacing/>
        <w:jc w:val="both"/>
        <w:rPr>
          <w:rFonts w:ascii="Times New Roman" w:hAnsi="Times New Roman" w:cs="Times New Roman"/>
          <w:sz w:val="28"/>
          <w:szCs w:val="28"/>
        </w:rPr>
      </w:pPr>
    </w:p>
    <w:p w:rsidR="00A66F95" w:rsidRPr="008B2504" w:rsidRDefault="002E34A2" w:rsidP="00A66F95">
      <w:pPr>
        <w:ind w:firstLine="709"/>
        <w:contextualSpacing/>
        <w:jc w:val="center"/>
        <w:rPr>
          <w:rFonts w:ascii="Times New Roman" w:hAnsi="Times New Roman" w:cs="Times New Roman"/>
          <w:b/>
          <w:sz w:val="28"/>
          <w:szCs w:val="28"/>
        </w:rPr>
      </w:pPr>
      <w:r w:rsidRPr="008B2504">
        <w:rPr>
          <w:rFonts w:ascii="Times New Roman" w:hAnsi="Times New Roman" w:cs="Times New Roman"/>
          <w:b/>
          <w:sz w:val="28"/>
          <w:szCs w:val="28"/>
        </w:rPr>
        <w:t>Порядок организации</w:t>
      </w:r>
      <w:r w:rsidR="00583253" w:rsidRPr="008B2504">
        <w:rPr>
          <w:rFonts w:ascii="Times New Roman" w:hAnsi="Times New Roman" w:cs="Times New Roman"/>
          <w:b/>
          <w:sz w:val="28"/>
          <w:szCs w:val="28"/>
        </w:rPr>
        <w:t xml:space="preserve"> муниципального</w:t>
      </w:r>
      <w:r w:rsidR="00563586" w:rsidRPr="008B2504">
        <w:rPr>
          <w:rFonts w:ascii="Times New Roman" w:hAnsi="Times New Roman" w:cs="Times New Roman"/>
          <w:b/>
          <w:sz w:val="28"/>
          <w:szCs w:val="28"/>
        </w:rPr>
        <w:t xml:space="preserve"> лесного</w:t>
      </w:r>
      <w:r w:rsidR="00583253" w:rsidRPr="008B2504">
        <w:rPr>
          <w:rFonts w:ascii="Times New Roman" w:hAnsi="Times New Roman" w:cs="Times New Roman"/>
          <w:b/>
          <w:sz w:val="28"/>
          <w:szCs w:val="28"/>
        </w:rPr>
        <w:t xml:space="preserve"> контроля</w:t>
      </w:r>
    </w:p>
    <w:p w:rsidR="00583253" w:rsidRPr="008B2504" w:rsidRDefault="00583253" w:rsidP="00A66F95">
      <w:pPr>
        <w:ind w:firstLine="709"/>
        <w:contextualSpacing/>
        <w:jc w:val="center"/>
        <w:rPr>
          <w:rFonts w:ascii="Times New Roman" w:hAnsi="Times New Roman" w:cs="Times New Roman"/>
          <w:b/>
          <w:sz w:val="28"/>
          <w:szCs w:val="28"/>
        </w:rPr>
      </w:pPr>
    </w:p>
    <w:p w:rsidR="00717B25" w:rsidRPr="008B2504" w:rsidRDefault="000F63AC" w:rsidP="00900CE1">
      <w:pPr>
        <w:spacing w:line="240" w:lineRule="auto"/>
        <w:ind w:firstLine="709"/>
        <w:contextualSpacing/>
        <w:jc w:val="both"/>
        <w:rPr>
          <w:rFonts w:ascii="Times New Roman" w:hAnsi="Times New Roman" w:cs="Times New Roman"/>
          <w:bCs/>
          <w:iCs/>
          <w:sz w:val="28"/>
          <w:szCs w:val="28"/>
        </w:rPr>
      </w:pPr>
      <w:r w:rsidRPr="008B2504">
        <w:rPr>
          <w:rFonts w:ascii="Times New Roman" w:hAnsi="Times New Roman" w:cs="Times New Roman"/>
          <w:sz w:val="28"/>
          <w:szCs w:val="28"/>
        </w:rPr>
        <w:t>18</w:t>
      </w:r>
      <w:r w:rsidR="00D614C3" w:rsidRPr="008B2504">
        <w:rPr>
          <w:rFonts w:ascii="Times New Roman" w:hAnsi="Times New Roman" w:cs="Times New Roman"/>
          <w:sz w:val="28"/>
          <w:szCs w:val="28"/>
        </w:rPr>
        <w:t>.</w:t>
      </w:r>
      <w:r w:rsidR="00717B25" w:rsidRPr="008B2504">
        <w:rPr>
          <w:rFonts w:ascii="Times New Roman" w:hAnsi="Times New Roman" w:cs="Times New Roman"/>
          <w:sz w:val="28"/>
          <w:szCs w:val="28"/>
        </w:rPr>
        <w:t xml:space="preserve"> </w:t>
      </w:r>
      <w:r w:rsidR="00717B25" w:rsidRPr="008B2504">
        <w:rPr>
          <w:rFonts w:ascii="Times New Roman" w:hAnsi="Times New Roman" w:cs="Times New Roman"/>
          <w:bCs/>
          <w:iCs/>
          <w:sz w:val="28"/>
          <w:szCs w:val="28"/>
        </w:rPr>
        <w:t xml:space="preserve">В рамках осуществления </w:t>
      </w:r>
      <w:r w:rsidR="00717B25" w:rsidRPr="008B2504">
        <w:rPr>
          <w:rFonts w:ascii="Times New Roman" w:hAnsi="Times New Roman" w:cs="Times New Roman"/>
          <w:sz w:val="28"/>
          <w:szCs w:val="28"/>
        </w:rPr>
        <w:t xml:space="preserve">муниципального </w:t>
      </w:r>
      <w:r w:rsidR="00563586" w:rsidRPr="008B2504">
        <w:rPr>
          <w:rFonts w:ascii="Times New Roman" w:hAnsi="Times New Roman" w:cs="Times New Roman"/>
          <w:sz w:val="28"/>
          <w:szCs w:val="28"/>
        </w:rPr>
        <w:t xml:space="preserve">лесного </w:t>
      </w:r>
      <w:r w:rsidR="00717B25" w:rsidRPr="008B2504">
        <w:rPr>
          <w:rFonts w:ascii="Times New Roman" w:hAnsi="Times New Roman" w:cs="Times New Roman"/>
          <w:sz w:val="28"/>
          <w:szCs w:val="28"/>
        </w:rPr>
        <w:t>контроля при взаимодействии с контролируемым лицом</w:t>
      </w:r>
      <w:r w:rsidR="00717B25" w:rsidRPr="008B2504">
        <w:rPr>
          <w:rFonts w:ascii="Times New Roman" w:hAnsi="Times New Roman" w:cs="Times New Roman"/>
          <w:bCs/>
          <w:iCs/>
          <w:sz w:val="28"/>
          <w:szCs w:val="28"/>
        </w:rPr>
        <w:t xml:space="preserve"> проводятся следующие контрольные (надзорные) мероприятия:</w:t>
      </w:r>
    </w:p>
    <w:p w:rsidR="00717B25" w:rsidRPr="008B2504" w:rsidRDefault="002E34A2" w:rsidP="00900CE1">
      <w:pPr>
        <w:spacing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1</w:t>
      </w:r>
      <w:r w:rsidR="00717B25" w:rsidRPr="008B2504">
        <w:rPr>
          <w:rFonts w:ascii="Times New Roman" w:hAnsi="Times New Roman" w:cs="Times New Roman"/>
          <w:sz w:val="28"/>
          <w:szCs w:val="28"/>
        </w:rPr>
        <w:t>) инспекционный визит;</w:t>
      </w:r>
    </w:p>
    <w:p w:rsidR="00717B25" w:rsidRPr="008B2504" w:rsidRDefault="002E34A2" w:rsidP="002E34A2">
      <w:pPr>
        <w:spacing w:line="240" w:lineRule="auto"/>
        <w:ind w:firstLine="708"/>
        <w:contextualSpacing/>
        <w:jc w:val="both"/>
        <w:rPr>
          <w:rFonts w:ascii="Times New Roman" w:hAnsi="Times New Roman" w:cs="Times New Roman"/>
          <w:sz w:val="28"/>
          <w:szCs w:val="28"/>
        </w:rPr>
      </w:pPr>
      <w:r w:rsidRPr="008B2504">
        <w:rPr>
          <w:rFonts w:ascii="Times New Roman" w:hAnsi="Times New Roman" w:cs="Times New Roman"/>
          <w:sz w:val="28"/>
          <w:szCs w:val="28"/>
        </w:rPr>
        <w:t>2) документарная проверка;</w:t>
      </w:r>
    </w:p>
    <w:p w:rsidR="002E34A2" w:rsidRPr="008B2504" w:rsidRDefault="002E34A2" w:rsidP="0093535A">
      <w:pPr>
        <w:spacing w:after="0" w:line="240" w:lineRule="auto"/>
        <w:ind w:firstLine="708"/>
        <w:contextualSpacing/>
        <w:jc w:val="both"/>
        <w:rPr>
          <w:rFonts w:ascii="Times New Roman" w:hAnsi="Times New Roman" w:cs="Times New Roman"/>
          <w:sz w:val="28"/>
          <w:szCs w:val="28"/>
        </w:rPr>
      </w:pPr>
      <w:r w:rsidRPr="008B2504">
        <w:rPr>
          <w:rFonts w:ascii="Times New Roman" w:hAnsi="Times New Roman" w:cs="Times New Roman"/>
          <w:sz w:val="28"/>
          <w:szCs w:val="28"/>
        </w:rPr>
        <w:t>3) выездная проверка.</w:t>
      </w:r>
    </w:p>
    <w:p w:rsidR="00717B25" w:rsidRPr="008B2504" w:rsidRDefault="00717B25" w:rsidP="002E34A2">
      <w:pPr>
        <w:pStyle w:val="a3"/>
        <w:ind w:firstLine="708"/>
        <w:contextualSpacing/>
        <w:jc w:val="both"/>
        <w:rPr>
          <w:rFonts w:ascii="Times New Roman" w:hAnsi="Times New Roman" w:cs="Times New Roman"/>
          <w:bCs/>
          <w:iCs/>
          <w:sz w:val="28"/>
          <w:szCs w:val="28"/>
        </w:rPr>
      </w:pPr>
      <w:r w:rsidRPr="008B2504">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E34A2" w:rsidRPr="008B2504" w:rsidRDefault="00563586" w:rsidP="0093535A">
      <w:pPr>
        <w:autoSpaceDE w:val="0"/>
        <w:autoSpaceDN w:val="0"/>
        <w:adjustRightInd w:val="0"/>
        <w:spacing w:after="0" w:line="240" w:lineRule="auto"/>
        <w:ind w:firstLine="540"/>
        <w:jc w:val="both"/>
        <w:rPr>
          <w:rFonts w:ascii="Times New Roman" w:hAnsi="Times New Roman" w:cs="Times New Roman"/>
          <w:sz w:val="28"/>
          <w:szCs w:val="28"/>
        </w:rPr>
      </w:pPr>
      <w:r w:rsidRPr="008B2504">
        <w:rPr>
          <w:rFonts w:ascii="Times New Roman" w:hAnsi="Times New Roman" w:cs="Times New Roman"/>
          <w:sz w:val="28"/>
          <w:szCs w:val="28"/>
        </w:rPr>
        <w:t>-</w:t>
      </w:r>
      <w:r w:rsidR="00583253" w:rsidRPr="008B2504">
        <w:rPr>
          <w:rFonts w:ascii="Times New Roman" w:hAnsi="Times New Roman" w:cs="Times New Roman"/>
          <w:sz w:val="28"/>
          <w:szCs w:val="28"/>
        </w:rPr>
        <w:t xml:space="preserve"> наблюдение за соблюдением обязательных требо</w:t>
      </w:r>
      <w:r w:rsidR="002E34A2" w:rsidRPr="008B2504">
        <w:rPr>
          <w:rFonts w:ascii="Times New Roman" w:hAnsi="Times New Roman" w:cs="Times New Roman"/>
          <w:sz w:val="28"/>
          <w:szCs w:val="28"/>
        </w:rPr>
        <w:t>ваний (мониторинг безопасности).</w:t>
      </w:r>
    </w:p>
    <w:p w:rsidR="00924F9E" w:rsidRPr="008B2504" w:rsidRDefault="000F63AC" w:rsidP="00C136AD">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19</w:t>
      </w:r>
      <w:r w:rsidR="00A537B4" w:rsidRPr="008B2504">
        <w:rPr>
          <w:rFonts w:ascii="Times New Roman" w:hAnsi="Times New Roman" w:cs="Times New Roman"/>
          <w:sz w:val="28"/>
          <w:szCs w:val="28"/>
        </w:rPr>
        <w:t xml:space="preserve">. </w:t>
      </w:r>
      <w:r w:rsidR="00900CE1" w:rsidRPr="008B2504">
        <w:rPr>
          <w:rFonts w:ascii="Times New Roman" w:hAnsi="Times New Roman" w:cs="Times New Roman"/>
          <w:sz w:val="28"/>
          <w:szCs w:val="28"/>
        </w:rPr>
        <w:t xml:space="preserve">Контрольные (надзорные) мероприятия, за исключением контрольных (надзорных) мероприятий без взаимодействия, могут проводиться </w:t>
      </w:r>
      <w:r w:rsidR="002E34A2" w:rsidRPr="008B2504">
        <w:rPr>
          <w:rFonts w:ascii="Times New Roman" w:hAnsi="Times New Roman" w:cs="Times New Roman"/>
          <w:sz w:val="28"/>
          <w:szCs w:val="28"/>
        </w:rPr>
        <w:t>на</w:t>
      </w:r>
      <w:r w:rsidR="00900CE1" w:rsidRPr="008B2504">
        <w:rPr>
          <w:rFonts w:ascii="Times New Roman" w:hAnsi="Times New Roman" w:cs="Times New Roman"/>
          <w:sz w:val="28"/>
          <w:szCs w:val="28"/>
        </w:rPr>
        <w:t xml:space="preserve"> внеплановой основе. </w:t>
      </w:r>
    </w:p>
    <w:p w:rsidR="00900CE1" w:rsidRPr="008B2504" w:rsidRDefault="007F3054" w:rsidP="00900CE1">
      <w:pPr>
        <w:spacing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Плановые контрольные (надзорные) мероприятия при осуществлении </w:t>
      </w:r>
      <w:r w:rsidR="00563586" w:rsidRPr="008B2504">
        <w:rPr>
          <w:rFonts w:ascii="Times New Roman" w:hAnsi="Times New Roman" w:cs="Times New Roman"/>
          <w:sz w:val="28"/>
          <w:szCs w:val="28"/>
        </w:rPr>
        <w:t>муниципального лесного контроля</w:t>
      </w:r>
      <w:r w:rsidRPr="008B2504">
        <w:rPr>
          <w:rFonts w:ascii="Times New Roman" w:hAnsi="Times New Roman" w:cs="Times New Roman"/>
          <w:sz w:val="28"/>
          <w:szCs w:val="28"/>
        </w:rPr>
        <w:t xml:space="preserve"> не проводятся.</w:t>
      </w:r>
    </w:p>
    <w:p w:rsidR="00D614C3" w:rsidRDefault="000F63AC" w:rsidP="00D62B81">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20</w:t>
      </w:r>
      <w:r w:rsidR="00D614C3" w:rsidRPr="008B2504">
        <w:rPr>
          <w:rFonts w:ascii="Times New Roman" w:hAnsi="Times New Roman" w:cs="Times New Roman"/>
          <w:sz w:val="28"/>
          <w:szCs w:val="28"/>
        </w:rPr>
        <w:t xml:space="preserve">. Внеплановые контрольные (надзорные) мероприятия проводятся при наличии оснований, предусмотренных </w:t>
      </w:r>
      <w:hyperlink r:id="rId11" w:history="1">
        <w:r w:rsidR="00D614C3" w:rsidRPr="008B2504">
          <w:rPr>
            <w:rFonts w:ascii="Times New Roman" w:hAnsi="Times New Roman" w:cs="Times New Roman"/>
            <w:sz w:val="28"/>
            <w:szCs w:val="28"/>
          </w:rPr>
          <w:t>пунктами 1</w:t>
        </w:r>
      </w:hyperlink>
      <w:r w:rsidR="00D614C3" w:rsidRPr="008B2504">
        <w:rPr>
          <w:rFonts w:ascii="Times New Roman" w:hAnsi="Times New Roman" w:cs="Times New Roman"/>
          <w:sz w:val="28"/>
          <w:szCs w:val="28"/>
        </w:rPr>
        <w:t xml:space="preserve">, </w:t>
      </w:r>
      <w:hyperlink r:id="rId12" w:history="1">
        <w:r w:rsidR="00D614C3" w:rsidRPr="008B2504">
          <w:rPr>
            <w:rFonts w:ascii="Times New Roman" w:hAnsi="Times New Roman" w:cs="Times New Roman"/>
            <w:sz w:val="28"/>
            <w:szCs w:val="28"/>
          </w:rPr>
          <w:t>3</w:t>
        </w:r>
      </w:hyperlink>
      <w:r w:rsidR="00D614C3" w:rsidRPr="008B2504">
        <w:rPr>
          <w:rFonts w:ascii="Times New Roman" w:hAnsi="Times New Roman" w:cs="Times New Roman"/>
          <w:sz w:val="28"/>
          <w:szCs w:val="28"/>
        </w:rPr>
        <w:t xml:space="preserve">, </w:t>
      </w:r>
      <w:hyperlink r:id="rId13" w:history="1">
        <w:r w:rsidR="00D614C3" w:rsidRPr="008B2504">
          <w:rPr>
            <w:rFonts w:ascii="Times New Roman" w:hAnsi="Times New Roman" w:cs="Times New Roman"/>
            <w:sz w:val="28"/>
            <w:szCs w:val="28"/>
          </w:rPr>
          <w:t>4</w:t>
        </w:r>
      </w:hyperlink>
      <w:r w:rsidR="00D614C3" w:rsidRPr="008B2504">
        <w:rPr>
          <w:rFonts w:ascii="Times New Roman" w:hAnsi="Times New Roman" w:cs="Times New Roman"/>
          <w:sz w:val="28"/>
          <w:szCs w:val="28"/>
        </w:rPr>
        <w:t xml:space="preserve">, </w:t>
      </w:r>
      <w:hyperlink r:id="rId14" w:history="1">
        <w:r w:rsidR="00D614C3" w:rsidRPr="008B2504">
          <w:rPr>
            <w:rFonts w:ascii="Times New Roman" w:hAnsi="Times New Roman" w:cs="Times New Roman"/>
            <w:sz w:val="28"/>
            <w:szCs w:val="28"/>
          </w:rPr>
          <w:t>5 части 1 статьи 57</w:t>
        </w:r>
      </w:hyperlink>
      <w:r w:rsidR="007F3054" w:rsidRPr="008B2504">
        <w:rPr>
          <w:rFonts w:ascii="Times New Roman" w:hAnsi="Times New Roman" w:cs="Times New Roman"/>
          <w:sz w:val="28"/>
          <w:szCs w:val="28"/>
        </w:rPr>
        <w:t xml:space="preserve"> Федерального закона </w:t>
      </w:r>
      <w:r w:rsidRPr="008B2504">
        <w:rPr>
          <w:rFonts w:ascii="Times New Roman" w:hAnsi="Times New Roman" w:cs="Times New Roman"/>
          <w:sz w:val="28"/>
          <w:szCs w:val="28"/>
        </w:rPr>
        <w:t xml:space="preserve">от 31.07.2020 № 248-ФЗ </w:t>
      </w:r>
      <w:r w:rsidR="007F3054" w:rsidRPr="008B2504">
        <w:rPr>
          <w:rFonts w:ascii="Times New Roman" w:hAnsi="Times New Roman" w:cs="Times New Roman"/>
          <w:sz w:val="28"/>
          <w:szCs w:val="28"/>
        </w:rPr>
        <w:t>«</w:t>
      </w:r>
      <w:r w:rsidR="00D614C3" w:rsidRPr="008B2504">
        <w:rPr>
          <w:rFonts w:ascii="Times New Roman" w:hAnsi="Times New Roman" w:cs="Times New Roman"/>
          <w:sz w:val="28"/>
          <w:szCs w:val="28"/>
        </w:rPr>
        <w:t xml:space="preserve">О государственном контроле (надзоре) и муниципальном </w:t>
      </w:r>
      <w:r w:rsidR="007F3054" w:rsidRPr="008B2504">
        <w:rPr>
          <w:rFonts w:ascii="Times New Roman" w:hAnsi="Times New Roman" w:cs="Times New Roman"/>
          <w:sz w:val="28"/>
          <w:szCs w:val="28"/>
        </w:rPr>
        <w:t>контроле в Российской Федерации»</w:t>
      </w:r>
      <w:r w:rsidR="00D614C3" w:rsidRPr="008B2504">
        <w:rPr>
          <w:rFonts w:ascii="Times New Roman" w:hAnsi="Times New Roman" w:cs="Times New Roman"/>
          <w:sz w:val="28"/>
          <w:szCs w:val="28"/>
        </w:rPr>
        <w:t>.</w:t>
      </w:r>
    </w:p>
    <w:p w:rsidR="00FE2859" w:rsidRPr="00E62052" w:rsidRDefault="00FE2859" w:rsidP="00FE285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62052">
        <w:rPr>
          <w:rFonts w:ascii="Times New Roman" w:eastAsia="Times New Roman" w:hAnsi="Times New Roman" w:cs="Times New Roman"/>
          <w:color w:val="000000"/>
          <w:sz w:val="28"/>
          <w:szCs w:val="28"/>
        </w:rPr>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DD2814" w:rsidRPr="008B2504" w:rsidRDefault="00210FAF" w:rsidP="00DD2814">
      <w:pPr>
        <w:spacing w:line="240" w:lineRule="auto"/>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Конкретный в</w:t>
      </w:r>
      <w:r w:rsidR="00DD2814" w:rsidRPr="008B2504">
        <w:rPr>
          <w:rFonts w:ascii="Times New Roman" w:hAnsi="Times New Roman" w:cs="Times New Roman"/>
          <w:sz w:val="28"/>
          <w:szCs w:val="28"/>
        </w:rPr>
        <w:t>ид и содержание внепланового контрольного (надзорного) мероприятия</w:t>
      </w:r>
      <w:r w:rsidR="00C676F6" w:rsidRPr="008B2504">
        <w:rPr>
          <w:rFonts w:ascii="Times New Roman" w:hAnsi="Times New Roman" w:cs="Times New Roman"/>
          <w:sz w:val="28"/>
          <w:szCs w:val="28"/>
        </w:rPr>
        <w:t xml:space="preserve"> (перечень контрольных (надзорных) действий)</w:t>
      </w:r>
      <w:r w:rsidR="00DD2814" w:rsidRPr="008B2504">
        <w:rPr>
          <w:rFonts w:ascii="Times New Roman" w:hAnsi="Times New Roman" w:cs="Times New Roman"/>
          <w:sz w:val="28"/>
          <w:szCs w:val="28"/>
        </w:rPr>
        <w:t xml:space="preserve"> устанавливается в решении о проведении внепланового контрольного (надзорного) мероприятия. </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E62052">
        <w:rPr>
          <w:rFonts w:ascii="Times New Roman" w:eastAsia="Times New Roman" w:hAnsi="Times New Roman" w:cs="Times New Roman"/>
          <w:sz w:val="28"/>
          <w:szCs w:val="28"/>
        </w:rPr>
        <w:t xml:space="preserve">. Сведения о причинении вреда (ущерба) или об угрозе причинения вреда (ущерба) охраняемым законом ценностям </w:t>
      </w:r>
      <w:r>
        <w:rPr>
          <w:rFonts w:ascii="Times New Roman" w:eastAsia="Times New Roman" w:hAnsi="Times New Roman" w:cs="Times New Roman"/>
          <w:sz w:val="28"/>
          <w:szCs w:val="28"/>
        </w:rPr>
        <w:t>Управление</w:t>
      </w:r>
      <w:r w:rsidRPr="00E62052">
        <w:rPr>
          <w:rFonts w:ascii="Times New Roman" w:eastAsia="Times New Roman" w:hAnsi="Times New Roman" w:cs="Times New Roman"/>
          <w:sz w:val="28"/>
          <w:szCs w:val="28"/>
        </w:rPr>
        <w:t xml:space="preserve"> получает:</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w:t>
      </w:r>
      <w:r>
        <w:rPr>
          <w:rFonts w:ascii="Times New Roman" w:eastAsia="Times New Roman" w:hAnsi="Times New Roman" w:cs="Times New Roman"/>
          <w:sz w:val="28"/>
          <w:szCs w:val="28"/>
        </w:rPr>
        <w:t>.</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D1636" w:rsidRPr="00E62052" w:rsidRDefault="005D1636" w:rsidP="005D1636">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B34159" w:rsidRDefault="008945BF" w:rsidP="00B34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B34159">
        <w:rPr>
          <w:rFonts w:ascii="Times New Roman" w:hAnsi="Times New Roman" w:cs="Times New Roman"/>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5" w:history="1">
        <w:r w:rsidR="00B34159" w:rsidRPr="00672537">
          <w:rPr>
            <w:rFonts w:ascii="Times New Roman" w:hAnsi="Times New Roman" w:cs="Times New Roman"/>
            <w:sz w:val="28"/>
            <w:szCs w:val="28"/>
          </w:rPr>
          <w:t>частями 4</w:t>
        </w:r>
      </w:hyperlink>
      <w:r w:rsidR="00B34159" w:rsidRPr="00672537">
        <w:rPr>
          <w:rFonts w:ascii="Times New Roman" w:hAnsi="Times New Roman" w:cs="Times New Roman"/>
          <w:sz w:val="28"/>
          <w:szCs w:val="28"/>
        </w:rPr>
        <w:t xml:space="preserve"> и </w:t>
      </w:r>
      <w:hyperlink r:id="rId16" w:history="1">
        <w:r w:rsidR="00B34159" w:rsidRPr="00672537">
          <w:rPr>
            <w:rFonts w:ascii="Times New Roman" w:hAnsi="Times New Roman" w:cs="Times New Roman"/>
            <w:sz w:val="28"/>
            <w:szCs w:val="28"/>
          </w:rPr>
          <w:t>5 статьи 21</w:t>
        </w:r>
      </w:hyperlink>
      <w:r w:rsidR="00B34159">
        <w:rPr>
          <w:rFonts w:ascii="Times New Roman" w:hAnsi="Times New Roman" w:cs="Times New Roman"/>
          <w:sz w:val="28"/>
          <w:szCs w:val="28"/>
        </w:rPr>
        <w:t xml:space="preserve"> Федерального</w:t>
      </w:r>
      <w:r w:rsidR="00B34159" w:rsidRPr="00135D82">
        <w:rPr>
          <w:rFonts w:ascii="Times New Roman" w:hAnsi="Times New Roman" w:cs="Times New Roman"/>
          <w:sz w:val="28"/>
          <w:szCs w:val="28"/>
        </w:rPr>
        <w:t xml:space="preserve"> закон</w:t>
      </w:r>
      <w:r w:rsidR="00B34159">
        <w:rPr>
          <w:rFonts w:ascii="Times New Roman" w:hAnsi="Times New Roman" w:cs="Times New Roman"/>
          <w:sz w:val="28"/>
          <w:szCs w:val="28"/>
        </w:rPr>
        <w:t>а</w:t>
      </w:r>
      <w:r w:rsidR="00B34159" w:rsidRPr="00135D82">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w:t>
      </w:r>
      <w:r w:rsidR="00B34159">
        <w:rPr>
          <w:rFonts w:ascii="Times New Roman" w:hAnsi="Times New Roman" w:cs="Times New Roman"/>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34159" w:rsidRDefault="008945BF" w:rsidP="00B3415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B34159">
        <w:rPr>
          <w:rFonts w:ascii="Times New Roman" w:hAnsi="Times New Roman" w:cs="Times New Roman"/>
          <w:sz w:val="28"/>
          <w:szCs w:val="28"/>
        </w:rPr>
        <w:t xml:space="preserve">. В случае, указанном в п. </w:t>
      </w:r>
      <w:r>
        <w:rPr>
          <w:rFonts w:ascii="Times New Roman" w:hAnsi="Times New Roman" w:cs="Times New Roman"/>
          <w:sz w:val="28"/>
          <w:szCs w:val="28"/>
        </w:rPr>
        <w:t>22</w:t>
      </w:r>
      <w:r w:rsidR="00B34159">
        <w:rPr>
          <w:rFonts w:ascii="Times New Roman" w:hAnsi="Times New Roman" w:cs="Times New Roman"/>
          <w:sz w:val="28"/>
          <w:szCs w:val="28"/>
        </w:rPr>
        <w:t>.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34159" w:rsidRPr="00135D82" w:rsidRDefault="008945BF" w:rsidP="00B3415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24</w:t>
      </w:r>
      <w:r w:rsidR="00B34159">
        <w:rPr>
          <w:rFonts w:ascii="Times New Roman" w:hAnsi="Times New Roman" w:cs="Times New Roman"/>
          <w:bCs/>
          <w:sz w:val="28"/>
          <w:szCs w:val="28"/>
        </w:rPr>
        <w:t xml:space="preserve">. </w:t>
      </w:r>
      <w:r w:rsidR="00B34159" w:rsidRPr="00135D82">
        <w:rPr>
          <w:rFonts w:ascii="Times New Roman" w:hAnsi="Times New Roman" w:cs="Times New Roman"/>
          <w:bCs/>
          <w:sz w:val="28"/>
          <w:szCs w:val="28"/>
        </w:rPr>
        <w:t>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34159" w:rsidRDefault="00B34159" w:rsidP="00B2692E">
      <w:pPr>
        <w:spacing w:line="240" w:lineRule="auto"/>
        <w:contextualSpacing/>
        <w:jc w:val="center"/>
        <w:rPr>
          <w:rFonts w:ascii="Times New Roman" w:hAnsi="Times New Roman" w:cs="Times New Roman"/>
          <w:b/>
          <w:sz w:val="28"/>
          <w:szCs w:val="28"/>
        </w:rPr>
      </w:pPr>
    </w:p>
    <w:p w:rsidR="00B2692E" w:rsidRPr="008B2504" w:rsidRDefault="00B2692E" w:rsidP="00B2692E">
      <w:pPr>
        <w:spacing w:line="240" w:lineRule="auto"/>
        <w:contextualSpacing/>
        <w:jc w:val="center"/>
        <w:rPr>
          <w:rFonts w:ascii="Times New Roman" w:hAnsi="Times New Roman" w:cs="Times New Roman"/>
          <w:b/>
          <w:sz w:val="28"/>
          <w:szCs w:val="28"/>
        </w:rPr>
      </w:pPr>
      <w:r w:rsidRPr="008B2504">
        <w:rPr>
          <w:rFonts w:ascii="Times New Roman" w:hAnsi="Times New Roman" w:cs="Times New Roman"/>
          <w:b/>
          <w:sz w:val="28"/>
          <w:szCs w:val="28"/>
        </w:rPr>
        <w:t>Контрольные (надзорные) мероприятия</w:t>
      </w:r>
    </w:p>
    <w:p w:rsidR="00B2692E" w:rsidRPr="008B2504" w:rsidRDefault="00B2692E" w:rsidP="00B2692E">
      <w:pPr>
        <w:spacing w:line="240" w:lineRule="auto"/>
        <w:ind w:firstLine="709"/>
        <w:contextualSpacing/>
        <w:jc w:val="center"/>
        <w:rPr>
          <w:rFonts w:ascii="Times New Roman" w:hAnsi="Times New Roman" w:cs="Times New Roman"/>
          <w:b/>
          <w:sz w:val="28"/>
          <w:szCs w:val="28"/>
        </w:rPr>
      </w:pPr>
    </w:p>
    <w:p w:rsidR="00F51915" w:rsidRPr="008B2504" w:rsidRDefault="008945BF" w:rsidP="00F5191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00F51915" w:rsidRPr="008B2504">
        <w:rPr>
          <w:rFonts w:ascii="Times New Roman" w:hAnsi="Times New Roman" w:cs="Times New Roman"/>
          <w:bCs/>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Инспекционный визит проводится в соответствии со ст. 70 Федерального закона от 31.07.2020 N 248-ФЗ "О государственном контроле (надзоре) и муниципальном контроле в Российской Федерации".</w:t>
      </w:r>
    </w:p>
    <w:p w:rsidR="00F51915" w:rsidRPr="008B2504" w:rsidRDefault="00F51915" w:rsidP="00F51915">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В ходе инспекционного визита могут совершаться следующие контрольные (надзорные) действия:</w:t>
      </w:r>
    </w:p>
    <w:p w:rsidR="00F51915" w:rsidRPr="008B2504" w:rsidRDefault="00F51915" w:rsidP="00F51915">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осмотр;</w:t>
      </w:r>
    </w:p>
    <w:p w:rsidR="00F51915" w:rsidRPr="008B2504" w:rsidRDefault="00F51915" w:rsidP="00F51915">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получение письменных объяснений;</w:t>
      </w:r>
    </w:p>
    <w:p w:rsidR="00F51915" w:rsidRPr="008B2504" w:rsidRDefault="00F51915" w:rsidP="00F51915">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sz w:val="28"/>
          <w:szCs w:val="28"/>
        </w:rPr>
        <w:t>инструментальное обследование.</w:t>
      </w:r>
    </w:p>
    <w:p w:rsidR="00F51915" w:rsidRPr="008B2504" w:rsidRDefault="00F51915" w:rsidP="00F51915">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3586" w:rsidRPr="008B2504" w:rsidRDefault="008945BF" w:rsidP="005635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26</w:t>
      </w:r>
      <w:r w:rsidR="00F51915" w:rsidRPr="008B2504">
        <w:rPr>
          <w:rFonts w:ascii="Times New Roman" w:hAnsi="Times New Roman" w:cs="Times New Roman"/>
          <w:sz w:val="28"/>
          <w:szCs w:val="28"/>
        </w:rPr>
        <w:t xml:space="preserve">. </w:t>
      </w:r>
      <w:r w:rsidR="00563586" w:rsidRPr="008B2504">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w:t>
      </w:r>
      <w:r w:rsidR="00563586" w:rsidRPr="008B2504">
        <w:rPr>
          <w:rFonts w:ascii="Times New Roman" w:hAnsi="Times New Roman" w:cs="Times New Roman"/>
          <w:bCs/>
          <w:sz w:val="28"/>
          <w:szCs w:val="28"/>
        </w:rPr>
        <w:t xml:space="preserve"> администрации муниципального образования город Алексин</w:t>
      </w:r>
      <w:r w:rsidR="00563586" w:rsidRPr="008B2504">
        <w:rPr>
          <w:rFonts w:ascii="Times New Roman" w:hAnsi="Times New Roman" w:cs="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Документарная проверка проводится в соответствии со ст. 72 Федерального закона от 31.07.2020 N 248-ФЗ "О государственном контроле (надзоре) и муниципальном контроле в Российской Федерации".</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получение письменных объяснений;</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истребование документов.</w:t>
      </w:r>
    </w:p>
    <w:p w:rsidR="00B11E49"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8B2504">
        <w:rPr>
          <w:rFonts w:ascii="Times New Roman" w:hAnsi="Times New Roman" w:cs="Times New Roman"/>
          <w:bCs/>
          <w:sz w:val="28"/>
          <w:szCs w:val="28"/>
        </w:rPr>
        <w:t xml:space="preserve">органом муниципального лесного контроля </w:t>
      </w:r>
      <w:r w:rsidRPr="008B2504">
        <w:rPr>
          <w:rFonts w:ascii="Times New Roman" w:hAnsi="Times New Roman" w:cs="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8B2504">
        <w:rPr>
          <w:rFonts w:ascii="Times New Roman" w:hAnsi="Times New Roman" w:cs="Times New Roman"/>
          <w:bCs/>
          <w:sz w:val="28"/>
          <w:szCs w:val="28"/>
        </w:rPr>
        <w:t>администрацию муниципального образования город Алексин</w:t>
      </w:r>
      <w:r w:rsidRPr="008B2504">
        <w:rPr>
          <w:rFonts w:ascii="Times New Roman" w:hAnsi="Times New Roman" w:cs="Times New Roman"/>
          <w:sz w:val="28"/>
          <w:szCs w:val="28"/>
        </w:rPr>
        <w:t xml:space="preserve">, а также период с момента направления контролируемому лицу информации </w:t>
      </w:r>
      <w:r w:rsidRPr="008B2504">
        <w:rPr>
          <w:rFonts w:ascii="Times New Roman" w:hAnsi="Times New Roman" w:cs="Times New Roman"/>
          <w:bCs/>
          <w:sz w:val="28"/>
          <w:szCs w:val="28"/>
        </w:rPr>
        <w:t>органом муниципального лесного контроля</w:t>
      </w:r>
      <w:r w:rsidRPr="008B2504">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8B2504">
        <w:rPr>
          <w:rFonts w:ascii="Times New Roman" w:hAnsi="Times New Roman" w:cs="Times New Roman"/>
          <w:bCs/>
          <w:sz w:val="28"/>
          <w:szCs w:val="28"/>
        </w:rPr>
        <w:t>администрации муниципального образования город Алексин</w:t>
      </w:r>
      <w:r w:rsidRPr="008B2504">
        <w:rPr>
          <w:rFonts w:ascii="Times New Roman" w:hAnsi="Times New Roman" w:cs="Times New Roman"/>
          <w:sz w:val="28"/>
          <w:szCs w:val="28"/>
        </w:rPr>
        <w:t xml:space="preserve">, документах и (или) полученным при осуществлении муниципального </w:t>
      </w:r>
      <w:r w:rsidRPr="008B2504">
        <w:rPr>
          <w:rFonts w:ascii="Times New Roman" w:hAnsi="Times New Roman" w:cs="Times New Roman"/>
          <w:bCs/>
          <w:sz w:val="28"/>
          <w:szCs w:val="28"/>
        </w:rPr>
        <w:t xml:space="preserve">лесного </w:t>
      </w:r>
      <w:r w:rsidRPr="008B2504">
        <w:rPr>
          <w:rFonts w:ascii="Times New Roman" w:hAnsi="Times New Roman" w:cs="Times New Roman"/>
          <w:sz w:val="28"/>
          <w:szCs w:val="28"/>
        </w:rPr>
        <w:t xml:space="preserve">контроля, и требования представить необходимые пояснения в письменной форме до момента представления указанных пояснений в </w:t>
      </w:r>
      <w:r w:rsidRPr="008B2504">
        <w:rPr>
          <w:rFonts w:ascii="Times New Roman" w:hAnsi="Times New Roman" w:cs="Times New Roman"/>
          <w:bCs/>
          <w:sz w:val="28"/>
          <w:szCs w:val="28"/>
        </w:rPr>
        <w:t xml:space="preserve">орган муниципального </w:t>
      </w:r>
      <w:r w:rsidR="00B11E49" w:rsidRPr="008B2504">
        <w:rPr>
          <w:rFonts w:ascii="Times New Roman" w:hAnsi="Times New Roman" w:cs="Times New Roman"/>
          <w:bCs/>
          <w:sz w:val="28"/>
          <w:szCs w:val="28"/>
        </w:rPr>
        <w:t>лесного</w:t>
      </w:r>
    </w:p>
    <w:p w:rsidR="00563586" w:rsidRPr="008B2504" w:rsidRDefault="00563586" w:rsidP="00B11E49">
      <w:pPr>
        <w:autoSpaceDE w:val="0"/>
        <w:autoSpaceDN w:val="0"/>
        <w:adjustRightInd w:val="0"/>
        <w:spacing w:after="0" w:line="240" w:lineRule="auto"/>
        <w:jc w:val="both"/>
        <w:rPr>
          <w:rFonts w:ascii="Times New Roman" w:hAnsi="Times New Roman" w:cs="Times New Roman"/>
          <w:sz w:val="28"/>
          <w:szCs w:val="28"/>
        </w:rPr>
      </w:pPr>
      <w:r w:rsidRPr="008B2504">
        <w:rPr>
          <w:rFonts w:ascii="Times New Roman" w:hAnsi="Times New Roman" w:cs="Times New Roman"/>
          <w:bCs/>
          <w:sz w:val="28"/>
          <w:szCs w:val="28"/>
        </w:rPr>
        <w:t xml:space="preserve"> контроля.</w:t>
      </w:r>
    </w:p>
    <w:p w:rsidR="00563586" w:rsidRPr="008B2504" w:rsidRDefault="008945BF" w:rsidP="005635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F51915" w:rsidRPr="008B2504">
        <w:rPr>
          <w:rFonts w:ascii="Times New Roman" w:hAnsi="Times New Roman" w:cs="Times New Roman"/>
          <w:sz w:val="28"/>
          <w:szCs w:val="28"/>
        </w:rPr>
        <w:t xml:space="preserve">. </w:t>
      </w:r>
      <w:r w:rsidR="00563586" w:rsidRPr="008B2504">
        <w:rPr>
          <w:rFonts w:ascii="Times New Roman" w:hAnsi="Times New Roman" w:cs="Times New Roman"/>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bCs/>
          <w:sz w:val="28"/>
          <w:szCs w:val="28"/>
        </w:rPr>
      </w:pPr>
      <w:r w:rsidRPr="008B2504">
        <w:rPr>
          <w:rFonts w:ascii="Times New Roman" w:hAnsi="Times New Roman" w:cs="Times New Roman"/>
          <w:bCs/>
          <w:sz w:val="28"/>
          <w:szCs w:val="28"/>
        </w:rPr>
        <w:t>Выездная проверка проводится в соответствии со ст. 73 Федерального закона от 31.07.2020 N 248-ФЗ</w:t>
      </w:r>
      <w:r w:rsidR="00311557" w:rsidRPr="008B2504">
        <w:rPr>
          <w:rFonts w:ascii="Times New Roman" w:hAnsi="Times New Roman" w:cs="Times New Roman"/>
          <w:bCs/>
          <w:sz w:val="28"/>
          <w:szCs w:val="28"/>
        </w:rPr>
        <w:t xml:space="preserve"> </w:t>
      </w:r>
      <w:r w:rsidRPr="008B2504">
        <w:rPr>
          <w:rFonts w:ascii="Times New Roman" w:hAnsi="Times New Roman" w:cs="Times New Roman"/>
          <w:bCs/>
          <w:sz w:val="28"/>
          <w:szCs w:val="28"/>
        </w:rPr>
        <w:t>"О государственном контроле (надзоре) и муниципальном контроле в Российской Федерации".</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осмотр;</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опрос;</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получение письменных объяснений;</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истребование документов;</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инструментальное обследование;</w:t>
      </w:r>
    </w:p>
    <w:p w:rsidR="00563586" w:rsidRPr="008B2504"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i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7" w:history="1">
        <w:r w:rsidRPr="00672537">
          <w:rPr>
            <w:rFonts w:ascii="Times New Roman" w:hAnsi="Times New Roman" w:cs="Times New Roman"/>
            <w:iCs/>
            <w:sz w:val="28"/>
            <w:szCs w:val="28"/>
          </w:rPr>
          <w:t>статьей 21</w:t>
        </w:r>
      </w:hyperlink>
      <w:r w:rsidRPr="00672537">
        <w:rPr>
          <w:rFonts w:ascii="Times New Roman" w:hAnsi="Times New Roman" w:cs="Times New Roman"/>
          <w:iCs/>
          <w:sz w:val="28"/>
          <w:szCs w:val="28"/>
        </w:rPr>
        <w:t xml:space="preserve"> </w:t>
      </w:r>
      <w:r w:rsidRPr="00672537">
        <w:rPr>
          <w:rFonts w:ascii="Times New Roman" w:hAnsi="Times New Roman" w:cs="Times New Roman"/>
          <w:sz w:val="28"/>
          <w:szCs w:val="28"/>
        </w:rPr>
        <w:t>Федерального</w:t>
      </w:r>
      <w:r w:rsidRPr="008B2504">
        <w:rPr>
          <w:rFonts w:ascii="Times New Roman" w:hAnsi="Times New Roman" w:cs="Times New Roman"/>
          <w:sz w:val="28"/>
          <w:szCs w:val="28"/>
        </w:rPr>
        <w:t xml:space="preserve"> закона от 31.07.2020 № 248-ФЗ  «О государственном контроле (надзоре) и муниципальном контроле в Российской Федерации».</w:t>
      </w:r>
    </w:p>
    <w:p w:rsidR="00563586" w:rsidRDefault="00563586" w:rsidP="00563586">
      <w:pPr>
        <w:autoSpaceDE w:val="0"/>
        <w:autoSpaceDN w:val="0"/>
        <w:adjustRightInd w:val="0"/>
        <w:spacing w:after="0" w:line="240" w:lineRule="auto"/>
        <w:ind w:firstLine="709"/>
        <w:jc w:val="both"/>
        <w:rPr>
          <w:rFonts w:ascii="Times New Roman" w:hAnsi="Times New Roman" w:cs="Times New Roman"/>
          <w:sz w:val="28"/>
          <w:szCs w:val="28"/>
        </w:rPr>
      </w:pPr>
      <w:r w:rsidRPr="008B2504">
        <w:rPr>
          <w:rFonts w:ascii="Times New Roman" w:hAnsi="Times New Roman" w:cs="Times New Roman"/>
          <w:sz w:val="28"/>
          <w:szCs w:val="28"/>
        </w:rPr>
        <w:t>Срок проведения выездной проверки не может превышать десять рабочих дней. В отношении одного субъекта малого предпринимательства</w:t>
      </w:r>
      <w:r w:rsidR="0093535A">
        <w:rPr>
          <w:rFonts w:ascii="Times New Roman" w:hAnsi="Times New Roman" w:cs="Times New Roman"/>
          <w:sz w:val="28"/>
          <w:szCs w:val="28"/>
        </w:rPr>
        <w:t xml:space="preserve"> </w:t>
      </w:r>
      <w:r w:rsidRPr="008B2504">
        <w:rPr>
          <w:rFonts w:ascii="Times New Roman" w:hAnsi="Times New Roman" w:cs="Times New Roman"/>
          <w:sz w:val="28"/>
          <w:szCs w:val="28"/>
        </w:rPr>
        <w:t xml:space="preserve">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93535A">
        <w:rPr>
          <w:rFonts w:ascii="Times New Roman" w:hAnsi="Times New Roman" w:cs="Times New Roman"/>
          <w:sz w:val="28"/>
          <w:szCs w:val="28"/>
        </w:rPr>
        <w:t xml:space="preserve"> </w:t>
      </w:r>
      <w:r w:rsidRPr="008B2504">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8" w:history="1">
        <w:r w:rsidRPr="008B2504">
          <w:rPr>
            <w:rFonts w:ascii="Times New Roman" w:hAnsi="Times New Roman" w:cs="Times New Roman"/>
            <w:color w:val="000000" w:themeColor="text1"/>
            <w:sz w:val="28"/>
            <w:szCs w:val="28"/>
          </w:rPr>
          <w:t>пункт 6 части 1 статьи 57</w:t>
        </w:r>
      </w:hyperlink>
      <w:r w:rsidRPr="008B2504">
        <w:rPr>
          <w:rFonts w:ascii="Times New Roman" w:hAnsi="Times New Roman" w:cs="Times New Roman"/>
          <w:color w:val="000000" w:themeColor="text1"/>
          <w:sz w:val="28"/>
          <w:szCs w:val="28"/>
        </w:rPr>
        <w:t xml:space="preserve"> </w:t>
      </w:r>
      <w:r w:rsidRPr="008B2504">
        <w:rPr>
          <w:rFonts w:ascii="Times New Roman" w:hAnsi="Times New Roman" w:cs="Times New Roman"/>
          <w:sz w:val="28"/>
          <w:szCs w:val="28"/>
        </w:rPr>
        <w:t xml:space="preserve">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34159" w:rsidRDefault="00B34159" w:rsidP="00563586">
      <w:pPr>
        <w:autoSpaceDE w:val="0"/>
        <w:autoSpaceDN w:val="0"/>
        <w:adjustRightInd w:val="0"/>
        <w:spacing w:after="0" w:line="240" w:lineRule="auto"/>
        <w:ind w:firstLine="709"/>
        <w:jc w:val="both"/>
        <w:rPr>
          <w:rFonts w:ascii="Times New Roman" w:hAnsi="Times New Roman" w:cs="Times New Roman"/>
          <w:sz w:val="28"/>
          <w:szCs w:val="28"/>
        </w:rPr>
      </w:pPr>
    </w:p>
    <w:p w:rsidR="00087851" w:rsidRDefault="00087851" w:rsidP="00087851">
      <w:pPr>
        <w:spacing w:after="0" w:line="240" w:lineRule="auto"/>
        <w:ind w:firstLine="539"/>
        <w:jc w:val="center"/>
        <w:rPr>
          <w:rFonts w:ascii="Times New Roman" w:eastAsia="Times New Roman" w:hAnsi="Times New Roman" w:cs="Times New Roman"/>
          <w:b/>
          <w:sz w:val="28"/>
          <w:szCs w:val="28"/>
        </w:rPr>
      </w:pPr>
      <w:r w:rsidRPr="00E62052">
        <w:rPr>
          <w:rFonts w:ascii="Times New Roman" w:eastAsia="Times New Roman" w:hAnsi="Times New Roman" w:cs="Times New Roman"/>
          <w:b/>
          <w:sz w:val="28"/>
          <w:szCs w:val="28"/>
        </w:rPr>
        <w:t>Контрольные (надзорные) мероприятия, осуществляемые без взаимодействия с контролируемым лицом.</w:t>
      </w:r>
    </w:p>
    <w:p w:rsidR="00B45B63" w:rsidRPr="00E62052" w:rsidRDefault="00B45B63" w:rsidP="00087851">
      <w:pPr>
        <w:spacing w:after="0" w:line="240" w:lineRule="auto"/>
        <w:ind w:firstLine="539"/>
        <w:jc w:val="center"/>
        <w:rPr>
          <w:rFonts w:ascii="Times New Roman" w:eastAsia="Times New Roman" w:hAnsi="Times New Roman" w:cs="Times New Roman"/>
          <w:b/>
          <w:sz w:val="28"/>
          <w:szCs w:val="28"/>
        </w:rPr>
      </w:pPr>
    </w:p>
    <w:p w:rsidR="00087851" w:rsidRPr="00E62052" w:rsidRDefault="008945BF" w:rsidP="00087851">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r w:rsidR="00087851" w:rsidRPr="00E62052">
        <w:rPr>
          <w:rFonts w:ascii="Times New Roman" w:eastAsia="Times New Roman" w:hAnsi="Times New Roman" w:cs="Times New Roman"/>
          <w:color w:val="000000"/>
          <w:sz w:val="28"/>
          <w:szCs w:val="28"/>
        </w:rPr>
        <w:t xml:space="preserve">.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w:t>
      </w:r>
      <w:r w:rsidR="00087851">
        <w:rPr>
          <w:rFonts w:ascii="Times New Roman" w:eastAsia="Times New Roman" w:hAnsi="Times New Roman" w:cs="Times New Roman"/>
          <w:color w:val="000000"/>
          <w:sz w:val="28"/>
          <w:szCs w:val="28"/>
        </w:rPr>
        <w:t>начальником или заместителем начальника Управления</w:t>
      </w:r>
      <w:r w:rsidR="00087851" w:rsidRPr="00E62052">
        <w:rPr>
          <w:rFonts w:ascii="Times New Roman" w:eastAsia="Times New Roman" w:hAnsi="Times New Roman" w:cs="Times New Roman"/>
          <w:color w:val="000000"/>
          <w:sz w:val="28"/>
          <w:szCs w:val="28"/>
        </w:rPr>
        <w:t>.</w:t>
      </w:r>
    </w:p>
    <w:p w:rsidR="00087851" w:rsidRPr="00E62052" w:rsidRDefault="008945BF" w:rsidP="000878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087851" w:rsidRPr="00E62052">
        <w:rPr>
          <w:rFonts w:ascii="Times New Roman" w:hAnsi="Times New Roman" w:cs="Times New Roman"/>
          <w:sz w:val="28"/>
          <w:szCs w:val="28"/>
        </w:rPr>
        <w:t>.</w:t>
      </w:r>
      <w:r w:rsidR="00087851">
        <w:rPr>
          <w:rFonts w:ascii="Times New Roman" w:hAnsi="Times New Roman" w:cs="Times New Roman"/>
          <w:sz w:val="28"/>
          <w:szCs w:val="28"/>
        </w:rPr>
        <w:t>1.</w:t>
      </w:r>
      <w:r w:rsidR="00087851" w:rsidRPr="00E62052">
        <w:rPr>
          <w:rFonts w:ascii="Times New Roman" w:hAnsi="Times New Roman" w:cs="Times New Roman"/>
          <w:sz w:val="28"/>
          <w:szCs w:val="28"/>
        </w:rPr>
        <w:t xml:space="preserve"> </w:t>
      </w:r>
      <w:r w:rsidR="0093535A">
        <w:rPr>
          <w:rFonts w:ascii="Times New Roman" w:hAnsi="Times New Roman" w:cs="Times New Roman"/>
          <w:sz w:val="28"/>
          <w:szCs w:val="28"/>
        </w:rPr>
        <w:t xml:space="preserve"> </w:t>
      </w:r>
      <w:r w:rsidR="00087851" w:rsidRPr="00E62052">
        <w:rPr>
          <w:rFonts w:ascii="Times New Roman" w:hAnsi="Times New Roman" w:cs="Times New Roman"/>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муниципального образования город Алексин,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87851" w:rsidRPr="00E62052" w:rsidRDefault="00087851" w:rsidP="00087851">
      <w:pPr>
        <w:autoSpaceDE w:val="0"/>
        <w:autoSpaceDN w:val="0"/>
        <w:adjustRightInd w:val="0"/>
        <w:spacing w:after="0" w:line="240" w:lineRule="auto"/>
        <w:ind w:firstLine="709"/>
        <w:jc w:val="both"/>
        <w:rPr>
          <w:rFonts w:ascii="Times New Roman" w:hAnsi="Times New Roman" w:cs="Times New Roman"/>
          <w:bCs/>
          <w:sz w:val="28"/>
          <w:szCs w:val="28"/>
        </w:rPr>
      </w:pPr>
      <w:r w:rsidRPr="00E62052">
        <w:rPr>
          <w:rFonts w:ascii="Times New Roman" w:hAnsi="Times New Roman" w:cs="Times New Roman"/>
          <w:sz w:val="28"/>
          <w:szCs w:val="28"/>
        </w:rPr>
        <w:t>Наблюдение за соблюдением обязательных требований (мониторинг безопасности)</w:t>
      </w:r>
      <w:r w:rsidRPr="00E62052">
        <w:rPr>
          <w:rFonts w:ascii="Times New Roman" w:hAnsi="Times New Roman" w:cs="Times New Roman"/>
          <w:bCs/>
          <w:sz w:val="28"/>
          <w:szCs w:val="28"/>
        </w:rPr>
        <w:t xml:space="preserve"> проводится в соответствии со ст. 74 Федерального закона от 31.07.2020 N 248-ФЗ "О государственном контроле (надзоре) и муниципальном контроле в Российской Федерации".</w:t>
      </w:r>
    </w:p>
    <w:p w:rsidR="00087851" w:rsidRPr="00E62052" w:rsidRDefault="00087851" w:rsidP="00087851">
      <w:pPr>
        <w:spacing w:after="0" w:line="240" w:lineRule="auto"/>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начальника (заместителя начальника) Управления, включая задания, содержащиеся в планах работы контрольного (надзорного) органа в течение установленного в нем срока.</w:t>
      </w:r>
    </w:p>
    <w:p w:rsidR="00087851" w:rsidRPr="00E62052" w:rsidRDefault="00087851" w:rsidP="00087851">
      <w:pPr>
        <w:spacing w:after="0" w:line="240" w:lineRule="auto"/>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постановлением администрации муниципального образования город Алексин. </w:t>
      </w:r>
    </w:p>
    <w:p w:rsidR="00087851" w:rsidRPr="00E62052" w:rsidRDefault="00087851" w:rsidP="00087851">
      <w:pPr>
        <w:spacing w:after="0" w:line="240" w:lineRule="auto"/>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87851" w:rsidRDefault="00087851" w:rsidP="00087851">
      <w:pPr>
        <w:autoSpaceDE w:val="0"/>
        <w:autoSpaceDN w:val="0"/>
        <w:adjustRightInd w:val="0"/>
        <w:spacing w:after="0" w:line="240" w:lineRule="auto"/>
        <w:ind w:firstLine="709"/>
        <w:jc w:val="both"/>
        <w:rPr>
          <w:rFonts w:ascii="Times New Roman" w:hAnsi="Times New Roman" w:cs="Times New Roman"/>
          <w:sz w:val="28"/>
          <w:szCs w:val="28"/>
        </w:rPr>
      </w:pPr>
      <w:r w:rsidRPr="00E62052">
        <w:rPr>
          <w:rFonts w:ascii="Times New Roman" w:hAnsi="Times New Roman" w:cs="Times New Roman"/>
          <w:sz w:val="28"/>
          <w:szCs w:val="28"/>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начальнику (заместителю начальника) Управления для принятия решений в соответствии с </w:t>
      </w:r>
      <w:r w:rsidR="0093535A">
        <w:rPr>
          <w:rFonts w:ascii="Times New Roman" w:hAnsi="Times New Roman" w:cs="Times New Roman"/>
          <w:sz w:val="28"/>
          <w:szCs w:val="28"/>
        </w:rPr>
        <w:t xml:space="preserve">  </w:t>
      </w:r>
      <w:r w:rsidRPr="00E62052">
        <w:rPr>
          <w:rFonts w:ascii="Times New Roman" w:hAnsi="Times New Roman" w:cs="Times New Roman"/>
          <w:sz w:val="28"/>
          <w:szCs w:val="28"/>
        </w:rPr>
        <w:t xml:space="preserve">ч.3 </w:t>
      </w:r>
      <w:r w:rsidR="0093535A">
        <w:rPr>
          <w:rFonts w:ascii="Times New Roman" w:hAnsi="Times New Roman" w:cs="Times New Roman"/>
          <w:sz w:val="28"/>
          <w:szCs w:val="28"/>
        </w:rPr>
        <w:t xml:space="preserve"> </w:t>
      </w:r>
      <w:r w:rsidRPr="00E62052">
        <w:rPr>
          <w:rFonts w:ascii="Times New Roman" w:hAnsi="Times New Roman" w:cs="Times New Roman"/>
          <w:sz w:val="28"/>
          <w:szCs w:val="28"/>
        </w:rPr>
        <w:t xml:space="preserve">статьи 74 </w:t>
      </w:r>
      <w:r w:rsidR="0093535A">
        <w:rPr>
          <w:rFonts w:ascii="Times New Roman" w:hAnsi="Times New Roman" w:cs="Times New Roman"/>
          <w:sz w:val="28"/>
          <w:szCs w:val="28"/>
        </w:rPr>
        <w:t xml:space="preserve"> </w:t>
      </w:r>
      <w:r w:rsidRPr="00E62052">
        <w:rPr>
          <w:rFonts w:ascii="Times New Roman" w:hAnsi="Times New Roman" w:cs="Times New Roman"/>
          <w:sz w:val="28"/>
          <w:szCs w:val="28"/>
        </w:rPr>
        <w:t xml:space="preserve">Федерального </w:t>
      </w:r>
      <w:hyperlink r:id="rId19" w:history="1">
        <w:r w:rsidRPr="00E62052">
          <w:rPr>
            <w:rFonts w:ascii="Times New Roman" w:hAnsi="Times New Roman" w:cs="Times New Roman"/>
            <w:sz w:val="28"/>
            <w:szCs w:val="28"/>
          </w:rPr>
          <w:t>закона</w:t>
        </w:r>
      </w:hyperlink>
      <w:r w:rsidRPr="00E62052">
        <w:rPr>
          <w:rFonts w:ascii="Times New Roman" w:hAnsi="Times New Roman" w:cs="Times New Roman"/>
          <w:sz w:val="28"/>
          <w:szCs w:val="28"/>
        </w:rPr>
        <w:t xml:space="preserve"> </w:t>
      </w:r>
      <w:r w:rsidR="0093535A">
        <w:rPr>
          <w:rFonts w:ascii="Times New Roman" w:hAnsi="Times New Roman" w:cs="Times New Roman"/>
          <w:sz w:val="28"/>
          <w:szCs w:val="28"/>
        </w:rPr>
        <w:t xml:space="preserve"> от 31.07.2020 №</w:t>
      </w:r>
      <w:r w:rsidRPr="00E62052">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9251EA" w:rsidRPr="00E62052" w:rsidRDefault="009251EA" w:rsidP="009251E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28.2 </w:t>
      </w:r>
      <w:r w:rsidRPr="00E62052">
        <w:rPr>
          <w:rFonts w:ascii="Times New Roman" w:hAnsi="Times New Roman" w:cs="Times New Roman"/>
          <w:sz w:val="28"/>
          <w:szCs w:val="28"/>
        </w:rPr>
        <w:t xml:space="preserve">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9251EA" w:rsidRPr="00E62052" w:rsidRDefault="009251EA" w:rsidP="009251EA">
      <w:pPr>
        <w:spacing w:after="0" w:line="240" w:lineRule="auto"/>
        <w:ind w:firstLine="567"/>
        <w:contextualSpacing/>
        <w:jc w:val="both"/>
        <w:rPr>
          <w:rFonts w:ascii="Times New Roman" w:hAnsi="Times New Roman" w:cs="Times New Roman"/>
          <w:sz w:val="28"/>
          <w:szCs w:val="28"/>
        </w:rPr>
      </w:pPr>
      <w:r w:rsidRPr="00E62052">
        <w:rPr>
          <w:rFonts w:ascii="Times New Roman" w:hAnsi="Times New Roman" w:cs="Times New Roman"/>
          <w:sz w:val="28"/>
          <w:szCs w:val="28"/>
        </w:rPr>
        <w:t>Выездное обследование проводится без информирования контролируемого лица.</w:t>
      </w:r>
    </w:p>
    <w:p w:rsidR="009251EA" w:rsidRPr="00E62052" w:rsidRDefault="009251EA" w:rsidP="009251EA">
      <w:pPr>
        <w:spacing w:after="0" w:line="240" w:lineRule="auto"/>
        <w:ind w:firstLine="567"/>
        <w:contextualSpacing/>
        <w:jc w:val="both"/>
        <w:rPr>
          <w:rFonts w:ascii="Times New Roman" w:hAnsi="Times New Roman" w:cs="Times New Roman"/>
          <w:sz w:val="28"/>
          <w:szCs w:val="28"/>
        </w:rPr>
      </w:pPr>
      <w:r w:rsidRPr="00E62052">
        <w:rPr>
          <w:rFonts w:ascii="Times New Roman" w:hAnsi="Times New Roman" w:cs="Times New Roman"/>
          <w:sz w:val="28"/>
          <w:szCs w:val="28"/>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251EA" w:rsidRPr="00E62052" w:rsidRDefault="009251EA" w:rsidP="009251EA">
      <w:pPr>
        <w:spacing w:after="0" w:line="240" w:lineRule="auto"/>
        <w:ind w:firstLine="567"/>
        <w:contextualSpacing/>
        <w:jc w:val="both"/>
        <w:rPr>
          <w:rFonts w:ascii="Times New Roman" w:hAnsi="Times New Roman" w:cs="Times New Roman"/>
          <w:sz w:val="28"/>
          <w:szCs w:val="28"/>
        </w:rPr>
      </w:pPr>
      <w:r w:rsidRPr="00E62052">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087851" w:rsidRDefault="00087851" w:rsidP="00087851">
      <w:pPr>
        <w:autoSpaceDE w:val="0"/>
        <w:autoSpaceDN w:val="0"/>
        <w:adjustRightInd w:val="0"/>
        <w:spacing w:after="0" w:line="240" w:lineRule="auto"/>
        <w:ind w:firstLine="709"/>
        <w:jc w:val="both"/>
        <w:rPr>
          <w:rFonts w:ascii="Times New Roman" w:hAnsi="Times New Roman" w:cs="Times New Roman"/>
          <w:sz w:val="28"/>
          <w:szCs w:val="28"/>
        </w:rPr>
      </w:pPr>
    </w:p>
    <w:p w:rsidR="00087851" w:rsidRDefault="00087851" w:rsidP="00087851">
      <w:pPr>
        <w:spacing w:after="0" w:line="240" w:lineRule="auto"/>
        <w:jc w:val="center"/>
        <w:rPr>
          <w:rFonts w:ascii="Times New Roman" w:eastAsia="Times New Roman" w:hAnsi="Times New Roman" w:cs="Times New Roman"/>
          <w:b/>
          <w:sz w:val="28"/>
          <w:szCs w:val="28"/>
        </w:rPr>
      </w:pPr>
      <w:r w:rsidRPr="00E62052">
        <w:rPr>
          <w:rFonts w:ascii="Times New Roman" w:eastAsia="Times New Roman" w:hAnsi="Times New Roman" w:cs="Times New Roman"/>
          <w:b/>
          <w:sz w:val="28"/>
          <w:szCs w:val="28"/>
        </w:rPr>
        <w:t>Порядок осуществления отдельных контрольных (надзорных) действий</w:t>
      </w:r>
    </w:p>
    <w:p w:rsidR="00087851" w:rsidRPr="00E62052" w:rsidRDefault="00087851" w:rsidP="00087851">
      <w:pPr>
        <w:spacing w:after="0" w:line="240" w:lineRule="auto"/>
        <w:jc w:val="center"/>
        <w:rPr>
          <w:rFonts w:ascii="Times New Roman" w:eastAsia="Times New Roman" w:hAnsi="Times New Roman" w:cs="Times New Roman"/>
          <w:b/>
          <w:sz w:val="28"/>
          <w:szCs w:val="28"/>
        </w:rPr>
      </w:pPr>
    </w:p>
    <w:p w:rsidR="00087851" w:rsidRDefault="008945BF" w:rsidP="0008785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087851">
        <w:rPr>
          <w:rFonts w:ascii="Times New Roman" w:hAnsi="Times New Roman" w:cs="Times New Roman"/>
          <w:sz w:val="28"/>
          <w:szCs w:val="28"/>
        </w:rPr>
        <w:t xml:space="preserve">. </w:t>
      </w:r>
      <w:r w:rsidR="00087851" w:rsidRPr="00E62052">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2423B" w:rsidRDefault="008945BF" w:rsidP="0002423B">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02423B" w:rsidRPr="00E62052">
        <w:rPr>
          <w:rFonts w:ascii="Times New Roman" w:eastAsia="Times New Roman" w:hAnsi="Times New Roman" w:cs="Times New Roman"/>
          <w:color w:val="000000"/>
          <w:sz w:val="28"/>
          <w:szCs w:val="28"/>
        </w:rPr>
        <w:t xml:space="preserve">. Контрольный (надзорный) орган при организации и осуществлении муниципального </w:t>
      </w:r>
      <w:r w:rsidR="0002423B">
        <w:rPr>
          <w:rFonts w:ascii="Times New Roman" w:eastAsia="Times New Roman" w:hAnsi="Times New Roman" w:cs="Times New Roman"/>
          <w:color w:val="000000"/>
          <w:sz w:val="28"/>
          <w:szCs w:val="28"/>
        </w:rPr>
        <w:t>лесного</w:t>
      </w:r>
      <w:r w:rsidR="0002423B" w:rsidRPr="00E62052">
        <w:rPr>
          <w:rFonts w:ascii="Times New Roman" w:eastAsia="Times New Roman" w:hAnsi="Times New Roman" w:cs="Times New Roman"/>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0">
        <w:r w:rsidR="0002423B" w:rsidRPr="00E62052">
          <w:rPr>
            <w:rFonts w:ascii="Times New Roman" w:eastAsia="Times New Roman" w:hAnsi="Times New Roman" w:cs="Times New Roman"/>
            <w:color w:val="000000"/>
            <w:sz w:val="28"/>
            <w:szCs w:val="28"/>
          </w:rPr>
          <w:t>Правилами</w:t>
        </w:r>
      </w:hyperlink>
      <w:r w:rsidR="0002423B" w:rsidRPr="00E62052">
        <w:rPr>
          <w:rFonts w:ascii="Times New Roman" w:eastAsia="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26AE4" w:rsidRDefault="00B26AE4" w:rsidP="0093535A">
      <w:pPr>
        <w:autoSpaceDE w:val="0"/>
        <w:autoSpaceDN w:val="0"/>
        <w:adjustRightInd w:val="0"/>
        <w:spacing w:after="0" w:line="240" w:lineRule="auto"/>
        <w:ind w:firstLine="567"/>
        <w:jc w:val="both"/>
        <w:rPr>
          <w:rFonts w:ascii="Times New Roman" w:hAnsi="Times New Roman" w:cs="Times New Roman"/>
          <w:bCs/>
          <w:sz w:val="28"/>
          <w:szCs w:val="28"/>
        </w:rPr>
      </w:pPr>
      <w:r w:rsidRPr="00135D82">
        <w:rPr>
          <w:rFonts w:ascii="Times New Roman" w:hAnsi="Times New Roman" w:cs="Times New Roman"/>
          <w:bCs/>
          <w:sz w:val="28"/>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26AE4" w:rsidRPr="00E62052" w:rsidRDefault="0093535A" w:rsidP="0093535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945BF">
        <w:rPr>
          <w:rFonts w:ascii="Times New Roman" w:eastAsia="Times New Roman" w:hAnsi="Times New Roman" w:cs="Times New Roman"/>
          <w:sz w:val="28"/>
          <w:szCs w:val="28"/>
        </w:rPr>
        <w:t>31</w:t>
      </w:r>
      <w:r w:rsidR="00B26AE4" w:rsidRPr="00E62052">
        <w:rPr>
          <w:rFonts w:ascii="Times New Roman" w:eastAsia="Times New Roman" w:hAnsi="Times New Roman" w:cs="Times New Roman"/>
          <w:sz w:val="28"/>
          <w:szCs w:val="28"/>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B26AE4" w:rsidRPr="00E62052" w:rsidRDefault="00B26AE4" w:rsidP="00B26AE4">
      <w:pPr>
        <w:spacing w:after="0" w:line="240" w:lineRule="auto"/>
        <w:ind w:firstLine="567"/>
        <w:jc w:val="both"/>
        <w:rPr>
          <w:rFonts w:ascii="Times New Roman" w:eastAsia="Times New Roman" w:hAnsi="Times New Roman" w:cs="Times New Roman"/>
          <w:sz w:val="28"/>
          <w:szCs w:val="28"/>
        </w:rPr>
      </w:pPr>
      <w:r w:rsidRPr="00E62052">
        <w:rPr>
          <w:rFonts w:ascii="Times New Roman" w:eastAsia="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26AE4" w:rsidRPr="00E62052" w:rsidRDefault="008945BF" w:rsidP="00B26AE4">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B26AE4">
        <w:rPr>
          <w:rFonts w:ascii="Times New Roman" w:hAnsi="Times New Roman" w:cs="Times New Roman"/>
          <w:sz w:val="28"/>
          <w:szCs w:val="28"/>
        </w:rPr>
        <w:t xml:space="preserve">. </w:t>
      </w:r>
      <w:r w:rsidR="00B26AE4" w:rsidRPr="00E62052">
        <w:rPr>
          <w:rFonts w:ascii="Times New Roman" w:hAnsi="Times New Roman" w:cs="Times New Roman"/>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Управление информацию о невозможности присутствия при проведении контрольного (надзорного) мероприятия являются:</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1) нахождение на стационарном лечении в медицинском учреждении;</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2) нахождение за пределами Российской Федерации;</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3) административный арест;</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 xml:space="preserve">5) наступление </w:t>
      </w:r>
      <w:r w:rsidRPr="00E62052">
        <w:rPr>
          <w:rFonts w:ascii="Times New Roman" w:hAnsi="Times New Roman" w:cs="Times New Roman"/>
          <w:iCs/>
          <w:sz w:val="28"/>
          <w:szCs w:val="28"/>
        </w:rPr>
        <w:t xml:space="preserve">обстоятельств непреодолимой силы, препятствующих присутствию лица при проведении муниципального </w:t>
      </w:r>
      <w:r>
        <w:rPr>
          <w:rFonts w:ascii="Times New Roman" w:hAnsi="Times New Roman" w:cs="Times New Roman"/>
          <w:iCs/>
          <w:sz w:val="28"/>
          <w:szCs w:val="28"/>
        </w:rPr>
        <w:t xml:space="preserve">лесного </w:t>
      </w:r>
      <w:r w:rsidRPr="00E62052">
        <w:rPr>
          <w:rFonts w:ascii="Times New Roman" w:hAnsi="Times New Roman" w:cs="Times New Roman"/>
          <w:iCs/>
          <w:sz w:val="28"/>
          <w:szCs w:val="28"/>
        </w:rPr>
        <w:t>контроля</w:t>
      </w:r>
      <w:r>
        <w:rPr>
          <w:rFonts w:ascii="Times New Roman" w:hAnsi="Times New Roman" w:cs="Times New Roman"/>
          <w:iCs/>
          <w:sz w:val="28"/>
          <w:szCs w:val="28"/>
        </w:rPr>
        <w:t xml:space="preserve"> </w:t>
      </w:r>
      <w:r w:rsidRPr="00E62052">
        <w:rPr>
          <w:rFonts w:ascii="Times New Roman" w:hAnsi="Times New Roman" w:cs="Times New Roman"/>
          <w:iCs/>
          <w:sz w:val="28"/>
          <w:szCs w:val="28"/>
        </w:rPr>
        <w:t>(военные действия, катастрофа, стихийное бедствие, крупная авария, эпидемия и другие чрезвычайные обстоятельства).</w:t>
      </w:r>
    </w:p>
    <w:p w:rsidR="00B26AE4" w:rsidRPr="00E62052" w:rsidRDefault="00B26AE4" w:rsidP="00B26AE4">
      <w:pPr>
        <w:pStyle w:val="a3"/>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Информация лица должна содержать:</w:t>
      </w:r>
    </w:p>
    <w:p w:rsidR="00B26AE4" w:rsidRPr="00E62052" w:rsidRDefault="00B26AE4" w:rsidP="00B26AE4">
      <w:pPr>
        <w:pStyle w:val="a3"/>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а) описание обстоятельств и их продолжительность;</w:t>
      </w:r>
    </w:p>
    <w:p w:rsidR="00B26AE4" w:rsidRPr="00E62052" w:rsidRDefault="00B26AE4" w:rsidP="00B26AE4">
      <w:pPr>
        <w:pStyle w:val="a3"/>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B26AE4" w:rsidRPr="00E62052" w:rsidRDefault="00B26AE4" w:rsidP="00B26AE4">
      <w:pPr>
        <w:pStyle w:val="a3"/>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B26AE4" w:rsidRPr="00E62052" w:rsidRDefault="00B26AE4" w:rsidP="00B26AE4">
      <w:pPr>
        <w:pStyle w:val="a3"/>
        <w:ind w:firstLine="709"/>
        <w:jc w:val="both"/>
        <w:rPr>
          <w:rFonts w:ascii="Times New Roman" w:hAnsi="Times New Roman" w:cs="Times New Roman"/>
          <w:sz w:val="28"/>
          <w:szCs w:val="28"/>
        </w:rPr>
      </w:pPr>
      <w:r w:rsidRPr="00E62052">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w:t>
      </w:r>
      <w:r>
        <w:rPr>
          <w:rFonts w:ascii="Times New Roman" w:hAnsi="Times New Roman" w:cs="Times New Roman"/>
          <w:sz w:val="28"/>
          <w:szCs w:val="28"/>
        </w:rPr>
        <w:t xml:space="preserve">лесного </w:t>
      </w:r>
      <w:r w:rsidRPr="00E62052">
        <w:rPr>
          <w:rFonts w:ascii="Times New Roman" w:hAnsi="Times New Roman" w:cs="Times New Roman"/>
          <w:sz w:val="28"/>
          <w:szCs w:val="28"/>
        </w:rPr>
        <w:t>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087851" w:rsidRPr="00E62052" w:rsidRDefault="008945BF" w:rsidP="00087851">
      <w:pPr>
        <w:pStyle w:val="a3"/>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33</w:t>
      </w:r>
      <w:r w:rsidR="00B26AE4">
        <w:rPr>
          <w:rFonts w:ascii="Times New Roman" w:hAnsi="Times New Roman" w:cs="Times New Roman"/>
          <w:color w:val="000000"/>
          <w:sz w:val="28"/>
          <w:szCs w:val="28"/>
        </w:rPr>
        <w:t xml:space="preserve">. </w:t>
      </w:r>
      <w:r w:rsidR="00087851" w:rsidRPr="00E62052">
        <w:rPr>
          <w:rFonts w:ascii="Times New Roman" w:hAnsi="Times New Roman" w:cs="Times New Roman"/>
          <w:color w:val="000000"/>
          <w:sz w:val="28"/>
          <w:szCs w:val="28"/>
        </w:rPr>
        <w:t>Для фиксации должностны</w:t>
      </w:r>
      <w:r w:rsidR="00087851" w:rsidRPr="00E62052">
        <w:rPr>
          <w:rFonts w:ascii="Times New Roman" w:eastAsia="Times New Roman" w:hAnsi="Times New Roman" w:cs="Times New Roman"/>
          <w:color w:val="000000"/>
          <w:sz w:val="28"/>
          <w:szCs w:val="28"/>
          <w:lang w:eastAsia="zh-CN"/>
        </w:rPr>
        <w:t>ми</w:t>
      </w:r>
      <w:r w:rsidR="00087851" w:rsidRPr="00E62052">
        <w:rPr>
          <w:rFonts w:ascii="Times New Roman" w:hAnsi="Times New Roman" w:cs="Times New Roman"/>
          <w:color w:val="000000"/>
          <w:sz w:val="28"/>
          <w:szCs w:val="28"/>
        </w:rPr>
        <w:t xml:space="preserve"> лиц</w:t>
      </w:r>
      <w:r w:rsidR="00087851" w:rsidRPr="00E62052">
        <w:rPr>
          <w:rFonts w:ascii="Times New Roman" w:eastAsia="Times New Roman" w:hAnsi="Times New Roman" w:cs="Times New Roman"/>
          <w:color w:val="000000"/>
          <w:sz w:val="28"/>
          <w:szCs w:val="28"/>
          <w:lang w:eastAsia="zh-CN"/>
        </w:rPr>
        <w:t>ами</w:t>
      </w:r>
      <w:r w:rsidR="00087851" w:rsidRPr="00E62052">
        <w:rPr>
          <w:rFonts w:ascii="Times New Roman" w:hAnsi="Times New Roman" w:cs="Times New Roman"/>
          <w:color w:val="000000"/>
          <w:sz w:val="28"/>
          <w:szCs w:val="28"/>
        </w:rPr>
        <w:t>, уполномоченны</w:t>
      </w:r>
      <w:r w:rsidR="00087851" w:rsidRPr="00E62052">
        <w:rPr>
          <w:rFonts w:ascii="Times New Roman" w:eastAsia="Times New Roman" w:hAnsi="Times New Roman" w:cs="Times New Roman"/>
          <w:color w:val="000000"/>
          <w:sz w:val="28"/>
          <w:szCs w:val="28"/>
          <w:lang w:eastAsia="zh-CN"/>
        </w:rPr>
        <w:t>ми</w:t>
      </w:r>
      <w:r w:rsidR="00087851" w:rsidRPr="00E62052">
        <w:rPr>
          <w:rFonts w:ascii="Times New Roman" w:hAnsi="Times New Roman" w:cs="Times New Roman"/>
          <w:color w:val="000000"/>
          <w:sz w:val="28"/>
          <w:szCs w:val="28"/>
        </w:rPr>
        <w:t xml:space="preserve"> осуществлять муниципальный </w:t>
      </w:r>
      <w:r w:rsidR="00087851">
        <w:rPr>
          <w:rFonts w:ascii="Times New Roman" w:hAnsi="Times New Roman" w:cs="Times New Roman"/>
          <w:color w:val="000000"/>
          <w:sz w:val="28"/>
          <w:szCs w:val="28"/>
        </w:rPr>
        <w:t>лесной</w:t>
      </w:r>
      <w:r w:rsidR="00087851" w:rsidRPr="00E62052">
        <w:rPr>
          <w:rFonts w:ascii="Times New Roman" w:hAnsi="Times New Roman" w:cs="Times New Roman"/>
          <w:color w:val="000000"/>
          <w:sz w:val="28"/>
          <w:szCs w:val="28"/>
        </w:rPr>
        <w:t xml:space="preserve">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установка координат маршрутных точек с помощью геодезического и спутникового оборудования, измерение площади, проводимые должностными лицами, уполномоченными на проведение контрольного мероприятия, </w:t>
      </w:r>
      <w:r w:rsidR="00087851" w:rsidRPr="00E62052">
        <w:rPr>
          <w:rFonts w:ascii="Times New Roman" w:hAnsi="Times New Roman" w:cs="Times New Roman"/>
          <w:sz w:val="28"/>
          <w:szCs w:val="28"/>
        </w:rPr>
        <w:t>за исключением случаев фиксации:</w:t>
      </w:r>
    </w:p>
    <w:p w:rsidR="00087851" w:rsidRPr="00E62052" w:rsidRDefault="00087851" w:rsidP="00087851">
      <w:pPr>
        <w:pStyle w:val="a3"/>
        <w:ind w:firstLine="709"/>
        <w:contextualSpacing/>
        <w:jc w:val="both"/>
        <w:rPr>
          <w:rFonts w:ascii="Times New Roman" w:hAnsi="Times New Roman" w:cs="Times New Roman"/>
          <w:sz w:val="28"/>
          <w:szCs w:val="28"/>
        </w:rPr>
      </w:pPr>
      <w:r w:rsidRPr="00E62052">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087851" w:rsidRPr="00E62052" w:rsidRDefault="00087851" w:rsidP="0093535A">
      <w:pPr>
        <w:pStyle w:val="a3"/>
        <w:ind w:firstLine="709"/>
        <w:contextualSpacing/>
        <w:jc w:val="both"/>
        <w:rPr>
          <w:rFonts w:ascii="Times New Roman" w:hAnsi="Times New Roman" w:cs="Times New Roman"/>
          <w:color w:val="000000"/>
          <w:sz w:val="28"/>
          <w:szCs w:val="28"/>
        </w:rPr>
      </w:pPr>
      <w:r w:rsidRPr="00E62052">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r w:rsidR="0093535A">
        <w:rPr>
          <w:rFonts w:ascii="Times New Roman" w:hAnsi="Times New Roman" w:cs="Times New Roman"/>
          <w:sz w:val="28"/>
          <w:szCs w:val="28"/>
        </w:rPr>
        <w:t xml:space="preserve"> </w:t>
      </w:r>
    </w:p>
    <w:p w:rsidR="00087851" w:rsidRDefault="00087851" w:rsidP="0093535A">
      <w:pPr>
        <w:pStyle w:val="ConsPlusNormal"/>
        <w:ind w:firstLine="540"/>
        <w:jc w:val="both"/>
        <w:rPr>
          <w:rFonts w:ascii="Times New Roman" w:hAnsi="Times New Roman" w:cs="Times New Roman"/>
          <w:color w:val="000000"/>
          <w:sz w:val="28"/>
          <w:szCs w:val="28"/>
        </w:rPr>
      </w:pPr>
      <w:r w:rsidRPr="00E62052">
        <w:rPr>
          <w:rFonts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измерениях, установки координат маршрутных точек, измерении площади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действия, проводимого в рамках контрольного мероприятия.</w:t>
      </w:r>
    </w:p>
    <w:p w:rsidR="005D1636" w:rsidRDefault="005D1636" w:rsidP="00E225BA">
      <w:pPr>
        <w:autoSpaceDE w:val="0"/>
        <w:autoSpaceDN w:val="0"/>
        <w:adjustRightInd w:val="0"/>
        <w:spacing w:after="0" w:line="240" w:lineRule="auto"/>
        <w:jc w:val="center"/>
        <w:outlineLvl w:val="0"/>
        <w:rPr>
          <w:rFonts w:ascii="Times New Roman" w:hAnsi="Times New Roman" w:cs="Times New Roman"/>
          <w:b/>
          <w:bCs/>
          <w:sz w:val="28"/>
          <w:szCs w:val="28"/>
        </w:rPr>
      </w:pPr>
    </w:p>
    <w:p w:rsidR="00E225BA" w:rsidRPr="008B2504" w:rsidRDefault="00E225BA" w:rsidP="00E225BA">
      <w:pPr>
        <w:autoSpaceDE w:val="0"/>
        <w:autoSpaceDN w:val="0"/>
        <w:adjustRightInd w:val="0"/>
        <w:spacing w:after="0" w:line="240" w:lineRule="auto"/>
        <w:jc w:val="center"/>
        <w:outlineLvl w:val="0"/>
        <w:rPr>
          <w:rFonts w:ascii="Times New Roman" w:hAnsi="Times New Roman" w:cs="Times New Roman"/>
          <w:b/>
          <w:bCs/>
          <w:sz w:val="28"/>
          <w:szCs w:val="28"/>
        </w:rPr>
      </w:pPr>
      <w:r w:rsidRPr="008B2504">
        <w:rPr>
          <w:rFonts w:ascii="Times New Roman" w:hAnsi="Times New Roman" w:cs="Times New Roman"/>
          <w:b/>
          <w:bCs/>
          <w:sz w:val="28"/>
          <w:szCs w:val="28"/>
        </w:rPr>
        <w:t>Оформление результатов контрольного (надзорного) мероприятия</w:t>
      </w:r>
    </w:p>
    <w:p w:rsidR="00E225BA" w:rsidRPr="008B2504" w:rsidRDefault="008945BF" w:rsidP="00E225BA">
      <w:pPr>
        <w:pStyle w:val="ConsPlusNormal"/>
        <w:spacing w:before="240"/>
        <w:ind w:firstLine="540"/>
        <w:jc w:val="both"/>
      </w:pPr>
      <w:r>
        <w:rPr>
          <w:rFonts w:ascii="Times New Roman" w:hAnsi="Times New Roman" w:cs="Times New Roman"/>
          <w:color w:val="000000"/>
          <w:sz w:val="28"/>
          <w:szCs w:val="28"/>
        </w:rPr>
        <w:t>34</w:t>
      </w:r>
      <w:r w:rsidR="00E225BA" w:rsidRPr="008B250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1" w:history="1">
        <w:r w:rsidR="00E225BA" w:rsidRPr="008B2504">
          <w:rPr>
            <w:rStyle w:val="aa"/>
            <w:rFonts w:ascii="Times New Roman" w:hAnsi="Times New Roman" w:cs="Times New Roman"/>
            <w:color w:val="000000"/>
            <w:sz w:val="28"/>
            <w:szCs w:val="28"/>
          </w:rPr>
          <w:t>частью 2 статьи 90</w:t>
        </w:r>
      </w:hyperlink>
      <w:r w:rsidR="00E225BA" w:rsidRPr="008B2504">
        <w:rPr>
          <w:rFonts w:ascii="Times New Roman" w:hAnsi="Times New Roman" w:cs="Times New Roman"/>
          <w:color w:val="000000"/>
          <w:sz w:val="28"/>
          <w:szCs w:val="28"/>
        </w:rPr>
        <w:t xml:space="preserve"> Федерал</w:t>
      </w:r>
      <w:r w:rsidR="0093535A">
        <w:rPr>
          <w:rFonts w:ascii="Times New Roman" w:hAnsi="Times New Roman" w:cs="Times New Roman"/>
          <w:color w:val="000000"/>
          <w:sz w:val="28"/>
          <w:szCs w:val="28"/>
        </w:rPr>
        <w:t>ьного закона от 31.07. 2020  №</w:t>
      </w:r>
      <w:r w:rsidR="00E225BA" w:rsidRPr="008B2504">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w:t>
      </w:r>
    </w:p>
    <w:p w:rsidR="00E225BA" w:rsidRPr="008B2504" w:rsidRDefault="008945BF" w:rsidP="00E225BA">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35</w:t>
      </w:r>
      <w:r w:rsidR="00E225BA" w:rsidRPr="008B2504">
        <w:rPr>
          <w:rFonts w:ascii="Times New Roman" w:hAnsi="Times New Roman" w:cs="Times New Roman"/>
          <w:color w:val="000000"/>
          <w:sz w:val="28"/>
          <w:szCs w:val="28"/>
        </w:rPr>
        <w:t>. По окончании проведения контрольного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225BA" w:rsidRPr="008B2504" w:rsidRDefault="00E225BA" w:rsidP="00E225BA">
      <w:pPr>
        <w:pStyle w:val="ConsPlusNormal"/>
        <w:ind w:firstLine="540"/>
        <w:jc w:val="both"/>
        <w:rPr>
          <w:rFonts w:ascii="Times New Roman" w:hAnsi="Times New Roman" w:cs="Times New Roman"/>
          <w:color w:val="000000"/>
          <w:sz w:val="28"/>
          <w:szCs w:val="28"/>
        </w:rPr>
      </w:pPr>
      <w:r w:rsidRPr="008B2504">
        <w:rPr>
          <w:rFonts w:ascii="Times New Roman" w:hAnsi="Times New Roman" w:cs="Times New Roman"/>
          <w:color w:val="000000"/>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25BA" w:rsidRPr="008B2504" w:rsidRDefault="008945BF" w:rsidP="00E225BA">
      <w:pPr>
        <w:pStyle w:val="ConsPlusNormal"/>
        <w:ind w:firstLine="540"/>
        <w:jc w:val="both"/>
      </w:pPr>
      <w:r>
        <w:rPr>
          <w:rFonts w:ascii="Times New Roman" w:hAnsi="Times New Roman" w:cs="Times New Roman"/>
          <w:color w:val="000000"/>
          <w:sz w:val="28"/>
          <w:szCs w:val="28"/>
        </w:rPr>
        <w:t>36</w:t>
      </w:r>
      <w:r w:rsidR="00E225BA" w:rsidRPr="008B2504">
        <w:rPr>
          <w:rFonts w:ascii="Times New Roman" w:hAnsi="Times New Roman" w:cs="Times New Roman"/>
          <w:color w:val="000000"/>
          <w:sz w:val="28"/>
          <w:szCs w:val="28"/>
        </w:rPr>
        <w:t>. Информация о контрольных (надзорных) мероприятиях размещается в Едином реестре контрольных (надзорных) мероприятий.</w:t>
      </w:r>
    </w:p>
    <w:p w:rsidR="0093535A" w:rsidRDefault="008945BF" w:rsidP="0093535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37</w:t>
      </w:r>
      <w:r w:rsidR="00E225BA" w:rsidRPr="008B2504">
        <w:rPr>
          <w:rFonts w:ascii="Times New Roman" w:hAnsi="Times New Roman" w:cs="Times New Roman"/>
          <w:color w:val="000000"/>
          <w:sz w:val="28"/>
          <w:szCs w:val="28"/>
        </w:rPr>
        <w:t>. Информирование контролируемых лиц о совершаемых должностными лицами, уполномоченны</w:t>
      </w:r>
      <w:r w:rsidR="00E225BA" w:rsidRPr="008B2504">
        <w:rPr>
          <w:rFonts w:ascii="Times New Roman" w:hAnsi="Times New Roman" w:cs="Times New Roman"/>
          <w:color w:val="000000"/>
          <w:sz w:val="28"/>
          <w:szCs w:val="28"/>
          <w:lang w:eastAsia="zh-CN"/>
        </w:rPr>
        <w:t>ми</w:t>
      </w:r>
      <w:r w:rsidR="00E225BA" w:rsidRPr="008B2504">
        <w:rPr>
          <w:rFonts w:ascii="Times New Roman" w:hAnsi="Times New Roman" w:cs="Times New Roman"/>
          <w:color w:val="000000"/>
          <w:sz w:val="28"/>
          <w:szCs w:val="28"/>
        </w:rPr>
        <w:t xml:space="preserve">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93535A" w:rsidRDefault="00E225BA" w:rsidP="0093535A">
      <w:pPr>
        <w:pStyle w:val="ConsPlusNormal"/>
        <w:ind w:firstLine="540"/>
        <w:jc w:val="both"/>
        <w:rPr>
          <w:rFonts w:ascii="Times New Roman" w:hAnsi="Times New Roman" w:cs="Times New Roman"/>
          <w:color w:val="000000"/>
          <w:sz w:val="28"/>
          <w:szCs w:val="28"/>
        </w:rPr>
      </w:pPr>
      <w:r w:rsidRPr="008B250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w:t>
      </w:r>
      <w:r w:rsidRPr="008B2504">
        <w:rPr>
          <w:rFonts w:ascii="Times New Roman" w:hAnsi="Times New Roman" w:cs="Times New Roman"/>
          <w:color w:val="000000"/>
          <w:sz w:val="28"/>
          <w:szCs w:val="28"/>
          <w:lang w:eastAsia="zh-CN"/>
        </w:rPr>
        <w:t>ми</w:t>
      </w:r>
      <w:r w:rsidRPr="008B2504">
        <w:rPr>
          <w:rFonts w:ascii="Times New Roman" w:hAnsi="Times New Roman" w:cs="Times New Roman"/>
          <w:color w:val="000000"/>
          <w:sz w:val="28"/>
          <w:szCs w:val="28"/>
        </w:rPr>
        <w:t xml:space="preserve"> осуществлять муниципальный </w:t>
      </w:r>
      <w:r w:rsidR="00570A37">
        <w:rPr>
          <w:rFonts w:ascii="Times New Roman" w:hAnsi="Times New Roman" w:cs="Times New Roman"/>
          <w:color w:val="000000"/>
          <w:sz w:val="28"/>
          <w:szCs w:val="28"/>
        </w:rPr>
        <w:t>лесной</w:t>
      </w:r>
      <w:r w:rsidRPr="008B2504">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w:t>
      </w:r>
      <w:r w:rsidRPr="008B2504">
        <w:rPr>
          <w:rFonts w:ascii="Times New Roman" w:hAnsi="Times New Roman" w:cs="Times New Roman"/>
          <w:color w:val="000000"/>
          <w:sz w:val="28"/>
          <w:szCs w:val="28"/>
          <w:lang w:eastAsia="zh-CN"/>
        </w:rPr>
        <w:t xml:space="preserve">Управления </w:t>
      </w:r>
      <w:r w:rsidRPr="008B2504">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Pr="008B2504">
        <w:rPr>
          <w:rFonts w:ascii="Times New Roman" w:hAnsi="Times New Roman" w:cs="Times New Roman"/>
          <w:color w:val="000000"/>
          <w:sz w:val="28"/>
          <w:szCs w:val="28"/>
          <w:lang w:eastAsia="zh-CN"/>
        </w:rPr>
        <w:t>Управления</w:t>
      </w:r>
      <w:r w:rsidRPr="008B2504">
        <w:rPr>
          <w:rFonts w:ascii="Times New Roman" w:hAnsi="Times New Roman" w:cs="Times New Roman"/>
          <w:color w:val="000000"/>
          <w:sz w:val="28"/>
          <w:szCs w:val="28"/>
        </w:rPr>
        <w:t xml:space="preserve"> сведений об адресе электронной почты контролируемого лица. Указанный гражданин вправе направлять в Управление документы на бумажном носителе.</w:t>
      </w:r>
    </w:p>
    <w:p w:rsidR="00E225BA" w:rsidRPr="008B2504" w:rsidRDefault="008945BF" w:rsidP="0093535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E225BA" w:rsidRPr="008B2504">
        <w:rPr>
          <w:rFonts w:ascii="Times New Roman" w:hAnsi="Times New Roman" w:cs="Times New Roman"/>
          <w:color w:val="000000"/>
          <w:sz w:val="28"/>
          <w:szCs w:val="28"/>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25BA" w:rsidRPr="008B2504" w:rsidRDefault="00E225BA" w:rsidP="00311557">
      <w:pPr>
        <w:pStyle w:val="a3"/>
        <w:ind w:firstLine="709"/>
        <w:jc w:val="both"/>
        <w:rPr>
          <w:rFonts w:ascii="Times New Roman" w:hAnsi="Times New Roman" w:cs="Times New Roman"/>
          <w:sz w:val="28"/>
          <w:szCs w:val="28"/>
        </w:rPr>
      </w:pPr>
    </w:p>
    <w:p w:rsidR="00E225BA" w:rsidRPr="008B2504" w:rsidRDefault="00E225BA" w:rsidP="00E225BA">
      <w:pPr>
        <w:autoSpaceDE w:val="0"/>
        <w:autoSpaceDN w:val="0"/>
        <w:adjustRightInd w:val="0"/>
        <w:spacing w:after="0" w:line="240" w:lineRule="auto"/>
        <w:jc w:val="center"/>
        <w:outlineLvl w:val="0"/>
        <w:rPr>
          <w:rFonts w:ascii="Times New Roman" w:hAnsi="Times New Roman" w:cs="Times New Roman"/>
          <w:b/>
          <w:bCs/>
          <w:sz w:val="28"/>
          <w:szCs w:val="28"/>
        </w:rPr>
      </w:pPr>
      <w:r w:rsidRPr="008B2504">
        <w:rPr>
          <w:rFonts w:ascii="Times New Roman" w:hAnsi="Times New Roman" w:cs="Times New Roman"/>
          <w:b/>
          <w:bCs/>
          <w:sz w:val="28"/>
          <w:szCs w:val="28"/>
        </w:rPr>
        <w:t>Решения, принимаемые по результатам контрольных (надзорных) мероприятий</w:t>
      </w:r>
    </w:p>
    <w:p w:rsidR="00E225BA" w:rsidRPr="008B2504" w:rsidRDefault="008945BF" w:rsidP="00E225BA">
      <w:pPr>
        <w:pStyle w:val="ConsPlusNormal"/>
        <w:spacing w:before="240"/>
        <w:ind w:firstLine="540"/>
        <w:jc w:val="both"/>
      </w:pPr>
      <w:r>
        <w:rPr>
          <w:rFonts w:ascii="Times New Roman" w:hAnsi="Times New Roman" w:cs="Times New Roman"/>
          <w:color w:val="000000"/>
          <w:sz w:val="28"/>
          <w:szCs w:val="28"/>
          <w:lang w:eastAsia="zh-CN"/>
        </w:rPr>
        <w:t>39</w:t>
      </w:r>
      <w:r w:rsidR="00E225BA" w:rsidRPr="008B250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w:t>
      </w:r>
      <w:r w:rsidR="00E225BA" w:rsidRPr="008B2504">
        <w:rPr>
          <w:rFonts w:ascii="Times New Roman" w:hAnsi="Times New Roman" w:cs="Times New Roman"/>
          <w:color w:val="000000"/>
          <w:sz w:val="28"/>
          <w:szCs w:val="28"/>
          <w:lang w:eastAsia="zh-CN"/>
        </w:rPr>
        <w:t>ое</w:t>
      </w:r>
      <w:r w:rsidR="00E225BA" w:rsidRPr="008B2504">
        <w:rPr>
          <w:rFonts w:ascii="Times New Roman" w:hAnsi="Times New Roman" w:cs="Times New Roman"/>
          <w:color w:val="000000"/>
          <w:sz w:val="28"/>
          <w:szCs w:val="28"/>
        </w:rPr>
        <w:t xml:space="preserve">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535A" w:rsidRDefault="008945BF" w:rsidP="0093535A">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40</w:t>
      </w:r>
      <w:r w:rsidR="00E225BA" w:rsidRPr="008B2504">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E225BA" w:rsidRPr="008B2504">
        <w:rPr>
          <w:rFonts w:ascii="Times New Roman" w:hAnsi="Times New Roman" w:cs="Times New Roman"/>
          <w:color w:val="000000"/>
          <w:sz w:val="28"/>
          <w:szCs w:val="28"/>
          <w:lang w:eastAsia="zh-CN"/>
        </w:rPr>
        <w:t>должностны</w:t>
      </w:r>
      <w:r w:rsidR="00E225BA" w:rsidRPr="008B2504">
        <w:rPr>
          <w:rFonts w:ascii="Times New Roman" w:hAnsi="Times New Roman" w:cs="Times New Roman"/>
          <w:sz w:val="28"/>
          <w:szCs w:val="28"/>
          <w:lang w:eastAsia="zh-CN"/>
        </w:rPr>
        <w:t>е</w:t>
      </w:r>
      <w:r w:rsidR="00E225BA" w:rsidRPr="008B2504">
        <w:rPr>
          <w:rFonts w:ascii="Times New Roman" w:hAnsi="Times New Roman" w:cs="Times New Roman"/>
          <w:color w:val="000000"/>
          <w:sz w:val="28"/>
          <w:szCs w:val="28"/>
          <w:lang w:eastAsia="zh-CN"/>
        </w:rPr>
        <w:t xml:space="preserve"> лица, уполномоченны</w:t>
      </w:r>
      <w:r w:rsidR="00E225BA" w:rsidRPr="008B2504">
        <w:rPr>
          <w:rFonts w:ascii="Times New Roman" w:hAnsi="Times New Roman" w:cs="Times New Roman"/>
          <w:sz w:val="28"/>
          <w:szCs w:val="28"/>
          <w:lang w:eastAsia="zh-CN"/>
        </w:rPr>
        <w:t>е</w:t>
      </w:r>
      <w:r w:rsidR="00E225BA" w:rsidRPr="008B2504">
        <w:rPr>
          <w:rFonts w:ascii="Times New Roman" w:hAnsi="Times New Roman" w:cs="Times New Roman"/>
          <w:color w:val="000000"/>
          <w:sz w:val="28"/>
          <w:szCs w:val="28"/>
          <w:lang w:eastAsia="zh-CN"/>
        </w:rPr>
        <w:t xml:space="preserve"> осуществлять муниципальный лесной контроль</w:t>
      </w:r>
      <w:r w:rsidR="00E225BA" w:rsidRPr="008B2504">
        <w:rPr>
          <w:rFonts w:ascii="Times New Roman" w:hAnsi="Times New Roman" w:cs="Times New Roman"/>
          <w:color w:val="000000"/>
          <w:sz w:val="28"/>
          <w:szCs w:val="28"/>
        </w:rPr>
        <w:t xml:space="preserve"> в пределах полномочий, предусмотренных законодательством Российской Федерации, обязаны:</w:t>
      </w:r>
      <w:bookmarkStart w:id="3" w:name="Par318"/>
      <w:bookmarkEnd w:id="3"/>
    </w:p>
    <w:p w:rsidR="0093535A" w:rsidRDefault="00E225BA" w:rsidP="0093535A">
      <w:pPr>
        <w:pStyle w:val="ConsPlusNormal"/>
        <w:ind w:firstLine="567"/>
        <w:jc w:val="both"/>
        <w:rPr>
          <w:rFonts w:ascii="Times New Roman" w:hAnsi="Times New Roman" w:cs="Times New Roman"/>
          <w:color w:val="000000"/>
          <w:sz w:val="28"/>
          <w:szCs w:val="28"/>
        </w:rPr>
      </w:pPr>
      <w:r w:rsidRPr="008B2504">
        <w:rPr>
          <w:rFonts w:ascii="Times New Roman" w:hAnsi="Times New Roman" w:cs="Times New Roman"/>
          <w:color w:val="000000"/>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25BA" w:rsidRPr="008B2504" w:rsidRDefault="00E225BA" w:rsidP="0093535A">
      <w:pPr>
        <w:pStyle w:val="ConsPlusNormal"/>
        <w:ind w:firstLine="567"/>
        <w:jc w:val="both"/>
      </w:pPr>
      <w:r w:rsidRPr="008B2504">
        <w:rPr>
          <w:rFonts w:ascii="Times New Roman" w:hAnsi="Times New Roman" w:cs="Times New Roman"/>
          <w:color w:val="000000"/>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w:t>
      </w:r>
      <w:r w:rsidR="00132D08" w:rsidRPr="008B2504">
        <w:rPr>
          <w:rFonts w:ascii="Times New Roman" w:hAnsi="Times New Roman" w:cs="Times New Roman"/>
          <w:color w:val="000000"/>
          <w:sz w:val="28"/>
          <w:szCs w:val="28"/>
        </w:rPr>
        <w:t>производственным объектом</w:t>
      </w:r>
      <w:r w:rsidRPr="008B2504">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93535A" w:rsidRDefault="00E225BA" w:rsidP="00E225BA">
      <w:pPr>
        <w:pStyle w:val="ConsPlusNormal"/>
        <w:ind w:firstLine="540"/>
        <w:jc w:val="both"/>
        <w:rPr>
          <w:rFonts w:ascii="Times New Roman" w:hAnsi="Times New Roman" w:cs="Times New Roman"/>
          <w:color w:val="000000"/>
          <w:sz w:val="28"/>
          <w:szCs w:val="28"/>
        </w:rPr>
      </w:pPr>
      <w:r w:rsidRPr="008B2504">
        <w:rPr>
          <w:rFonts w:ascii="Times New Roman" w:hAnsi="Times New Roman" w:cs="Times New Roman"/>
          <w:color w:val="000000"/>
          <w:sz w:val="28"/>
          <w:szCs w:val="28"/>
        </w:rPr>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w:t>
      </w:r>
      <w:r w:rsidR="00705C0F" w:rsidRPr="008B2504">
        <w:rPr>
          <w:rFonts w:ascii="Times New Roman" w:hAnsi="Times New Roman" w:cs="Times New Roman"/>
          <w:color w:val="000000"/>
          <w:sz w:val="28"/>
          <w:szCs w:val="28"/>
        </w:rPr>
        <w:t xml:space="preserve">лесного </w:t>
      </w:r>
      <w:r w:rsidRPr="008B2504">
        <w:rPr>
          <w:rFonts w:ascii="Times New Roman" w:hAnsi="Times New Roman" w:cs="Times New Roman"/>
          <w:color w:val="000000"/>
          <w:sz w:val="28"/>
          <w:szCs w:val="28"/>
        </w:rPr>
        <w:t>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0093535A">
        <w:rPr>
          <w:rFonts w:ascii="Times New Roman" w:hAnsi="Times New Roman" w:cs="Times New Roman"/>
          <w:color w:val="000000"/>
          <w:sz w:val="28"/>
          <w:szCs w:val="28"/>
        </w:rPr>
        <w:t xml:space="preserve"> </w:t>
      </w:r>
    </w:p>
    <w:p w:rsidR="00E225BA" w:rsidRPr="008B2504" w:rsidRDefault="00E225BA" w:rsidP="00E225BA">
      <w:pPr>
        <w:pStyle w:val="ConsPlusNormal"/>
        <w:ind w:firstLine="540"/>
        <w:jc w:val="both"/>
      </w:pPr>
      <w:r w:rsidRPr="008B2504">
        <w:rPr>
          <w:rFonts w:ascii="Times New Roman" w:hAnsi="Times New Roman" w:cs="Times New Roman"/>
          <w:color w:val="000000"/>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225BA" w:rsidRPr="008B2504" w:rsidRDefault="00E225BA" w:rsidP="00E225BA">
      <w:pPr>
        <w:pStyle w:val="ConsPlusNormal"/>
        <w:ind w:firstLine="540"/>
        <w:jc w:val="both"/>
        <w:rPr>
          <w:rFonts w:ascii="Times New Roman" w:hAnsi="Times New Roman" w:cs="Times New Roman"/>
          <w:color w:val="000000"/>
          <w:sz w:val="28"/>
          <w:szCs w:val="28"/>
        </w:rPr>
      </w:pPr>
      <w:r w:rsidRPr="008B2504">
        <w:rPr>
          <w:rFonts w:ascii="Times New Roman" w:hAnsi="Times New Roman" w:cs="Times New Roman"/>
          <w:color w:val="000000"/>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7663" w:rsidRPr="008B2504" w:rsidRDefault="00D67663" w:rsidP="00E225BA">
      <w:pPr>
        <w:pStyle w:val="ConsPlusNormal"/>
        <w:ind w:firstLine="540"/>
        <w:jc w:val="both"/>
        <w:rPr>
          <w:rFonts w:ascii="Times New Roman" w:hAnsi="Times New Roman" w:cs="Times New Roman"/>
          <w:color w:val="000000"/>
          <w:sz w:val="28"/>
          <w:szCs w:val="28"/>
        </w:rPr>
      </w:pPr>
    </w:p>
    <w:p w:rsidR="00705C0F" w:rsidRPr="008B2504" w:rsidRDefault="00705C0F" w:rsidP="00705C0F">
      <w:pPr>
        <w:autoSpaceDE w:val="0"/>
        <w:autoSpaceDN w:val="0"/>
        <w:adjustRightInd w:val="0"/>
        <w:spacing w:after="0" w:line="240" w:lineRule="auto"/>
        <w:jc w:val="center"/>
        <w:outlineLvl w:val="0"/>
        <w:rPr>
          <w:rFonts w:ascii="Times New Roman" w:hAnsi="Times New Roman" w:cs="Times New Roman"/>
          <w:b/>
          <w:bCs/>
          <w:sz w:val="28"/>
          <w:szCs w:val="28"/>
        </w:rPr>
      </w:pPr>
      <w:r w:rsidRPr="008B2504">
        <w:rPr>
          <w:rFonts w:ascii="Times New Roman" w:hAnsi="Times New Roman" w:cs="Times New Roman"/>
          <w:b/>
          <w:bCs/>
          <w:sz w:val="28"/>
          <w:szCs w:val="28"/>
        </w:rPr>
        <w:t>Исполнение</w:t>
      </w:r>
      <w:r w:rsidR="00B11E49" w:rsidRPr="008B2504">
        <w:rPr>
          <w:rFonts w:ascii="Times New Roman" w:hAnsi="Times New Roman" w:cs="Times New Roman"/>
          <w:b/>
          <w:bCs/>
          <w:sz w:val="28"/>
          <w:szCs w:val="28"/>
        </w:rPr>
        <w:t xml:space="preserve"> решений органа муниципального лесного </w:t>
      </w:r>
      <w:r w:rsidRPr="008B2504">
        <w:rPr>
          <w:rFonts w:ascii="Times New Roman" w:hAnsi="Times New Roman" w:cs="Times New Roman"/>
          <w:b/>
          <w:bCs/>
          <w:sz w:val="28"/>
          <w:szCs w:val="28"/>
        </w:rPr>
        <w:t>контроля</w:t>
      </w:r>
    </w:p>
    <w:p w:rsidR="005B1CE9" w:rsidRDefault="005B1CE9" w:rsidP="00705C0F">
      <w:pPr>
        <w:ind w:firstLine="709"/>
        <w:contextualSpacing/>
        <w:jc w:val="both"/>
        <w:rPr>
          <w:rFonts w:ascii="Times New Roman" w:hAnsi="Times New Roman" w:cs="Times New Roman"/>
          <w:sz w:val="28"/>
          <w:szCs w:val="28"/>
        </w:rPr>
      </w:pPr>
    </w:p>
    <w:p w:rsidR="00705C0F" w:rsidRPr="008B2504" w:rsidRDefault="008945BF" w:rsidP="00705C0F">
      <w:pPr>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705C0F" w:rsidRPr="008B2504">
        <w:rPr>
          <w:rFonts w:ascii="Times New Roman" w:hAnsi="Times New Roman" w:cs="Times New Roman"/>
          <w:sz w:val="28"/>
          <w:szCs w:val="28"/>
        </w:rPr>
        <w:t xml:space="preserve">. Управление осуществляет контроль за исполнением предписаний, иных принятых решений в рамках муниципального </w:t>
      </w:r>
      <w:r w:rsidR="00B11E49" w:rsidRPr="008B2504">
        <w:rPr>
          <w:rFonts w:ascii="Times New Roman" w:hAnsi="Times New Roman" w:cs="Times New Roman"/>
          <w:sz w:val="28"/>
          <w:szCs w:val="28"/>
        </w:rPr>
        <w:t>лесного</w:t>
      </w:r>
      <w:r w:rsidR="00705C0F" w:rsidRPr="008B2504">
        <w:rPr>
          <w:rFonts w:ascii="Times New Roman" w:hAnsi="Times New Roman" w:cs="Times New Roman"/>
          <w:sz w:val="28"/>
          <w:szCs w:val="28"/>
        </w:rPr>
        <w:t xml:space="preserve"> контроля.</w:t>
      </w:r>
    </w:p>
    <w:p w:rsidR="00705C0F" w:rsidRPr="008B2504" w:rsidRDefault="00705C0F" w:rsidP="00705C0F">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 xml:space="preserve">Исполнение решений контрольно-надзорного органа в рамках осуществления муниципального </w:t>
      </w:r>
      <w:r w:rsidR="00B11E49" w:rsidRPr="008B2504">
        <w:rPr>
          <w:rFonts w:ascii="Times New Roman" w:hAnsi="Times New Roman" w:cs="Times New Roman"/>
          <w:sz w:val="28"/>
          <w:szCs w:val="28"/>
        </w:rPr>
        <w:t>лесного</w:t>
      </w:r>
      <w:r w:rsidRPr="008B2504">
        <w:rPr>
          <w:rFonts w:ascii="Times New Roman" w:hAnsi="Times New Roman" w:cs="Times New Roman"/>
          <w:sz w:val="28"/>
          <w:szCs w:val="28"/>
        </w:rPr>
        <w:t xml:space="preserve"> контроля осуществляется в порядке, установленном Феде</w:t>
      </w:r>
      <w:r w:rsidR="0093535A">
        <w:rPr>
          <w:rFonts w:ascii="Times New Roman" w:hAnsi="Times New Roman" w:cs="Times New Roman"/>
          <w:sz w:val="28"/>
          <w:szCs w:val="28"/>
        </w:rPr>
        <w:t>ральным законом от 31.07.2020 №</w:t>
      </w:r>
      <w:r w:rsidRPr="008B2504">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705C0F" w:rsidRPr="008B2504" w:rsidRDefault="008945BF" w:rsidP="00705C0F">
      <w:pPr>
        <w:ind w:firstLine="709"/>
        <w:contextualSpacing/>
        <w:jc w:val="both"/>
        <w:rPr>
          <w:rFonts w:ascii="Times New Roman" w:hAnsi="Times New Roman" w:cs="Times New Roman"/>
          <w:iCs/>
          <w:sz w:val="28"/>
          <w:szCs w:val="28"/>
        </w:rPr>
      </w:pPr>
      <w:r>
        <w:rPr>
          <w:rFonts w:ascii="Times New Roman" w:hAnsi="Times New Roman" w:cs="Times New Roman"/>
          <w:sz w:val="28"/>
          <w:szCs w:val="28"/>
        </w:rPr>
        <w:t>42</w:t>
      </w:r>
      <w:r w:rsidR="00705C0F" w:rsidRPr="008B2504">
        <w:rPr>
          <w:rFonts w:ascii="Times New Roman" w:hAnsi="Times New Roman" w:cs="Times New Roman"/>
          <w:sz w:val="28"/>
          <w:szCs w:val="28"/>
        </w:rPr>
        <w:t xml:space="preserve">. </w:t>
      </w:r>
      <w:r w:rsidR="00705C0F" w:rsidRPr="008B2504">
        <w:rPr>
          <w:rFonts w:ascii="Times New Roman" w:hAnsi="Times New Roman" w:cs="Times New Roman"/>
          <w:iCs/>
          <w:sz w:val="28"/>
          <w:szCs w:val="28"/>
        </w:rPr>
        <w:t>В случае поступления в орган муниципального лесного контроля  возражений, указанных в</w:t>
      </w:r>
      <w:r w:rsidR="00705C0F" w:rsidRPr="008B2504">
        <w:rPr>
          <w:rFonts w:ascii="Times New Roman" w:hAnsi="Times New Roman" w:cs="Times New Roman"/>
          <w:iCs/>
          <w:color w:val="000000" w:themeColor="text1"/>
          <w:sz w:val="28"/>
          <w:szCs w:val="28"/>
        </w:rPr>
        <w:t xml:space="preserve"> </w:t>
      </w:r>
      <w:hyperlink r:id="rId22" w:history="1">
        <w:r w:rsidR="00705C0F" w:rsidRPr="008B2504">
          <w:rPr>
            <w:rFonts w:ascii="Times New Roman" w:hAnsi="Times New Roman" w:cs="Times New Roman"/>
            <w:iCs/>
            <w:color w:val="000000" w:themeColor="text1"/>
            <w:sz w:val="28"/>
            <w:szCs w:val="28"/>
          </w:rPr>
          <w:t>части 1</w:t>
        </w:r>
      </w:hyperlink>
      <w:r w:rsidR="00705C0F" w:rsidRPr="008B2504">
        <w:rPr>
          <w:rFonts w:ascii="Times New Roman" w:hAnsi="Times New Roman" w:cs="Times New Roman"/>
          <w:iCs/>
          <w:sz w:val="28"/>
          <w:szCs w:val="28"/>
        </w:rPr>
        <w:t xml:space="preserve"> статьи 89 Федерального закона </w:t>
      </w:r>
      <w:r w:rsidR="00705C0F" w:rsidRPr="008B2504">
        <w:rPr>
          <w:rFonts w:ascii="Times New Roman" w:hAnsi="Times New Roman" w:cs="Times New Roman"/>
          <w:sz w:val="28"/>
          <w:szCs w:val="28"/>
        </w:rPr>
        <w:t xml:space="preserve">от 31.07.2020 № 248-ФЗ </w:t>
      </w:r>
      <w:r w:rsidR="00705C0F" w:rsidRPr="008B2504">
        <w:rPr>
          <w:rFonts w:ascii="Times New Roman" w:hAnsi="Times New Roman" w:cs="Times New Roman"/>
          <w:iCs/>
          <w:sz w:val="28"/>
          <w:szCs w:val="28"/>
        </w:rPr>
        <w:t>«О государственном контроле (надзоре) и муниципальном контроле в Российской Федерации», управление по административно-техническому надзору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05C0F" w:rsidRPr="008B2504" w:rsidRDefault="00705C0F" w:rsidP="00705C0F">
      <w:pPr>
        <w:ind w:firstLine="709"/>
        <w:contextualSpacing/>
        <w:jc w:val="both"/>
        <w:rPr>
          <w:rFonts w:ascii="Times New Roman" w:hAnsi="Times New Roman" w:cs="Times New Roman"/>
          <w:sz w:val="28"/>
          <w:szCs w:val="28"/>
        </w:rPr>
      </w:pPr>
      <w:r w:rsidRPr="008B2504">
        <w:rPr>
          <w:rFonts w:ascii="Times New Roman" w:hAnsi="Times New Roman" w:cs="Times New Roman"/>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муниципального образования город Алексин либо путем использования видео-конференц-связи.</w:t>
      </w:r>
    </w:p>
    <w:p w:rsidR="00705C0F" w:rsidRPr="008B2504" w:rsidRDefault="00705C0F" w:rsidP="00705C0F">
      <w:pPr>
        <w:ind w:firstLine="709"/>
        <w:contextualSpacing/>
        <w:jc w:val="both"/>
        <w:rPr>
          <w:rFonts w:ascii="Times New Roman" w:hAnsi="Times New Roman" w:cs="Times New Roman"/>
          <w:iCs/>
          <w:sz w:val="28"/>
          <w:szCs w:val="28"/>
        </w:rPr>
      </w:pPr>
      <w:r w:rsidRPr="008B2504">
        <w:rPr>
          <w:rFonts w:ascii="Times New Roman" w:hAnsi="Times New Roman" w:cs="Times New Roman"/>
          <w:sz w:val="28"/>
          <w:szCs w:val="28"/>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705C0F" w:rsidRPr="008B2504" w:rsidRDefault="00705C0F" w:rsidP="00705C0F">
      <w:pPr>
        <w:autoSpaceDE w:val="0"/>
        <w:autoSpaceDN w:val="0"/>
        <w:adjustRightInd w:val="0"/>
        <w:spacing w:after="0" w:line="240" w:lineRule="auto"/>
        <w:jc w:val="center"/>
        <w:outlineLvl w:val="0"/>
        <w:rPr>
          <w:rFonts w:ascii="Times New Roman" w:hAnsi="Times New Roman" w:cs="Times New Roman"/>
          <w:b/>
          <w:bCs/>
          <w:sz w:val="28"/>
          <w:szCs w:val="28"/>
        </w:rPr>
      </w:pPr>
    </w:p>
    <w:p w:rsidR="00DE572D" w:rsidRPr="008B2504" w:rsidRDefault="00DE572D" w:rsidP="00DE572D">
      <w:pPr>
        <w:contextualSpacing/>
        <w:jc w:val="center"/>
        <w:rPr>
          <w:rFonts w:ascii="Times New Roman" w:hAnsi="Times New Roman" w:cs="Times New Roman"/>
          <w:b/>
          <w:sz w:val="28"/>
          <w:szCs w:val="28"/>
        </w:rPr>
      </w:pPr>
      <w:r w:rsidRPr="008B2504">
        <w:rPr>
          <w:rFonts w:ascii="Times New Roman" w:hAnsi="Times New Roman" w:cs="Times New Roman"/>
          <w:b/>
          <w:sz w:val="28"/>
          <w:szCs w:val="28"/>
        </w:rPr>
        <w:t xml:space="preserve">Заключительные положения </w:t>
      </w:r>
    </w:p>
    <w:p w:rsidR="00DE572D" w:rsidRPr="008B2504" w:rsidRDefault="00DE572D" w:rsidP="00DE572D">
      <w:pPr>
        <w:contextualSpacing/>
        <w:jc w:val="center"/>
        <w:rPr>
          <w:rFonts w:ascii="Times New Roman" w:hAnsi="Times New Roman" w:cs="Times New Roman"/>
          <w:b/>
          <w:sz w:val="28"/>
          <w:szCs w:val="28"/>
        </w:rPr>
      </w:pPr>
    </w:p>
    <w:p w:rsidR="00DE572D" w:rsidRPr="008B2504" w:rsidRDefault="008945BF" w:rsidP="00705C0F">
      <w:pPr>
        <w:ind w:firstLine="851"/>
        <w:contextualSpacing/>
        <w:jc w:val="both"/>
        <w:rPr>
          <w:rFonts w:ascii="Times New Roman" w:hAnsi="Times New Roman" w:cs="Times New Roman"/>
          <w:sz w:val="28"/>
          <w:szCs w:val="28"/>
        </w:rPr>
      </w:pPr>
      <w:r>
        <w:rPr>
          <w:rFonts w:ascii="Times New Roman" w:hAnsi="Times New Roman" w:cs="Times New Roman"/>
          <w:sz w:val="28"/>
          <w:szCs w:val="28"/>
        </w:rPr>
        <w:t>43</w:t>
      </w:r>
      <w:r w:rsidR="00DE572D" w:rsidRPr="008B2504">
        <w:rPr>
          <w:rFonts w:ascii="Times New Roman" w:hAnsi="Times New Roman" w:cs="Times New Roman"/>
          <w:sz w:val="28"/>
          <w:szCs w:val="28"/>
        </w:rPr>
        <w:t xml:space="preserve">. Настоящее положение вступает в силу с </w:t>
      </w:r>
      <w:r w:rsidR="002F31CD" w:rsidRPr="008B2504">
        <w:rPr>
          <w:rFonts w:ascii="Times New Roman" w:hAnsi="Times New Roman" w:cs="Times New Roman"/>
          <w:sz w:val="28"/>
          <w:szCs w:val="28"/>
        </w:rPr>
        <w:t>1</w:t>
      </w:r>
      <w:r w:rsidR="00DE572D" w:rsidRPr="008B2504">
        <w:rPr>
          <w:rFonts w:ascii="Times New Roman" w:hAnsi="Times New Roman" w:cs="Times New Roman"/>
          <w:sz w:val="28"/>
          <w:szCs w:val="28"/>
        </w:rPr>
        <w:t xml:space="preserve"> </w:t>
      </w:r>
      <w:r w:rsidR="002F31CD" w:rsidRPr="008B2504">
        <w:rPr>
          <w:rFonts w:ascii="Times New Roman" w:hAnsi="Times New Roman" w:cs="Times New Roman"/>
          <w:sz w:val="28"/>
          <w:szCs w:val="28"/>
        </w:rPr>
        <w:t>января</w:t>
      </w:r>
      <w:r w:rsidR="00DE572D" w:rsidRPr="008B2504">
        <w:rPr>
          <w:rFonts w:ascii="Times New Roman" w:hAnsi="Times New Roman" w:cs="Times New Roman"/>
          <w:sz w:val="28"/>
          <w:szCs w:val="28"/>
        </w:rPr>
        <w:t xml:space="preserve"> 202</w:t>
      </w:r>
      <w:r w:rsidR="002F31CD" w:rsidRPr="008B2504">
        <w:rPr>
          <w:rFonts w:ascii="Times New Roman" w:hAnsi="Times New Roman" w:cs="Times New Roman"/>
          <w:sz w:val="28"/>
          <w:szCs w:val="28"/>
        </w:rPr>
        <w:t>2</w:t>
      </w:r>
      <w:r w:rsidR="00DE572D" w:rsidRPr="008B2504">
        <w:rPr>
          <w:rFonts w:ascii="Times New Roman" w:hAnsi="Times New Roman" w:cs="Times New Roman"/>
          <w:sz w:val="28"/>
          <w:szCs w:val="28"/>
        </w:rPr>
        <w:t xml:space="preserve"> года</w:t>
      </w:r>
      <w:r w:rsidR="00705C0F" w:rsidRPr="008B2504">
        <w:rPr>
          <w:rFonts w:ascii="Times New Roman" w:hAnsi="Times New Roman" w:cs="Times New Roman"/>
          <w:sz w:val="28"/>
          <w:szCs w:val="28"/>
        </w:rPr>
        <w:t>.</w:t>
      </w:r>
    </w:p>
    <w:p w:rsidR="00705C0F" w:rsidRPr="008B2504" w:rsidRDefault="008945BF" w:rsidP="00705C0F">
      <w:pPr>
        <w:ind w:firstLine="851"/>
        <w:contextualSpacing/>
        <w:jc w:val="both"/>
        <w:rPr>
          <w:rFonts w:ascii="Times New Roman" w:hAnsi="Times New Roman" w:cs="Times New Roman"/>
          <w:sz w:val="28"/>
          <w:szCs w:val="28"/>
        </w:rPr>
      </w:pPr>
      <w:r>
        <w:rPr>
          <w:rFonts w:ascii="Times New Roman" w:hAnsi="Times New Roman" w:cs="Times New Roman"/>
          <w:sz w:val="28"/>
          <w:szCs w:val="28"/>
        </w:rPr>
        <w:t>44</w:t>
      </w:r>
      <w:r w:rsidR="00705C0F" w:rsidRPr="008B2504">
        <w:rPr>
          <w:rFonts w:ascii="Times New Roman" w:hAnsi="Times New Roman" w:cs="Times New Roman"/>
          <w:sz w:val="28"/>
          <w:szCs w:val="28"/>
        </w:rPr>
        <w:t xml:space="preserve">. До 31 декабря 2023 года подготовка администрацией муниципального образования город Алексин в ходе осуществления муниципального </w:t>
      </w:r>
      <w:r w:rsidR="00B11E49" w:rsidRPr="008B2504">
        <w:rPr>
          <w:rFonts w:ascii="Times New Roman" w:hAnsi="Times New Roman" w:cs="Times New Roman"/>
          <w:sz w:val="28"/>
          <w:szCs w:val="28"/>
        </w:rPr>
        <w:t>лесного</w:t>
      </w:r>
      <w:r w:rsidR="00705C0F" w:rsidRPr="008B2504">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осуществляется на бумажном носителе.</w:t>
      </w:r>
    </w:p>
    <w:p w:rsidR="00705C0F" w:rsidRPr="008B2504" w:rsidRDefault="008945BF" w:rsidP="00705C0F">
      <w:pPr>
        <w:ind w:firstLine="851"/>
        <w:contextualSpacing/>
        <w:jc w:val="both"/>
        <w:rPr>
          <w:rFonts w:ascii="Times New Roman" w:hAnsi="Times New Roman" w:cs="Times New Roman"/>
          <w:sz w:val="28"/>
          <w:szCs w:val="28"/>
        </w:rPr>
      </w:pPr>
      <w:r>
        <w:rPr>
          <w:rFonts w:ascii="Times New Roman" w:hAnsi="Times New Roman" w:cs="Times New Roman"/>
          <w:sz w:val="28"/>
          <w:szCs w:val="28"/>
        </w:rPr>
        <w:t>45</w:t>
      </w:r>
      <w:r w:rsidR="00705C0F" w:rsidRPr="008B2504">
        <w:rPr>
          <w:rFonts w:ascii="Times New Roman" w:hAnsi="Times New Roman" w:cs="Times New Roman"/>
          <w:sz w:val="28"/>
          <w:szCs w:val="28"/>
        </w:rPr>
        <w:t>. При осуществлении муни</w:t>
      </w:r>
      <w:r w:rsidR="002F31CD" w:rsidRPr="008B2504">
        <w:rPr>
          <w:rFonts w:ascii="Times New Roman" w:hAnsi="Times New Roman" w:cs="Times New Roman"/>
          <w:sz w:val="28"/>
          <w:szCs w:val="28"/>
        </w:rPr>
        <w:t>ципального лесного</w:t>
      </w:r>
      <w:r w:rsidR="00705C0F" w:rsidRPr="008B2504">
        <w:rPr>
          <w:rFonts w:ascii="Times New Roman" w:hAnsi="Times New Roman" w:cs="Times New Roman"/>
          <w:sz w:val="28"/>
          <w:szCs w:val="28"/>
        </w:rPr>
        <w:t xml:space="preserve"> контроля используются типовые формы документов, утвержденные Приказом Минэкономразвития России от 31.03.2021 N 151 "О типовых формах документов, используемых контрольным (надзорным) органом".</w:t>
      </w:r>
    </w:p>
    <w:p w:rsidR="00CA291F" w:rsidRDefault="00CA291F" w:rsidP="000F63AC">
      <w:pPr>
        <w:contextualSpacing/>
        <w:jc w:val="both"/>
        <w:rPr>
          <w:rFonts w:ascii="Times New Roman" w:hAnsi="Times New Roman" w:cs="Times New Roman"/>
          <w:sz w:val="28"/>
          <w:szCs w:val="28"/>
        </w:rPr>
      </w:pPr>
    </w:p>
    <w:tbl>
      <w:tblPr>
        <w:tblW w:w="9483" w:type="dxa"/>
        <w:tblLook w:val="04A0"/>
      </w:tblPr>
      <w:tblGrid>
        <w:gridCol w:w="4741"/>
        <w:gridCol w:w="4742"/>
      </w:tblGrid>
      <w:tr w:rsidR="0093535A" w:rsidRPr="00A8078D" w:rsidTr="00A03724">
        <w:trPr>
          <w:trHeight w:val="808"/>
        </w:trPr>
        <w:tc>
          <w:tcPr>
            <w:tcW w:w="4741" w:type="dxa"/>
            <w:hideMark/>
          </w:tcPr>
          <w:p w:rsidR="0093535A" w:rsidRPr="00A8078D" w:rsidRDefault="0093535A" w:rsidP="00A03724">
            <w:pPr>
              <w:spacing w:after="0"/>
              <w:ind w:firstLine="567"/>
              <w:rPr>
                <w:rFonts w:ascii="Arial" w:hAnsi="Arial" w:cs="Arial"/>
                <w:b/>
                <w:sz w:val="24"/>
                <w:szCs w:val="24"/>
              </w:rPr>
            </w:pPr>
            <w:r w:rsidRPr="00A8078D">
              <w:rPr>
                <w:rFonts w:ascii="Arial" w:hAnsi="Arial" w:cs="Arial"/>
                <w:b/>
                <w:sz w:val="24"/>
                <w:szCs w:val="24"/>
              </w:rPr>
              <w:t>Глава</w:t>
            </w:r>
          </w:p>
          <w:p w:rsidR="0093535A" w:rsidRPr="00A8078D" w:rsidRDefault="0093535A" w:rsidP="00A03724">
            <w:pPr>
              <w:spacing w:after="0"/>
              <w:ind w:firstLine="567"/>
              <w:rPr>
                <w:rFonts w:ascii="Arial" w:hAnsi="Arial" w:cs="Arial"/>
                <w:b/>
                <w:sz w:val="24"/>
                <w:szCs w:val="24"/>
              </w:rPr>
            </w:pPr>
            <w:r w:rsidRPr="00A8078D">
              <w:rPr>
                <w:rFonts w:ascii="Arial" w:hAnsi="Arial" w:cs="Arial"/>
                <w:b/>
                <w:sz w:val="24"/>
                <w:szCs w:val="24"/>
              </w:rPr>
              <w:t xml:space="preserve">муниципального образования </w:t>
            </w:r>
          </w:p>
          <w:p w:rsidR="0093535A" w:rsidRPr="00A8078D" w:rsidRDefault="0093535A" w:rsidP="00A03724">
            <w:pPr>
              <w:spacing w:after="0" w:line="256" w:lineRule="auto"/>
              <w:ind w:firstLine="567"/>
              <w:jc w:val="both"/>
              <w:rPr>
                <w:rFonts w:ascii="Arial" w:hAnsi="Arial" w:cs="Arial"/>
                <w:b/>
                <w:sz w:val="24"/>
                <w:szCs w:val="24"/>
              </w:rPr>
            </w:pPr>
            <w:r w:rsidRPr="00A8078D">
              <w:rPr>
                <w:rFonts w:ascii="Arial" w:hAnsi="Arial" w:cs="Arial"/>
                <w:b/>
                <w:sz w:val="24"/>
                <w:szCs w:val="24"/>
              </w:rPr>
              <w:t>город Алексин</w:t>
            </w:r>
          </w:p>
        </w:tc>
        <w:tc>
          <w:tcPr>
            <w:tcW w:w="4742" w:type="dxa"/>
          </w:tcPr>
          <w:p w:rsidR="0093535A" w:rsidRPr="00A8078D" w:rsidRDefault="0093535A" w:rsidP="00A03724">
            <w:pPr>
              <w:spacing w:after="0"/>
              <w:ind w:firstLine="567"/>
              <w:jc w:val="center"/>
              <w:rPr>
                <w:rFonts w:ascii="Arial" w:hAnsi="Arial" w:cs="Arial"/>
                <w:b/>
                <w:sz w:val="24"/>
                <w:szCs w:val="24"/>
              </w:rPr>
            </w:pPr>
          </w:p>
          <w:p w:rsidR="0093535A" w:rsidRPr="00A8078D" w:rsidRDefault="0093535A" w:rsidP="00A03724">
            <w:pPr>
              <w:spacing w:after="0"/>
              <w:ind w:firstLine="567"/>
              <w:jc w:val="center"/>
              <w:rPr>
                <w:rFonts w:ascii="Arial" w:hAnsi="Arial" w:cs="Arial"/>
                <w:b/>
                <w:sz w:val="24"/>
                <w:szCs w:val="24"/>
              </w:rPr>
            </w:pPr>
          </w:p>
          <w:p w:rsidR="0093535A" w:rsidRPr="00A8078D" w:rsidRDefault="0093535A" w:rsidP="00A03724">
            <w:pPr>
              <w:spacing w:after="0" w:line="256" w:lineRule="auto"/>
              <w:ind w:firstLine="567"/>
              <w:jc w:val="center"/>
              <w:rPr>
                <w:rFonts w:ascii="Arial" w:hAnsi="Arial" w:cs="Arial"/>
                <w:b/>
                <w:sz w:val="24"/>
                <w:szCs w:val="24"/>
              </w:rPr>
            </w:pPr>
            <w:r w:rsidRPr="00A8078D">
              <w:rPr>
                <w:rFonts w:ascii="Arial" w:hAnsi="Arial" w:cs="Arial"/>
                <w:b/>
                <w:sz w:val="24"/>
                <w:szCs w:val="24"/>
              </w:rPr>
              <w:t xml:space="preserve">                    Э.И. Эксаренко</w:t>
            </w:r>
          </w:p>
        </w:tc>
      </w:tr>
    </w:tbl>
    <w:p w:rsidR="00CA291F" w:rsidRDefault="00CA291F" w:rsidP="000F63AC">
      <w:pPr>
        <w:contextualSpacing/>
        <w:jc w:val="both"/>
        <w:rPr>
          <w:rFonts w:ascii="Times New Roman" w:hAnsi="Times New Roman" w:cs="Times New Roman"/>
          <w:sz w:val="28"/>
          <w:szCs w:val="28"/>
        </w:rPr>
      </w:pPr>
    </w:p>
    <w:p w:rsidR="00CA291F" w:rsidRDefault="00CA291F" w:rsidP="000F63AC">
      <w:pPr>
        <w:contextualSpacing/>
        <w:jc w:val="both"/>
        <w:rPr>
          <w:rFonts w:ascii="Times New Roman" w:hAnsi="Times New Roman" w:cs="Times New Roman"/>
          <w:sz w:val="28"/>
          <w:szCs w:val="28"/>
        </w:rPr>
      </w:pPr>
    </w:p>
    <w:p w:rsidR="00CA291F" w:rsidRPr="008B2504" w:rsidRDefault="00CA291F" w:rsidP="000F63AC">
      <w:pPr>
        <w:contextualSpacing/>
        <w:jc w:val="both"/>
        <w:rPr>
          <w:rFonts w:ascii="Times New Roman" w:hAnsi="Times New Roman" w:cs="Times New Roman"/>
          <w:sz w:val="28"/>
          <w:szCs w:val="28"/>
        </w:rPr>
      </w:pPr>
    </w:p>
    <w:sectPr w:rsidR="00CA291F" w:rsidRPr="008B2504" w:rsidSect="00A8078D">
      <w:headerReference w:type="default" r:id="rId2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76" w:rsidRDefault="00225976" w:rsidP="00172CC6">
      <w:pPr>
        <w:spacing w:after="0" w:line="240" w:lineRule="auto"/>
      </w:pPr>
      <w:r>
        <w:separator/>
      </w:r>
    </w:p>
  </w:endnote>
  <w:endnote w:type="continuationSeparator" w:id="1">
    <w:p w:rsidR="00225976" w:rsidRDefault="00225976" w:rsidP="00172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76" w:rsidRDefault="00225976" w:rsidP="00172CC6">
      <w:pPr>
        <w:spacing w:after="0" w:line="240" w:lineRule="auto"/>
      </w:pPr>
      <w:r>
        <w:separator/>
      </w:r>
    </w:p>
  </w:footnote>
  <w:footnote w:type="continuationSeparator" w:id="1">
    <w:p w:rsidR="00225976" w:rsidRDefault="00225976" w:rsidP="00172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D08" w:rsidRDefault="00132D08">
    <w:pPr>
      <w:pStyle w:val="a6"/>
      <w:jc w:val="center"/>
    </w:pPr>
  </w:p>
  <w:p w:rsidR="00132D08" w:rsidRDefault="00132D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4C3"/>
    <w:rsid w:val="0000074B"/>
    <w:rsid w:val="00001DD4"/>
    <w:rsid w:val="0000210A"/>
    <w:rsid w:val="00002810"/>
    <w:rsid w:val="0000615B"/>
    <w:rsid w:val="000071F1"/>
    <w:rsid w:val="00013271"/>
    <w:rsid w:val="0002423B"/>
    <w:rsid w:val="000256A3"/>
    <w:rsid w:val="000256EC"/>
    <w:rsid w:val="00025EA7"/>
    <w:rsid w:val="00026653"/>
    <w:rsid w:val="0003008B"/>
    <w:rsid w:val="00031AE6"/>
    <w:rsid w:val="00033568"/>
    <w:rsid w:val="000337BA"/>
    <w:rsid w:val="000360C6"/>
    <w:rsid w:val="00036497"/>
    <w:rsid w:val="000504A0"/>
    <w:rsid w:val="00051E67"/>
    <w:rsid w:val="00052E86"/>
    <w:rsid w:val="0005730D"/>
    <w:rsid w:val="000617E6"/>
    <w:rsid w:val="00063947"/>
    <w:rsid w:val="000640DA"/>
    <w:rsid w:val="00067BCB"/>
    <w:rsid w:val="00071F47"/>
    <w:rsid w:val="00073347"/>
    <w:rsid w:val="0007386B"/>
    <w:rsid w:val="000765CA"/>
    <w:rsid w:val="00076D3A"/>
    <w:rsid w:val="00085C64"/>
    <w:rsid w:val="00087851"/>
    <w:rsid w:val="00087E4C"/>
    <w:rsid w:val="00097CCD"/>
    <w:rsid w:val="000A154F"/>
    <w:rsid w:val="000A54D2"/>
    <w:rsid w:val="000A7074"/>
    <w:rsid w:val="000A7A42"/>
    <w:rsid w:val="000B388C"/>
    <w:rsid w:val="000B4BBA"/>
    <w:rsid w:val="000C1823"/>
    <w:rsid w:val="000C60A2"/>
    <w:rsid w:val="000C7AB7"/>
    <w:rsid w:val="000D25A8"/>
    <w:rsid w:val="000D2A97"/>
    <w:rsid w:val="000D339B"/>
    <w:rsid w:val="000D534A"/>
    <w:rsid w:val="000D5F25"/>
    <w:rsid w:val="000D7A65"/>
    <w:rsid w:val="000E06B5"/>
    <w:rsid w:val="000E1A24"/>
    <w:rsid w:val="000E3107"/>
    <w:rsid w:val="000F5414"/>
    <w:rsid w:val="000F63AC"/>
    <w:rsid w:val="000F7EA8"/>
    <w:rsid w:val="00103E2B"/>
    <w:rsid w:val="00104A96"/>
    <w:rsid w:val="00106995"/>
    <w:rsid w:val="00107A3C"/>
    <w:rsid w:val="00107DF8"/>
    <w:rsid w:val="001160AE"/>
    <w:rsid w:val="001176BA"/>
    <w:rsid w:val="00117BE6"/>
    <w:rsid w:val="00120199"/>
    <w:rsid w:val="0013147B"/>
    <w:rsid w:val="00132D08"/>
    <w:rsid w:val="00133CD9"/>
    <w:rsid w:val="00134963"/>
    <w:rsid w:val="001421E4"/>
    <w:rsid w:val="00143B68"/>
    <w:rsid w:val="001444CD"/>
    <w:rsid w:val="00156011"/>
    <w:rsid w:val="00160D4C"/>
    <w:rsid w:val="0016107D"/>
    <w:rsid w:val="00165F1B"/>
    <w:rsid w:val="001670C5"/>
    <w:rsid w:val="00170BEE"/>
    <w:rsid w:val="00171BD4"/>
    <w:rsid w:val="00172CC6"/>
    <w:rsid w:val="001766DC"/>
    <w:rsid w:val="001815EA"/>
    <w:rsid w:val="0019031A"/>
    <w:rsid w:val="00192579"/>
    <w:rsid w:val="0019257B"/>
    <w:rsid w:val="001937D6"/>
    <w:rsid w:val="0019731B"/>
    <w:rsid w:val="001A70E5"/>
    <w:rsid w:val="001B2603"/>
    <w:rsid w:val="001B6BE8"/>
    <w:rsid w:val="001C2882"/>
    <w:rsid w:val="001C3EDD"/>
    <w:rsid w:val="001C44F3"/>
    <w:rsid w:val="001C5131"/>
    <w:rsid w:val="001C6AD4"/>
    <w:rsid w:val="001C7E33"/>
    <w:rsid w:val="001D5BAF"/>
    <w:rsid w:val="001D7FB7"/>
    <w:rsid w:val="001E4472"/>
    <w:rsid w:val="001E5131"/>
    <w:rsid w:val="001E562B"/>
    <w:rsid w:val="001F1BCF"/>
    <w:rsid w:val="001F27DC"/>
    <w:rsid w:val="001F38BD"/>
    <w:rsid w:val="001F7A63"/>
    <w:rsid w:val="001F7A87"/>
    <w:rsid w:val="00210FAF"/>
    <w:rsid w:val="00212BFE"/>
    <w:rsid w:val="00214511"/>
    <w:rsid w:val="00214F6A"/>
    <w:rsid w:val="002164FB"/>
    <w:rsid w:val="00225976"/>
    <w:rsid w:val="002300A8"/>
    <w:rsid w:val="002376EA"/>
    <w:rsid w:val="002416B3"/>
    <w:rsid w:val="0024280D"/>
    <w:rsid w:val="00243AA5"/>
    <w:rsid w:val="0026474A"/>
    <w:rsid w:val="002650E7"/>
    <w:rsid w:val="00271352"/>
    <w:rsid w:val="00271B32"/>
    <w:rsid w:val="00271D37"/>
    <w:rsid w:val="00272DDF"/>
    <w:rsid w:val="00273CB8"/>
    <w:rsid w:val="00274B5E"/>
    <w:rsid w:val="0027714E"/>
    <w:rsid w:val="00280E8A"/>
    <w:rsid w:val="00282B35"/>
    <w:rsid w:val="002852FD"/>
    <w:rsid w:val="00286A89"/>
    <w:rsid w:val="00297268"/>
    <w:rsid w:val="0029756F"/>
    <w:rsid w:val="002B0F88"/>
    <w:rsid w:val="002B20CE"/>
    <w:rsid w:val="002B680A"/>
    <w:rsid w:val="002C1B78"/>
    <w:rsid w:val="002C4D14"/>
    <w:rsid w:val="002D4958"/>
    <w:rsid w:val="002D6F0B"/>
    <w:rsid w:val="002D7E25"/>
    <w:rsid w:val="002E34A2"/>
    <w:rsid w:val="002E3C00"/>
    <w:rsid w:val="002E4D49"/>
    <w:rsid w:val="002F31CD"/>
    <w:rsid w:val="002F4775"/>
    <w:rsid w:val="002F4F39"/>
    <w:rsid w:val="002F53BD"/>
    <w:rsid w:val="003020FF"/>
    <w:rsid w:val="00306DC3"/>
    <w:rsid w:val="00311557"/>
    <w:rsid w:val="003148C8"/>
    <w:rsid w:val="00316A55"/>
    <w:rsid w:val="003202CC"/>
    <w:rsid w:val="0032218B"/>
    <w:rsid w:val="00322CA8"/>
    <w:rsid w:val="00324771"/>
    <w:rsid w:val="0033534E"/>
    <w:rsid w:val="00341B4A"/>
    <w:rsid w:val="003423EA"/>
    <w:rsid w:val="00350AA7"/>
    <w:rsid w:val="00351E09"/>
    <w:rsid w:val="00352E5F"/>
    <w:rsid w:val="00356848"/>
    <w:rsid w:val="00361B7D"/>
    <w:rsid w:val="003621DE"/>
    <w:rsid w:val="003654DC"/>
    <w:rsid w:val="0036712F"/>
    <w:rsid w:val="003727CE"/>
    <w:rsid w:val="00374918"/>
    <w:rsid w:val="00377AC6"/>
    <w:rsid w:val="00382C7B"/>
    <w:rsid w:val="00383E8A"/>
    <w:rsid w:val="003866ED"/>
    <w:rsid w:val="00387F63"/>
    <w:rsid w:val="003972B1"/>
    <w:rsid w:val="003975B6"/>
    <w:rsid w:val="003A23D9"/>
    <w:rsid w:val="003B257C"/>
    <w:rsid w:val="003B3F34"/>
    <w:rsid w:val="003B5683"/>
    <w:rsid w:val="003C0016"/>
    <w:rsid w:val="003C1C64"/>
    <w:rsid w:val="003C22FD"/>
    <w:rsid w:val="003D01A4"/>
    <w:rsid w:val="003D3B6F"/>
    <w:rsid w:val="003D63FE"/>
    <w:rsid w:val="003E0226"/>
    <w:rsid w:val="003E1D9A"/>
    <w:rsid w:val="003F2251"/>
    <w:rsid w:val="003F2325"/>
    <w:rsid w:val="003F2812"/>
    <w:rsid w:val="004020E2"/>
    <w:rsid w:val="00405F3E"/>
    <w:rsid w:val="004149DE"/>
    <w:rsid w:val="004162F4"/>
    <w:rsid w:val="00421366"/>
    <w:rsid w:val="004214F0"/>
    <w:rsid w:val="004332BB"/>
    <w:rsid w:val="00433C62"/>
    <w:rsid w:val="004353DD"/>
    <w:rsid w:val="00437755"/>
    <w:rsid w:val="00443FB2"/>
    <w:rsid w:val="0045262A"/>
    <w:rsid w:val="00461E5B"/>
    <w:rsid w:val="004641BA"/>
    <w:rsid w:val="00472D8F"/>
    <w:rsid w:val="004747CF"/>
    <w:rsid w:val="00477D82"/>
    <w:rsid w:val="0048180F"/>
    <w:rsid w:val="00482E8C"/>
    <w:rsid w:val="004859D2"/>
    <w:rsid w:val="0048732A"/>
    <w:rsid w:val="00487DEF"/>
    <w:rsid w:val="004962F3"/>
    <w:rsid w:val="004B09ED"/>
    <w:rsid w:val="004B7A35"/>
    <w:rsid w:val="004C3670"/>
    <w:rsid w:val="004C79D4"/>
    <w:rsid w:val="004D0ACD"/>
    <w:rsid w:val="004D0BB4"/>
    <w:rsid w:val="004D1C5F"/>
    <w:rsid w:val="004D2A45"/>
    <w:rsid w:val="004D43F3"/>
    <w:rsid w:val="004E1A8E"/>
    <w:rsid w:val="004E2CE2"/>
    <w:rsid w:val="005068C9"/>
    <w:rsid w:val="00507DCB"/>
    <w:rsid w:val="00510CAC"/>
    <w:rsid w:val="005138A4"/>
    <w:rsid w:val="00515D6F"/>
    <w:rsid w:val="00516131"/>
    <w:rsid w:val="00520007"/>
    <w:rsid w:val="0052272B"/>
    <w:rsid w:val="0052763E"/>
    <w:rsid w:val="00543263"/>
    <w:rsid w:val="005558FF"/>
    <w:rsid w:val="00555F79"/>
    <w:rsid w:val="00561C8A"/>
    <w:rsid w:val="00561E94"/>
    <w:rsid w:val="005620C9"/>
    <w:rsid w:val="00563586"/>
    <w:rsid w:val="00563B85"/>
    <w:rsid w:val="00566C7E"/>
    <w:rsid w:val="00570A37"/>
    <w:rsid w:val="00572FC4"/>
    <w:rsid w:val="00574562"/>
    <w:rsid w:val="00574AAA"/>
    <w:rsid w:val="00576425"/>
    <w:rsid w:val="00583253"/>
    <w:rsid w:val="005846EB"/>
    <w:rsid w:val="00591B5A"/>
    <w:rsid w:val="00597FE7"/>
    <w:rsid w:val="005A0C59"/>
    <w:rsid w:val="005A279B"/>
    <w:rsid w:val="005A6246"/>
    <w:rsid w:val="005A6321"/>
    <w:rsid w:val="005B1555"/>
    <w:rsid w:val="005B1CE9"/>
    <w:rsid w:val="005B32F9"/>
    <w:rsid w:val="005B33EA"/>
    <w:rsid w:val="005B64AD"/>
    <w:rsid w:val="005C03E9"/>
    <w:rsid w:val="005C0C68"/>
    <w:rsid w:val="005C3BDE"/>
    <w:rsid w:val="005C5C01"/>
    <w:rsid w:val="005C643B"/>
    <w:rsid w:val="005C7875"/>
    <w:rsid w:val="005D1636"/>
    <w:rsid w:val="005D21E8"/>
    <w:rsid w:val="005D42E4"/>
    <w:rsid w:val="005D4503"/>
    <w:rsid w:val="005D787F"/>
    <w:rsid w:val="005E0325"/>
    <w:rsid w:val="005E067C"/>
    <w:rsid w:val="005E2490"/>
    <w:rsid w:val="005E4071"/>
    <w:rsid w:val="005F5AD8"/>
    <w:rsid w:val="00601A4F"/>
    <w:rsid w:val="006064D8"/>
    <w:rsid w:val="00614602"/>
    <w:rsid w:val="00615712"/>
    <w:rsid w:val="0062035C"/>
    <w:rsid w:val="00623314"/>
    <w:rsid w:val="00623760"/>
    <w:rsid w:val="006257E2"/>
    <w:rsid w:val="00633DB4"/>
    <w:rsid w:val="006367F9"/>
    <w:rsid w:val="006424D8"/>
    <w:rsid w:val="00643C90"/>
    <w:rsid w:val="0064599A"/>
    <w:rsid w:val="00645F7A"/>
    <w:rsid w:val="00647EB1"/>
    <w:rsid w:val="00653E71"/>
    <w:rsid w:val="00656294"/>
    <w:rsid w:val="00662840"/>
    <w:rsid w:val="00664029"/>
    <w:rsid w:val="0067147B"/>
    <w:rsid w:val="00672537"/>
    <w:rsid w:val="00675DE1"/>
    <w:rsid w:val="00680171"/>
    <w:rsid w:val="00680708"/>
    <w:rsid w:val="0068101C"/>
    <w:rsid w:val="00685712"/>
    <w:rsid w:val="00692F38"/>
    <w:rsid w:val="006A758D"/>
    <w:rsid w:val="006B59B3"/>
    <w:rsid w:val="006B6C9C"/>
    <w:rsid w:val="006C3238"/>
    <w:rsid w:val="006C64ED"/>
    <w:rsid w:val="006D07E7"/>
    <w:rsid w:val="006D3099"/>
    <w:rsid w:val="006D6134"/>
    <w:rsid w:val="006D78C7"/>
    <w:rsid w:val="006E0ED1"/>
    <w:rsid w:val="006E6A57"/>
    <w:rsid w:val="006F09E4"/>
    <w:rsid w:val="006F1E19"/>
    <w:rsid w:val="006F388E"/>
    <w:rsid w:val="007014D2"/>
    <w:rsid w:val="0070480F"/>
    <w:rsid w:val="00705C0F"/>
    <w:rsid w:val="0071313E"/>
    <w:rsid w:val="00717B25"/>
    <w:rsid w:val="00722ACF"/>
    <w:rsid w:val="0072361B"/>
    <w:rsid w:val="00723FFA"/>
    <w:rsid w:val="0072423D"/>
    <w:rsid w:val="0072486A"/>
    <w:rsid w:val="00726AD2"/>
    <w:rsid w:val="0072740F"/>
    <w:rsid w:val="00740619"/>
    <w:rsid w:val="0074080C"/>
    <w:rsid w:val="00740E0E"/>
    <w:rsid w:val="007468DB"/>
    <w:rsid w:val="007519ED"/>
    <w:rsid w:val="007535ED"/>
    <w:rsid w:val="007541B8"/>
    <w:rsid w:val="00760222"/>
    <w:rsid w:val="00761E3B"/>
    <w:rsid w:val="0076221F"/>
    <w:rsid w:val="00762782"/>
    <w:rsid w:val="00762BE8"/>
    <w:rsid w:val="00767224"/>
    <w:rsid w:val="0077172B"/>
    <w:rsid w:val="0077232A"/>
    <w:rsid w:val="007731ED"/>
    <w:rsid w:val="007779B0"/>
    <w:rsid w:val="00780632"/>
    <w:rsid w:val="007819A9"/>
    <w:rsid w:val="00790E04"/>
    <w:rsid w:val="0079110E"/>
    <w:rsid w:val="0079142E"/>
    <w:rsid w:val="00791C7E"/>
    <w:rsid w:val="007945F6"/>
    <w:rsid w:val="007A0258"/>
    <w:rsid w:val="007B0192"/>
    <w:rsid w:val="007B01DD"/>
    <w:rsid w:val="007B40FC"/>
    <w:rsid w:val="007C076E"/>
    <w:rsid w:val="007C0A2B"/>
    <w:rsid w:val="007D439B"/>
    <w:rsid w:val="007D6507"/>
    <w:rsid w:val="007D755B"/>
    <w:rsid w:val="007E6445"/>
    <w:rsid w:val="007E766D"/>
    <w:rsid w:val="007F09ED"/>
    <w:rsid w:val="007F3054"/>
    <w:rsid w:val="007F34E8"/>
    <w:rsid w:val="007F7247"/>
    <w:rsid w:val="007F758A"/>
    <w:rsid w:val="008018A0"/>
    <w:rsid w:val="00801975"/>
    <w:rsid w:val="00801C06"/>
    <w:rsid w:val="00820C69"/>
    <w:rsid w:val="00824BE3"/>
    <w:rsid w:val="00826131"/>
    <w:rsid w:val="00832BFE"/>
    <w:rsid w:val="00836A72"/>
    <w:rsid w:val="008520BC"/>
    <w:rsid w:val="008576F5"/>
    <w:rsid w:val="00857FBA"/>
    <w:rsid w:val="00864096"/>
    <w:rsid w:val="008701D8"/>
    <w:rsid w:val="00872DB6"/>
    <w:rsid w:val="00872F10"/>
    <w:rsid w:val="008774F2"/>
    <w:rsid w:val="00877975"/>
    <w:rsid w:val="008919A3"/>
    <w:rsid w:val="0089239E"/>
    <w:rsid w:val="008945BF"/>
    <w:rsid w:val="00895FCE"/>
    <w:rsid w:val="008A5BA4"/>
    <w:rsid w:val="008B2504"/>
    <w:rsid w:val="008B2924"/>
    <w:rsid w:val="008C51C8"/>
    <w:rsid w:val="008C6B49"/>
    <w:rsid w:val="008C6D9A"/>
    <w:rsid w:val="008D2428"/>
    <w:rsid w:val="008D2F48"/>
    <w:rsid w:val="008E3573"/>
    <w:rsid w:val="008F176E"/>
    <w:rsid w:val="008F1B79"/>
    <w:rsid w:val="008F1CCC"/>
    <w:rsid w:val="008F4BA1"/>
    <w:rsid w:val="008F614D"/>
    <w:rsid w:val="009007AC"/>
    <w:rsid w:val="00900CE1"/>
    <w:rsid w:val="00910773"/>
    <w:rsid w:val="00916638"/>
    <w:rsid w:val="0092363D"/>
    <w:rsid w:val="00924F9E"/>
    <w:rsid w:val="009251EA"/>
    <w:rsid w:val="0093535A"/>
    <w:rsid w:val="00940F0E"/>
    <w:rsid w:val="0094112F"/>
    <w:rsid w:val="009441E9"/>
    <w:rsid w:val="00944499"/>
    <w:rsid w:val="009448ED"/>
    <w:rsid w:val="00944A16"/>
    <w:rsid w:val="009469D3"/>
    <w:rsid w:val="00956CC7"/>
    <w:rsid w:val="009644BE"/>
    <w:rsid w:val="0097546E"/>
    <w:rsid w:val="00977FA0"/>
    <w:rsid w:val="0098207D"/>
    <w:rsid w:val="00983465"/>
    <w:rsid w:val="0099338A"/>
    <w:rsid w:val="009960B1"/>
    <w:rsid w:val="009A1906"/>
    <w:rsid w:val="009A31BC"/>
    <w:rsid w:val="009A34AE"/>
    <w:rsid w:val="009A485F"/>
    <w:rsid w:val="009A4970"/>
    <w:rsid w:val="009A5859"/>
    <w:rsid w:val="009C316A"/>
    <w:rsid w:val="009D12D4"/>
    <w:rsid w:val="009D356D"/>
    <w:rsid w:val="009D54B0"/>
    <w:rsid w:val="009D6E77"/>
    <w:rsid w:val="009F3713"/>
    <w:rsid w:val="009F5172"/>
    <w:rsid w:val="00A16B30"/>
    <w:rsid w:val="00A2078F"/>
    <w:rsid w:val="00A22E9C"/>
    <w:rsid w:val="00A24E98"/>
    <w:rsid w:val="00A26017"/>
    <w:rsid w:val="00A31868"/>
    <w:rsid w:val="00A343CD"/>
    <w:rsid w:val="00A36AFD"/>
    <w:rsid w:val="00A36E79"/>
    <w:rsid w:val="00A450B3"/>
    <w:rsid w:val="00A46DE6"/>
    <w:rsid w:val="00A51011"/>
    <w:rsid w:val="00A52FE0"/>
    <w:rsid w:val="00A537B4"/>
    <w:rsid w:val="00A63931"/>
    <w:rsid w:val="00A6489B"/>
    <w:rsid w:val="00A66C87"/>
    <w:rsid w:val="00A66F95"/>
    <w:rsid w:val="00A706AB"/>
    <w:rsid w:val="00A7701C"/>
    <w:rsid w:val="00A778EF"/>
    <w:rsid w:val="00A8078D"/>
    <w:rsid w:val="00A8690E"/>
    <w:rsid w:val="00A95687"/>
    <w:rsid w:val="00AA1E59"/>
    <w:rsid w:val="00AA6E39"/>
    <w:rsid w:val="00AC395B"/>
    <w:rsid w:val="00AC70C4"/>
    <w:rsid w:val="00AE2EA8"/>
    <w:rsid w:val="00AE3940"/>
    <w:rsid w:val="00AE49E2"/>
    <w:rsid w:val="00AF0EAB"/>
    <w:rsid w:val="00AF304B"/>
    <w:rsid w:val="00AF6379"/>
    <w:rsid w:val="00B0278E"/>
    <w:rsid w:val="00B076D4"/>
    <w:rsid w:val="00B11E49"/>
    <w:rsid w:val="00B13CFE"/>
    <w:rsid w:val="00B13E48"/>
    <w:rsid w:val="00B164AF"/>
    <w:rsid w:val="00B22753"/>
    <w:rsid w:val="00B231EA"/>
    <w:rsid w:val="00B2692E"/>
    <w:rsid w:val="00B26AE4"/>
    <w:rsid w:val="00B307C9"/>
    <w:rsid w:val="00B34159"/>
    <w:rsid w:val="00B405EC"/>
    <w:rsid w:val="00B40CFF"/>
    <w:rsid w:val="00B428ED"/>
    <w:rsid w:val="00B43901"/>
    <w:rsid w:val="00B44D30"/>
    <w:rsid w:val="00B45B63"/>
    <w:rsid w:val="00B479FB"/>
    <w:rsid w:val="00B50CBE"/>
    <w:rsid w:val="00B61025"/>
    <w:rsid w:val="00B64049"/>
    <w:rsid w:val="00B6436D"/>
    <w:rsid w:val="00B668C9"/>
    <w:rsid w:val="00B67577"/>
    <w:rsid w:val="00B70297"/>
    <w:rsid w:val="00B7032E"/>
    <w:rsid w:val="00B705E2"/>
    <w:rsid w:val="00B734AE"/>
    <w:rsid w:val="00B734DC"/>
    <w:rsid w:val="00B75BBF"/>
    <w:rsid w:val="00B8064C"/>
    <w:rsid w:val="00B82AD9"/>
    <w:rsid w:val="00B90B6F"/>
    <w:rsid w:val="00B94E0A"/>
    <w:rsid w:val="00B96C09"/>
    <w:rsid w:val="00BA2ED2"/>
    <w:rsid w:val="00BA7465"/>
    <w:rsid w:val="00BB2DF4"/>
    <w:rsid w:val="00BC570D"/>
    <w:rsid w:val="00BC623C"/>
    <w:rsid w:val="00BC7D8E"/>
    <w:rsid w:val="00BD2DD5"/>
    <w:rsid w:val="00BD3409"/>
    <w:rsid w:val="00BE083C"/>
    <w:rsid w:val="00BF1925"/>
    <w:rsid w:val="00BF7A8D"/>
    <w:rsid w:val="00BF7F38"/>
    <w:rsid w:val="00C063E9"/>
    <w:rsid w:val="00C136AD"/>
    <w:rsid w:val="00C171F5"/>
    <w:rsid w:val="00C22CE0"/>
    <w:rsid w:val="00C26595"/>
    <w:rsid w:val="00C31B12"/>
    <w:rsid w:val="00C33B01"/>
    <w:rsid w:val="00C3443D"/>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10C3"/>
    <w:rsid w:val="00C8156A"/>
    <w:rsid w:val="00C86836"/>
    <w:rsid w:val="00C93BAE"/>
    <w:rsid w:val="00C95CAC"/>
    <w:rsid w:val="00C95D94"/>
    <w:rsid w:val="00C97A7E"/>
    <w:rsid w:val="00CA291F"/>
    <w:rsid w:val="00CB07F0"/>
    <w:rsid w:val="00CB15D7"/>
    <w:rsid w:val="00CB22C6"/>
    <w:rsid w:val="00CB680D"/>
    <w:rsid w:val="00CB68DF"/>
    <w:rsid w:val="00CC5CCE"/>
    <w:rsid w:val="00CC710B"/>
    <w:rsid w:val="00CD5071"/>
    <w:rsid w:val="00CD56E1"/>
    <w:rsid w:val="00CE179E"/>
    <w:rsid w:val="00CE30AF"/>
    <w:rsid w:val="00CE58C1"/>
    <w:rsid w:val="00CE59FB"/>
    <w:rsid w:val="00CE6783"/>
    <w:rsid w:val="00CF0F8F"/>
    <w:rsid w:val="00CF4504"/>
    <w:rsid w:val="00D005CD"/>
    <w:rsid w:val="00D1272A"/>
    <w:rsid w:val="00D13749"/>
    <w:rsid w:val="00D15F7D"/>
    <w:rsid w:val="00D20203"/>
    <w:rsid w:val="00D20FAE"/>
    <w:rsid w:val="00D238FD"/>
    <w:rsid w:val="00D363B4"/>
    <w:rsid w:val="00D37015"/>
    <w:rsid w:val="00D454D0"/>
    <w:rsid w:val="00D461ED"/>
    <w:rsid w:val="00D614C3"/>
    <w:rsid w:val="00D62B81"/>
    <w:rsid w:val="00D67663"/>
    <w:rsid w:val="00D71EF8"/>
    <w:rsid w:val="00D83860"/>
    <w:rsid w:val="00D83B3F"/>
    <w:rsid w:val="00D877F7"/>
    <w:rsid w:val="00D971A6"/>
    <w:rsid w:val="00DA4A7E"/>
    <w:rsid w:val="00DA6C75"/>
    <w:rsid w:val="00DB2A0F"/>
    <w:rsid w:val="00DB3FAD"/>
    <w:rsid w:val="00DB62B6"/>
    <w:rsid w:val="00DC000E"/>
    <w:rsid w:val="00DC6768"/>
    <w:rsid w:val="00DD1892"/>
    <w:rsid w:val="00DD2814"/>
    <w:rsid w:val="00DE572D"/>
    <w:rsid w:val="00DE6787"/>
    <w:rsid w:val="00DF33E4"/>
    <w:rsid w:val="00DF720B"/>
    <w:rsid w:val="00DF79DC"/>
    <w:rsid w:val="00E06BE0"/>
    <w:rsid w:val="00E209A0"/>
    <w:rsid w:val="00E20D06"/>
    <w:rsid w:val="00E225BA"/>
    <w:rsid w:val="00E304B0"/>
    <w:rsid w:val="00E306FA"/>
    <w:rsid w:val="00E34A5B"/>
    <w:rsid w:val="00E36816"/>
    <w:rsid w:val="00E3790B"/>
    <w:rsid w:val="00E50A0A"/>
    <w:rsid w:val="00E52415"/>
    <w:rsid w:val="00E549F4"/>
    <w:rsid w:val="00E557B9"/>
    <w:rsid w:val="00E61884"/>
    <w:rsid w:val="00E63961"/>
    <w:rsid w:val="00E74441"/>
    <w:rsid w:val="00E74FF5"/>
    <w:rsid w:val="00E75162"/>
    <w:rsid w:val="00E808A0"/>
    <w:rsid w:val="00E80C2D"/>
    <w:rsid w:val="00E82E21"/>
    <w:rsid w:val="00E92103"/>
    <w:rsid w:val="00E960B7"/>
    <w:rsid w:val="00EA44C0"/>
    <w:rsid w:val="00EA5EA6"/>
    <w:rsid w:val="00EA6988"/>
    <w:rsid w:val="00EB1019"/>
    <w:rsid w:val="00EB1578"/>
    <w:rsid w:val="00EB3919"/>
    <w:rsid w:val="00ED2789"/>
    <w:rsid w:val="00ED3351"/>
    <w:rsid w:val="00ED557E"/>
    <w:rsid w:val="00ED7244"/>
    <w:rsid w:val="00EE28DF"/>
    <w:rsid w:val="00EE5E58"/>
    <w:rsid w:val="00EF715D"/>
    <w:rsid w:val="00F07278"/>
    <w:rsid w:val="00F126E7"/>
    <w:rsid w:val="00F20CB9"/>
    <w:rsid w:val="00F31A86"/>
    <w:rsid w:val="00F32741"/>
    <w:rsid w:val="00F44D7E"/>
    <w:rsid w:val="00F44DEC"/>
    <w:rsid w:val="00F46DB5"/>
    <w:rsid w:val="00F51915"/>
    <w:rsid w:val="00F56356"/>
    <w:rsid w:val="00F56584"/>
    <w:rsid w:val="00F60B73"/>
    <w:rsid w:val="00F61661"/>
    <w:rsid w:val="00F64586"/>
    <w:rsid w:val="00F64ED7"/>
    <w:rsid w:val="00F721E2"/>
    <w:rsid w:val="00F77850"/>
    <w:rsid w:val="00F77C17"/>
    <w:rsid w:val="00F80EED"/>
    <w:rsid w:val="00F83D2E"/>
    <w:rsid w:val="00F84AA3"/>
    <w:rsid w:val="00F84E93"/>
    <w:rsid w:val="00F857F6"/>
    <w:rsid w:val="00F8728F"/>
    <w:rsid w:val="00F9029A"/>
    <w:rsid w:val="00F951C6"/>
    <w:rsid w:val="00FA1E20"/>
    <w:rsid w:val="00FB00BF"/>
    <w:rsid w:val="00FB053C"/>
    <w:rsid w:val="00FB34B6"/>
    <w:rsid w:val="00FB4159"/>
    <w:rsid w:val="00FD2611"/>
    <w:rsid w:val="00FE18B3"/>
    <w:rsid w:val="00FE2859"/>
    <w:rsid w:val="00FE2F1F"/>
    <w:rsid w:val="00FF21A9"/>
    <w:rsid w:val="00FF2558"/>
    <w:rsid w:val="00FF4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172C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2CC6"/>
  </w:style>
  <w:style w:type="paragraph" w:styleId="a8">
    <w:name w:val="footer"/>
    <w:basedOn w:val="a"/>
    <w:link w:val="a9"/>
    <w:uiPriority w:val="99"/>
    <w:semiHidden/>
    <w:unhideWhenUsed/>
    <w:rsid w:val="00172CC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2CC6"/>
  </w:style>
  <w:style w:type="character" w:styleId="aa">
    <w:name w:val="Hyperlink"/>
    <w:rsid w:val="00E225BA"/>
    <w:rPr>
      <w:color w:val="0000FF"/>
      <w:u w:val="single"/>
    </w:rPr>
  </w:style>
  <w:style w:type="paragraph" w:styleId="ab">
    <w:name w:val="Balloon Text"/>
    <w:basedOn w:val="a"/>
    <w:link w:val="ac"/>
    <w:uiPriority w:val="99"/>
    <w:semiHidden/>
    <w:unhideWhenUsed/>
    <w:rsid w:val="00B45B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5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69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consultantplus://offline/ref=9973AF9809BF6FD7C6FA1DCB1E3BFC325CA72E64D6D0187C48E7D1D092BB72F1061FA5639DFA6EBAFE80ED108EC9F0C63D63A127D42BC0FBZ6nEJ"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consultantplus://offline/ref=9C2F3A74C582C61E9762A666060DAD54392807BA93D1FDDCC62C48A49308D70573958877532F007375D7EA1C6D1378873299CA3FB200C037C2OF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2B74581C34D5CA9483B47261483D2AA536FD61B85762C3EF814922AE8E9296664940F0BFF4B63B1F86E35D34D3C7537B7E18DA05EEA131D640L"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42B74581C34D5CA9483B47261483D2AA536FD61B85762C3EF814922AE8E9296664940F0BFF4B63A1686E35D34D3C7537B7E18DA05EEA131D640L" TargetMode="External"/><Relationship Id="rId23"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762C-E718-432D-B9F7-F744E862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6356</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korolenkova.natalya</cp:lastModifiedBy>
  <cp:revision>2</cp:revision>
  <cp:lastPrinted>2021-08-09T15:00:00Z</cp:lastPrinted>
  <dcterms:created xsi:type="dcterms:W3CDTF">2021-11-11T11:05:00Z</dcterms:created>
  <dcterms:modified xsi:type="dcterms:W3CDTF">2021-11-11T11:05:00Z</dcterms:modified>
</cp:coreProperties>
</file>