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58F2" w:rsidRDefault="00FB58F2">
      <w:pPr>
        <w:jc w:val="center"/>
        <w:rPr>
          <w:rFonts w:ascii="Times New Roman" w:hAnsi="Times New Roman"/>
          <w:b/>
          <w:sz w:val="26"/>
        </w:rPr>
      </w:pPr>
    </w:p>
    <w:p w:rsidR="00FB58F2" w:rsidRDefault="00FB58F2">
      <w:pPr>
        <w:jc w:val="center"/>
        <w:rPr>
          <w:rFonts w:ascii="Times New Roman" w:hAnsi="Times New Roman"/>
          <w:b/>
          <w:sz w:val="26"/>
        </w:rPr>
      </w:pPr>
    </w:p>
    <w:p w:rsidR="00FB58F2" w:rsidRDefault="00FB58F2">
      <w:pPr>
        <w:jc w:val="center"/>
        <w:rPr>
          <w:rFonts w:ascii="Times New Roman" w:hAnsi="Times New Roman"/>
          <w:b/>
          <w:sz w:val="26"/>
        </w:rPr>
      </w:pPr>
    </w:p>
    <w:p w:rsidR="00FB58F2" w:rsidRDefault="00FB58F2">
      <w:pPr>
        <w:jc w:val="center"/>
        <w:rPr>
          <w:rFonts w:ascii="Times New Roman" w:hAnsi="Times New Roman"/>
          <w:b/>
          <w:sz w:val="26"/>
        </w:rPr>
      </w:pPr>
    </w:p>
    <w:p w:rsidR="00FB58F2" w:rsidRDefault="00FB58F2">
      <w:pPr>
        <w:jc w:val="center"/>
        <w:rPr>
          <w:rFonts w:ascii="Times New Roman" w:hAnsi="Times New Roman"/>
          <w:b/>
        </w:rPr>
      </w:pPr>
    </w:p>
    <w:p w:rsidR="00FB58F2" w:rsidRDefault="00FB58F2">
      <w:pPr>
        <w:jc w:val="center"/>
        <w:rPr>
          <w:rFonts w:ascii="Times New Roman" w:hAnsi="Times New Roman"/>
          <w:b/>
        </w:rPr>
      </w:pPr>
    </w:p>
    <w:p w:rsidR="00FB58F2" w:rsidRDefault="008140C2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>ОвнесенииизмененийвраспоряжениеадминистрациимуниципальногообразованиягородАлексинот 29 декабря 2023г. № 204-рп «Обутверждениипаспортовструктурныхэлементовмуниципальнойпрограмм</w:t>
      </w:r>
      <w:proofErr w:type="gramStart"/>
      <w:r>
        <w:rPr>
          <w:rFonts w:ascii="Times New Roman" w:hAnsi="Times New Roman"/>
          <w:b/>
        </w:rPr>
        <w:t>ы«</w:t>
      </w:r>
      <w:proofErr w:type="gramEnd"/>
      <w:r>
        <w:rPr>
          <w:rFonts w:ascii="Times New Roman" w:hAnsi="Times New Roman"/>
          <w:b/>
        </w:rPr>
        <w:t>ОбеспечениеуслугамиЖКХнаселениямуниципальногообразованиягородАлексин»»</w:t>
      </w:r>
    </w:p>
    <w:p w:rsidR="00FB58F2" w:rsidRDefault="00FB58F2">
      <w:pPr>
        <w:jc w:val="center"/>
        <w:rPr>
          <w:rFonts w:ascii="Times New Roman" w:hAnsi="Times New Roman"/>
          <w:b/>
          <w:highlight w:val="yellow"/>
        </w:rPr>
      </w:pPr>
    </w:p>
    <w:tbl>
      <w:tblPr>
        <w:tblpPr w:leftFromText="180" w:rightFromText="180" w:bottomFromText="200" w:vertAnchor="page" w:horzAnchor="margin" w:tblpX="-182" w:tblpY="1582"/>
        <w:tblW w:w="0" w:type="auto"/>
        <w:tblLayout w:type="fixed"/>
        <w:tblLook w:val="04A0"/>
      </w:tblPr>
      <w:tblGrid>
        <w:gridCol w:w="4785"/>
        <w:gridCol w:w="4965"/>
      </w:tblGrid>
      <w:tr w:rsidR="00FB58F2">
        <w:tc>
          <w:tcPr>
            <w:tcW w:w="9750" w:type="dxa"/>
            <w:gridSpan w:val="2"/>
          </w:tcPr>
          <w:p w:rsidR="00FB58F2" w:rsidRDefault="008140C2">
            <w:pPr>
              <w:widowControl w:val="0"/>
              <w:jc w:val="center"/>
              <w:rPr>
                <w:b/>
                <w:color w:val="00000A"/>
              </w:rPr>
            </w:pPr>
            <w:r>
              <w:rPr>
                <w:b/>
              </w:rPr>
              <w:t>Тульская область</w:t>
            </w:r>
          </w:p>
        </w:tc>
      </w:tr>
      <w:tr w:rsidR="00FB58F2">
        <w:tc>
          <w:tcPr>
            <w:tcW w:w="9750" w:type="dxa"/>
            <w:gridSpan w:val="2"/>
          </w:tcPr>
          <w:p w:rsidR="00FB58F2" w:rsidRDefault="008140C2">
            <w:pPr>
              <w:widowControl w:val="0"/>
              <w:jc w:val="center"/>
              <w:rPr>
                <w:b/>
                <w:color w:val="00000A"/>
              </w:rPr>
            </w:pPr>
            <w:r>
              <w:rPr>
                <w:b/>
              </w:rPr>
              <w:t>муниципальное образование город Алексин</w:t>
            </w:r>
          </w:p>
        </w:tc>
      </w:tr>
      <w:tr w:rsidR="00FB58F2">
        <w:tc>
          <w:tcPr>
            <w:tcW w:w="9750" w:type="dxa"/>
            <w:gridSpan w:val="2"/>
          </w:tcPr>
          <w:p w:rsidR="00FB58F2" w:rsidRDefault="008140C2">
            <w:pPr>
              <w:jc w:val="center"/>
              <w:rPr>
                <w:b/>
              </w:rPr>
            </w:pPr>
            <w:r>
              <w:rPr>
                <w:b/>
              </w:rPr>
              <w:t>Администрация</w:t>
            </w:r>
          </w:p>
          <w:p w:rsidR="00FB58F2" w:rsidRDefault="00FB58F2">
            <w:pPr>
              <w:jc w:val="center"/>
              <w:rPr>
                <w:b/>
              </w:rPr>
            </w:pPr>
          </w:p>
          <w:p w:rsidR="00FB58F2" w:rsidRDefault="00FB58F2">
            <w:pPr>
              <w:widowControl w:val="0"/>
              <w:rPr>
                <w:b/>
                <w:color w:val="00000A"/>
              </w:rPr>
            </w:pPr>
          </w:p>
        </w:tc>
      </w:tr>
      <w:tr w:rsidR="00FB58F2">
        <w:tc>
          <w:tcPr>
            <w:tcW w:w="9750" w:type="dxa"/>
            <w:gridSpan w:val="2"/>
          </w:tcPr>
          <w:p w:rsidR="00FB58F2" w:rsidRDefault="008140C2">
            <w:pPr>
              <w:widowControl w:val="0"/>
              <w:jc w:val="center"/>
              <w:rPr>
                <w:b/>
                <w:color w:val="00000A"/>
              </w:rPr>
            </w:pPr>
            <w:r>
              <w:rPr>
                <w:b/>
              </w:rPr>
              <w:t>РАСПОРЯЖЕНИЕ</w:t>
            </w:r>
          </w:p>
        </w:tc>
      </w:tr>
      <w:tr w:rsidR="00FB58F2">
        <w:trPr>
          <w:trHeight w:val="121"/>
        </w:trPr>
        <w:tc>
          <w:tcPr>
            <w:tcW w:w="9750" w:type="dxa"/>
            <w:gridSpan w:val="2"/>
          </w:tcPr>
          <w:p w:rsidR="00FB58F2" w:rsidRDefault="00FB58F2">
            <w:pPr>
              <w:widowControl w:val="0"/>
              <w:rPr>
                <w:b/>
                <w:color w:val="00000A"/>
              </w:rPr>
            </w:pPr>
          </w:p>
        </w:tc>
      </w:tr>
      <w:tr w:rsidR="00FB58F2">
        <w:tc>
          <w:tcPr>
            <w:tcW w:w="4785" w:type="dxa"/>
          </w:tcPr>
          <w:p w:rsidR="00FB58F2" w:rsidRDefault="008140C2" w:rsidP="008140C2">
            <w:pPr>
              <w:widowControl w:val="0"/>
              <w:jc w:val="center"/>
              <w:rPr>
                <w:b/>
                <w:color w:val="00000A"/>
              </w:rPr>
            </w:pPr>
            <w:r>
              <w:rPr>
                <w:b/>
              </w:rPr>
              <w:t xml:space="preserve">от 27.04.2026 </w:t>
            </w:r>
            <w:r>
              <w:rPr>
                <w:b/>
              </w:rPr>
              <w:t>г.</w:t>
            </w:r>
          </w:p>
        </w:tc>
        <w:tc>
          <w:tcPr>
            <w:tcW w:w="4965" w:type="dxa"/>
          </w:tcPr>
          <w:p w:rsidR="00FB58F2" w:rsidRDefault="008140C2" w:rsidP="008140C2">
            <w:pPr>
              <w:widowControl w:val="0"/>
              <w:jc w:val="center"/>
              <w:rPr>
                <w:b/>
                <w:color w:val="00000A"/>
              </w:rPr>
            </w:pPr>
            <w:r>
              <w:rPr>
                <w:b/>
              </w:rPr>
              <w:t>№ 50-рп</w:t>
            </w:r>
          </w:p>
        </w:tc>
      </w:tr>
    </w:tbl>
    <w:p w:rsidR="00FB58F2" w:rsidRDefault="008140C2">
      <w:pPr>
        <w:ind w:firstLine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С целью реализации мероприятий в рамках муниципальной программы «ОбеспечениеуслугамиЖКХнаселениямуниципальногообразованиягородАлексин», </w:t>
      </w:r>
      <w:r>
        <w:rPr>
          <w:rFonts w:ascii="Times New Roman" w:hAnsi="Times New Roman"/>
        </w:rPr>
        <w:t>руководствуясь постановлением администрации муниципального образования город Алексин № 2543 от 27.11.2023г.  «ОвнесенииизмененийвпостановлениеадминистрациимуниципальногообразованиягородАлексинот 10.10.2022г.№ 1779 «</w:t>
      </w:r>
      <w:proofErr w:type="spellStart"/>
      <w:r>
        <w:rPr>
          <w:rFonts w:ascii="Times New Roman" w:hAnsi="Times New Roman"/>
        </w:rPr>
        <w:t>ОбутвержденииПорядкаразработки</w:t>
      </w:r>
      <w:proofErr w:type="spellEnd"/>
      <w:r>
        <w:rPr>
          <w:rFonts w:ascii="Times New Roman" w:hAnsi="Times New Roman"/>
        </w:rPr>
        <w:t>, реализаци</w:t>
      </w:r>
      <w:r>
        <w:rPr>
          <w:rFonts w:ascii="Times New Roman" w:hAnsi="Times New Roman"/>
        </w:rPr>
        <w:t xml:space="preserve">ииоценкиэффективностимуниципальныхпрограмммуниципальногообразованиягородАлексин», в соответствии с Федеральным законом от 06.10.2003г. № 131-ФЗ «Об общих принципах организации местного самоуправления в Российской Федерации», на основании Устава городского </w:t>
      </w:r>
      <w:r>
        <w:rPr>
          <w:rFonts w:ascii="Times New Roman" w:hAnsi="Times New Roman"/>
        </w:rPr>
        <w:t>округа город Алексин Тульской области:</w:t>
      </w:r>
    </w:p>
    <w:p w:rsidR="00FB58F2" w:rsidRDefault="008140C2">
      <w:pPr>
        <w:ind w:firstLine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 Внести в распоряжениеадминистрациимуниципальногообразованиягородАлексинот 29 декабря 2023г. № 204-р</w:t>
      </w:r>
      <w:proofErr w:type="gramStart"/>
      <w:r>
        <w:rPr>
          <w:rFonts w:ascii="Times New Roman" w:hAnsi="Times New Roman"/>
        </w:rPr>
        <w:t>п«</w:t>
      </w:r>
      <w:proofErr w:type="gramEnd"/>
      <w:r>
        <w:rPr>
          <w:rFonts w:ascii="Times New Roman" w:hAnsi="Times New Roman"/>
        </w:rPr>
        <w:t>Обутверждениипаспортовструктурныхэлементовмуниципальнойпрограммы«ОбеспечениеуслугамиЖКХнаселениямуниципальногообр</w:t>
      </w:r>
      <w:r>
        <w:rPr>
          <w:rFonts w:ascii="Times New Roman" w:hAnsi="Times New Roman"/>
        </w:rPr>
        <w:t>азованиягородАлексин»» следующие изменения:</w:t>
      </w:r>
    </w:p>
    <w:p w:rsidR="00FB58F2" w:rsidRDefault="008140C2">
      <w:pPr>
        <w:ind w:firstLine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1.1. Приложение № 1 к распоряжению изложить в новой редакции (Приложение № 1).</w:t>
      </w:r>
    </w:p>
    <w:p w:rsidR="00FB58F2" w:rsidRDefault="008140C2">
      <w:pPr>
        <w:ind w:firstLine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1.2. Приложение № 2 к распоряжению изложить в новой редакции (Приложение № 2).</w:t>
      </w:r>
    </w:p>
    <w:p w:rsidR="00FB58F2" w:rsidRDefault="008140C2">
      <w:pPr>
        <w:ind w:firstLine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 Управлению по организационной работе и информационн</w:t>
      </w:r>
      <w:r>
        <w:rPr>
          <w:rFonts w:ascii="Times New Roman" w:hAnsi="Times New Roman"/>
        </w:rPr>
        <w:t xml:space="preserve">ому обеспечению администрации муниципального образования город Алексин </w:t>
      </w:r>
      <w:proofErr w:type="gramStart"/>
      <w:r>
        <w:rPr>
          <w:rFonts w:ascii="Times New Roman" w:hAnsi="Times New Roman"/>
        </w:rPr>
        <w:t>разместить распоряжение</w:t>
      </w:r>
      <w:proofErr w:type="gramEnd"/>
      <w:r>
        <w:rPr>
          <w:rFonts w:ascii="Times New Roman" w:hAnsi="Times New Roman"/>
        </w:rPr>
        <w:t xml:space="preserve"> на официальном сайте муниципального образования город Алексин.</w:t>
      </w:r>
    </w:p>
    <w:p w:rsidR="00FB58F2" w:rsidRDefault="008140C2">
      <w:pPr>
        <w:ind w:firstLine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 Распоряжение вступает в силу со дня его подписания.</w:t>
      </w:r>
      <w:r>
        <w:rPr>
          <w:rFonts w:ascii="Times New Roman" w:hAnsi="Times New Roman"/>
        </w:rPr>
        <w:tab/>
      </w:r>
    </w:p>
    <w:p w:rsidR="00FB58F2" w:rsidRDefault="00FB58F2">
      <w:pPr>
        <w:ind w:left="340"/>
        <w:jc w:val="both"/>
        <w:outlineLvl w:val="0"/>
        <w:rPr>
          <w:rFonts w:ascii="Times New Roman" w:hAnsi="Times New Roman"/>
          <w:b/>
        </w:rPr>
      </w:pPr>
    </w:p>
    <w:p w:rsidR="00FB58F2" w:rsidRDefault="00FB58F2">
      <w:pPr>
        <w:ind w:left="340"/>
        <w:jc w:val="both"/>
        <w:outlineLvl w:val="0"/>
        <w:rPr>
          <w:rFonts w:ascii="Times New Roman" w:hAnsi="Times New Roman"/>
          <w:b/>
        </w:rPr>
      </w:pPr>
    </w:p>
    <w:p w:rsidR="00FB58F2" w:rsidRDefault="00FB58F2">
      <w:pPr>
        <w:ind w:left="340"/>
        <w:jc w:val="both"/>
        <w:outlineLvl w:val="0"/>
        <w:rPr>
          <w:rFonts w:ascii="Times New Roman" w:hAnsi="Times New Roman"/>
          <w:b/>
        </w:rPr>
      </w:pPr>
    </w:p>
    <w:p w:rsidR="00FB58F2" w:rsidRDefault="008140C2">
      <w:pPr>
        <w:ind w:left="340"/>
        <w:jc w:val="both"/>
        <w:outlineLvl w:val="0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Глава администрации </w:t>
      </w:r>
    </w:p>
    <w:p w:rsidR="00FB58F2" w:rsidRDefault="008140C2">
      <w:pPr>
        <w:ind w:left="34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муниципального образования </w:t>
      </w:r>
    </w:p>
    <w:p w:rsidR="00FB58F2" w:rsidRDefault="008140C2">
      <w:pPr>
        <w:ind w:left="34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город Алексин 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>П.Е. Федоров</w:t>
      </w:r>
    </w:p>
    <w:p w:rsidR="00FB58F2" w:rsidRDefault="00FB58F2">
      <w:pPr>
        <w:outlineLvl w:val="0"/>
        <w:rPr>
          <w:rFonts w:ascii="Times New Roman" w:hAnsi="Times New Roman"/>
          <w:b/>
          <w:sz w:val="28"/>
        </w:rPr>
      </w:pPr>
    </w:p>
    <w:p w:rsidR="00FB58F2" w:rsidRDefault="00FB58F2">
      <w:pPr>
        <w:tabs>
          <w:tab w:val="left" w:pos="2085"/>
        </w:tabs>
        <w:rPr>
          <w:rFonts w:ascii="Times New Roman" w:hAnsi="Times New Roman"/>
          <w:sz w:val="28"/>
        </w:rPr>
      </w:pPr>
    </w:p>
    <w:p w:rsidR="00FB58F2" w:rsidRDefault="00FB58F2">
      <w:pPr>
        <w:sectPr w:rsidR="00FB58F2">
          <w:type w:val="continuous"/>
          <w:pgSz w:w="11908" w:h="16848"/>
          <w:pgMar w:top="850" w:right="1054" w:bottom="850" w:left="1502" w:header="720" w:footer="720" w:gutter="0"/>
          <w:cols w:space="720"/>
        </w:sectPr>
      </w:pPr>
    </w:p>
    <w:p w:rsidR="00FB58F2" w:rsidRDefault="008140C2">
      <w:pPr>
        <w:pageBreakBefore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Приложение 1 к распоряжению</w:t>
      </w:r>
    </w:p>
    <w:p w:rsidR="00FB58F2" w:rsidRDefault="008140C2">
      <w:pPr>
        <w:ind w:left="4963"/>
        <w:jc w:val="center"/>
        <w:rPr>
          <w:rFonts w:ascii="Times New Roman" w:hAnsi="Times New Roman"/>
          <w:u w:val="single"/>
        </w:rPr>
      </w:pPr>
      <w:r>
        <w:rPr>
          <w:rFonts w:ascii="Times New Roman" w:hAnsi="Times New Roman"/>
        </w:rPr>
        <w:t>от 27.04.2026 г.</w:t>
      </w:r>
      <w:r>
        <w:rPr>
          <w:rFonts w:ascii="Times New Roman" w:hAnsi="Times New Roman"/>
        </w:rPr>
        <w:t xml:space="preserve">   № 50-рп</w:t>
      </w:r>
    </w:p>
    <w:p w:rsidR="00FB58F2" w:rsidRDefault="008140C2">
      <w:pPr>
        <w:pStyle w:val="ae"/>
        <w:jc w:val="center"/>
        <w:rPr>
          <w:rFonts w:ascii="Times New Roman" w:hAnsi="Times New Roman"/>
          <w:color w:val="000000"/>
          <w:sz w:val="20"/>
        </w:rPr>
      </w:pPr>
      <w:r>
        <w:rPr>
          <w:rFonts w:ascii="Times New Roman" w:hAnsi="Times New Roman"/>
          <w:b/>
          <w:color w:val="000000"/>
          <w:sz w:val="20"/>
        </w:rPr>
        <w:t>Паспорт</w:t>
      </w:r>
    </w:p>
    <w:p w:rsidR="00FB58F2" w:rsidRDefault="008140C2">
      <w:pPr>
        <w:pStyle w:val="ae"/>
        <w:jc w:val="center"/>
        <w:rPr>
          <w:rFonts w:ascii="Times New Roman" w:hAnsi="Times New Roman"/>
          <w:color w:val="000000"/>
          <w:sz w:val="20"/>
        </w:rPr>
      </w:pPr>
      <w:r>
        <w:rPr>
          <w:rFonts w:ascii="Times New Roman" w:hAnsi="Times New Roman"/>
          <w:b/>
          <w:color w:val="000000"/>
          <w:sz w:val="20"/>
        </w:rPr>
        <w:t>структурного элемента, входящего в проектную часть муниципальной программы</w:t>
      </w:r>
    </w:p>
    <w:p w:rsidR="00FB58F2" w:rsidRDefault="008140C2">
      <w:pPr>
        <w:pStyle w:val="ae"/>
        <w:jc w:val="center"/>
        <w:rPr>
          <w:rFonts w:ascii="Times New Roman" w:hAnsi="Times New Roman"/>
          <w:b/>
          <w:color w:val="000000"/>
          <w:sz w:val="20"/>
        </w:rPr>
      </w:pPr>
      <w:r>
        <w:rPr>
          <w:rFonts w:ascii="Times New Roman" w:hAnsi="Times New Roman"/>
          <w:b/>
          <w:color w:val="000000"/>
          <w:sz w:val="20"/>
        </w:rPr>
        <w:t xml:space="preserve">«Обеспечение услугами ЖКХ  населения  </w:t>
      </w:r>
      <w:r>
        <w:rPr>
          <w:rFonts w:ascii="Times New Roman" w:hAnsi="Times New Roman"/>
          <w:b/>
          <w:color w:val="000000"/>
          <w:sz w:val="20"/>
        </w:rPr>
        <w:t>муниципального образования город Алексин»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2960"/>
        <w:gridCol w:w="274"/>
        <w:gridCol w:w="5634"/>
        <w:gridCol w:w="1064"/>
        <w:gridCol w:w="95"/>
        <w:gridCol w:w="24"/>
        <w:gridCol w:w="6"/>
        <w:gridCol w:w="9"/>
        <w:gridCol w:w="128"/>
        <w:gridCol w:w="238"/>
        <w:gridCol w:w="607"/>
        <w:gridCol w:w="18"/>
        <w:gridCol w:w="43"/>
        <w:gridCol w:w="58"/>
        <w:gridCol w:w="39"/>
        <w:gridCol w:w="116"/>
        <w:gridCol w:w="43"/>
        <w:gridCol w:w="659"/>
        <w:gridCol w:w="21"/>
        <w:gridCol w:w="113"/>
        <w:gridCol w:w="39"/>
        <w:gridCol w:w="28"/>
        <w:gridCol w:w="213"/>
        <w:gridCol w:w="580"/>
        <w:gridCol w:w="24"/>
        <w:gridCol w:w="232"/>
        <w:gridCol w:w="57"/>
        <w:gridCol w:w="21"/>
        <w:gridCol w:w="77"/>
        <w:gridCol w:w="421"/>
        <w:gridCol w:w="216"/>
        <w:gridCol w:w="201"/>
        <w:gridCol w:w="55"/>
        <w:gridCol w:w="930"/>
      </w:tblGrid>
      <w:tr w:rsidR="00FB58F2">
        <w:tc>
          <w:tcPr>
            <w:tcW w:w="15243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B58F2" w:rsidRDefault="008140C2">
            <w:pPr>
              <w:pStyle w:val="ae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Раздел II.I Региональные проекты</w:t>
            </w:r>
          </w:p>
        </w:tc>
      </w:tr>
      <w:tr w:rsidR="00FB58F2">
        <w:tc>
          <w:tcPr>
            <w:tcW w:w="15243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1ED" w:themeFill="accent4" w:themeFillTint="30"/>
            <w:tcMar>
              <w:left w:w="0" w:type="dxa"/>
              <w:right w:w="0" w:type="dxa"/>
            </w:tcMar>
          </w:tcPr>
          <w:p w:rsidR="00FB58F2" w:rsidRDefault="008140C2">
            <w:pPr>
              <w:pStyle w:val="ae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Региональный проект «</w:t>
            </w:r>
            <w:proofErr w:type="spellStart"/>
            <w:r>
              <w:rPr>
                <w:rFonts w:ascii="Times New Roman" w:hAnsi="Times New Roman"/>
                <w:b/>
                <w:color w:val="244061" w:themeColor="accent1" w:themeShade="80"/>
                <w:sz w:val="20"/>
              </w:rPr>
              <w:t>ЧистаяводаТульскойобласти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0"/>
              </w:rPr>
              <w:t>»</w:t>
            </w:r>
          </w:p>
        </w:tc>
      </w:tr>
      <w:tr w:rsidR="00FB58F2"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pStyle w:val="ae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Сроки реализации </w:t>
            </w:r>
          </w:p>
        </w:tc>
        <w:tc>
          <w:tcPr>
            <w:tcW w:w="12283" w:type="dxa"/>
            <w:gridSpan w:val="3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B58F2" w:rsidRDefault="008140C2">
            <w:pPr>
              <w:rPr>
                <w:sz w:val="20"/>
              </w:rPr>
            </w:pPr>
            <w:r>
              <w:rPr>
                <w:sz w:val="20"/>
              </w:rPr>
              <w:t>2024-2026г.г.</w:t>
            </w:r>
          </w:p>
        </w:tc>
      </w:tr>
      <w:tr w:rsidR="00FB58F2"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pStyle w:val="ae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Ответственный исполнитель </w:t>
            </w:r>
          </w:p>
        </w:tc>
        <w:tc>
          <w:tcPr>
            <w:tcW w:w="12283" w:type="dxa"/>
            <w:gridSpan w:val="3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B58F2" w:rsidRDefault="008140C2">
            <w:pPr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Управление жилищно-коммунального хозяйства</w:t>
            </w:r>
          </w:p>
        </w:tc>
      </w:tr>
      <w:tr w:rsidR="00FB58F2"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pStyle w:val="ae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Соисполнители </w:t>
            </w:r>
          </w:p>
        </w:tc>
        <w:tc>
          <w:tcPr>
            <w:tcW w:w="12283" w:type="dxa"/>
            <w:gridSpan w:val="3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B58F2" w:rsidRDefault="008140C2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FB58F2"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pStyle w:val="ae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Цели </w:t>
            </w:r>
          </w:p>
        </w:tc>
        <w:tc>
          <w:tcPr>
            <w:tcW w:w="12283" w:type="dxa"/>
            <w:gridSpan w:val="3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B58F2" w:rsidRDefault="008140C2">
            <w:pPr>
              <w:rPr>
                <w:sz w:val="20"/>
              </w:rPr>
            </w:pPr>
            <w:r>
              <w:rPr>
                <w:sz w:val="20"/>
              </w:rPr>
              <w:t>Улучшение качества коммунального обслуживания</w:t>
            </w:r>
          </w:p>
        </w:tc>
      </w:tr>
      <w:tr w:rsidR="00FB58F2"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pStyle w:val="ae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Задачи </w:t>
            </w:r>
          </w:p>
        </w:tc>
        <w:tc>
          <w:tcPr>
            <w:tcW w:w="12283" w:type="dxa"/>
            <w:gridSpan w:val="3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B58F2" w:rsidRDefault="008140C2">
            <w:pPr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Строительств</w:t>
            </w:r>
            <w:proofErr w:type="gramStart"/>
            <w:r>
              <w:rPr>
                <w:rFonts w:ascii="Times New Roman" w:hAnsi="Times New Roman"/>
                <w:sz w:val="20"/>
              </w:rPr>
              <w:t>о(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реконструкция),модернизация, капитальный ремонт и ремонт </w:t>
            </w:r>
            <w:proofErr w:type="spellStart"/>
            <w:r>
              <w:rPr>
                <w:rFonts w:ascii="Times New Roman" w:hAnsi="Times New Roman"/>
                <w:sz w:val="20"/>
              </w:rPr>
              <w:t>объектовводоснабжения</w:t>
            </w:r>
            <w:proofErr w:type="spellEnd"/>
          </w:p>
        </w:tc>
      </w:tr>
      <w:tr w:rsidR="00FB58F2">
        <w:tc>
          <w:tcPr>
            <w:tcW w:w="2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pStyle w:val="ae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Целевые показатели </w:t>
            </w:r>
          </w:p>
        </w:tc>
        <w:tc>
          <w:tcPr>
            <w:tcW w:w="2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pStyle w:val="ae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№ </w:t>
            </w:r>
          </w:p>
          <w:p w:rsidR="00FB58F2" w:rsidRDefault="008140C2">
            <w:pPr>
              <w:pStyle w:val="ae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п/п</w:t>
            </w:r>
          </w:p>
        </w:tc>
        <w:tc>
          <w:tcPr>
            <w:tcW w:w="56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pStyle w:val="ae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Наименование</w:t>
            </w:r>
          </w:p>
          <w:p w:rsidR="00FB58F2" w:rsidRDefault="008140C2">
            <w:pPr>
              <w:pStyle w:val="ae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целевого показателя, единица измерения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B58F2" w:rsidRDefault="00FB58F2">
            <w:pPr>
              <w:pStyle w:val="ae"/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5311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pStyle w:val="ae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Значение показателя по </w:t>
            </w:r>
            <w:r>
              <w:rPr>
                <w:rFonts w:ascii="Times New Roman" w:hAnsi="Times New Roman"/>
                <w:color w:val="000000"/>
                <w:sz w:val="20"/>
              </w:rPr>
              <w:t>годам</w:t>
            </w:r>
          </w:p>
        </w:tc>
      </w:tr>
      <w:tr w:rsidR="00FB58F2">
        <w:trPr>
          <w:trHeight w:val="904"/>
        </w:trPr>
        <w:tc>
          <w:tcPr>
            <w:tcW w:w="2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FB58F2"/>
        </w:tc>
        <w:tc>
          <w:tcPr>
            <w:tcW w:w="2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FB58F2"/>
        </w:tc>
        <w:tc>
          <w:tcPr>
            <w:tcW w:w="56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FB58F2"/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pStyle w:val="ae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2024 год</w:t>
            </w:r>
          </w:p>
        </w:tc>
        <w:tc>
          <w:tcPr>
            <w:tcW w:w="110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pStyle w:val="ae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2025 год</w:t>
            </w:r>
          </w:p>
        </w:tc>
        <w:tc>
          <w:tcPr>
            <w:tcW w:w="97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pStyle w:val="ae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2026 год</w:t>
            </w:r>
          </w:p>
        </w:tc>
        <w:tc>
          <w:tcPr>
            <w:tcW w:w="99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pStyle w:val="ae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2027год</w:t>
            </w:r>
          </w:p>
        </w:tc>
        <w:tc>
          <w:tcPr>
            <w:tcW w:w="83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pStyle w:val="ae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2028 год</w:t>
            </w:r>
          </w:p>
        </w:tc>
        <w:tc>
          <w:tcPr>
            <w:tcW w:w="14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pStyle w:val="ae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на момент окончания реализации</w:t>
            </w:r>
          </w:p>
        </w:tc>
      </w:tr>
      <w:tr w:rsidR="00FB58F2">
        <w:tc>
          <w:tcPr>
            <w:tcW w:w="2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FB58F2"/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pStyle w:val="ae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1.</w:t>
            </w:r>
          </w:p>
        </w:tc>
        <w:tc>
          <w:tcPr>
            <w:tcW w:w="5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Количество построенных, (реконструированных), модернизированных и отремонтированных объектов водоснабжения (единиц)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110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97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99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3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B58F2" w:rsidRDefault="00FB58F2">
            <w:pPr>
              <w:jc w:val="center"/>
              <w:rPr>
                <w:sz w:val="20"/>
              </w:rPr>
            </w:pPr>
          </w:p>
          <w:p w:rsidR="00FB58F2" w:rsidRDefault="008140C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4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</w:tr>
      <w:tr w:rsidR="00FB58F2">
        <w:tc>
          <w:tcPr>
            <w:tcW w:w="2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pStyle w:val="ae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Параметры финансового обеспечения </w:t>
            </w:r>
            <w:r>
              <w:rPr>
                <w:rFonts w:ascii="Times New Roman" w:hAnsi="Times New Roman"/>
                <w:b/>
                <w:color w:val="000000"/>
                <w:sz w:val="20"/>
              </w:rPr>
              <w:t>проекта «</w:t>
            </w:r>
            <w:proofErr w:type="spellStart"/>
            <w:r>
              <w:rPr>
                <w:rFonts w:ascii="Times New Roman" w:hAnsi="Times New Roman"/>
                <w:b/>
                <w:color w:val="244061" w:themeColor="accent1" w:themeShade="80"/>
                <w:sz w:val="20"/>
              </w:rPr>
              <w:t>ЧистаяводаТульскойобласти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0"/>
              </w:rPr>
              <w:t>»</w:t>
            </w:r>
            <w:r>
              <w:rPr>
                <w:rFonts w:ascii="Times New Roman" w:hAnsi="Times New Roman"/>
                <w:b/>
                <w:color w:val="FFFFFF" w:themeColor="background1"/>
                <w:sz w:val="20"/>
              </w:rPr>
              <w:t>, 2 …</w:t>
            </w:r>
            <w:r>
              <w:rPr>
                <w:rFonts w:ascii="Times New Roman" w:hAnsi="Times New Roman"/>
                <w:color w:val="FFFFFF" w:themeColor="background1"/>
                <w:sz w:val="20"/>
              </w:rPr>
              <w:t>, всего</w:t>
            </w:r>
          </w:p>
        </w:tc>
        <w:tc>
          <w:tcPr>
            <w:tcW w:w="590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pStyle w:val="ae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Источники </w:t>
            </w:r>
          </w:p>
          <w:p w:rsidR="00FB58F2" w:rsidRDefault="008140C2">
            <w:pPr>
              <w:pStyle w:val="ae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финансирования</w:t>
            </w:r>
          </w:p>
        </w:tc>
        <w:tc>
          <w:tcPr>
            <w:tcW w:w="6375" w:type="dxa"/>
            <w:gridSpan w:val="3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B58F2" w:rsidRDefault="008140C2">
            <w:pPr>
              <w:pStyle w:val="ae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Расходы по годам</w:t>
            </w:r>
          </w:p>
          <w:p w:rsidR="00FB58F2" w:rsidRDefault="008140C2">
            <w:pPr>
              <w:pStyle w:val="ae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(рублей)</w:t>
            </w:r>
          </w:p>
        </w:tc>
      </w:tr>
      <w:tr w:rsidR="00FB58F2">
        <w:tc>
          <w:tcPr>
            <w:tcW w:w="2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FB58F2"/>
        </w:tc>
        <w:tc>
          <w:tcPr>
            <w:tcW w:w="590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FB58F2"/>
        </w:tc>
        <w:tc>
          <w:tcPr>
            <w:tcW w:w="132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pStyle w:val="ae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всего</w:t>
            </w:r>
          </w:p>
        </w:tc>
        <w:tc>
          <w:tcPr>
            <w:tcW w:w="111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pStyle w:val="ae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2024 год</w:t>
            </w:r>
          </w:p>
        </w:tc>
        <w:tc>
          <w:tcPr>
            <w:tcW w:w="111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pStyle w:val="ae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2025 год</w:t>
            </w:r>
          </w:p>
        </w:tc>
        <w:tc>
          <w:tcPr>
            <w:tcW w:w="99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pStyle w:val="ae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2026 год</w:t>
            </w:r>
          </w:p>
        </w:tc>
        <w:tc>
          <w:tcPr>
            <w:tcW w:w="8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B58F2" w:rsidRDefault="008140C2">
            <w:pPr>
              <w:pStyle w:val="ae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2027 год</w:t>
            </w:r>
          </w:p>
        </w:tc>
        <w:tc>
          <w:tcPr>
            <w:tcW w:w="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pStyle w:val="ae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2028 год</w:t>
            </w:r>
          </w:p>
        </w:tc>
      </w:tr>
      <w:tr w:rsidR="00FB58F2">
        <w:tc>
          <w:tcPr>
            <w:tcW w:w="2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FB58F2"/>
        </w:tc>
        <w:tc>
          <w:tcPr>
            <w:tcW w:w="5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pStyle w:val="ae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Всего</w:t>
            </w:r>
          </w:p>
        </w:tc>
        <w:tc>
          <w:tcPr>
            <w:tcW w:w="132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30 424 690,24</w:t>
            </w:r>
          </w:p>
        </w:tc>
        <w:tc>
          <w:tcPr>
            <w:tcW w:w="111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23 210 787,81</w:t>
            </w:r>
          </w:p>
        </w:tc>
        <w:tc>
          <w:tcPr>
            <w:tcW w:w="111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7 213 902,43</w:t>
            </w:r>
          </w:p>
        </w:tc>
        <w:tc>
          <w:tcPr>
            <w:tcW w:w="99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8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0,00</w:t>
            </w:r>
          </w:p>
        </w:tc>
      </w:tr>
      <w:tr w:rsidR="00FB58F2">
        <w:tc>
          <w:tcPr>
            <w:tcW w:w="2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FB58F2"/>
        </w:tc>
        <w:tc>
          <w:tcPr>
            <w:tcW w:w="5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pStyle w:val="ae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Федеральный бюджет</w:t>
            </w:r>
          </w:p>
        </w:tc>
        <w:tc>
          <w:tcPr>
            <w:tcW w:w="132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11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11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99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8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</w:tr>
      <w:tr w:rsidR="00FB58F2">
        <w:tc>
          <w:tcPr>
            <w:tcW w:w="2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FB58F2"/>
        </w:tc>
        <w:tc>
          <w:tcPr>
            <w:tcW w:w="5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pStyle w:val="ae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Областной бюджет</w:t>
            </w:r>
          </w:p>
        </w:tc>
        <w:tc>
          <w:tcPr>
            <w:tcW w:w="132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28 641 772,79</w:t>
            </w:r>
          </w:p>
        </w:tc>
        <w:tc>
          <w:tcPr>
            <w:tcW w:w="111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sz w:val="18"/>
              </w:rPr>
            </w:pPr>
            <w:r>
              <w:rPr>
                <w:sz w:val="18"/>
              </w:rPr>
              <w:t>21 871 525,36</w:t>
            </w:r>
          </w:p>
        </w:tc>
        <w:tc>
          <w:tcPr>
            <w:tcW w:w="111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sz w:val="18"/>
              </w:rPr>
            </w:pPr>
            <w:r>
              <w:rPr>
                <w:sz w:val="18"/>
              </w:rPr>
              <w:t>6 770 247,43</w:t>
            </w:r>
          </w:p>
        </w:tc>
        <w:tc>
          <w:tcPr>
            <w:tcW w:w="99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8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</w:tr>
      <w:tr w:rsidR="00FB58F2">
        <w:tc>
          <w:tcPr>
            <w:tcW w:w="2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FB58F2"/>
        </w:tc>
        <w:tc>
          <w:tcPr>
            <w:tcW w:w="5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pStyle w:val="ae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Местный бюджет</w:t>
            </w:r>
          </w:p>
        </w:tc>
        <w:tc>
          <w:tcPr>
            <w:tcW w:w="132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1 782 917,45</w:t>
            </w:r>
          </w:p>
        </w:tc>
        <w:tc>
          <w:tcPr>
            <w:tcW w:w="111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sz w:val="18"/>
              </w:rPr>
            </w:pPr>
            <w:r>
              <w:rPr>
                <w:sz w:val="18"/>
              </w:rPr>
              <w:t>1 339 262,45</w:t>
            </w:r>
          </w:p>
        </w:tc>
        <w:tc>
          <w:tcPr>
            <w:tcW w:w="111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sz w:val="18"/>
              </w:rPr>
            </w:pPr>
            <w:r>
              <w:rPr>
                <w:sz w:val="18"/>
              </w:rPr>
              <w:t>443 655,00</w:t>
            </w:r>
          </w:p>
        </w:tc>
        <w:tc>
          <w:tcPr>
            <w:tcW w:w="99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8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</w:tr>
      <w:tr w:rsidR="00FB58F2">
        <w:tc>
          <w:tcPr>
            <w:tcW w:w="2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FB58F2"/>
        </w:tc>
        <w:tc>
          <w:tcPr>
            <w:tcW w:w="5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pStyle w:val="ae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Иные источники финансирования</w:t>
            </w:r>
          </w:p>
        </w:tc>
        <w:tc>
          <w:tcPr>
            <w:tcW w:w="132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11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11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99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8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</w:tr>
      <w:tr w:rsidR="00FB58F2">
        <w:tc>
          <w:tcPr>
            <w:tcW w:w="15243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1ED" w:themeFill="accent4" w:themeFillTint="30"/>
            <w:tcMar>
              <w:left w:w="0" w:type="dxa"/>
              <w:right w:w="0" w:type="dxa"/>
            </w:tcMar>
          </w:tcPr>
          <w:p w:rsidR="00FB58F2" w:rsidRDefault="008140C2">
            <w:pPr>
              <w:pStyle w:val="ae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Региональный проект «</w:t>
            </w:r>
            <w:r>
              <w:rPr>
                <w:rFonts w:ascii="Times New Roman" w:hAnsi="Times New Roman"/>
                <w:b/>
                <w:color w:val="244061" w:themeColor="accent1" w:themeShade="80"/>
                <w:sz w:val="20"/>
              </w:rPr>
              <w:t>Строительство</w:t>
            </w:r>
            <w:r>
              <w:rPr>
                <w:rFonts w:ascii="Times New Roman" w:hAnsi="Times New Roman"/>
                <w:b/>
                <w:color w:val="244061" w:themeColor="accent1" w:themeShade="80"/>
                <w:sz w:val="20"/>
              </w:rPr>
              <w:t xml:space="preserve"> и капитальный ремонт объектов коммунальной инфраструктуры Тульской области</w:t>
            </w:r>
            <w:r>
              <w:rPr>
                <w:rFonts w:ascii="Times New Roman" w:hAnsi="Times New Roman"/>
                <w:b/>
                <w:color w:val="000000"/>
                <w:sz w:val="20"/>
              </w:rPr>
              <w:t>»</w:t>
            </w:r>
          </w:p>
        </w:tc>
      </w:tr>
      <w:tr w:rsidR="00FB58F2"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pStyle w:val="ae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Сроки реализации </w:t>
            </w:r>
          </w:p>
        </w:tc>
        <w:tc>
          <w:tcPr>
            <w:tcW w:w="12283" w:type="dxa"/>
            <w:gridSpan w:val="3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B58F2" w:rsidRDefault="008140C2">
            <w:pPr>
              <w:rPr>
                <w:sz w:val="20"/>
              </w:rPr>
            </w:pPr>
            <w:r>
              <w:rPr>
                <w:sz w:val="20"/>
              </w:rPr>
              <w:t>2024г.</w:t>
            </w:r>
          </w:p>
        </w:tc>
      </w:tr>
      <w:tr w:rsidR="00FB58F2"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pStyle w:val="ae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Ответственный исполнитель </w:t>
            </w:r>
          </w:p>
        </w:tc>
        <w:tc>
          <w:tcPr>
            <w:tcW w:w="12283" w:type="dxa"/>
            <w:gridSpan w:val="3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B58F2" w:rsidRDefault="008140C2">
            <w:pPr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Управление жилищно-коммунального хозяйства</w:t>
            </w:r>
          </w:p>
        </w:tc>
      </w:tr>
      <w:tr w:rsidR="00FB58F2"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pStyle w:val="ae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Соисполнители </w:t>
            </w:r>
          </w:p>
        </w:tc>
        <w:tc>
          <w:tcPr>
            <w:tcW w:w="12283" w:type="dxa"/>
            <w:gridSpan w:val="3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B58F2" w:rsidRDefault="008140C2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FB58F2"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pStyle w:val="ae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Цели </w:t>
            </w:r>
          </w:p>
        </w:tc>
        <w:tc>
          <w:tcPr>
            <w:tcW w:w="12283" w:type="dxa"/>
            <w:gridSpan w:val="3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B58F2" w:rsidRDefault="008140C2">
            <w:pPr>
              <w:rPr>
                <w:sz w:val="20"/>
              </w:rPr>
            </w:pPr>
            <w:r>
              <w:rPr>
                <w:sz w:val="20"/>
              </w:rPr>
              <w:t>Улучшение качества коммунального обслуживания</w:t>
            </w:r>
          </w:p>
        </w:tc>
      </w:tr>
      <w:tr w:rsidR="00FB58F2"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pStyle w:val="ae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Задачи </w:t>
            </w:r>
          </w:p>
        </w:tc>
        <w:tc>
          <w:tcPr>
            <w:tcW w:w="12283" w:type="dxa"/>
            <w:gridSpan w:val="3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B58F2" w:rsidRDefault="008140C2">
            <w:pPr>
              <w:rPr>
                <w:sz w:val="20"/>
              </w:rPr>
            </w:pPr>
            <w:r>
              <w:rPr>
                <w:sz w:val="20"/>
              </w:rPr>
              <w:t>Приведение коммунальных сетей в нормативное состояние</w:t>
            </w:r>
          </w:p>
        </w:tc>
      </w:tr>
      <w:tr w:rsidR="00FB58F2">
        <w:tc>
          <w:tcPr>
            <w:tcW w:w="2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pStyle w:val="ae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Целевые показатели </w:t>
            </w:r>
          </w:p>
        </w:tc>
        <w:tc>
          <w:tcPr>
            <w:tcW w:w="2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pStyle w:val="ae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№ </w:t>
            </w:r>
          </w:p>
          <w:p w:rsidR="00FB58F2" w:rsidRDefault="008140C2">
            <w:pPr>
              <w:pStyle w:val="ae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п/п</w:t>
            </w:r>
          </w:p>
        </w:tc>
        <w:tc>
          <w:tcPr>
            <w:tcW w:w="56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pStyle w:val="ae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Наименование</w:t>
            </w:r>
          </w:p>
          <w:p w:rsidR="00FB58F2" w:rsidRDefault="008140C2">
            <w:pPr>
              <w:pStyle w:val="ae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целевого показателя, единица измерения</w:t>
            </w:r>
          </w:p>
        </w:tc>
        <w:tc>
          <w:tcPr>
            <w:tcW w:w="6375" w:type="dxa"/>
            <w:gridSpan w:val="3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B58F2" w:rsidRDefault="008140C2">
            <w:pPr>
              <w:pStyle w:val="ae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Значение показателя по годам</w:t>
            </w:r>
          </w:p>
        </w:tc>
      </w:tr>
      <w:tr w:rsidR="00FB58F2">
        <w:tc>
          <w:tcPr>
            <w:tcW w:w="2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FB58F2"/>
        </w:tc>
        <w:tc>
          <w:tcPr>
            <w:tcW w:w="2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FB58F2"/>
        </w:tc>
        <w:tc>
          <w:tcPr>
            <w:tcW w:w="56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FB58F2"/>
        </w:tc>
        <w:tc>
          <w:tcPr>
            <w:tcW w:w="11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pStyle w:val="ae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2024 год</w:t>
            </w:r>
          </w:p>
        </w:tc>
        <w:tc>
          <w:tcPr>
            <w:tcW w:w="110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pStyle w:val="ae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2025 год</w:t>
            </w:r>
          </w:p>
        </w:tc>
        <w:tc>
          <w:tcPr>
            <w:tcW w:w="99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pStyle w:val="ae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2026 год</w:t>
            </w:r>
          </w:p>
        </w:tc>
        <w:tc>
          <w:tcPr>
            <w:tcW w:w="119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pStyle w:val="ae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2027 год</w:t>
            </w:r>
          </w:p>
        </w:tc>
        <w:tc>
          <w:tcPr>
            <w:tcW w:w="7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pStyle w:val="ae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2028 год</w:t>
            </w:r>
          </w:p>
        </w:tc>
        <w:tc>
          <w:tcPr>
            <w:tcW w:w="11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pStyle w:val="ae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на момент окончания реализации</w:t>
            </w:r>
          </w:p>
        </w:tc>
      </w:tr>
      <w:tr w:rsidR="00FB58F2">
        <w:trPr>
          <w:trHeight w:val="348"/>
        </w:trPr>
        <w:tc>
          <w:tcPr>
            <w:tcW w:w="2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FB58F2"/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pStyle w:val="ae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1.</w:t>
            </w:r>
          </w:p>
        </w:tc>
        <w:tc>
          <w:tcPr>
            <w:tcW w:w="5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rPr>
                <w:sz w:val="20"/>
              </w:rPr>
            </w:pPr>
            <w:r>
              <w:rPr>
                <w:sz w:val="20"/>
              </w:rPr>
              <w:t>Протяженность отремонтированных сетей водоотведения  (</w:t>
            </w:r>
            <w:proofErr w:type="gramStart"/>
            <w:r>
              <w:rPr>
                <w:sz w:val="20"/>
              </w:rPr>
              <w:t>км</w:t>
            </w:r>
            <w:proofErr w:type="gramEnd"/>
            <w:r>
              <w:rPr>
                <w:sz w:val="20"/>
              </w:rPr>
              <w:t>).</w:t>
            </w:r>
          </w:p>
        </w:tc>
        <w:tc>
          <w:tcPr>
            <w:tcW w:w="11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10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99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19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7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B58F2" w:rsidRDefault="008140C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1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FB58F2">
        <w:tc>
          <w:tcPr>
            <w:tcW w:w="2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pStyle w:val="ae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Параметры финансового обеспечения </w:t>
            </w:r>
            <w:r>
              <w:rPr>
                <w:rFonts w:ascii="Times New Roman" w:hAnsi="Times New Roman"/>
                <w:b/>
                <w:color w:val="000000"/>
                <w:sz w:val="20"/>
              </w:rPr>
              <w:t>проекта «</w:t>
            </w:r>
            <w:r>
              <w:rPr>
                <w:rFonts w:ascii="Times New Roman" w:hAnsi="Times New Roman"/>
                <w:b/>
                <w:color w:val="244061" w:themeColor="accent1" w:themeShade="80"/>
                <w:sz w:val="20"/>
              </w:rPr>
              <w:t>Строительство и капитальный ремонт объектов коммунальной инфраструктуры Тульской области</w:t>
            </w:r>
            <w:r>
              <w:rPr>
                <w:rFonts w:ascii="Times New Roman" w:hAnsi="Times New Roman"/>
                <w:b/>
                <w:color w:val="000000"/>
                <w:sz w:val="20"/>
              </w:rPr>
              <w:t>»</w:t>
            </w:r>
            <w:r>
              <w:rPr>
                <w:rFonts w:ascii="Times New Roman" w:hAnsi="Times New Roman"/>
                <w:b/>
                <w:color w:val="FFFFFF" w:themeColor="background1"/>
                <w:sz w:val="20"/>
              </w:rPr>
              <w:t>, 2 …</w:t>
            </w:r>
            <w:r>
              <w:rPr>
                <w:rFonts w:ascii="Times New Roman" w:hAnsi="Times New Roman"/>
                <w:color w:val="FFFFFF" w:themeColor="background1"/>
                <w:sz w:val="20"/>
              </w:rPr>
              <w:t>, всего</w:t>
            </w:r>
          </w:p>
        </w:tc>
        <w:tc>
          <w:tcPr>
            <w:tcW w:w="590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pStyle w:val="ae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Источники </w:t>
            </w:r>
          </w:p>
          <w:p w:rsidR="00FB58F2" w:rsidRDefault="008140C2">
            <w:pPr>
              <w:pStyle w:val="ae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финансирования</w:t>
            </w:r>
          </w:p>
        </w:tc>
        <w:tc>
          <w:tcPr>
            <w:tcW w:w="6375" w:type="dxa"/>
            <w:gridSpan w:val="3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B58F2" w:rsidRDefault="008140C2">
            <w:pPr>
              <w:pStyle w:val="ae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Расходы по годам</w:t>
            </w:r>
          </w:p>
          <w:p w:rsidR="00FB58F2" w:rsidRDefault="008140C2">
            <w:pPr>
              <w:pStyle w:val="ae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(рублей)</w:t>
            </w:r>
          </w:p>
        </w:tc>
      </w:tr>
      <w:tr w:rsidR="00FB58F2">
        <w:tc>
          <w:tcPr>
            <w:tcW w:w="2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FB58F2"/>
        </w:tc>
        <w:tc>
          <w:tcPr>
            <w:tcW w:w="590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FB58F2"/>
        </w:tc>
        <w:tc>
          <w:tcPr>
            <w:tcW w:w="11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pStyle w:val="ae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всего</w:t>
            </w:r>
          </w:p>
        </w:tc>
        <w:tc>
          <w:tcPr>
            <w:tcW w:w="110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pStyle w:val="ae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2024 год</w:t>
            </w:r>
          </w:p>
        </w:tc>
        <w:tc>
          <w:tcPr>
            <w:tcW w:w="99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pStyle w:val="ae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2025 год</w:t>
            </w:r>
          </w:p>
        </w:tc>
        <w:tc>
          <w:tcPr>
            <w:tcW w:w="111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pStyle w:val="ae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2026 год</w:t>
            </w:r>
          </w:p>
        </w:tc>
        <w:tc>
          <w:tcPr>
            <w:tcW w:w="7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B58F2" w:rsidRDefault="008140C2">
            <w:pPr>
              <w:pStyle w:val="ae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2027 год</w:t>
            </w:r>
          </w:p>
        </w:tc>
        <w:tc>
          <w:tcPr>
            <w:tcW w:w="11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pStyle w:val="ae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2028 год</w:t>
            </w:r>
          </w:p>
        </w:tc>
      </w:tr>
      <w:tr w:rsidR="00FB58F2">
        <w:tc>
          <w:tcPr>
            <w:tcW w:w="2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FB58F2"/>
        </w:tc>
        <w:tc>
          <w:tcPr>
            <w:tcW w:w="5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pStyle w:val="ae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Всего</w:t>
            </w:r>
          </w:p>
        </w:tc>
        <w:tc>
          <w:tcPr>
            <w:tcW w:w="11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12 465 698,30</w:t>
            </w:r>
          </w:p>
        </w:tc>
        <w:tc>
          <w:tcPr>
            <w:tcW w:w="110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12 465 698,30</w:t>
            </w:r>
          </w:p>
        </w:tc>
        <w:tc>
          <w:tcPr>
            <w:tcW w:w="99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11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7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1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0,00</w:t>
            </w:r>
          </w:p>
        </w:tc>
      </w:tr>
      <w:tr w:rsidR="00FB58F2">
        <w:tc>
          <w:tcPr>
            <w:tcW w:w="2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FB58F2"/>
        </w:tc>
        <w:tc>
          <w:tcPr>
            <w:tcW w:w="5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pStyle w:val="ae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Федеральный бюджет</w:t>
            </w:r>
          </w:p>
        </w:tc>
        <w:tc>
          <w:tcPr>
            <w:tcW w:w="11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10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99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11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7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1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</w:tr>
      <w:tr w:rsidR="00FB58F2">
        <w:tc>
          <w:tcPr>
            <w:tcW w:w="2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FB58F2"/>
        </w:tc>
        <w:tc>
          <w:tcPr>
            <w:tcW w:w="5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pStyle w:val="ae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Областной бюджет</w:t>
            </w:r>
          </w:p>
        </w:tc>
        <w:tc>
          <w:tcPr>
            <w:tcW w:w="11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sz w:val="18"/>
              </w:rPr>
            </w:pPr>
            <w:r>
              <w:rPr>
                <w:sz w:val="18"/>
              </w:rPr>
              <w:t>11 746 427,51</w:t>
            </w:r>
          </w:p>
        </w:tc>
        <w:tc>
          <w:tcPr>
            <w:tcW w:w="110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sz w:val="18"/>
              </w:rPr>
            </w:pPr>
            <w:r>
              <w:rPr>
                <w:sz w:val="18"/>
              </w:rPr>
              <w:t>11 746 427,51</w:t>
            </w:r>
          </w:p>
        </w:tc>
        <w:tc>
          <w:tcPr>
            <w:tcW w:w="99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11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7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1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</w:tr>
      <w:tr w:rsidR="00FB58F2">
        <w:tc>
          <w:tcPr>
            <w:tcW w:w="2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FB58F2"/>
        </w:tc>
        <w:tc>
          <w:tcPr>
            <w:tcW w:w="5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pStyle w:val="ae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Местный бюджет</w:t>
            </w:r>
          </w:p>
        </w:tc>
        <w:tc>
          <w:tcPr>
            <w:tcW w:w="11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sz w:val="18"/>
              </w:rPr>
            </w:pPr>
            <w:r>
              <w:rPr>
                <w:sz w:val="18"/>
              </w:rPr>
              <w:t>719 270,79</w:t>
            </w:r>
          </w:p>
        </w:tc>
        <w:tc>
          <w:tcPr>
            <w:tcW w:w="110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sz w:val="18"/>
              </w:rPr>
            </w:pPr>
            <w:r>
              <w:rPr>
                <w:sz w:val="18"/>
              </w:rPr>
              <w:t>719 270,79</w:t>
            </w:r>
          </w:p>
        </w:tc>
        <w:tc>
          <w:tcPr>
            <w:tcW w:w="99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11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7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1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</w:tr>
      <w:tr w:rsidR="00FB58F2">
        <w:tc>
          <w:tcPr>
            <w:tcW w:w="2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FB58F2"/>
        </w:tc>
        <w:tc>
          <w:tcPr>
            <w:tcW w:w="5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pStyle w:val="ae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Иные источники финансирования</w:t>
            </w:r>
          </w:p>
        </w:tc>
        <w:tc>
          <w:tcPr>
            <w:tcW w:w="11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10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99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11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7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1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</w:tr>
      <w:tr w:rsidR="00FB58F2">
        <w:tc>
          <w:tcPr>
            <w:tcW w:w="15243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1ED" w:themeFill="accent4" w:themeFillTint="30"/>
            <w:tcMar>
              <w:left w:w="0" w:type="dxa"/>
              <w:right w:w="0" w:type="dxa"/>
            </w:tcMar>
          </w:tcPr>
          <w:p w:rsidR="00FB58F2" w:rsidRDefault="008140C2">
            <w:pPr>
              <w:pStyle w:val="ae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Региональный проект «</w:t>
            </w:r>
            <w:r>
              <w:rPr>
                <w:rFonts w:ascii="Times New Roman" w:hAnsi="Times New Roman"/>
                <w:b/>
                <w:color w:val="244061" w:themeColor="accent1" w:themeShade="80"/>
                <w:sz w:val="20"/>
              </w:rPr>
              <w:t>Народный бюджет</w:t>
            </w:r>
            <w:r>
              <w:rPr>
                <w:rFonts w:ascii="Times New Roman" w:hAnsi="Times New Roman"/>
                <w:b/>
                <w:color w:val="000000"/>
                <w:sz w:val="20"/>
              </w:rPr>
              <w:t>»</w:t>
            </w:r>
          </w:p>
        </w:tc>
      </w:tr>
      <w:tr w:rsidR="00FB58F2"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pStyle w:val="ae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Сроки реализации </w:t>
            </w:r>
          </w:p>
        </w:tc>
        <w:tc>
          <w:tcPr>
            <w:tcW w:w="12283" w:type="dxa"/>
            <w:gridSpan w:val="3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B58F2" w:rsidRDefault="008140C2">
            <w:pPr>
              <w:rPr>
                <w:sz w:val="20"/>
              </w:rPr>
            </w:pPr>
            <w:r>
              <w:rPr>
                <w:sz w:val="20"/>
              </w:rPr>
              <w:t>2025г.</w:t>
            </w:r>
          </w:p>
        </w:tc>
      </w:tr>
      <w:tr w:rsidR="00FB58F2"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pStyle w:val="ae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Ответственный исполнитель </w:t>
            </w:r>
          </w:p>
        </w:tc>
        <w:tc>
          <w:tcPr>
            <w:tcW w:w="12283" w:type="dxa"/>
            <w:gridSpan w:val="3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B58F2" w:rsidRDefault="008140C2">
            <w:pPr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Управление жилищно-коммунального хозяйства</w:t>
            </w:r>
          </w:p>
        </w:tc>
      </w:tr>
      <w:tr w:rsidR="00FB58F2"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pStyle w:val="ae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Соисполнители </w:t>
            </w:r>
          </w:p>
        </w:tc>
        <w:tc>
          <w:tcPr>
            <w:tcW w:w="12283" w:type="dxa"/>
            <w:gridSpan w:val="3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B58F2" w:rsidRDefault="008140C2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FB58F2"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pStyle w:val="ae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Цели </w:t>
            </w:r>
          </w:p>
        </w:tc>
        <w:tc>
          <w:tcPr>
            <w:tcW w:w="12283" w:type="dxa"/>
            <w:gridSpan w:val="3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B58F2" w:rsidRDefault="008140C2">
            <w:pPr>
              <w:rPr>
                <w:sz w:val="20"/>
              </w:rPr>
            </w:pPr>
            <w:r>
              <w:rPr>
                <w:sz w:val="20"/>
              </w:rPr>
              <w:t>Улучшение качества жилищно-коммунального обслуживания</w:t>
            </w:r>
          </w:p>
        </w:tc>
      </w:tr>
      <w:tr w:rsidR="00FB58F2"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pStyle w:val="ae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Задачи </w:t>
            </w:r>
          </w:p>
        </w:tc>
        <w:tc>
          <w:tcPr>
            <w:tcW w:w="12283" w:type="dxa"/>
            <w:gridSpan w:val="3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B58F2" w:rsidRDefault="008140C2">
            <w:pPr>
              <w:rPr>
                <w:sz w:val="20"/>
              </w:rPr>
            </w:pPr>
            <w:r>
              <w:rPr>
                <w:sz w:val="20"/>
              </w:rPr>
              <w:t>Приведение коммунальных сетей в нормативное состояние</w:t>
            </w:r>
          </w:p>
        </w:tc>
      </w:tr>
      <w:tr w:rsidR="00FB58F2">
        <w:tc>
          <w:tcPr>
            <w:tcW w:w="2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pStyle w:val="ae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Целевые показатели </w:t>
            </w:r>
          </w:p>
        </w:tc>
        <w:tc>
          <w:tcPr>
            <w:tcW w:w="2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pStyle w:val="ae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№ </w:t>
            </w:r>
          </w:p>
          <w:p w:rsidR="00FB58F2" w:rsidRDefault="008140C2">
            <w:pPr>
              <w:pStyle w:val="ae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п/п</w:t>
            </w:r>
          </w:p>
        </w:tc>
        <w:tc>
          <w:tcPr>
            <w:tcW w:w="56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pStyle w:val="ae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Наименование</w:t>
            </w:r>
          </w:p>
          <w:p w:rsidR="00FB58F2" w:rsidRDefault="008140C2">
            <w:pPr>
              <w:pStyle w:val="ae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целевого показателя, единица измерения</w:t>
            </w:r>
          </w:p>
        </w:tc>
        <w:tc>
          <w:tcPr>
            <w:tcW w:w="1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B58F2" w:rsidRDefault="00FB58F2">
            <w:pPr>
              <w:pStyle w:val="ae"/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5216" w:type="dxa"/>
            <w:gridSpan w:val="2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pStyle w:val="ae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Значение показателя по годам</w:t>
            </w:r>
          </w:p>
        </w:tc>
      </w:tr>
      <w:tr w:rsidR="00FB58F2">
        <w:tc>
          <w:tcPr>
            <w:tcW w:w="2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FB58F2"/>
        </w:tc>
        <w:tc>
          <w:tcPr>
            <w:tcW w:w="2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FB58F2"/>
        </w:tc>
        <w:tc>
          <w:tcPr>
            <w:tcW w:w="56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FB58F2"/>
        </w:tc>
        <w:tc>
          <w:tcPr>
            <w:tcW w:w="1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pStyle w:val="ae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2024 год</w:t>
            </w:r>
          </w:p>
        </w:tc>
        <w:tc>
          <w:tcPr>
            <w:tcW w:w="107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pStyle w:val="ae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2025 год</w:t>
            </w:r>
          </w:p>
        </w:tc>
        <w:tc>
          <w:tcPr>
            <w:tcW w:w="111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pStyle w:val="ae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2026 год</w:t>
            </w:r>
          </w:p>
        </w:tc>
        <w:tc>
          <w:tcPr>
            <w:tcW w:w="10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pStyle w:val="ae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2027 год</w:t>
            </w:r>
          </w:p>
        </w:tc>
        <w:tc>
          <w:tcPr>
            <w:tcW w:w="7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pStyle w:val="ae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2028 год</w:t>
            </w:r>
          </w:p>
        </w:tc>
        <w:tc>
          <w:tcPr>
            <w:tcW w:w="11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pStyle w:val="ae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на момент окончания реализации</w:t>
            </w:r>
          </w:p>
        </w:tc>
      </w:tr>
      <w:tr w:rsidR="00FB58F2">
        <w:tc>
          <w:tcPr>
            <w:tcW w:w="2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FB58F2"/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pStyle w:val="ae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1.</w:t>
            </w:r>
          </w:p>
        </w:tc>
        <w:tc>
          <w:tcPr>
            <w:tcW w:w="5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Количество объектов, отремонтированных по проекту "Народный бюджет"</w:t>
            </w:r>
          </w:p>
        </w:tc>
        <w:tc>
          <w:tcPr>
            <w:tcW w:w="1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07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11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0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7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1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FB58F2">
        <w:tc>
          <w:tcPr>
            <w:tcW w:w="2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pStyle w:val="ae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Параметры финансового обеспечения </w:t>
            </w:r>
            <w:r>
              <w:rPr>
                <w:rFonts w:ascii="Times New Roman" w:hAnsi="Times New Roman"/>
                <w:b/>
                <w:color w:val="000000"/>
                <w:sz w:val="20"/>
              </w:rPr>
              <w:t>проекта «</w:t>
            </w:r>
            <w:r>
              <w:rPr>
                <w:rFonts w:ascii="Times New Roman" w:hAnsi="Times New Roman"/>
                <w:b/>
                <w:color w:val="244061" w:themeColor="accent1" w:themeShade="80"/>
                <w:sz w:val="20"/>
              </w:rPr>
              <w:t>Народный бюджет</w:t>
            </w:r>
            <w:r>
              <w:rPr>
                <w:rFonts w:ascii="Times New Roman" w:hAnsi="Times New Roman"/>
                <w:b/>
                <w:color w:val="000000"/>
                <w:sz w:val="20"/>
              </w:rPr>
              <w:t>»</w:t>
            </w:r>
            <w:r>
              <w:rPr>
                <w:rFonts w:ascii="Times New Roman" w:hAnsi="Times New Roman"/>
                <w:b/>
                <w:color w:val="FFFFFF" w:themeColor="background1"/>
                <w:sz w:val="20"/>
              </w:rPr>
              <w:t>, 2 …</w:t>
            </w:r>
            <w:r>
              <w:rPr>
                <w:rFonts w:ascii="Times New Roman" w:hAnsi="Times New Roman"/>
                <w:color w:val="FFFFFF" w:themeColor="background1"/>
                <w:sz w:val="20"/>
              </w:rPr>
              <w:t>, всего</w:t>
            </w:r>
          </w:p>
        </w:tc>
        <w:tc>
          <w:tcPr>
            <w:tcW w:w="590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pStyle w:val="ae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Источники </w:t>
            </w:r>
          </w:p>
          <w:p w:rsidR="00FB58F2" w:rsidRDefault="008140C2">
            <w:pPr>
              <w:pStyle w:val="ae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финансирования</w:t>
            </w:r>
          </w:p>
        </w:tc>
        <w:tc>
          <w:tcPr>
            <w:tcW w:w="6375" w:type="dxa"/>
            <w:gridSpan w:val="3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B58F2" w:rsidRDefault="008140C2">
            <w:pPr>
              <w:pStyle w:val="ae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Расходы по годам</w:t>
            </w:r>
          </w:p>
          <w:p w:rsidR="00FB58F2" w:rsidRDefault="008140C2">
            <w:pPr>
              <w:pStyle w:val="ae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(рублей)</w:t>
            </w:r>
          </w:p>
        </w:tc>
      </w:tr>
      <w:tr w:rsidR="00FB58F2">
        <w:tc>
          <w:tcPr>
            <w:tcW w:w="2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FB58F2"/>
        </w:tc>
        <w:tc>
          <w:tcPr>
            <w:tcW w:w="590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FB58F2"/>
        </w:tc>
        <w:tc>
          <w:tcPr>
            <w:tcW w:w="156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pStyle w:val="ae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всего</w:t>
            </w:r>
          </w:p>
        </w:tc>
        <w:tc>
          <w:tcPr>
            <w:tcW w:w="92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pStyle w:val="ae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2024 год</w:t>
            </w:r>
          </w:p>
        </w:tc>
        <w:tc>
          <w:tcPr>
            <w:tcW w:w="8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pStyle w:val="ae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2025 год</w:t>
            </w:r>
          </w:p>
        </w:tc>
        <w:tc>
          <w:tcPr>
            <w:tcW w:w="112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pStyle w:val="ae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2026 год</w:t>
            </w:r>
          </w:p>
        </w:tc>
        <w:tc>
          <w:tcPr>
            <w:tcW w:w="7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pStyle w:val="ae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2027 год</w:t>
            </w:r>
          </w:p>
        </w:tc>
        <w:tc>
          <w:tcPr>
            <w:tcW w:w="11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pStyle w:val="ae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2028 год</w:t>
            </w:r>
          </w:p>
        </w:tc>
      </w:tr>
      <w:tr w:rsidR="00FB58F2">
        <w:tc>
          <w:tcPr>
            <w:tcW w:w="2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FB58F2"/>
        </w:tc>
        <w:tc>
          <w:tcPr>
            <w:tcW w:w="5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pStyle w:val="ae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Всего</w:t>
            </w:r>
          </w:p>
        </w:tc>
        <w:tc>
          <w:tcPr>
            <w:tcW w:w="156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310 872,57</w:t>
            </w:r>
          </w:p>
        </w:tc>
        <w:tc>
          <w:tcPr>
            <w:tcW w:w="92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8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310 872,57</w:t>
            </w:r>
          </w:p>
        </w:tc>
        <w:tc>
          <w:tcPr>
            <w:tcW w:w="112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7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1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0,00</w:t>
            </w:r>
          </w:p>
        </w:tc>
      </w:tr>
      <w:tr w:rsidR="00FB58F2">
        <w:tc>
          <w:tcPr>
            <w:tcW w:w="2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FB58F2"/>
        </w:tc>
        <w:tc>
          <w:tcPr>
            <w:tcW w:w="5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pStyle w:val="ae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Федеральный бюджет</w:t>
            </w:r>
          </w:p>
        </w:tc>
        <w:tc>
          <w:tcPr>
            <w:tcW w:w="156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92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8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12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7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1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</w:tr>
      <w:tr w:rsidR="00FB58F2">
        <w:tc>
          <w:tcPr>
            <w:tcW w:w="2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FB58F2"/>
        </w:tc>
        <w:tc>
          <w:tcPr>
            <w:tcW w:w="5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pStyle w:val="ae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Областной бюджет</w:t>
            </w:r>
          </w:p>
        </w:tc>
        <w:tc>
          <w:tcPr>
            <w:tcW w:w="156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sz w:val="18"/>
              </w:rPr>
            </w:pPr>
            <w:r>
              <w:rPr>
                <w:sz w:val="18"/>
              </w:rPr>
              <w:t>186 523,54</w:t>
            </w:r>
          </w:p>
        </w:tc>
        <w:tc>
          <w:tcPr>
            <w:tcW w:w="92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8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sz w:val="18"/>
              </w:rPr>
            </w:pPr>
            <w:r>
              <w:rPr>
                <w:sz w:val="18"/>
              </w:rPr>
              <w:t>186 523,54</w:t>
            </w:r>
          </w:p>
        </w:tc>
        <w:tc>
          <w:tcPr>
            <w:tcW w:w="112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7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1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</w:tr>
      <w:tr w:rsidR="00FB58F2">
        <w:tc>
          <w:tcPr>
            <w:tcW w:w="2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FB58F2"/>
        </w:tc>
        <w:tc>
          <w:tcPr>
            <w:tcW w:w="5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pStyle w:val="ae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Местный бюджет</w:t>
            </w:r>
          </w:p>
        </w:tc>
        <w:tc>
          <w:tcPr>
            <w:tcW w:w="156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sz w:val="18"/>
              </w:rPr>
            </w:pPr>
            <w:r>
              <w:rPr>
                <w:sz w:val="18"/>
              </w:rPr>
              <w:t>93  261,77</w:t>
            </w:r>
          </w:p>
        </w:tc>
        <w:tc>
          <w:tcPr>
            <w:tcW w:w="92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8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sz w:val="18"/>
              </w:rPr>
            </w:pPr>
            <w:r>
              <w:rPr>
                <w:sz w:val="18"/>
              </w:rPr>
              <w:t>93  261,77</w:t>
            </w:r>
          </w:p>
        </w:tc>
        <w:tc>
          <w:tcPr>
            <w:tcW w:w="112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7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1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</w:tr>
      <w:tr w:rsidR="00FB58F2">
        <w:tc>
          <w:tcPr>
            <w:tcW w:w="2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FB58F2"/>
        </w:tc>
        <w:tc>
          <w:tcPr>
            <w:tcW w:w="5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pStyle w:val="ae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Иные источники финансирования</w:t>
            </w:r>
          </w:p>
        </w:tc>
        <w:tc>
          <w:tcPr>
            <w:tcW w:w="156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sz w:val="18"/>
              </w:rPr>
            </w:pPr>
            <w:r>
              <w:rPr>
                <w:sz w:val="18"/>
              </w:rPr>
              <w:t>31 087,26</w:t>
            </w:r>
          </w:p>
        </w:tc>
        <w:tc>
          <w:tcPr>
            <w:tcW w:w="92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8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sz w:val="18"/>
              </w:rPr>
            </w:pPr>
            <w:r>
              <w:rPr>
                <w:sz w:val="18"/>
              </w:rPr>
              <w:t>31 087,26</w:t>
            </w:r>
          </w:p>
        </w:tc>
        <w:tc>
          <w:tcPr>
            <w:tcW w:w="112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7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1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</w:tr>
      <w:tr w:rsidR="00FB58F2">
        <w:tc>
          <w:tcPr>
            <w:tcW w:w="15243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1ED" w:themeFill="accent4" w:themeFillTint="30"/>
            <w:tcMar>
              <w:left w:w="0" w:type="dxa"/>
              <w:right w:w="0" w:type="dxa"/>
            </w:tcMar>
          </w:tcPr>
          <w:p w:rsidR="00FB58F2" w:rsidRDefault="008140C2">
            <w:pPr>
              <w:pStyle w:val="ae"/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Региональный проект «Модернизация коммунальной инфраструктуры»</w:t>
            </w:r>
          </w:p>
        </w:tc>
      </w:tr>
      <w:tr w:rsidR="00FB58F2"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pStyle w:val="ae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Сроки реализации </w:t>
            </w:r>
          </w:p>
        </w:tc>
        <w:tc>
          <w:tcPr>
            <w:tcW w:w="12283" w:type="dxa"/>
            <w:gridSpan w:val="3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rPr>
                <w:rFonts w:ascii="Times New Roman" w:hAnsi="Times New Roman"/>
                <w:b/>
                <w:sz w:val="20"/>
              </w:rPr>
            </w:pPr>
            <w:r>
              <w:rPr>
                <w:sz w:val="20"/>
              </w:rPr>
              <w:t>2026г.</w:t>
            </w:r>
          </w:p>
        </w:tc>
      </w:tr>
      <w:tr w:rsidR="00FB58F2"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pStyle w:val="ae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Ответственный исполнитель </w:t>
            </w:r>
          </w:p>
        </w:tc>
        <w:tc>
          <w:tcPr>
            <w:tcW w:w="12283" w:type="dxa"/>
            <w:gridSpan w:val="3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pStyle w:val="ae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Управление жилищно-коммунального хозяйства</w:t>
            </w:r>
          </w:p>
        </w:tc>
      </w:tr>
      <w:tr w:rsidR="00FB58F2"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pStyle w:val="ae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Соисполнители </w:t>
            </w:r>
          </w:p>
        </w:tc>
        <w:tc>
          <w:tcPr>
            <w:tcW w:w="12283" w:type="dxa"/>
            <w:gridSpan w:val="3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pStyle w:val="ae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</w:t>
            </w:r>
          </w:p>
        </w:tc>
      </w:tr>
      <w:tr w:rsidR="00FB58F2"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pStyle w:val="ae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Цели </w:t>
            </w:r>
          </w:p>
        </w:tc>
        <w:tc>
          <w:tcPr>
            <w:tcW w:w="12283" w:type="dxa"/>
            <w:gridSpan w:val="3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pStyle w:val="ae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Улучшение качества жилищно-коммунального обслуживания</w:t>
            </w:r>
          </w:p>
        </w:tc>
      </w:tr>
      <w:tr w:rsidR="00FB58F2"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pStyle w:val="ae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Задачи </w:t>
            </w:r>
          </w:p>
        </w:tc>
        <w:tc>
          <w:tcPr>
            <w:tcW w:w="12283" w:type="dxa"/>
            <w:gridSpan w:val="3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pStyle w:val="ae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Приведение коммунальных сетей в нормативное состояние</w:t>
            </w:r>
          </w:p>
        </w:tc>
      </w:tr>
      <w:tr w:rsidR="00FB58F2">
        <w:tc>
          <w:tcPr>
            <w:tcW w:w="2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pStyle w:val="ae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lastRenderedPageBreak/>
              <w:t xml:space="preserve">Целевые показатели </w:t>
            </w:r>
          </w:p>
        </w:tc>
        <w:tc>
          <w:tcPr>
            <w:tcW w:w="2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pStyle w:val="ae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№ </w:t>
            </w:r>
          </w:p>
          <w:p w:rsidR="00FB58F2" w:rsidRDefault="008140C2">
            <w:pPr>
              <w:pStyle w:val="ae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п/п</w:t>
            </w:r>
          </w:p>
        </w:tc>
        <w:tc>
          <w:tcPr>
            <w:tcW w:w="56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pStyle w:val="ae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Наименование</w:t>
            </w:r>
          </w:p>
          <w:p w:rsidR="00FB58F2" w:rsidRDefault="008140C2">
            <w:pPr>
              <w:pStyle w:val="ae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целевого показателя, единица </w:t>
            </w:r>
            <w:r>
              <w:rPr>
                <w:rFonts w:ascii="Times New Roman" w:hAnsi="Times New Roman"/>
                <w:color w:val="000000"/>
                <w:sz w:val="20"/>
              </w:rPr>
              <w:t>измерения</w:t>
            </w:r>
          </w:p>
        </w:tc>
        <w:tc>
          <w:tcPr>
            <w:tcW w:w="6375" w:type="dxa"/>
            <w:gridSpan w:val="3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B58F2" w:rsidRDefault="008140C2">
            <w:pPr>
              <w:pStyle w:val="ae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Значение показателя по годам</w:t>
            </w:r>
          </w:p>
        </w:tc>
      </w:tr>
      <w:tr w:rsidR="00FB58F2">
        <w:tc>
          <w:tcPr>
            <w:tcW w:w="2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FB58F2"/>
        </w:tc>
        <w:tc>
          <w:tcPr>
            <w:tcW w:w="2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FB58F2"/>
        </w:tc>
        <w:tc>
          <w:tcPr>
            <w:tcW w:w="56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FB58F2"/>
        </w:tc>
        <w:tc>
          <w:tcPr>
            <w:tcW w:w="11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pStyle w:val="ae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2024 год</w:t>
            </w:r>
          </w:p>
        </w:tc>
        <w:tc>
          <w:tcPr>
            <w:tcW w:w="9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pStyle w:val="ae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2025 год</w:t>
            </w:r>
          </w:p>
        </w:tc>
        <w:tc>
          <w:tcPr>
            <w:tcW w:w="97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pStyle w:val="ae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2026 год</w:t>
            </w:r>
          </w:p>
        </w:tc>
        <w:tc>
          <w:tcPr>
            <w:tcW w:w="99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pStyle w:val="ae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2027 год</w:t>
            </w:r>
          </w:p>
        </w:tc>
        <w:tc>
          <w:tcPr>
            <w:tcW w:w="10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B58F2" w:rsidRDefault="00FB58F2">
            <w:pPr>
              <w:pStyle w:val="ae"/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  <w:p w:rsidR="00FB58F2" w:rsidRDefault="008140C2">
            <w:pPr>
              <w:pStyle w:val="ae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2028 год</w:t>
            </w:r>
          </w:p>
        </w:tc>
        <w:tc>
          <w:tcPr>
            <w:tcW w:w="11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pStyle w:val="ae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на момент окончания реализации</w:t>
            </w:r>
          </w:p>
        </w:tc>
      </w:tr>
      <w:tr w:rsidR="00FB58F2">
        <w:tc>
          <w:tcPr>
            <w:tcW w:w="2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FB58F2"/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pStyle w:val="ae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1.</w:t>
            </w:r>
          </w:p>
        </w:tc>
        <w:tc>
          <w:tcPr>
            <w:tcW w:w="5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Реализация мероприятий в рамках проекта "Модернизация коммунальной инфраструктуры"</w:t>
            </w:r>
          </w:p>
        </w:tc>
        <w:tc>
          <w:tcPr>
            <w:tcW w:w="11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9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97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99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0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1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FB58F2">
        <w:trPr>
          <w:trHeight w:val="661"/>
        </w:trPr>
        <w:tc>
          <w:tcPr>
            <w:tcW w:w="2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pStyle w:val="ae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Параметры финансового обеспечения </w:t>
            </w:r>
            <w:r>
              <w:rPr>
                <w:rFonts w:ascii="Times New Roman" w:hAnsi="Times New Roman"/>
                <w:b/>
                <w:color w:val="000000"/>
                <w:sz w:val="20"/>
              </w:rPr>
              <w:t xml:space="preserve">проекта </w:t>
            </w:r>
            <w:r>
              <w:rPr>
                <w:rFonts w:ascii="Times New Roman" w:hAnsi="Times New Roman"/>
                <w:b/>
                <w:color w:val="244061" w:themeColor="accent1" w:themeShade="80"/>
                <w:sz w:val="20"/>
              </w:rPr>
              <w:t>"Модернизация коммунальной инфраструктуры"</w:t>
            </w:r>
            <w:r>
              <w:rPr>
                <w:rFonts w:ascii="Times New Roman" w:hAnsi="Times New Roman"/>
                <w:b/>
                <w:color w:val="FFFFFF" w:themeColor="background1"/>
                <w:sz w:val="20"/>
              </w:rPr>
              <w:t>…</w:t>
            </w:r>
            <w:r>
              <w:rPr>
                <w:rFonts w:ascii="Times New Roman" w:hAnsi="Times New Roman"/>
                <w:color w:val="FFFFFF" w:themeColor="background1"/>
                <w:sz w:val="20"/>
              </w:rPr>
              <w:t>, всего</w:t>
            </w:r>
          </w:p>
        </w:tc>
        <w:tc>
          <w:tcPr>
            <w:tcW w:w="590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pStyle w:val="ae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Источники </w:t>
            </w:r>
          </w:p>
          <w:p w:rsidR="00FB58F2" w:rsidRDefault="008140C2">
            <w:pPr>
              <w:pStyle w:val="ae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финансирования</w:t>
            </w:r>
          </w:p>
        </w:tc>
        <w:tc>
          <w:tcPr>
            <w:tcW w:w="6375" w:type="dxa"/>
            <w:gridSpan w:val="3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B58F2" w:rsidRDefault="008140C2">
            <w:pPr>
              <w:pStyle w:val="ae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Расходы по годам</w:t>
            </w:r>
          </w:p>
          <w:p w:rsidR="00FB58F2" w:rsidRDefault="008140C2">
            <w:pPr>
              <w:pStyle w:val="ae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(рублей)</w:t>
            </w:r>
          </w:p>
        </w:tc>
      </w:tr>
      <w:tr w:rsidR="00FB58F2">
        <w:tc>
          <w:tcPr>
            <w:tcW w:w="2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FB58F2"/>
        </w:tc>
        <w:tc>
          <w:tcPr>
            <w:tcW w:w="590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FB58F2"/>
        </w:tc>
        <w:tc>
          <w:tcPr>
            <w:tcW w:w="11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pStyle w:val="ae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всего</w:t>
            </w:r>
          </w:p>
        </w:tc>
        <w:tc>
          <w:tcPr>
            <w:tcW w:w="113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pStyle w:val="ae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2024 год</w:t>
            </w:r>
          </w:p>
        </w:tc>
        <w:tc>
          <w:tcPr>
            <w:tcW w:w="99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pStyle w:val="ae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2025 год</w:t>
            </w:r>
          </w:p>
        </w:tc>
        <w:tc>
          <w:tcPr>
            <w:tcW w:w="115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pStyle w:val="ae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2026 год</w:t>
            </w:r>
          </w:p>
        </w:tc>
        <w:tc>
          <w:tcPr>
            <w:tcW w:w="9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pStyle w:val="ae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2027 год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pStyle w:val="ae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2028 год</w:t>
            </w:r>
          </w:p>
        </w:tc>
      </w:tr>
      <w:tr w:rsidR="00FB58F2">
        <w:tc>
          <w:tcPr>
            <w:tcW w:w="2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FB58F2"/>
        </w:tc>
        <w:tc>
          <w:tcPr>
            <w:tcW w:w="5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pStyle w:val="ae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Всего</w:t>
            </w:r>
          </w:p>
        </w:tc>
        <w:tc>
          <w:tcPr>
            <w:tcW w:w="11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16 108 571,43</w:t>
            </w:r>
          </w:p>
        </w:tc>
        <w:tc>
          <w:tcPr>
            <w:tcW w:w="113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99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15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16 108 571,43</w:t>
            </w:r>
          </w:p>
        </w:tc>
        <w:tc>
          <w:tcPr>
            <w:tcW w:w="9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0,00</w:t>
            </w:r>
          </w:p>
        </w:tc>
      </w:tr>
      <w:tr w:rsidR="00FB58F2">
        <w:tc>
          <w:tcPr>
            <w:tcW w:w="2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FB58F2"/>
        </w:tc>
        <w:tc>
          <w:tcPr>
            <w:tcW w:w="5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pStyle w:val="ae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Федеральный бюджет</w:t>
            </w:r>
          </w:p>
        </w:tc>
        <w:tc>
          <w:tcPr>
            <w:tcW w:w="11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sz w:val="18"/>
              </w:rPr>
            </w:pPr>
            <w:r>
              <w:rPr>
                <w:sz w:val="18"/>
              </w:rPr>
              <w:t>10 148 400,00</w:t>
            </w:r>
          </w:p>
        </w:tc>
        <w:tc>
          <w:tcPr>
            <w:tcW w:w="113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99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15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sz w:val="18"/>
              </w:rPr>
            </w:pPr>
            <w:r>
              <w:rPr>
                <w:sz w:val="18"/>
              </w:rPr>
              <w:t>10 148 400,00</w:t>
            </w:r>
          </w:p>
        </w:tc>
        <w:tc>
          <w:tcPr>
            <w:tcW w:w="9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</w:tr>
      <w:tr w:rsidR="00FB58F2">
        <w:tc>
          <w:tcPr>
            <w:tcW w:w="2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FB58F2"/>
        </w:tc>
        <w:tc>
          <w:tcPr>
            <w:tcW w:w="5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pStyle w:val="ae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Областной бюджет</w:t>
            </w:r>
          </w:p>
        </w:tc>
        <w:tc>
          <w:tcPr>
            <w:tcW w:w="11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sz w:val="18"/>
              </w:rPr>
            </w:pPr>
            <w:r>
              <w:rPr>
                <w:sz w:val="18"/>
              </w:rPr>
              <w:t>5 638 000,00</w:t>
            </w:r>
          </w:p>
        </w:tc>
        <w:tc>
          <w:tcPr>
            <w:tcW w:w="113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99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15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sz w:val="18"/>
              </w:rPr>
            </w:pPr>
            <w:r>
              <w:rPr>
                <w:sz w:val="18"/>
              </w:rPr>
              <w:t>5 638 000,00</w:t>
            </w:r>
          </w:p>
        </w:tc>
        <w:tc>
          <w:tcPr>
            <w:tcW w:w="9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</w:tr>
      <w:tr w:rsidR="00FB58F2">
        <w:tc>
          <w:tcPr>
            <w:tcW w:w="2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FB58F2"/>
        </w:tc>
        <w:tc>
          <w:tcPr>
            <w:tcW w:w="5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pStyle w:val="ae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Местный бюджет</w:t>
            </w:r>
          </w:p>
        </w:tc>
        <w:tc>
          <w:tcPr>
            <w:tcW w:w="11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sz w:val="18"/>
              </w:rPr>
            </w:pPr>
            <w:r>
              <w:rPr>
                <w:sz w:val="18"/>
              </w:rPr>
              <w:t>322 171,43</w:t>
            </w:r>
          </w:p>
        </w:tc>
        <w:tc>
          <w:tcPr>
            <w:tcW w:w="113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99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15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sz w:val="18"/>
              </w:rPr>
            </w:pPr>
            <w:r>
              <w:rPr>
                <w:sz w:val="18"/>
              </w:rPr>
              <w:t>322 171,43</w:t>
            </w:r>
          </w:p>
        </w:tc>
        <w:tc>
          <w:tcPr>
            <w:tcW w:w="9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</w:tr>
      <w:tr w:rsidR="00FB58F2">
        <w:tc>
          <w:tcPr>
            <w:tcW w:w="2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FB58F2"/>
        </w:tc>
        <w:tc>
          <w:tcPr>
            <w:tcW w:w="5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pStyle w:val="ae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Иные источники финансирования</w:t>
            </w:r>
          </w:p>
        </w:tc>
        <w:tc>
          <w:tcPr>
            <w:tcW w:w="11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13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99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15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9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</w:tr>
      <w:tr w:rsidR="00FB58F2">
        <w:tc>
          <w:tcPr>
            <w:tcW w:w="2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pStyle w:val="ae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ИТОГО по разделу II</w:t>
            </w:r>
          </w:p>
        </w:tc>
        <w:tc>
          <w:tcPr>
            <w:tcW w:w="590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pStyle w:val="ae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Источники </w:t>
            </w:r>
          </w:p>
          <w:p w:rsidR="00FB58F2" w:rsidRDefault="008140C2">
            <w:pPr>
              <w:pStyle w:val="ae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финансирования</w:t>
            </w:r>
          </w:p>
        </w:tc>
        <w:tc>
          <w:tcPr>
            <w:tcW w:w="6375" w:type="dxa"/>
            <w:gridSpan w:val="3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B58F2" w:rsidRDefault="008140C2">
            <w:pPr>
              <w:pStyle w:val="ae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Расходы по годам</w:t>
            </w:r>
          </w:p>
          <w:p w:rsidR="00FB58F2" w:rsidRDefault="008140C2">
            <w:pPr>
              <w:pStyle w:val="ae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(рублей)</w:t>
            </w:r>
          </w:p>
        </w:tc>
      </w:tr>
      <w:tr w:rsidR="00FB58F2">
        <w:tc>
          <w:tcPr>
            <w:tcW w:w="2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FB58F2"/>
        </w:tc>
        <w:tc>
          <w:tcPr>
            <w:tcW w:w="590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FB58F2"/>
        </w:tc>
        <w:tc>
          <w:tcPr>
            <w:tcW w:w="11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pStyle w:val="ae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всего</w:t>
            </w:r>
          </w:p>
        </w:tc>
        <w:tc>
          <w:tcPr>
            <w:tcW w:w="113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pStyle w:val="ae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2024 год</w:t>
            </w:r>
          </w:p>
        </w:tc>
        <w:tc>
          <w:tcPr>
            <w:tcW w:w="99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pStyle w:val="ae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2025 год</w:t>
            </w:r>
          </w:p>
        </w:tc>
        <w:tc>
          <w:tcPr>
            <w:tcW w:w="11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pStyle w:val="ae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2026 год</w:t>
            </w:r>
          </w:p>
        </w:tc>
        <w:tc>
          <w:tcPr>
            <w:tcW w:w="99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pStyle w:val="ae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2027 год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pStyle w:val="ae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2028 год</w:t>
            </w:r>
          </w:p>
        </w:tc>
      </w:tr>
      <w:tr w:rsidR="00FB58F2">
        <w:trPr>
          <w:trHeight w:val="256"/>
        </w:trPr>
        <w:tc>
          <w:tcPr>
            <w:tcW w:w="2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FB58F2"/>
        </w:tc>
        <w:tc>
          <w:tcPr>
            <w:tcW w:w="5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pStyle w:val="ae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Всего</w:t>
            </w:r>
          </w:p>
        </w:tc>
        <w:tc>
          <w:tcPr>
            <w:tcW w:w="11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59 309 832,54</w:t>
            </w:r>
          </w:p>
        </w:tc>
        <w:tc>
          <w:tcPr>
            <w:tcW w:w="113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35 676 486,11</w:t>
            </w:r>
          </w:p>
        </w:tc>
        <w:tc>
          <w:tcPr>
            <w:tcW w:w="99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7 524 775,00</w:t>
            </w:r>
          </w:p>
        </w:tc>
        <w:tc>
          <w:tcPr>
            <w:tcW w:w="11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b/>
                <w:sz w:val="18"/>
                <w:shd w:val="clear" w:color="auto" w:fill="F8D957"/>
              </w:rPr>
            </w:pPr>
            <w:r>
              <w:rPr>
                <w:b/>
                <w:sz w:val="18"/>
              </w:rPr>
              <w:t>16 108 571,43</w:t>
            </w:r>
          </w:p>
        </w:tc>
        <w:tc>
          <w:tcPr>
            <w:tcW w:w="99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0,00</w:t>
            </w:r>
          </w:p>
        </w:tc>
      </w:tr>
      <w:tr w:rsidR="00FB58F2">
        <w:tc>
          <w:tcPr>
            <w:tcW w:w="2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FB58F2"/>
        </w:tc>
        <w:tc>
          <w:tcPr>
            <w:tcW w:w="5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pStyle w:val="ae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Федеральный бюджет</w:t>
            </w:r>
          </w:p>
        </w:tc>
        <w:tc>
          <w:tcPr>
            <w:tcW w:w="11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sz w:val="18"/>
              </w:rPr>
            </w:pPr>
            <w:r>
              <w:rPr>
                <w:sz w:val="18"/>
              </w:rPr>
              <w:t>10 148 400,00</w:t>
            </w:r>
          </w:p>
        </w:tc>
        <w:tc>
          <w:tcPr>
            <w:tcW w:w="113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99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1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B58F2" w:rsidRDefault="008140C2">
            <w:pPr>
              <w:jc w:val="center"/>
              <w:rPr>
                <w:sz w:val="18"/>
              </w:rPr>
            </w:pPr>
            <w:r>
              <w:rPr>
                <w:sz w:val="18"/>
              </w:rPr>
              <w:t>10 148 400,00</w:t>
            </w:r>
          </w:p>
        </w:tc>
        <w:tc>
          <w:tcPr>
            <w:tcW w:w="99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</w:tr>
      <w:tr w:rsidR="00FB58F2">
        <w:tc>
          <w:tcPr>
            <w:tcW w:w="2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FB58F2"/>
        </w:tc>
        <w:tc>
          <w:tcPr>
            <w:tcW w:w="5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pStyle w:val="ae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Областной бюджет</w:t>
            </w:r>
          </w:p>
        </w:tc>
        <w:tc>
          <w:tcPr>
            <w:tcW w:w="11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sz w:val="18"/>
              </w:rPr>
            </w:pPr>
            <w:r>
              <w:rPr>
                <w:sz w:val="18"/>
              </w:rPr>
              <w:t>46 212 723,84</w:t>
            </w:r>
          </w:p>
        </w:tc>
        <w:tc>
          <w:tcPr>
            <w:tcW w:w="113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sz w:val="18"/>
              </w:rPr>
            </w:pPr>
            <w:r>
              <w:rPr>
                <w:sz w:val="18"/>
              </w:rPr>
              <w:t>33 617 952,87</w:t>
            </w:r>
          </w:p>
        </w:tc>
        <w:tc>
          <w:tcPr>
            <w:tcW w:w="99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sz w:val="18"/>
              </w:rPr>
            </w:pPr>
            <w:r>
              <w:rPr>
                <w:sz w:val="18"/>
              </w:rPr>
              <w:t>6 956 770,97</w:t>
            </w:r>
          </w:p>
        </w:tc>
        <w:tc>
          <w:tcPr>
            <w:tcW w:w="11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B58F2" w:rsidRDefault="008140C2">
            <w:pPr>
              <w:jc w:val="center"/>
              <w:rPr>
                <w:sz w:val="18"/>
              </w:rPr>
            </w:pPr>
            <w:r>
              <w:rPr>
                <w:sz w:val="18"/>
              </w:rPr>
              <w:t>5 638 000,00</w:t>
            </w:r>
          </w:p>
        </w:tc>
        <w:tc>
          <w:tcPr>
            <w:tcW w:w="99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</w:tr>
      <w:tr w:rsidR="00FB58F2">
        <w:trPr>
          <w:trHeight w:val="256"/>
        </w:trPr>
        <w:tc>
          <w:tcPr>
            <w:tcW w:w="2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FB58F2"/>
        </w:tc>
        <w:tc>
          <w:tcPr>
            <w:tcW w:w="5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pStyle w:val="ae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Местный бюджет</w:t>
            </w:r>
          </w:p>
        </w:tc>
        <w:tc>
          <w:tcPr>
            <w:tcW w:w="11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sz w:val="18"/>
              </w:rPr>
            </w:pPr>
            <w:r>
              <w:rPr>
                <w:sz w:val="18"/>
              </w:rPr>
              <w:t>2 917 621,44</w:t>
            </w:r>
          </w:p>
        </w:tc>
        <w:tc>
          <w:tcPr>
            <w:tcW w:w="113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sz w:val="18"/>
              </w:rPr>
            </w:pPr>
            <w:r>
              <w:rPr>
                <w:sz w:val="18"/>
              </w:rPr>
              <w:t>2 058 533,24</w:t>
            </w:r>
          </w:p>
        </w:tc>
        <w:tc>
          <w:tcPr>
            <w:tcW w:w="99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sz w:val="18"/>
              </w:rPr>
            </w:pPr>
            <w:r>
              <w:rPr>
                <w:sz w:val="18"/>
              </w:rPr>
              <w:t>536 916,77</w:t>
            </w:r>
          </w:p>
        </w:tc>
        <w:tc>
          <w:tcPr>
            <w:tcW w:w="11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B58F2" w:rsidRDefault="008140C2">
            <w:pPr>
              <w:jc w:val="center"/>
              <w:rPr>
                <w:sz w:val="18"/>
              </w:rPr>
            </w:pPr>
            <w:r>
              <w:rPr>
                <w:sz w:val="18"/>
              </w:rPr>
              <w:t>322 171,43</w:t>
            </w:r>
          </w:p>
        </w:tc>
        <w:tc>
          <w:tcPr>
            <w:tcW w:w="99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</w:tr>
      <w:tr w:rsidR="00FB58F2">
        <w:tc>
          <w:tcPr>
            <w:tcW w:w="2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FB58F2"/>
        </w:tc>
        <w:tc>
          <w:tcPr>
            <w:tcW w:w="5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pStyle w:val="ae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Иные источники финансирования</w:t>
            </w:r>
          </w:p>
        </w:tc>
        <w:tc>
          <w:tcPr>
            <w:tcW w:w="11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sz w:val="18"/>
              </w:rPr>
            </w:pPr>
            <w:r>
              <w:rPr>
                <w:sz w:val="18"/>
              </w:rPr>
              <w:t>31 087,26</w:t>
            </w:r>
          </w:p>
        </w:tc>
        <w:tc>
          <w:tcPr>
            <w:tcW w:w="113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99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sz w:val="18"/>
              </w:rPr>
            </w:pPr>
            <w:r>
              <w:rPr>
                <w:sz w:val="18"/>
              </w:rPr>
              <w:t>31 087,26</w:t>
            </w:r>
          </w:p>
        </w:tc>
        <w:tc>
          <w:tcPr>
            <w:tcW w:w="11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B58F2" w:rsidRDefault="008140C2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99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</w:tr>
    </w:tbl>
    <w:p w:rsidR="00FB58F2" w:rsidRDefault="00FB58F2">
      <w:pPr>
        <w:sectPr w:rsidR="00FB58F2">
          <w:pgSz w:w="16838" w:h="11906" w:orient="landscape"/>
          <w:pgMar w:top="567" w:right="720" w:bottom="720" w:left="720" w:header="708" w:footer="708" w:gutter="0"/>
          <w:cols w:space="720"/>
        </w:sectPr>
      </w:pPr>
    </w:p>
    <w:p w:rsidR="00FB58F2" w:rsidRDefault="008140C2">
      <w:pPr>
        <w:pStyle w:val="ae"/>
        <w:jc w:val="center"/>
        <w:rPr>
          <w:rFonts w:ascii="Times New Roman" w:hAnsi="Times New Roman"/>
          <w:color w:val="000000"/>
          <w:sz w:val="20"/>
        </w:rPr>
      </w:pPr>
      <w:r>
        <w:rPr>
          <w:rFonts w:ascii="Times New Roman" w:hAnsi="Times New Roman"/>
          <w:b/>
          <w:color w:val="000000"/>
          <w:sz w:val="20"/>
        </w:rPr>
        <w:lastRenderedPageBreak/>
        <w:t>Паспорт</w:t>
      </w:r>
    </w:p>
    <w:p w:rsidR="00FB58F2" w:rsidRDefault="008140C2">
      <w:pPr>
        <w:pStyle w:val="ae"/>
        <w:jc w:val="center"/>
        <w:rPr>
          <w:rFonts w:ascii="Times New Roman" w:hAnsi="Times New Roman"/>
          <w:color w:val="000000"/>
          <w:sz w:val="20"/>
        </w:rPr>
      </w:pPr>
      <w:r>
        <w:rPr>
          <w:rFonts w:ascii="Times New Roman" w:hAnsi="Times New Roman"/>
          <w:b/>
          <w:color w:val="000000"/>
          <w:sz w:val="20"/>
        </w:rPr>
        <w:t xml:space="preserve">структурного </w:t>
      </w:r>
      <w:r>
        <w:rPr>
          <w:rFonts w:ascii="Times New Roman" w:hAnsi="Times New Roman"/>
          <w:b/>
          <w:color w:val="000000"/>
          <w:sz w:val="20"/>
        </w:rPr>
        <w:t>элемента, входящего в процессную часть муниципальной программы</w:t>
      </w:r>
    </w:p>
    <w:p w:rsidR="00FB58F2" w:rsidRDefault="008140C2">
      <w:pPr>
        <w:pStyle w:val="ae"/>
        <w:jc w:val="center"/>
        <w:rPr>
          <w:rFonts w:ascii="Times New Roman" w:hAnsi="Times New Roman"/>
          <w:b/>
          <w:color w:val="000000"/>
          <w:sz w:val="20"/>
        </w:rPr>
      </w:pPr>
      <w:r>
        <w:rPr>
          <w:rFonts w:ascii="Times New Roman" w:hAnsi="Times New Roman"/>
          <w:b/>
          <w:color w:val="000000"/>
          <w:sz w:val="20"/>
        </w:rPr>
        <w:t>«Обеспечение услугами ЖКХ  населения  муниципального образования город Алексин»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3024"/>
        <w:gridCol w:w="426"/>
        <w:gridCol w:w="144"/>
        <w:gridCol w:w="5666"/>
        <w:gridCol w:w="295"/>
        <w:gridCol w:w="840"/>
        <w:gridCol w:w="288"/>
        <w:gridCol w:w="843"/>
        <w:gridCol w:w="6"/>
        <w:gridCol w:w="147"/>
        <w:gridCol w:w="90"/>
        <w:gridCol w:w="872"/>
        <w:gridCol w:w="32"/>
        <w:gridCol w:w="90"/>
        <w:gridCol w:w="51"/>
        <w:gridCol w:w="90"/>
        <w:gridCol w:w="872"/>
        <w:gridCol w:w="26"/>
        <w:gridCol w:w="96"/>
        <w:gridCol w:w="10"/>
        <w:gridCol w:w="45"/>
        <w:gridCol w:w="87"/>
        <w:gridCol w:w="727"/>
        <w:gridCol w:w="128"/>
        <w:gridCol w:w="61"/>
        <w:gridCol w:w="74"/>
        <w:gridCol w:w="77"/>
        <w:gridCol w:w="917"/>
      </w:tblGrid>
      <w:tr w:rsidR="00FB58F2">
        <w:tc>
          <w:tcPr>
            <w:tcW w:w="16024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B58F2" w:rsidRDefault="008140C2">
            <w:pPr>
              <w:pStyle w:val="ae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Комплексы процессных мероприятий</w:t>
            </w:r>
          </w:p>
        </w:tc>
      </w:tr>
      <w:tr w:rsidR="00FB58F2">
        <w:tc>
          <w:tcPr>
            <w:tcW w:w="16024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1ED" w:themeFill="accent4" w:themeFillTint="30"/>
            <w:tcMar>
              <w:left w:w="0" w:type="dxa"/>
              <w:right w:w="0" w:type="dxa"/>
            </w:tcMar>
          </w:tcPr>
          <w:p w:rsidR="00FB58F2" w:rsidRDefault="008140C2">
            <w:pPr>
              <w:pStyle w:val="ae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Комплекс процессных мероприятий «</w:t>
            </w:r>
            <w:r>
              <w:rPr>
                <w:rFonts w:ascii="Times New Roman" w:hAnsi="Times New Roman"/>
                <w:b/>
                <w:color w:val="244061" w:themeColor="accent1" w:themeShade="80"/>
                <w:sz w:val="20"/>
              </w:rPr>
              <w:t xml:space="preserve">Обеспечение качественным жильем населения </w:t>
            </w:r>
            <w:r>
              <w:rPr>
                <w:rFonts w:ascii="Times New Roman" w:hAnsi="Times New Roman"/>
                <w:b/>
                <w:color w:val="244061" w:themeColor="accent1" w:themeShade="80"/>
                <w:sz w:val="20"/>
              </w:rPr>
              <w:t>муниципального образования</w:t>
            </w:r>
            <w:r>
              <w:rPr>
                <w:rFonts w:ascii="Times New Roman" w:hAnsi="Times New Roman"/>
                <w:b/>
                <w:color w:val="000000"/>
                <w:sz w:val="20"/>
              </w:rPr>
              <w:t>»</w:t>
            </w:r>
          </w:p>
        </w:tc>
      </w:tr>
      <w:tr w:rsidR="00FB58F2"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pStyle w:val="ae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Сроки реализации </w:t>
            </w:r>
          </w:p>
        </w:tc>
        <w:tc>
          <w:tcPr>
            <w:tcW w:w="13000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B58F2" w:rsidRDefault="008140C2">
            <w:pPr>
              <w:rPr>
                <w:sz w:val="20"/>
              </w:rPr>
            </w:pPr>
            <w:r>
              <w:rPr>
                <w:sz w:val="20"/>
              </w:rPr>
              <w:t>2024-2028 гг.</w:t>
            </w:r>
          </w:p>
        </w:tc>
      </w:tr>
      <w:tr w:rsidR="00FB58F2"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pStyle w:val="ae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Ответственный исполнитель </w:t>
            </w:r>
          </w:p>
        </w:tc>
        <w:tc>
          <w:tcPr>
            <w:tcW w:w="13000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B58F2" w:rsidRDefault="008140C2">
            <w:pPr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Управление жилищно-коммунального хозяйства</w:t>
            </w:r>
          </w:p>
        </w:tc>
      </w:tr>
      <w:tr w:rsidR="00FB58F2"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pStyle w:val="ae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Соисполнители </w:t>
            </w:r>
          </w:p>
        </w:tc>
        <w:tc>
          <w:tcPr>
            <w:tcW w:w="13000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B58F2" w:rsidRDefault="008140C2">
            <w:pPr>
              <w:rPr>
                <w:sz w:val="20"/>
              </w:rPr>
            </w:pPr>
            <w:r>
              <w:rPr>
                <w:sz w:val="20"/>
              </w:rPr>
              <w:t>Комитет имущественных и земельных отношений</w:t>
            </w:r>
          </w:p>
        </w:tc>
      </w:tr>
      <w:tr w:rsidR="00FB58F2"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pStyle w:val="ae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Цели </w:t>
            </w:r>
          </w:p>
        </w:tc>
        <w:tc>
          <w:tcPr>
            <w:tcW w:w="13000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B58F2" w:rsidRDefault="008140C2">
            <w:pPr>
              <w:rPr>
                <w:sz w:val="20"/>
              </w:rPr>
            </w:pPr>
            <w:r>
              <w:rPr>
                <w:sz w:val="20"/>
              </w:rPr>
              <w:t>Создание комфортных условий проживания населения</w:t>
            </w:r>
          </w:p>
        </w:tc>
      </w:tr>
      <w:tr w:rsidR="00FB58F2"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pStyle w:val="ae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Задачи </w:t>
            </w:r>
          </w:p>
        </w:tc>
        <w:tc>
          <w:tcPr>
            <w:tcW w:w="13000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B58F2" w:rsidRDefault="008140C2">
            <w:pPr>
              <w:rPr>
                <w:sz w:val="20"/>
              </w:rPr>
            </w:pPr>
            <w:r>
              <w:rPr>
                <w:sz w:val="20"/>
              </w:rPr>
              <w:t>Проведение ремонта общего имущества в многоквартирных домах.</w:t>
            </w:r>
          </w:p>
          <w:p w:rsidR="00FB58F2" w:rsidRDefault="008140C2">
            <w:pPr>
              <w:rPr>
                <w:sz w:val="20"/>
              </w:rPr>
            </w:pPr>
            <w:r>
              <w:rPr>
                <w:sz w:val="20"/>
              </w:rPr>
              <w:t>Повышение качества жилищного фонда.</w:t>
            </w:r>
          </w:p>
        </w:tc>
      </w:tr>
      <w:tr w:rsidR="00FB58F2">
        <w:tc>
          <w:tcPr>
            <w:tcW w:w="30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pStyle w:val="ae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Целевые показатели </w:t>
            </w:r>
          </w:p>
        </w:tc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pStyle w:val="ae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№ </w:t>
            </w:r>
          </w:p>
          <w:p w:rsidR="00FB58F2" w:rsidRDefault="008140C2">
            <w:pPr>
              <w:pStyle w:val="ae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п/п</w:t>
            </w:r>
          </w:p>
        </w:tc>
        <w:tc>
          <w:tcPr>
            <w:tcW w:w="610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pStyle w:val="ae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Наименование</w:t>
            </w:r>
          </w:p>
          <w:p w:rsidR="00FB58F2" w:rsidRDefault="008140C2">
            <w:pPr>
              <w:pStyle w:val="ae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целевого показателя, единица измерения</w:t>
            </w:r>
          </w:p>
        </w:tc>
        <w:tc>
          <w:tcPr>
            <w:tcW w:w="1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B58F2" w:rsidRDefault="00FB58F2">
            <w:pPr>
              <w:pStyle w:val="ae"/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534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pStyle w:val="ae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Значение показателя по годам</w:t>
            </w:r>
          </w:p>
        </w:tc>
      </w:tr>
      <w:tr w:rsidR="00FB58F2">
        <w:tc>
          <w:tcPr>
            <w:tcW w:w="30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FB58F2"/>
        </w:tc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FB58F2"/>
        </w:tc>
        <w:tc>
          <w:tcPr>
            <w:tcW w:w="610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FB58F2"/>
        </w:tc>
        <w:tc>
          <w:tcPr>
            <w:tcW w:w="1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pStyle w:val="ae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2024 год</w:t>
            </w:r>
          </w:p>
        </w:tc>
        <w:tc>
          <w:tcPr>
            <w:tcW w:w="9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pStyle w:val="ae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2025 год</w:t>
            </w:r>
          </w:p>
        </w:tc>
        <w:tc>
          <w:tcPr>
            <w:tcW w:w="11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pStyle w:val="ae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2026 год</w:t>
            </w:r>
          </w:p>
        </w:tc>
        <w:tc>
          <w:tcPr>
            <w:tcW w:w="113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pStyle w:val="ae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2027 год</w:t>
            </w:r>
          </w:p>
        </w:tc>
        <w:tc>
          <w:tcPr>
            <w:tcW w:w="115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pStyle w:val="ae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2028 год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pStyle w:val="ae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на момент окончания реализации</w:t>
            </w:r>
          </w:p>
        </w:tc>
      </w:tr>
      <w:tr w:rsidR="00FB58F2">
        <w:tc>
          <w:tcPr>
            <w:tcW w:w="30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FB58F2"/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pStyle w:val="ae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1.</w:t>
            </w:r>
          </w:p>
        </w:tc>
        <w:tc>
          <w:tcPr>
            <w:tcW w:w="61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rPr>
                <w:sz w:val="20"/>
              </w:rPr>
            </w:pPr>
            <w:r>
              <w:rPr>
                <w:sz w:val="20"/>
              </w:rPr>
              <w:t xml:space="preserve">Количество квартир, отремонтированных в муниципальном жилом фонде (единиц) </w:t>
            </w:r>
          </w:p>
        </w:tc>
        <w:tc>
          <w:tcPr>
            <w:tcW w:w="1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9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1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13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15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FB58F2">
        <w:tc>
          <w:tcPr>
            <w:tcW w:w="30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FB58F2"/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pStyle w:val="ae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2.</w:t>
            </w:r>
          </w:p>
        </w:tc>
        <w:tc>
          <w:tcPr>
            <w:tcW w:w="61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rPr>
                <w:sz w:val="20"/>
              </w:rPr>
            </w:pPr>
            <w:r>
              <w:rPr>
                <w:sz w:val="20"/>
              </w:rPr>
              <w:t>Количество домов, в которых выполнены ремонтные работы (единиц)</w:t>
            </w:r>
          </w:p>
        </w:tc>
        <w:tc>
          <w:tcPr>
            <w:tcW w:w="1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9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1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13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15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B58F2" w:rsidRDefault="008140C2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</w:tr>
      <w:tr w:rsidR="00FB58F2">
        <w:tc>
          <w:tcPr>
            <w:tcW w:w="30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FB58F2"/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pStyle w:val="ae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3.</w:t>
            </w:r>
          </w:p>
        </w:tc>
        <w:tc>
          <w:tcPr>
            <w:tcW w:w="61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rPr>
                <w:sz w:val="20"/>
              </w:rPr>
            </w:pPr>
            <w:r>
              <w:rPr>
                <w:sz w:val="20"/>
              </w:rPr>
              <w:t xml:space="preserve">Количество обследованных жилых домов </w:t>
            </w:r>
            <w:r>
              <w:rPr>
                <w:sz w:val="20"/>
              </w:rPr>
              <w:t>(единиц)</w:t>
            </w:r>
          </w:p>
        </w:tc>
        <w:tc>
          <w:tcPr>
            <w:tcW w:w="1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9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1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13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15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B58F2" w:rsidRDefault="008140C2">
            <w:pPr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</w:tr>
      <w:tr w:rsidR="00FB58F2"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FB58F2"/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pStyle w:val="ae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4.</w:t>
            </w:r>
          </w:p>
        </w:tc>
        <w:tc>
          <w:tcPr>
            <w:tcW w:w="61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Количество муниципальных квартир, в которых произведено подключение к системе ГВ</w:t>
            </w:r>
            <w:proofErr w:type="gramStart"/>
            <w:r>
              <w:rPr>
                <w:rFonts w:ascii="Times New Roman" w:hAnsi="Times New Roman"/>
                <w:sz w:val="20"/>
              </w:rPr>
              <w:t>С(</w:t>
            </w:r>
            <w:proofErr w:type="gramEnd"/>
            <w:r>
              <w:rPr>
                <w:rFonts w:ascii="Times New Roman" w:hAnsi="Times New Roman"/>
                <w:sz w:val="20"/>
              </w:rPr>
              <w:t>единиц)</w:t>
            </w:r>
          </w:p>
        </w:tc>
        <w:tc>
          <w:tcPr>
            <w:tcW w:w="1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9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1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113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15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</w:tr>
      <w:tr w:rsidR="00FB58F2"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FB58F2"/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pStyle w:val="ae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5.</w:t>
            </w:r>
          </w:p>
        </w:tc>
        <w:tc>
          <w:tcPr>
            <w:tcW w:w="61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rPr>
                <w:sz w:val="20"/>
              </w:rPr>
            </w:pPr>
            <w:r>
              <w:rPr>
                <w:sz w:val="20"/>
              </w:rPr>
              <w:t>Количество отремонтированных  дымовых вентиляционных каналов</w:t>
            </w:r>
          </w:p>
        </w:tc>
        <w:tc>
          <w:tcPr>
            <w:tcW w:w="1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9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1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13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15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</w:tr>
      <w:tr w:rsidR="00FB58F2"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FB58F2">
            <w:pPr>
              <w:pStyle w:val="ae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pStyle w:val="ae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6.</w:t>
            </w:r>
          </w:p>
        </w:tc>
        <w:tc>
          <w:tcPr>
            <w:tcW w:w="61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pStyle w:val="ae"/>
              <w:rPr>
                <w:rFonts w:ascii="Times New Roman" w:hAnsi="Times New Roman"/>
                <w:color w:val="000000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</w:rPr>
              <w:t xml:space="preserve">Количество выполненных работ по ремонту общего имущества в </w:t>
            </w:r>
            <w:proofErr w:type="spellStart"/>
            <w:r>
              <w:rPr>
                <w:rFonts w:ascii="Times New Roman" w:hAnsi="Times New Roman"/>
                <w:sz w:val="20"/>
              </w:rPr>
              <w:t>мкд</w:t>
            </w:r>
            <w:proofErr w:type="spellEnd"/>
          </w:p>
        </w:tc>
        <w:tc>
          <w:tcPr>
            <w:tcW w:w="1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pStyle w:val="ae"/>
              <w:jc w:val="center"/>
              <w:rPr>
                <w:rFonts w:ascii="Times New Roman" w:hAnsi="Times New Roman"/>
                <w:color w:val="000000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9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pStyle w:val="ae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</w:t>
            </w:r>
          </w:p>
        </w:tc>
        <w:tc>
          <w:tcPr>
            <w:tcW w:w="11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pStyle w:val="ae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113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pStyle w:val="ae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115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B58F2" w:rsidRDefault="00FB58F2">
            <w:pPr>
              <w:pStyle w:val="ae"/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pStyle w:val="ae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</w:t>
            </w:r>
          </w:p>
        </w:tc>
      </w:tr>
      <w:tr w:rsidR="00FB58F2">
        <w:tc>
          <w:tcPr>
            <w:tcW w:w="30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pStyle w:val="ae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Параметры финансового обеспечения </w:t>
            </w:r>
            <w:r>
              <w:rPr>
                <w:rFonts w:ascii="Times New Roman" w:hAnsi="Times New Roman"/>
                <w:b/>
                <w:color w:val="000000"/>
                <w:sz w:val="20"/>
              </w:rPr>
              <w:t>комплекса процессных мероприятий «</w:t>
            </w:r>
            <w:r>
              <w:rPr>
                <w:rFonts w:ascii="Times New Roman" w:hAnsi="Times New Roman"/>
                <w:b/>
                <w:color w:val="244061" w:themeColor="accent1" w:themeShade="80"/>
                <w:sz w:val="20"/>
              </w:rPr>
              <w:t>Обеспечение качественным жильем населения муниципального образования</w:t>
            </w:r>
            <w:r>
              <w:rPr>
                <w:rFonts w:ascii="Times New Roman" w:hAnsi="Times New Roman"/>
                <w:b/>
                <w:color w:val="000000"/>
                <w:sz w:val="20"/>
              </w:rPr>
              <w:t>»</w:t>
            </w:r>
          </w:p>
        </w:tc>
        <w:tc>
          <w:tcPr>
            <w:tcW w:w="6531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pStyle w:val="ae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Источники </w:t>
            </w:r>
          </w:p>
          <w:p w:rsidR="00FB58F2" w:rsidRDefault="008140C2">
            <w:pPr>
              <w:pStyle w:val="ae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финансирования</w:t>
            </w:r>
          </w:p>
          <w:p w:rsidR="00FB58F2" w:rsidRDefault="00FB58F2">
            <w:pPr>
              <w:pStyle w:val="ae"/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B58F2" w:rsidRDefault="00FB58F2">
            <w:pPr>
              <w:pStyle w:val="ae"/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534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pStyle w:val="ae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Расходы по </w:t>
            </w:r>
            <w:r>
              <w:rPr>
                <w:rFonts w:ascii="Times New Roman" w:hAnsi="Times New Roman"/>
                <w:color w:val="000000"/>
                <w:sz w:val="20"/>
              </w:rPr>
              <w:t>годам</w:t>
            </w:r>
          </w:p>
          <w:p w:rsidR="00FB58F2" w:rsidRDefault="008140C2">
            <w:pPr>
              <w:pStyle w:val="ae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(рублей)</w:t>
            </w:r>
          </w:p>
        </w:tc>
      </w:tr>
      <w:tr w:rsidR="00FB58F2">
        <w:tc>
          <w:tcPr>
            <w:tcW w:w="30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FB58F2"/>
        </w:tc>
        <w:tc>
          <w:tcPr>
            <w:tcW w:w="6531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FB58F2"/>
        </w:tc>
        <w:tc>
          <w:tcPr>
            <w:tcW w:w="1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FB58F2">
            <w:pPr>
              <w:pStyle w:val="ae"/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  <w:p w:rsidR="00FB58F2" w:rsidRDefault="008140C2">
            <w:pPr>
              <w:pStyle w:val="ae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Всего</w:t>
            </w:r>
          </w:p>
          <w:p w:rsidR="00FB58F2" w:rsidRDefault="00FB58F2">
            <w:pPr>
              <w:pStyle w:val="ae"/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0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pStyle w:val="ae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2024 год</w:t>
            </w:r>
          </w:p>
        </w:tc>
        <w:tc>
          <w:tcPr>
            <w:tcW w:w="11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pStyle w:val="ae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2025 год</w:t>
            </w:r>
          </w:p>
        </w:tc>
        <w:tc>
          <w:tcPr>
            <w:tcW w:w="113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pStyle w:val="ae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2026 год</w:t>
            </w:r>
          </w:p>
        </w:tc>
        <w:tc>
          <w:tcPr>
            <w:tcW w:w="9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B58F2" w:rsidRDefault="00FB58F2">
            <w:pPr>
              <w:pStyle w:val="ae"/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  <w:p w:rsidR="00FB58F2" w:rsidRDefault="008140C2">
            <w:pPr>
              <w:pStyle w:val="ae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2027 год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pStyle w:val="ae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2028 год</w:t>
            </w:r>
          </w:p>
        </w:tc>
      </w:tr>
      <w:tr w:rsidR="00FB58F2">
        <w:tc>
          <w:tcPr>
            <w:tcW w:w="30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FB58F2"/>
        </w:tc>
        <w:tc>
          <w:tcPr>
            <w:tcW w:w="65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pStyle w:val="ae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Всего</w:t>
            </w:r>
          </w:p>
        </w:tc>
        <w:tc>
          <w:tcPr>
            <w:tcW w:w="1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40 290 566,71</w:t>
            </w:r>
          </w:p>
        </w:tc>
        <w:tc>
          <w:tcPr>
            <w:tcW w:w="10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3 305 887,12</w:t>
            </w:r>
          </w:p>
        </w:tc>
        <w:tc>
          <w:tcPr>
            <w:tcW w:w="11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11 484 679,59</w:t>
            </w:r>
          </w:p>
        </w:tc>
        <w:tc>
          <w:tcPr>
            <w:tcW w:w="113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12 500 000,00</w:t>
            </w:r>
          </w:p>
        </w:tc>
        <w:tc>
          <w:tcPr>
            <w:tcW w:w="9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9 000 000,00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4 000 000,00</w:t>
            </w:r>
          </w:p>
        </w:tc>
      </w:tr>
      <w:tr w:rsidR="00FB58F2">
        <w:tc>
          <w:tcPr>
            <w:tcW w:w="30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FB58F2"/>
        </w:tc>
        <w:tc>
          <w:tcPr>
            <w:tcW w:w="65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pStyle w:val="ae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Федеральный бюджет</w:t>
            </w:r>
          </w:p>
        </w:tc>
        <w:tc>
          <w:tcPr>
            <w:tcW w:w="1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0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1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13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9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</w:tr>
      <w:tr w:rsidR="00FB58F2">
        <w:tc>
          <w:tcPr>
            <w:tcW w:w="30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FB58F2"/>
        </w:tc>
        <w:tc>
          <w:tcPr>
            <w:tcW w:w="65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pStyle w:val="ae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Областной бюджет</w:t>
            </w:r>
          </w:p>
        </w:tc>
        <w:tc>
          <w:tcPr>
            <w:tcW w:w="1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3 578 714,19</w:t>
            </w:r>
          </w:p>
        </w:tc>
        <w:tc>
          <w:tcPr>
            <w:tcW w:w="10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sz w:val="18"/>
              </w:rPr>
            </w:pPr>
            <w:r>
              <w:rPr>
                <w:sz w:val="18"/>
              </w:rPr>
              <w:t>465 826,28</w:t>
            </w:r>
          </w:p>
        </w:tc>
        <w:tc>
          <w:tcPr>
            <w:tcW w:w="11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  <w:r>
              <w:rPr>
                <w:sz w:val="18"/>
              </w:rPr>
              <w:t xml:space="preserve"> 112 887,91</w:t>
            </w:r>
          </w:p>
        </w:tc>
        <w:tc>
          <w:tcPr>
            <w:tcW w:w="113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9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</w:tr>
      <w:tr w:rsidR="00FB58F2">
        <w:tc>
          <w:tcPr>
            <w:tcW w:w="30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FB58F2"/>
        </w:tc>
        <w:tc>
          <w:tcPr>
            <w:tcW w:w="65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pStyle w:val="ae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Местный бюджет</w:t>
            </w:r>
          </w:p>
        </w:tc>
        <w:tc>
          <w:tcPr>
            <w:tcW w:w="1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36 711 852,52</w:t>
            </w:r>
          </w:p>
        </w:tc>
        <w:tc>
          <w:tcPr>
            <w:tcW w:w="10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sz w:val="18"/>
              </w:rPr>
            </w:pPr>
            <w:r>
              <w:rPr>
                <w:sz w:val="18"/>
              </w:rPr>
              <w:t>2 840 060,84</w:t>
            </w:r>
          </w:p>
        </w:tc>
        <w:tc>
          <w:tcPr>
            <w:tcW w:w="11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sz w:val="18"/>
              </w:rPr>
            </w:pPr>
            <w:r>
              <w:rPr>
                <w:sz w:val="18"/>
              </w:rPr>
              <w:t>8 371 791,68</w:t>
            </w:r>
          </w:p>
        </w:tc>
        <w:tc>
          <w:tcPr>
            <w:tcW w:w="113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sz w:val="18"/>
              </w:rPr>
            </w:pPr>
            <w:r>
              <w:rPr>
                <w:sz w:val="18"/>
              </w:rPr>
              <w:t>12 500 000,00</w:t>
            </w:r>
          </w:p>
        </w:tc>
        <w:tc>
          <w:tcPr>
            <w:tcW w:w="9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sz w:val="18"/>
              </w:rPr>
            </w:pPr>
            <w:r>
              <w:rPr>
                <w:sz w:val="18"/>
              </w:rPr>
              <w:t>9 000 000,00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sz w:val="18"/>
              </w:rPr>
            </w:pPr>
            <w:r>
              <w:rPr>
                <w:sz w:val="18"/>
              </w:rPr>
              <w:t>4 000 000,00</w:t>
            </w:r>
          </w:p>
        </w:tc>
      </w:tr>
      <w:tr w:rsidR="00FB58F2">
        <w:tc>
          <w:tcPr>
            <w:tcW w:w="30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FB58F2"/>
        </w:tc>
        <w:tc>
          <w:tcPr>
            <w:tcW w:w="65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pStyle w:val="ae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Иные источники финансирования (население и спонсоры)</w:t>
            </w:r>
          </w:p>
        </w:tc>
        <w:tc>
          <w:tcPr>
            <w:tcW w:w="1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0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1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13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9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B58F2" w:rsidRDefault="008140C2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</w:tr>
      <w:tr w:rsidR="00FB58F2">
        <w:tc>
          <w:tcPr>
            <w:tcW w:w="16024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1ED" w:themeFill="accent4" w:themeFillTint="30"/>
            <w:tcMar>
              <w:left w:w="0" w:type="dxa"/>
              <w:right w:w="0" w:type="dxa"/>
            </w:tcMar>
          </w:tcPr>
          <w:p w:rsidR="00FB58F2" w:rsidRDefault="00FB58F2">
            <w:pPr>
              <w:pStyle w:val="ae"/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</w:p>
          <w:p w:rsidR="00FB58F2" w:rsidRDefault="00FB58F2">
            <w:pPr>
              <w:pStyle w:val="ae"/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</w:p>
          <w:p w:rsidR="00FB58F2" w:rsidRDefault="00FB58F2">
            <w:pPr>
              <w:pStyle w:val="ae"/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</w:p>
          <w:p w:rsidR="00FB58F2" w:rsidRDefault="008140C2">
            <w:pPr>
              <w:pStyle w:val="ae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lastRenderedPageBreak/>
              <w:t>Комплекс процессных мероприятий «</w:t>
            </w:r>
            <w:r>
              <w:rPr>
                <w:rFonts w:ascii="Times New Roman" w:hAnsi="Times New Roman"/>
                <w:b/>
                <w:color w:val="244061" w:themeColor="accent1" w:themeShade="80"/>
                <w:sz w:val="20"/>
              </w:rPr>
              <w:t>Обеспечение коммунальными услугами населения муниципального образования</w:t>
            </w:r>
            <w:r>
              <w:rPr>
                <w:rFonts w:ascii="Times New Roman" w:hAnsi="Times New Roman"/>
                <w:b/>
                <w:color w:val="000000"/>
                <w:sz w:val="20"/>
              </w:rPr>
              <w:t>»</w:t>
            </w:r>
          </w:p>
        </w:tc>
      </w:tr>
      <w:tr w:rsidR="00FB58F2"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pStyle w:val="ae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lastRenderedPageBreak/>
              <w:t xml:space="preserve">Сроки реализации </w:t>
            </w:r>
          </w:p>
        </w:tc>
        <w:tc>
          <w:tcPr>
            <w:tcW w:w="13000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B58F2" w:rsidRDefault="008140C2">
            <w:pPr>
              <w:ind w:left="142"/>
              <w:rPr>
                <w:sz w:val="20"/>
              </w:rPr>
            </w:pPr>
            <w:r>
              <w:rPr>
                <w:sz w:val="20"/>
              </w:rPr>
              <w:t>2024-2028гг.</w:t>
            </w:r>
          </w:p>
        </w:tc>
      </w:tr>
      <w:tr w:rsidR="00FB58F2"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pStyle w:val="ae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Ответственный исполнитель </w:t>
            </w:r>
          </w:p>
        </w:tc>
        <w:tc>
          <w:tcPr>
            <w:tcW w:w="13000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B58F2" w:rsidRDefault="008140C2">
            <w:pPr>
              <w:ind w:left="142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Управление жилищно-коммунального хозяйства</w:t>
            </w:r>
          </w:p>
        </w:tc>
      </w:tr>
      <w:tr w:rsidR="00FB58F2"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pStyle w:val="ae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Соисполнители </w:t>
            </w:r>
          </w:p>
        </w:tc>
        <w:tc>
          <w:tcPr>
            <w:tcW w:w="13000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B58F2" w:rsidRDefault="008140C2">
            <w:pPr>
              <w:ind w:left="142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Управление по работе с сельскими территориями</w:t>
            </w:r>
          </w:p>
        </w:tc>
      </w:tr>
      <w:tr w:rsidR="00FB58F2"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pStyle w:val="ae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Цели </w:t>
            </w:r>
          </w:p>
        </w:tc>
        <w:tc>
          <w:tcPr>
            <w:tcW w:w="13000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B58F2" w:rsidRDefault="008140C2">
            <w:pPr>
              <w:ind w:left="142"/>
              <w:rPr>
                <w:sz w:val="20"/>
              </w:rPr>
            </w:pPr>
            <w:r>
              <w:rPr>
                <w:sz w:val="20"/>
              </w:rPr>
              <w:t xml:space="preserve">Улучшение </w:t>
            </w:r>
            <w:r>
              <w:rPr>
                <w:sz w:val="20"/>
              </w:rPr>
              <w:t>качества жилищно-коммунального обслуживания</w:t>
            </w:r>
          </w:p>
        </w:tc>
      </w:tr>
      <w:tr w:rsidR="00FB58F2"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pStyle w:val="ae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Задачи </w:t>
            </w:r>
          </w:p>
        </w:tc>
        <w:tc>
          <w:tcPr>
            <w:tcW w:w="13000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B58F2" w:rsidRDefault="008140C2">
            <w:pPr>
              <w:ind w:left="142"/>
              <w:rPr>
                <w:sz w:val="20"/>
              </w:rPr>
            </w:pPr>
            <w:r>
              <w:rPr>
                <w:sz w:val="20"/>
              </w:rPr>
              <w:t>Обеспечение жизнедеятельности</w:t>
            </w:r>
          </w:p>
        </w:tc>
      </w:tr>
      <w:tr w:rsidR="00FB58F2">
        <w:tc>
          <w:tcPr>
            <w:tcW w:w="30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pStyle w:val="ae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Целевые показатели </w:t>
            </w:r>
          </w:p>
        </w:tc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pStyle w:val="ae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№ </w:t>
            </w:r>
          </w:p>
          <w:p w:rsidR="00FB58F2" w:rsidRDefault="008140C2">
            <w:pPr>
              <w:pStyle w:val="ae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п/п</w:t>
            </w:r>
          </w:p>
        </w:tc>
        <w:tc>
          <w:tcPr>
            <w:tcW w:w="610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pStyle w:val="ae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Наименование</w:t>
            </w:r>
          </w:p>
          <w:p w:rsidR="00FB58F2" w:rsidRDefault="008140C2">
            <w:pPr>
              <w:pStyle w:val="ae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целевого показателя, единица измерения</w:t>
            </w:r>
          </w:p>
        </w:tc>
        <w:tc>
          <w:tcPr>
            <w:tcW w:w="6469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B58F2" w:rsidRDefault="008140C2">
            <w:pPr>
              <w:pStyle w:val="ae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Значение показателя по годам</w:t>
            </w:r>
          </w:p>
        </w:tc>
      </w:tr>
      <w:tr w:rsidR="00FB58F2">
        <w:tc>
          <w:tcPr>
            <w:tcW w:w="30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FB58F2"/>
        </w:tc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FB58F2"/>
        </w:tc>
        <w:tc>
          <w:tcPr>
            <w:tcW w:w="610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FB58F2"/>
        </w:tc>
        <w:tc>
          <w:tcPr>
            <w:tcW w:w="1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pStyle w:val="ae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2024 год</w:t>
            </w:r>
          </w:p>
        </w:tc>
        <w:tc>
          <w:tcPr>
            <w:tcW w:w="9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pStyle w:val="ae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2025 год</w:t>
            </w:r>
          </w:p>
        </w:tc>
        <w:tc>
          <w:tcPr>
            <w:tcW w:w="11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pStyle w:val="ae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2026 год</w:t>
            </w:r>
          </w:p>
        </w:tc>
        <w:tc>
          <w:tcPr>
            <w:tcW w:w="113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pStyle w:val="ae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2027 год</w:t>
            </w:r>
          </w:p>
        </w:tc>
        <w:tc>
          <w:tcPr>
            <w:tcW w:w="10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B58F2" w:rsidRDefault="00FB58F2">
            <w:pPr>
              <w:pStyle w:val="ae"/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  <w:p w:rsidR="00FB58F2" w:rsidRDefault="008140C2">
            <w:pPr>
              <w:pStyle w:val="ae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2028 год</w:t>
            </w:r>
          </w:p>
        </w:tc>
        <w:tc>
          <w:tcPr>
            <w:tcW w:w="10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pStyle w:val="ae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на момент </w:t>
            </w:r>
            <w:r>
              <w:rPr>
                <w:rFonts w:ascii="Times New Roman" w:hAnsi="Times New Roman"/>
                <w:color w:val="000000"/>
                <w:sz w:val="20"/>
              </w:rPr>
              <w:t>окончания реализации</w:t>
            </w:r>
          </w:p>
        </w:tc>
      </w:tr>
      <w:tr w:rsidR="00FB58F2">
        <w:tc>
          <w:tcPr>
            <w:tcW w:w="30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FB58F2"/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pStyle w:val="ae"/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1.</w:t>
            </w:r>
          </w:p>
        </w:tc>
        <w:tc>
          <w:tcPr>
            <w:tcW w:w="61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ind w:hanging="2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Количество проведенных публичных слушаний в рамках актуализации схем теплоснабжения и водоснабжения (единиц)</w:t>
            </w:r>
          </w:p>
        </w:tc>
        <w:tc>
          <w:tcPr>
            <w:tcW w:w="1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9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11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113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10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10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</w:t>
            </w:r>
          </w:p>
        </w:tc>
      </w:tr>
      <w:tr w:rsidR="00FB58F2">
        <w:tc>
          <w:tcPr>
            <w:tcW w:w="30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FB58F2"/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pStyle w:val="ae"/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2.</w:t>
            </w:r>
          </w:p>
        </w:tc>
        <w:tc>
          <w:tcPr>
            <w:tcW w:w="61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ind w:hanging="2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Протяженность отремонтированных муниципальных сетей отопления и ГВ</w:t>
            </w:r>
            <w:proofErr w:type="gramStart"/>
            <w:r>
              <w:rPr>
                <w:rFonts w:ascii="Times New Roman" w:hAnsi="Times New Roman"/>
                <w:sz w:val="20"/>
              </w:rPr>
              <w:t>С(</w:t>
            </w:r>
            <w:proofErr w:type="gramEnd"/>
            <w:r>
              <w:rPr>
                <w:rFonts w:ascii="Times New Roman" w:hAnsi="Times New Roman"/>
                <w:sz w:val="20"/>
              </w:rPr>
              <w:t>км)</w:t>
            </w:r>
          </w:p>
        </w:tc>
        <w:tc>
          <w:tcPr>
            <w:tcW w:w="1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9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11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113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10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FB58F2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</w:tr>
      <w:tr w:rsidR="00FB58F2">
        <w:tc>
          <w:tcPr>
            <w:tcW w:w="30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FB58F2"/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pStyle w:val="ae"/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3.</w:t>
            </w:r>
          </w:p>
        </w:tc>
        <w:tc>
          <w:tcPr>
            <w:tcW w:w="61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ind w:hanging="2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Протяженность отремонтированных ветхих сетей ХВС (км)</w:t>
            </w:r>
          </w:p>
        </w:tc>
        <w:tc>
          <w:tcPr>
            <w:tcW w:w="1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9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4,28</w:t>
            </w:r>
          </w:p>
        </w:tc>
        <w:tc>
          <w:tcPr>
            <w:tcW w:w="11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3,95</w:t>
            </w:r>
          </w:p>
        </w:tc>
        <w:tc>
          <w:tcPr>
            <w:tcW w:w="113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10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10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8,23</w:t>
            </w:r>
          </w:p>
        </w:tc>
      </w:tr>
      <w:tr w:rsidR="00FB58F2"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FB58F2">
            <w:pPr>
              <w:rPr>
                <w:b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pStyle w:val="ae"/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4.</w:t>
            </w:r>
          </w:p>
        </w:tc>
        <w:tc>
          <w:tcPr>
            <w:tcW w:w="61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ind w:hanging="2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Количество отремонтированных общественных колодцев (единиц)</w:t>
            </w:r>
          </w:p>
        </w:tc>
        <w:tc>
          <w:tcPr>
            <w:tcW w:w="1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9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11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113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10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10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</w:t>
            </w:r>
          </w:p>
        </w:tc>
      </w:tr>
      <w:tr w:rsidR="00FB58F2"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FB58F2">
            <w:pPr>
              <w:rPr>
                <w:b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pStyle w:val="ae"/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5.</w:t>
            </w:r>
          </w:p>
        </w:tc>
        <w:tc>
          <w:tcPr>
            <w:tcW w:w="61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ind w:hanging="2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Количество отремонтированных объектов коммунального хозяйства (водонапорных башен, станций </w:t>
            </w:r>
            <w:r>
              <w:rPr>
                <w:rFonts w:ascii="Times New Roman" w:hAnsi="Times New Roman"/>
                <w:sz w:val="20"/>
              </w:rPr>
              <w:t>водоочистки</w:t>
            </w:r>
            <w:proofErr w:type="gramStart"/>
            <w:r>
              <w:rPr>
                <w:rFonts w:ascii="Times New Roman" w:hAnsi="Times New Roman"/>
                <w:sz w:val="20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водозаборных скважин, </w:t>
            </w:r>
            <w:proofErr w:type="spellStart"/>
            <w:r>
              <w:rPr>
                <w:rFonts w:ascii="Times New Roman" w:hAnsi="Times New Roman"/>
                <w:sz w:val="20"/>
              </w:rPr>
              <w:t>канализационно-насосных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станций и т.д. (единиц)</w:t>
            </w:r>
          </w:p>
        </w:tc>
        <w:tc>
          <w:tcPr>
            <w:tcW w:w="1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9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11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rFonts w:ascii="XO Thames" w:hAnsi="XO Thames"/>
                <w:sz w:val="20"/>
              </w:rPr>
            </w:pPr>
            <w:r>
              <w:t>5</w:t>
            </w:r>
          </w:p>
        </w:tc>
        <w:tc>
          <w:tcPr>
            <w:tcW w:w="113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0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10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</w:t>
            </w:r>
          </w:p>
        </w:tc>
      </w:tr>
      <w:tr w:rsidR="00FB58F2"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FB58F2">
            <w:pPr>
              <w:rPr>
                <w:b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pStyle w:val="ae"/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6.</w:t>
            </w:r>
          </w:p>
        </w:tc>
        <w:tc>
          <w:tcPr>
            <w:tcW w:w="61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ind w:hanging="2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Протяженность отремонтированных сетей водоотведения (</w:t>
            </w:r>
            <w:proofErr w:type="gramStart"/>
            <w:r>
              <w:rPr>
                <w:rFonts w:ascii="Times New Roman" w:hAnsi="Times New Roman"/>
                <w:sz w:val="20"/>
              </w:rPr>
              <w:t>км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9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0,5</w:t>
            </w:r>
          </w:p>
        </w:tc>
        <w:tc>
          <w:tcPr>
            <w:tcW w:w="11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0,4</w:t>
            </w:r>
          </w:p>
        </w:tc>
        <w:tc>
          <w:tcPr>
            <w:tcW w:w="113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10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10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0,9</w:t>
            </w:r>
          </w:p>
        </w:tc>
      </w:tr>
      <w:tr w:rsidR="00FB58F2"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FB58F2">
            <w:pPr>
              <w:rPr>
                <w:b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pStyle w:val="ae"/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7.</w:t>
            </w:r>
          </w:p>
        </w:tc>
        <w:tc>
          <w:tcPr>
            <w:tcW w:w="61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ind w:hanging="2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Количество очистных сооружений, по которым разработаны </w:t>
            </w:r>
            <w:r>
              <w:rPr>
                <w:rFonts w:ascii="Times New Roman" w:hAnsi="Times New Roman"/>
                <w:sz w:val="20"/>
              </w:rPr>
              <w:t>проектно-сметные документации для строительства (единиц)</w:t>
            </w:r>
          </w:p>
        </w:tc>
        <w:tc>
          <w:tcPr>
            <w:tcW w:w="1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9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1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113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0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0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</w:t>
            </w:r>
          </w:p>
        </w:tc>
      </w:tr>
      <w:tr w:rsidR="00FB58F2"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FB58F2">
            <w:pPr>
              <w:rPr>
                <w:b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pStyle w:val="ae"/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8.</w:t>
            </w:r>
          </w:p>
        </w:tc>
        <w:tc>
          <w:tcPr>
            <w:tcW w:w="61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ind w:hanging="2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Количество построенных очистных сооружений  (единиц)</w:t>
            </w:r>
          </w:p>
        </w:tc>
        <w:tc>
          <w:tcPr>
            <w:tcW w:w="1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9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1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13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0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0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</w:tr>
      <w:tr w:rsidR="00FB58F2"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FB58F2">
            <w:pPr>
              <w:rPr>
                <w:b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pStyle w:val="ae"/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9.</w:t>
            </w:r>
          </w:p>
        </w:tc>
        <w:tc>
          <w:tcPr>
            <w:tcW w:w="61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ind w:hanging="2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Количество приобретенного оборудования для системы водоснабжения и водоотведения (единиц)</w:t>
            </w:r>
          </w:p>
        </w:tc>
        <w:tc>
          <w:tcPr>
            <w:tcW w:w="1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9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35</w:t>
            </w:r>
          </w:p>
        </w:tc>
        <w:tc>
          <w:tcPr>
            <w:tcW w:w="11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13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0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0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65</w:t>
            </w:r>
          </w:p>
        </w:tc>
      </w:tr>
      <w:tr w:rsidR="00FB58F2"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FB58F2">
            <w:pPr>
              <w:rPr>
                <w:b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pStyle w:val="ae"/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10.</w:t>
            </w:r>
          </w:p>
        </w:tc>
        <w:tc>
          <w:tcPr>
            <w:tcW w:w="61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ind w:hanging="2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Количество приобретенной коммунальной техники (единиц)</w:t>
            </w:r>
          </w:p>
        </w:tc>
        <w:tc>
          <w:tcPr>
            <w:tcW w:w="1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9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1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13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0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0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FB58F2">
        <w:tc>
          <w:tcPr>
            <w:tcW w:w="30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pStyle w:val="ae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Параметры финансового обеспечения </w:t>
            </w:r>
            <w:r>
              <w:rPr>
                <w:rFonts w:ascii="Times New Roman" w:hAnsi="Times New Roman"/>
                <w:b/>
                <w:color w:val="000000"/>
                <w:sz w:val="20"/>
              </w:rPr>
              <w:t>комплекса процессных мероприятий «</w:t>
            </w:r>
            <w:r>
              <w:rPr>
                <w:rFonts w:ascii="Times New Roman" w:hAnsi="Times New Roman"/>
                <w:b/>
                <w:color w:val="244061" w:themeColor="accent1" w:themeShade="80"/>
                <w:sz w:val="20"/>
              </w:rPr>
              <w:t>Обеспечение коммунальными услугами населения муниципального образования</w:t>
            </w:r>
            <w:r>
              <w:rPr>
                <w:rFonts w:ascii="Times New Roman" w:hAnsi="Times New Roman"/>
                <w:b/>
                <w:color w:val="000000"/>
                <w:sz w:val="20"/>
              </w:rPr>
              <w:t>»</w:t>
            </w:r>
          </w:p>
        </w:tc>
        <w:tc>
          <w:tcPr>
            <w:tcW w:w="6531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pStyle w:val="ae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Источники </w:t>
            </w:r>
          </w:p>
          <w:p w:rsidR="00FB58F2" w:rsidRDefault="008140C2">
            <w:pPr>
              <w:pStyle w:val="ae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финансирования</w:t>
            </w:r>
          </w:p>
          <w:p w:rsidR="00FB58F2" w:rsidRDefault="00FB58F2">
            <w:pPr>
              <w:pStyle w:val="ae"/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6469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B58F2" w:rsidRDefault="008140C2">
            <w:pPr>
              <w:ind w:hanging="2"/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Расходыпогодам</w:t>
            </w:r>
            <w:proofErr w:type="spellEnd"/>
          </w:p>
          <w:p w:rsidR="00FB58F2" w:rsidRDefault="008140C2">
            <w:pPr>
              <w:ind w:hanging="2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</w:t>
            </w:r>
            <w:r>
              <w:rPr>
                <w:rFonts w:ascii="Times New Roman" w:hAnsi="Times New Roman"/>
                <w:sz w:val="20"/>
              </w:rPr>
              <w:t>рублей)</w:t>
            </w:r>
          </w:p>
        </w:tc>
      </w:tr>
      <w:tr w:rsidR="00FB58F2">
        <w:tc>
          <w:tcPr>
            <w:tcW w:w="30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FB58F2"/>
        </w:tc>
        <w:tc>
          <w:tcPr>
            <w:tcW w:w="6531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FB58F2"/>
        </w:tc>
        <w:tc>
          <w:tcPr>
            <w:tcW w:w="1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pStyle w:val="ae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всего</w:t>
            </w:r>
          </w:p>
        </w:tc>
        <w:tc>
          <w:tcPr>
            <w:tcW w:w="10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pStyle w:val="ae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2024 год</w:t>
            </w:r>
          </w:p>
        </w:tc>
        <w:tc>
          <w:tcPr>
            <w:tcW w:w="9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pStyle w:val="ae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2025 год</w:t>
            </w:r>
          </w:p>
        </w:tc>
        <w:tc>
          <w:tcPr>
            <w:tcW w:w="11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pStyle w:val="ae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2026 год</w:t>
            </w:r>
          </w:p>
        </w:tc>
        <w:tc>
          <w:tcPr>
            <w:tcW w:w="9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pStyle w:val="ae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2027 год</w:t>
            </w:r>
          </w:p>
        </w:tc>
        <w:tc>
          <w:tcPr>
            <w:tcW w:w="11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pStyle w:val="ae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2028 год</w:t>
            </w:r>
          </w:p>
        </w:tc>
      </w:tr>
      <w:tr w:rsidR="00FB58F2">
        <w:trPr>
          <w:trHeight w:val="200"/>
        </w:trPr>
        <w:tc>
          <w:tcPr>
            <w:tcW w:w="30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FB58F2"/>
        </w:tc>
        <w:tc>
          <w:tcPr>
            <w:tcW w:w="65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pStyle w:val="ae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Всего</w:t>
            </w:r>
          </w:p>
        </w:tc>
        <w:tc>
          <w:tcPr>
            <w:tcW w:w="1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326 051 447,83</w:t>
            </w:r>
          </w:p>
        </w:tc>
        <w:tc>
          <w:tcPr>
            <w:tcW w:w="10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38 319 068,64</w:t>
            </w:r>
          </w:p>
        </w:tc>
        <w:tc>
          <w:tcPr>
            <w:tcW w:w="9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44 754 216,11</w:t>
            </w:r>
          </w:p>
        </w:tc>
        <w:tc>
          <w:tcPr>
            <w:tcW w:w="11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90 580 163,08</w:t>
            </w:r>
          </w:p>
        </w:tc>
        <w:tc>
          <w:tcPr>
            <w:tcW w:w="9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51 199 000,00</w:t>
            </w:r>
          </w:p>
        </w:tc>
        <w:tc>
          <w:tcPr>
            <w:tcW w:w="11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101 199 000,00</w:t>
            </w:r>
          </w:p>
        </w:tc>
      </w:tr>
      <w:tr w:rsidR="00FB58F2">
        <w:tc>
          <w:tcPr>
            <w:tcW w:w="30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FB58F2"/>
        </w:tc>
        <w:tc>
          <w:tcPr>
            <w:tcW w:w="65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pStyle w:val="ae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Федеральный бюджет</w:t>
            </w:r>
          </w:p>
        </w:tc>
        <w:tc>
          <w:tcPr>
            <w:tcW w:w="1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0,00</w:t>
            </w:r>
          </w:p>
        </w:tc>
        <w:tc>
          <w:tcPr>
            <w:tcW w:w="10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sz w:val="17"/>
              </w:rPr>
            </w:pPr>
            <w:r>
              <w:rPr>
                <w:sz w:val="17"/>
              </w:rPr>
              <w:t>0,00</w:t>
            </w:r>
          </w:p>
        </w:tc>
        <w:tc>
          <w:tcPr>
            <w:tcW w:w="9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sz w:val="17"/>
              </w:rPr>
            </w:pPr>
            <w:r>
              <w:rPr>
                <w:sz w:val="17"/>
              </w:rPr>
              <w:t>0,00</w:t>
            </w:r>
          </w:p>
        </w:tc>
        <w:tc>
          <w:tcPr>
            <w:tcW w:w="11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sz w:val="17"/>
              </w:rPr>
            </w:pPr>
            <w:r>
              <w:rPr>
                <w:sz w:val="17"/>
              </w:rPr>
              <w:t>0,00</w:t>
            </w:r>
          </w:p>
        </w:tc>
        <w:tc>
          <w:tcPr>
            <w:tcW w:w="9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sz w:val="17"/>
              </w:rPr>
            </w:pPr>
            <w:r>
              <w:rPr>
                <w:sz w:val="17"/>
              </w:rPr>
              <w:t>0,00</w:t>
            </w:r>
          </w:p>
        </w:tc>
        <w:tc>
          <w:tcPr>
            <w:tcW w:w="11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sz w:val="17"/>
              </w:rPr>
            </w:pPr>
            <w:r>
              <w:rPr>
                <w:sz w:val="17"/>
              </w:rPr>
              <w:t>0,00</w:t>
            </w:r>
          </w:p>
        </w:tc>
      </w:tr>
      <w:tr w:rsidR="00FB58F2">
        <w:tc>
          <w:tcPr>
            <w:tcW w:w="30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FB58F2"/>
        </w:tc>
        <w:tc>
          <w:tcPr>
            <w:tcW w:w="65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pStyle w:val="ae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Областной бюджет</w:t>
            </w:r>
          </w:p>
        </w:tc>
        <w:tc>
          <w:tcPr>
            <w:tcW w:w="1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4 610 000,00</w:t>
            </w:r>
          </w:p>
        </w:tc>
        <w:tc>
          <w:tcPr>
            <w:tcW w:w="10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sz w:val="17"/>
              </w:rPr>
            </w:pPr>
            <w:r>
              <w:rPr>
                <w:sz w:val="17"/>
              </w:rPr>
              <w:t>4 610 000,00</w:t>
            </w:r>
          </w:p>
        </w:tc>
        <w:tc>
          <w:tcPr>
            <w:tcW w:w="9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sz w:val="17"/>
              </w:rPr>
            </w:pPr>
            <w:r>
              <w:rPr>
                <w:sz w:val="17"/>
              </w:rPr>
              <w:t>0,00</w:t>
            </w:r>
          </w:p>
        </w:tc>
        <w:tc>
          <w:tcPr>
            <w:tcW w:w="11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sz w:val="17"/>
              </w:rPr>
            </w:pPr>
            <w:r>
              <w:rPr>
                <w:sz w:val="17"/>
              </w:rPr>
              <w:t>0,00</w:t>
            </w:r>
          </w:p>
        </w:tc>
        <w:tc>
          <w:tcPr>
            <w:tcW w:w="9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sz w:val="17"/>
              </w:rPr>
            </w:pPr>
            <w:r>
              <w:rPr>
                <w:sz w:val="17"/>
              </w:rPr>
              <w:t>0,00</w:t>
            </w:r>
          </w:p>
        </w:tc>
        <w:tc>
          <w:tcPr>
            <w:tcW w:w="11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sz w:val="17"/>
              </w:rPr>
            </w:pPr>
            <w:r>
              <w:rPr>
                <w:sz w:val="17"/>
              </w:rPr>
              <w:t>0,00</w:t>
            </w:r>
          </w:p>
        </w:tc>
      </w:tr>
      <w:tr w:rsidR="00FB58F2">
        <w:trPr>
          <w:trHeight w:val="217"/>
        </w:trPr>
        <w:tc>
          <w:tcPr>
            <w:tcW w:w="30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FB58F2"/>
        </w:tc>
        <w:tc>
          <w:tcPr>
            <w:tcW w:w="65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pStyle w:val="ae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Местный бюджет</w:t>
            </w:r>
          </w:p>
        </w:tc>
        <w:tc>
          <w:tcPr>
            <w:tcW w:w="1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321 441 447,83</w:t>
            </w:r>
          </w:p>
        </w:tc>
        <w:tc>
          <w:tcPr>
            <w:tcW w:w="10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sz w:val="17"/>
              </w:rPr>
            </w:pPr>
            <w:r>
              <w:rPr>
                <w:sz w:val="17"/>
              </w:rPr>
              <w:t>33 709 068,64</w:t>
            </w:r>
          </w:p>
        </w:tc>
        <w:tc>
          <w:tcPr>
            <w:tcW w:w="9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sz w:val="17"/>
              </w:rPr>
            </w:pPr>
            <w:r>
              <w:rPr>
                <w:sz w:val="17"/>
              </w:rPr>
              <w:t>44 754 216,11</w:t>
            </w:r>
          </w:p>
        </w:tc>
        <w:tc>
          <w:tcPr>
            <w:tcW w:w="11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sz w:val="17"/>
              </w:rPr>
            </w:pPr>
            <w:r>
              <w:rPr>
                <w:sz w:val="17"/>
              </w:rPr>
              <w:t>90 580 163,08</w:t>
            </w:r>
          </w:p>
        </w:tc>
        <w:tc>
          <w:tcPr>
            <w:tcW w:w="9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sz w:val="17"/>
              </w:rPr>
            </w:pPr>
            <w:r>
              <w:rPr>
                <w:sz w:val="17"/>
              </w:rPr>
              <w:t>51 199 000,00</w:t>
            </w:r>
          </w:p>
        </w:tc>
        <w:tc>
          <w:tcPr>
            <w:tcW w:w="11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sz w:val="17"/>
              </w:rPr>
            </w:pPr>
            <w:r>
              <w:rPr>
                <w:sz w:val="17"/>
              </w:rPr>
              <w:t>101 199 000,00</w:t>
            </w:r>
          </w:p>
        </w:tc>
      </w:tr>
      <w:tr w:rsidR="00FB58F2">
        <w:tc>
          <w:tcPr>
            <w:tcW w:w="30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FB58F2"/>
        </w:tc>
        <w:tc>
          <w:tcPr>
            <w:tcW w:w="65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pStyle w:val="ae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Иные источники финансирования </w:t>
            </w:r>
          </w:p>
        </w:tc>
        <w:tc>
          <w:tcPr>
            <w:tcW w:w="1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0,00</w:t>
            </w:r>
          </w:p>
        </w:tc>
        <w:tc>
          <w:tcPr>
            <w:tcW w:w="10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sz w:val="17"/>
              </w:rPr>
            </w:pPr>
            <w:r>
              <w:rPr>
                <w:sz w:val="17"/>
              </w:rPr>
              <w:t>0,00</w:t>
            </w:r>
          </w:p>
        </w:tc>
        <w:tc>
          <w:tcPr>
            <w:tcW w:w="9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sz w:val="17"/>
              </w:rPr>
            </w:pPr>
            <w:r>
              <w:rPr>
                <w:sz w:val="17"/>
              </w:rPr>
              <w:t>0,00</w:t>
            </w:r>
          </w:p>
        </w:tc>
        <w:tc>
          <w:tcPr>
            <w:tcW w:w="11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sz w:val="17"/>
              </w:rPr>
            </w:pPr>
            <w:r>
              <w:rPr>
                <w:sz w:val="17"/>
              </w:rPr>
              <w:t>0,00</w:t>
            </w:r>
          </w:p>
        </w:tc>
        <w:tc>
          <w:tcPr>
            <w:tcW w:w="9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sz w:val="17"/>
              </w:rPr>
            </w:pPr>
            <w:r>
              <w:rPr>
                <w:sz w:val="17"/>
              </w:rPr>
              <w:t>0,00</w:t>
            </w:r>
          </w:p>
        </w:tc>
        <w:tc>
          <w:tcPr>
            <w:tcW w:w="11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sz w:val="17"/>
              </w:rPr>
            </w:pPr>
            <w:r>
              <w:rPr>
                <w:sz w:val="17"/>
              </w:rPr>
              <w:t>0,00</w:t>
            </w:r>
          </w:p>
        </w:tc>
      </w:tr>
      <w:tr w:rsidR="00FB58F2">
        <w:tc>
          <w:tcPr>
            <w:tcW w:w="16024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1ED" w:themeFill="accent4" w:themeFillTint="30"/>
            <w:tcMar>
              <w:left w:w="0" w:type="dxa"/>
              <w:right w:w="0" w:type="dxa"/>
            </w:tcMar>
          </w:tcPr>
          <w:p w:rsidR="00FB58F2" w:rsidRDefault="008140C2">
            <w:pPr>
              <w:pStyle w:val="ae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Комплекс процессных мероприятий «</w:t>
            </w:r>
            <w:r>
              <w:rPr>
                <w:rFonts w:ascii="Times New Roman" w:hAnsi="Times New Roman"/>
                <w:b/>
                <w:color w:val="244061" w:themeColor="accent1" w:themeShade="80"/>
                <w:sz w:val="20"/>
              </w:rPr>
              <w:t xml:space="preserve">Обеспечение реализации планов </w:t>
            </w:r>
            <w:r>
              <w:rPr>
                <w:rFonts w:ascii="Times New Roman" w:hAnsi="Times New Roman"/>
                <w:b/>
                <w:color w:val="244061" w:themeColor="accent1" w:themeShade="80"/>
                <w:sz w:val="20"/>
              </w:rPr>
              <w:t>строительства, ремонта и реконструкции объектов муниципальной собственности</w:t>
            </w:r>
            <w:r>
              <w:rPr>
                <w:rFonts w:ascii="Times New Roman" w:hAnsi="Times New Roman"/>
                <w:b/>
                <w:color w:val="000000"/>
                <w:sz w:val="20"/>
              </w:rPr>
              <w:t>»</w:t>
            </w:r>
          </w:p>
        </w:tc>
      </w:tr>
      <w:tr w:rsidR="00FB58F2"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pStyle w:val="ae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Сроки реализации </w:t>
            </w:r>
          </w:p>
        </w:tc>
        <w:tc>
          <w:tcPr>
            <w:tcW w:w="13000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B58F2" w:rsidRDefault="008140C2">
            <w:pPr>
              <w:ind w:left="141"/>
            </w:pPr>
            <w:r>
              <w:t>2024-2028гг.</w:t>
            </w:r>
          </w:p>
        </w:tc>
      </w:tr>
      <w:tr w:rsidR="00FB58F2"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pStyle w:val="ae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Ответственный исполнитель </w:t>
            </w:r>
          </w:p>
        </w:tc>
        <w:tc>
          <w:tcPr>
            <w:tcW w:w="13000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B58F2" w:rsidRDefault="008140C2">
            <w:pPr>
              <w:ind w:left="141"/>
            </w:pPr>
            <w:r>
              <w:t>МКУ «УКС г. Алексин»</w:t>
            </w:r>
          </w:p>
        </w:tc>
      </w:tr>
      <w:tr w:rsidR="00FB58F2"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pStyle w:val="ae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Соисполнители </w:t>
            </w:r>
          </w:p>
        </w:tc>
        <w:tc>
          <w:tcPr>
            <w:tcW w:w="13000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B58F2" w:rsidRDefault="008140C2">
            <w:pPr>
              <w:ind w:left="141"/>
            </w:pPr>
            <w:r>
              <w:t>-</w:t>
            </w:r>
          </w:p>
        </w:tc>
      </w:tr>
      <w:tr w:rsidR="00FB58F2"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pStyle w:val="ae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lastRenderedPageBreak/>
              <w:t xml:space="preserve">Цели </w:t>
            </w:r>
          </w:p>
        </w:tc>
        <w:tc>
          <w:tcPr>
            <w:tcW w:w="13000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B58F2" w:rsidRDefault="008140C2">
            <w:pPr>
              <w:rPr>
                <w:sz w:val="20"/>
              </w:rPr>
            </w:pPr>
            <w:r>
              <w:rPr>
                <w:sz w:val="20"/>
              </w:rPr>
              <w:t xml:space="preserve">Оказание услуг (выполнение работ), определенных Уставом МКУ «УКС г. Алексин». </w:t>
            </w:r>
          </w:p>
          <w:p w:rsidR="00FB58F2" w:rsidRDefault="008140C2">
            <w:pPr>
              <w:rPr>
                <w:sz w:val="20"/>
              </w:rPr>
            </w:pPr>
            <w:r>
              <w:rPr>
                <w:sz w:val="20"/>
              </w:rPr>
              <w:t>Рациональное и эффективное использование  средств и имущества МО г. Алексин, выделенных на осуществление деятельности учреждения</w:t>
            </w:r>
          </w:p>
        </w:tc>
      </w:tr>
      <w:tr w:rsidR="00FB58F2"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pStyle w:val="ae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Задачи </w:t>
            </w:r>
          </w:p>
        </w:tc>
        <w:tc>
          <w:tcPr>
            <w:tcW w:w="13000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B58F2" w:rsidRDefault="008140C2">
            <w:pPr>
              <w:rPr>
                <w:sz w:val="20"/>
              </w:rPr>
            </w:pPr>
            <w:r>
              <w:rPr>
                <w:sz w:val="20"/>
              </w:rPr>
              <w:t xml:space="preserve">Подготовка локальных смет. </w:t>
            </w:r>
          </w:p>
          <w:p w:rsidR="00FB58F2" w:rsidRDefault="008140C2">
            <w:pPr>
              <w:rPr>
                <w:sz w:val="20"/>
              </w:rPr>
            </w:pPr>
            <w:r>
              <w:rPr>
                <w:sz w:val="20"/>
              </w:rPr>
              <w:t xml:space="preserve">Проведение </w:t>
            </w:r>
            <w:r>
              <w:rPr>
                <w:sz w:val="20"/>
              </w:rPr>
              <w:t>работ по строительному контроля в рамках контрактов, заключенных администрацией МО г. Алексин и подведомственными учреждениями в части ремонтных работ.</w:t>
            </w:r>
          </w:p>
          <w:p w:rsidR="00FB58F2" w:rsidRDefault="008140C2">
            <w:pPr>
              <w:rPr>
                <w:sz w:val="20"/>
              </w:rPr>
            </w:pPr>
            <w:r>
              <w:rPr>
                <w:sz w:val="20"/>
              </w:rPr>
              <w:t xml:space="preserve">Разработка и </w:t>
            </w:r>
            <w:proofErr w:type="gramStart"/>
            <w:r>
              <w:rPr>
                <w:sz w:val="20"/>
              </w:rPr>
              <w:t>контроль за</w:t>
            </w:r>
            <w:proofErr w:type="gramEnd"/>
            <w:r>
              <w:rPr>
                <w:sz w:val="20"/>
              </w:rPr>
              <w:t xml:space="preserve"> выполнением заданий на проектирование по строительству новых объектов на </w:t>
            </w:r>
            <w:r>
              <w:rPr>
                <w:sz w:val="20"/>
              </w:rPr>
              <w:t>территории МО г. Алексин.</w:t>
            </w:r>
          </w:p>
          <w:p w:rsidR="00FB58F2" w:rsidRDefault="008140C2">
            <w:pPr>
              <w:rPr>
                <w:sz w:val="20"/>
              </w:rPr>
            </w:pPr>
            <w:r>
              <w:rPr>
                <w:sz w:val="20"/>
              </w:rPr>
              <w:t>Организация работы муниципальных кладбищ (в части оказания услуг смотрителями кладбищ)</w:t>
            </w:r>
          </w:p>
          <w:p w:rsidR="00FB58F2" w:rsidRDefault="008140C2">
            <w:pPr>
              <w:rPr>
                <w:sz w:val="20"/>
              </w:rPr>
            </w:pPr>
            <w:r>
              <w:rPr>
                <w:sz w:val="20"/>
              </w:rPr>
              <w:t>Работа с обращениями граждан по вопросам, относящимся к компетенции МКУ «УКС г. Алексин» согласно Уставу.</w:t>
            </w:r>
          </w:p>
          <w:p w:rsidR="00FB58F2" w:rsidRDefault="008140C2">
            <w:pPr>
              <w:rPr>
                <w:sz w:val="20"/>
              </w:rPr>
            </w:pPr>
            <w:r>
              <w:rPr>
                <w:sz w:val="20"/>
              </w:rPr>
              <w:t>Повышение квалификации работников МКУ</w:t>
            </w:r>
            <w:r>
              <w:rPr>
                <w:sz w:val="20"/>
              </w:rPr>
              <w:t xml:space="preserve"> «УКС г. Алексин» и организация и проведение мероприятий, повышающих авторитет и имидж учреждения.</w:t>
            </w:r>
          </w:p>
          <w:p w:rsidR="00FB58F2" w:rsidRDefault="008140C2">
            <w:pPr>
              <w:rPr>
                <w:sz w:val="20"/>
              </w:rPr>
            </w:pPr>
            <w:r>
              <w:rPr>
                <w:sz w:val="20"/>
              </w:rPr>
              <w:t>Увеличение поступлений от приносящей доход деятельности по сравнению с аналогичным периодом прошлого года.</w:t>
            </w:r>
          </w:p>
          <w:p w:rsidR="00FB58F2" w:rsidRDefault="008140C2">
            <w:pPr>
              <w:rPr>
                <w:sz w:val="20"/>
              </w:rPr>
            </w:pPr>
            <w:proofErr w:type="gramStart"/>
            <w:r>
              <w:rPr>
                <w:sz w:val="20"/>
              </w:rPr>
              <w:t>Контроль за</w:t>
            </w:r>
            <w:proofErr w:type="gramEnd"/>
            <w:r>
              <w:rPr>
                <w:sz w:val="20"/>
              </w:rPr>
              <w:t xml:space="preserve"> целевым расходованием средств, </w:t>
            </w:r>
            <w:r>
              <w:rPr>
                <w:sz w:val="20"/>
              </w:rPr>
              <w:t>выделенных на осуществление деятельности учреждения.</w:t>
            </w:r>
          </w:p>
        </w:tc>
      </w:tr>
      <w:tr w:rsidR="00FB58F2">
        <w:tc>
          <w:tcPr>
            <w:tcW w:w="30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pStyle w:val="ae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Целевые показатели </w:t>
            </w:r>
          </w:p>
        </w:tc>
        <w:tc>
          <w:tcPr>
            <w:tcW w:w="57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pStyle w:val="ae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№ </w:t>
            </w:r>
          </w:p>
          <w:p w:rsidR="00FB58F2" w:rsidRDefault="008140C2">
            <w:pPr>
              <w:pStyle w:val="ae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п/п</w:t>
            </w:r>
          </w:p>
        </w:tc>
        <w:tc>
          <w:tcPr>
            <w:tcW w:w="56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pStyle w:val="ae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Наименование</w:t>
            </w:r>
          </w:p>
          <w:p w:rsidR="00FB58F2" w:rsidRDefault="008140C2">
            <w:pPr>
              <w:pStyle w:val="ae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целевого показателя, единица измерения</w:t>
            </w:r>
          </w:p>
        </w:tc>
        <w:tc>
          <w:tcPr>
            <w:tcW w:w="6764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B58F2" w:rsidRDefault="008140C2">
            <w:pPr>
              <w:pStyle w:val="ae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Значение показателя по годам</w:t>
            </w:r>
          </w:p>
        </w:tc>
      </w:tr>
      <w:tr w:rsidR="00FB58F2">
        <w:tc>
          <w:tcPr>
            <w:tcW w:w="30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FB58F2"/>
        </w:tc>
        <w:tc>
          <w:tcPr>
            <w:tcW w:w="57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FB58F2"/>
        </w:tc>
        <w:tc>
          <w:tcPr>
            <w:tcW w:w="56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FB58F2"/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pStyle w:val="ae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2024 год</w:t>
            </w:r>
          </w:p>
        </w:tc>
        <w:tc>
          <w:tcPr>
            <w:tcW w:w="11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pStyle w:val="ae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2025 год</w:t>
            </w:r>
          </w:p>
        </w:tc>
        <w:tc>
          <w:tcPr>
            <w:tcW w:w="11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pStyle w:val="ae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2026 год</w:t>
            </w:r>
          </w:p>
        </w:tc>
        <w:tc>
          <w:tcPr>
            <w:tcW w:w="11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pStyle w:val="ae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2027 год</w:t>
            </w:r>
          </w:p>
        </w:tc>
        <w:tc>
          <w:tcPr>
            <w:tcW w:w="115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pStyle w:val="ae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2028 год</w:t>
            </w:r>
          </w:p>
        </w:tc>
        <w:tc>
          <w:tcPr>
            <w:tcW w:w="10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pStyle w:val="ae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на момент окончания реализации</w:t>
            </w:r>
          </w:p>
        </w:tc>
      </w:tr>
      <w:tr w:rsidR="00FB58F2">
        <w:tc>
          <w:tcPr>
            <w:tcW w:w="30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FB58F2"/>
        </w:tc>
        <w:tc>
          <w:tcPr>
            <w:tcW w:w="5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pStyle w:val="ae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1.</w:t>
            </w:r>
          </w:p>
        </w:tc>
        <w:tc>
          <w:tcPr>
            <w:tcW w:w="5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rPr>
                <w:sz w:val="20"/>
              </w:rPr>
            </w:pPr>
            <w:r>
              <w:rPr>
                <w:sz w:val="20"/>
              </w:rPr>
              <w:t xml:space="preserve">Доля </w:t>
            </w:r>
            <w:r>
              <w:rPr>
                <w:sz w:val="20"/>
              </w:rPr>
              <w:t xml:space="preserve">проведенного строительного </w:t>
            </w:r>
            <w:proofErr w:type="gramStart"/>
            <w:r>
              <w:rPr>
                <w:sz w:val="20"/>
              </w:rPr>
              <w:t>контроля за</w:t>
            </w:r>
            <w:proofErr w:type="gramEnd"/>
            <w:r>
              <w:rPr>
                <w:sz w:val="20"/>
              </w:rPr>
              <w:t xml:space="preserve"> ходом ремонтных работ (проценты)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1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1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1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15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</w:tr>
      <w:tr w:rsidR="00FB58F2">
        <w:tc>
          <w:tcPr>
            <w:tcW w:w="30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FB58F2"/>
        </w:tc>
        <w:tc>
          <w:tcPr>
            <w:tcW w:w="5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pStyle w:val="ae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2.</w:t>
            </w:r>
          </w:p>
        </w:tc>
        <w:tc>
          <w:tcPr>
            <w:tcW w:w="5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rPr>
                <w:sz w:val="20"/>
              </w:rPr>
            </w:pPr>
            <w:r>
              <w:rPr>
                <w:sz w:val="20"/>
              </w:rPr>
              <w:t>Доля отработанных обращений по составлению локальных смет (проценты)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1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1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1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15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</w:tr>
      <w:tr w:rsidR="00FB58F2">
        <w:tc>
          <w:tcPr>
            <w:tcW w:w="30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FB58F2"/>
        </w:tc>
        <w:tc>
          <w:tcPr>
            <w:tcW w:w="5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pStyle w:val="ae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3.</w:t>
            </w:r>
          </w:p>
        </w:tc>
        <w:tc>
          <w:tcPr>
            <w:tcW w:w="5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rPr>
                <w:sz w:val="20"/>
              </w:rPr>
            </w:pPr>
            <w:r>
              <w:rPr>
                <w:sz w:val="20"/>
              </w:rPr>
              <w:t>Повышение квалификации работников МКУ «УКС г</w:t>
            </w:r>
            <w:proofErr w:type="gramStart"/>
            <w:r>
              <w:rPr>
                <w:sz w:val="20"/>
              </w:rPr>
              <w:t>.А</w:t>
            </w:r>
            <w:proofErr w:type="gramEnd"/>
            <w:r>
              <w:rPr>
                <w:sz w:val="20"/>
              </w:rPr>
              <w:t xml:space="preserve">лексин» </w:t>
            </w:r>
            <w:r>
              <w:rPr>
                <w:sz w:val="20"/>
              </w:rPr>
              <w:t>(проценты)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1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1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1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15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</w:tr>
      <w:tr w:rsidR="00FB58F2">
        <w:tc>
          <w:tcPr>
            <w:tcW w:w="30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pStyle w:val="ae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Параметры финансового обеспечения </w:t>
            </w:r>
            <w:r>
              <w:rPr>
                <w:rFonts w:ascii="Times New Roman" w:hAnsi="Times New Roman"/>
                <w:b/>
                <w:color w:val="000000"/>
                <w:sz w:val="20"/>
              </w:rPr>
              <w:t>комплекса процессных мероприятий «</w:t>
            </w:r>
            <w:r>
              <w:rPr>
                <w:rFonts w:ascii="Times New Roman" w:hAnsi="Times New Roman"/>
                <w:b/>
                <w:color w:val="244061" w:themeColor="accent1" w:themeShade="80"/>
                <w:sz w:val="20"/>
              </w:rPr>
              <w:t>Обеспечение реализации планов строительства, ремонта и реконструкции объектов муниципальной собственности</w:t>
            </w:r>
            <w:r>
              <w:rPr>
                <w:rFonts w:ascii="Times New Roman" w:hAnsi="Times New Roman"/>
                <w:b/>
                <w:color w:val="000000"/>
                <w:sz w:val="20"/>
              </w:rPr>
              <w:t>»</w:t>
            </w:r>
          </w:p>
        </w:tc>
        <w:tc>
          <w:tcPr>
            <w:tcW w:w="623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pStyle w:val="ae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Источники </w:t>
            </w:r>
          </w:p>
          <w:p w:rsidR="00FB58F2" w:rsidRDefault="008140C2">
            <w:pPr>
              <w:pStyle w:val="ae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финансирования</w:t>
            </w:r>
          </w:p>
        </w:tc>
        <w:tc>
          <w:tcPr>
            <w:tcW w:w="6764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B58F2" w:rsidRDefault="008140C2">
            <w:pPr>
              <w:pStyle w:val="ae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Расходы по годам</w:t>
            </w:r>
          </w:p>
          <w:p w:rsidR="00FB58F2" w:rsidRDefault="008140C2">
            <w:pPr>
              <w:pStyle w:val="ae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(рублей)</w:t>
            </w:r>
          </w:p>
        </w:tc>
      </w:tr>
      <w:tr w:rsidR="00FB58F2">
        <w:tc>
          <w:tcPr>
            <w:tcW w:w="30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FB58F2"/>
        </w:tc>
        <w:tc>
          <w:tcPr>
            <w:tcW w:w="623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FB58F2"/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pStyle w:val="ae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всего</w:t>
            </w:r>
          </w:p>
        </w:tc>
        <w:tc>
          <w:tcPr>
            <w:tcW w:w="11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pStyle w:val="ae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2024 год</w:t>
            </w:r>
          </w:p>
        </w:tc>
        <w:tc>
          <w:tcPr>
            <w:tcW w:w="11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pStyle w:val="ae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2025 год</w:t>
            </w:r>
          </w:p>
        </w:tc>
        <w:tc>
          <w:tcPr>
            <w:tcW w:w="123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pStyle w:val="ae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2026 год</w:t>
            </w:r>
          </w:p>
        </w:tc>
        <w:tc>
          <w:tcPr>
            <w:tcW w:w="10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B58F2" w:rsidRDefault="008140C2">
            <w:pPr>
              <w:pStyle w:val="ae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2027 год</w:t>
            </w:r>
          </w:p>
        </w:tc>
        <w:tc>
          <w:tcPr>
            <w:tcW w:w="10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pStyle w:val="ae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2028 год</w:t>
            </w:r>
          </w:p>
        </w:tc>
      </w:tr>
      <w:tr w:rsidR="00FB58F2">
        <w:tc>
          <w:tcPr>
            <w:tcW w:w="30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FB58F2"/>
        </w:tc>
        <w:tc>
          <w:tcPr>
            <w:tcW w:w="62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pStyle w:val="ae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Всего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118 542 590,00</w:t>
            </w:r>
          </w:p>
        </w:tc>
        <w:tc>
          <w:tcPr>
            <w:tcW w:w="11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16 971 690,00</w:t>
            </w:r>
          </w:p>
        </w:tc>
        <w:tc>
          <w:tcPr>
            <w:tcW w:w="11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23 073 100,00</w:t>
            </w:r>
          </w:p>
        </w:tc>
        <w:tc>
          <w:tcPr>
            <w:tcW w:w="123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25 248 500,00</w:t>
            </w:r>
          </w:p>
        </w:tc>
        <w:tc>
          <w:tcPr>
            <w:tcW w:w="10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26 194 600,00</w:t>
            </w:r>
          </w:p>
        </w:tc>
        <w:tc>
          <w:tcPr>
            <w:tcW w:w="10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27 054 700,00</w:t>
            </w:r>
          </w:p>
        </w:tc>
      </w:tr>
      <w:tr w:rsidR="00FB58F2">
        <w:tc>
          <w:tcPr>
            <w:tcW w:w="30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FB58F2"/>
        </w:tc>
        <w:tc>
          <w:tcPr>
            <w:tcW w:w="62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pStyle w:val="ae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Федеральный бюджет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1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1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23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0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B58F2" w:rsidRDefault="008140C2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0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</w:tr>
      <w:tr w:rsidR="00FB58F2">
        <w:tc>
          <w:tcPr>
            <w:tcW w:w="30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FB58F2"/>
        </w:tc>
        <w:tc>
          <w:tcPr>
            <w:tcW w:w="62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pStyle w:val="ae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Областной бюджет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1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1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23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0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B58F2" w:rsidRDefault="008140C2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0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</w:tr>
      <w:tr w:rsidR="00FB58F2">
        <w:tc>
          <w:tcPr>
            <w:tcW w:w="30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FB58F2"/>
        </w:tc>
        <w:tc>
          <w:tcPr>
            <w:tcW w:w="62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pStyle w:val="ae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Местный бюджет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118 542 590,00</w:t>
            </w:r>
          </w:p>
        </w:tc>
        <w:tc>
          <w:tcPr>
            <w:tcW w:w="11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sz w:val="18"/>
              </w:rPr>
            </w:pPr>
            <w:r>
              <w:rPr>
                <w:sz w:val="18"/>
              </w:rPr>
              <w:t>16 971 690,00</w:t>
            </w:r>
          </w:p>
        </w:tc>
        <w:tc>
          <w:tcPr>
            <w:tcW w:w="11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sz w:val="18"/>
              </w:rPr>
            </w:pPr>
            <w:r>
              <w:rPr>
                <w:sz w:val="18"/>
              </w:rPr>
              <w:t>23 073 100,00</w:t>
            </w:r>
          </w:p>
        </w:tc>
        <w:tc>
          <w:tcPr>
            <w:tcW w:w="123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sz w:val="18"/>
              </w:rPr>
            </w:pPr>
            <w:r>
              <w:rPr>
                <w:sz w:val="18"/>
              </w:rPr>
              <w:t>25 248 500,00</w:t>
            </w:r>
          </w:p>
        </w:tc>
        <w:tc>
          <w:tcPr>
            <w:tcW w:w="10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sz w:val="18"/>
              </w:rPr>
            </w:pPr>
            <w:r>
              <w:rPr>
                <w:sz w:val="18"/>
              </w:rPr>
              <w:t>26 194 600,00</w:t>
            </w:r>
          </w:p>
        </w:tc>
        <w:tc>
          <w:tcPr>
            <w:tcW w:w="10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sz w:val="18"/>
              </w:rPr>
            </w:pPr>
            <w:r>
              <w:rPr>
                <w:sz w:val="18"/>
              </w:rPr>
              <w:t>27 054 700,00</w:t>
            </w:r>
          </w:p>
        </w:tc>
      </w:tr>
      <w:tr w:rsidR="00FB58F2">
        <w:tc>
          <w:tcPr>
            <w:tcW w:w="30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FB58F2"/>
        </w:tc>
        <w:tc>
          <w:tcPr>
            <w:tcW w:w="62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pStyle w:val="ae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Иные источники финансирования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1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1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23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0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B58F2" w:rsidRDefault="008140C2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0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</w:tr>
      <w:tr w:rsidR="00FB58F2">
        <w:tc>
          <w:tcPr>
            <w:tcW w:w="30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pStyle w:val="ae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ВСЕГО</w:t>
            </w:r>
          </w:p>
        </w:tc>
        <w:tc>
          <w:tcPr>
            <w:tcW w:w="623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pStyle w:val="ae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Источники </w:t>
            </w:r>
          </w:p>
          <w:p w:rsidR="00FB58F2" w:rsidRDefault="008140C2">
            <w:pPr>
              <w:pStyle w:val="ae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финансирования</w:t>
            </w:r>
          </w:p>
        </w:tc>
        <w:tc>
          <w:tcPr>
            <w:tcW w:w="6764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B58F2" w:rsidRDefault="008140C2">
            <w:pPr>
              <w:pStyle w:val="ae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Расходы по годам</w:t>
            </w:r>
          </w:p>
          <w:p w:rsidR="00FB58F2" w:rsidRDefault="008140C2">
            <w:pPr>
              <w:pStyle w:val="ae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(рублей)</w:t>
            </w:r>
          </w:p>
        </w:tc>
      </w:tr>
      <w:tr w:rsidR="00FB58F2">
        <w:tc>
          <w:tcPr>
            <w:tcW w:w="30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FB58F2"/>
        </w:tc>
        <w:tc>
          <w:tcPr>
            <w:tcW w:w="623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FB58F2"/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pStyle w:val="ae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всего</w:t>
            </w:r>
          </w:p>
        </w:tc>
        <w:tc>
          <w:tcPr>
            <w:tcW w:w="11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pStyle w:val="ae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2024 год</w:t>
            </w:r>
          </w:p>
        </w:tc>
        <w:tc>
          <w:tcPr>
            <w:tcW w:w="11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pStyle w:val="ae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2025 год</w:t>
            </w:r>
          </w:p>
        </w:tc>
        <w:tc>
          <w:tcPr>
            <w:tcW w:w="11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pStyle w:val="ae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2026 </w:t>
            </w:r>
            <w:r>
              <w:rPr>
                <w:rFonts w:ascii="Times New Roman" w:hAnsi="Times New Roman"/>
                <w:color w:val="000000"/>
                <w:sz w:val="20"/>
              </w:rPr>
              <w:t>год</w:t>
            </w:r>
          </w:p>
        </w:tc>
        <w:tc>
          <w:tcPr>
            <w:tcW w:w="99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B58F2" w:rsidRDefault="008140C2">
            <w:pPr>
              <w:pStyle w:val="ae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2027 год</w:t>
            </w:r>
          </w:p>
        </w:tc>
        <w:tc>
          <w:tcPr>
            <w:tcW w:w="125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pStyle w:val="ae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2028 год</w:t>
            </w:r>
          </w:p>
        </w:tc>
      </w:tr>
      <w:tr w:rsidR="00FB58F2">
        <w:tc>
          <w:tcPr>
            <w:tcW w:w="30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FB58F2"/>
        </w:tc>
        <w:tc>
          <w:tcPr>
            <w:tcW w:w="62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pStyle w:val="ae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Всего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484 884 604,54</w:t>
            </w:r>
          </w:p>
        </w:tc>
        <w:tc>
          <w:tcPr>
            <w:tcW w:w="11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58 596 645,76</w:t>
            </w:r>
          </w:p>
        </w:tc>
        <w:tc>
          <w:tcPr>
            <w:tcW w:w="11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79 311 995,70</w:t>
            </w:r>
          </w:p>
        </w:tc>
        <w:tc>
          <w:tcPr>
            <w:tcW w:w="11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128  328 663,08</w:t>
            </w:r>
          </w:p>
        </w:tc>
        <w:tc>
          <w:tcPr>
            <w:tcW w:w="99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86 393 600,00</w:t>
            </w:r>
          </w:p>
        </w:tc>
        <w:tc>
          <w:tcPr>
            <w:tcW w:w="125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132 253 700,00</w:t>
            </w:r>
          </w:p>
        </w:tc>
      </w:tr>
      <w:tr w:rsidR="00FB58F2">
        <w:tc>
          <w:tcPr>
            <w:tcW w:w="30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FB58F2"/>
        </w:tc>
        <w:tc>
          <w:tcPr>
            <w:tcW w:w="62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pStyle w:val="ae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Федеральный бюджет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0,00</w:t>
            </w:r>
          </w:p>
        </w:tc>
        <w:tc>
          <w:tcPr>
            <w:tcW w:w="11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sz w:val="17"/>
              </w:rPr>
            </w:pPr>
            <w:r>
              <w:rPr>
                <w:sz w:val="17"/>
              </w:rPr>
              <w:t>0,00</w:t>
            </w:r>
          </w:p>
        </w:tc>
        <w:tc>
          <w:tcPr>
            <w:tcW w:w="11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sz w:val="17"/>
              </w:rPr>
            </w:pPr>
            <w:r>
              <w:rPr>
                <w:sz w:val="17"/>
              </w:rPr>
              <w:t>0,00</w:t>
            </w:r>
          </w:p>
        </w:tc>
        <w:tc>
          <w:tcPr>
            <w:tcW w:w="11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sz w:val="17"/>
              </w:rPr>
            </w:pPr>
            <w:r>
              <w:rPr>
                <w:sz w:val="17"/>
              </w:rPr>
              <w:t>0,00</w:t>
            </w:r>
          </w:p>
        </w:tc>
        <w:tc>
          <w:tcPr>
            <w:tcW w:w="99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FB58F2">
            <w:pPr>
              <w:jc w:val="center"/>
              <w:rPr>
                <w:sz w:val="17"/>
              </w:rPr>
            </w:pPr>
          </w:p>
        </w:tc>
        <w:tc>
          <w:tcPr>
            <w:tcW w:w="125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sz w:val="17"/>
              </w:rPr>
            </w:pPr>
            <w:r>
              <w:rPr>
                <w:sz w:val="17"/>
              </w:rPr>
              <w:t>0,00</w:t>
            </w:r>
          </w:p>
        </w:tc>
      </w:tr>
      <w:tr w:rsidR="00FB58F2">
        <w:tc>
          <w:tcPr>
            <w:tcW w:w="30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FB58F2"/>
        </w:tc>
        <w:tc>
          <w:tcPr>
            <w:tcW w:w="62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pStyle w:val="ae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Областной бюджет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 xml:space="preserve"> 8 188 714,19</w:t>
            </w:r>
          </w:p>
        </w:tc>
        <w:tc>
          <w:tcPr>
            <w:tcW w:w="11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sz w:val="17"/>
              </w:rPr>
            </w:pPr>
            <w:r>
              <w:rPr>
                <w:sz w:val="17"/>
              </w:rPr>
              <w:t>5 075 826,28</w:t>
            </w:r>
          </w:p>
        </w:tc>
        <w:tc>
          <w:tcPr>
            <w:tcW w:w="11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sz w:val="17"/>
              </w:rPr>
            </w:pPr>
            <w:r>
              <w:rPr>
                <w:sz w:val="17"/>
              </w:rPr>
              <w:t>3 112 887,91</w:t>
            </w:r>
          </w:p>
        </w:tc>
        <w:tc>
          <w:tcPr>
            <w:tcW w:w="11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sz w:val="17"/>
              </w:rPr>
            </w:pPr>
            <w:r>
              <w:rPr>
                <w:sz w:val="17"/>
              </w:rPr>
              <w:t>0,00</w:t>
            </w:r>
          </w:p>
        </w:tc>
        <w:tc>
          <w:tcPr>
            <w:tcW w:w="99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FB58F2">
            <w:pPr>
              <w:jc w:val="center"/>
              <w:rPr>
                <w:sz w:val="17"/>
              </w:rPr>
            </w:pPr>
          </w:p>
        </w:tc>
        <w:tc>
          <w:tcPr>
            <w:tcW w:w="125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sz w:val="17"/>
              </w:rPr>
            </w:pPr>
            <w:r>
              <w:rPr>
                <w:sz w:val="17"/>
              </w:rPr>
              <w:t>0,00</w:t>
            </w:r>
          </w:p>
        </w:tc>
      </w:tr>
      <w:tr w:rsidR="00FB58F2">
        <w:tc>
          <w:tcPr>
            <w:tcW w:w="30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FB58F2"/>
        </w:tc>
        <w:tc>
          <w:tcPr>
            <w:tcW w:w="62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pStyle w:val="ae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Местный бюджет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 xml:space="preserve">476 </w:t>
            </w:r>
            <w:r>
              <w:rPr>
                <w:b/>
                <w:sz w:val="17"/>
              </w:rPr>
              <w:t>695 890,35</w:t>
            </w:r>
          </w:p>
        </w:tc>
        <w:tc>
          <w:tcPr>
            <w:tcW w:w="11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sz w:val="17"/>
              </w:rPr>
            </w:pPr>
            <w:r>
              <w:rPr>
                <w:sz w:val="17"/>
              </w:rPr>
              <w:t>53 520 819,48</w:t>
            </w:r>
          </w:p>
        </w:tc>
        <w:tc>
          <w:tcPr>
            <w:tcW w:w="11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sz w:val="17"/>
              </w:rPr>
            </w:pPr>
            <w:r>
              <w:rPr>
                <w:sz w:val="17"/>
              </w:rPr>
              <w:t>76 199 107,79</w:t>
            </w:r>
          </w:p>
        </w:tc>
        <w:tc>
          <w:tcPr>
            <w:tcW w:w="11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sz w:val="17"/>
              </w:rPr>
            </w:pPr>
            <w:r>
              <w:rPr>
                <w:sz w:val="17"/>
              </w:rPr>
              <w:t>128 328 663,08</w:t>
            </w:r>
          </w:p>
        </w:tc>
        <w:tc>
          <w:tcPr>
            <w:tcW w:w="99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sz w:val="17"/>
              </w:rPr>
            </w:pPr>
            <w:r>
              <w:rPr>
                <w:sz w:val="17"/>
              </w:rPr>
              <w:t>86 393 600,00</w:t>
            </w:r>
          </w:p>
        </w:tc>
        <w:tc>
          <w:tcPr>
            <w:tcW w:w="125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sz w:val="17"/>
              </w:rPr>
            </w:pPr>
            <w:r>
              <w:rPr>
                <w:sz w:val="17"/>
              </w:rPr>
              <w:t>132 253 700,00</w:t>
            </w:r>
          </w:p>
        </w:tc>
      </w:tr>
      <w:tr w:rsidR="00FB58F2">
        <w:tc>
          <w:tcPr>
            <w:tcW w:w="30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FB58F2"/>
        </w:tc>
        <w:tc>
          <w:tcPr>
            <w:tcW w:w="62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pStyle w:val="ae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Иные источники финансирования  (население и спонсоры)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1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1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1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99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B58F2" w:rsidRDefault="00FB58F2">
            <w:pPr>
              <w:jc w:val="center"/>
              <w:rPr>
                <w:sz w:val="18"/>
              </w:rPr>
            </w:pPr>
          </w:p>
        </w:tc>
        <w:tc>
          <w:tcPr>
            <w:tcW w:w="125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</w:tr>
    </w:tbl>
    <w:p w:rsidR="00FB58F2" w:rsidRDefault="00FB58F2">
      <w:pPr>
        <w:ind w:left="4963"/>
        <w:jc w:val="center"/>
        <w:rPr>
          <w:rFonts w:ascii="Times New Roman" w:hAnsi="Times New Roman"/>
          <w:u w:val="single"/>
        </w:rPr>
      </w:pPr>
    </w:p>
    <w:p w:rsidR="00FB58F2" w:rsidRDefault="008140C2">
      <w:pPr>
        <w:pageBreakBefore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lastRenderedPageBreak/>
        <w:t>Приложение 2 к распоряжению</w:t>
      </w:r>
    </w:p>
    <w:p w:rsidR="00FB58F2" w:rsidRDefault="008140C2">
      <w:pPr>
        <w:ind w:left="4963"/>
        <w:jc w:val="center"/>
        <w:rPr>
          <w:rFonts w:ascii="Times New Roman" w:hAnsi="Times New Roman"/>
          <w:sz w:val="20"/>
          <w:u w:val="single"/>
        </w:rPr>
      </w:pPr>
      <w:r>
        <w:rPr>
          <w:rFonts w:ascii="Times New Roman" w:hAnsi="Times New Roman"/>
          <w:sz w:val="20"/>
        </w:rPr>
        <w:t xml:space="preserve">     от 27.04.2026 г.</w:t>
      </w:r>
      <w:r>
        <w:rPr>
          <w:rFonts w:ascii="Times New Roman" w:hAnsi="Times New Roman"/>
          <w:sz w:val="20"/>
        </w:rPr>
        <w:t xml:space="preserve">   № 50-рп</w:t>
      </w:r>
    </w:p>
    <w:p w:rsidR="00FB58F2" w:rsidRDefault="00FB58F2"/>
    <w:p w:rsidR="00FB58F2" w:rsidRDefault="00FB58F2"/>
    <w:p w:rsidR="00FB58F2" w:rsidRDefault="008140C2">
      <w:pPr>
        <w:jc w:val="center"/>
      </w:pPr>
      <w:r>
        <w:rPr>
          <w:rFonts w:ascii="Times New Roman" w:hAnsi="Times New Roman"/>
          <w:b/>
          <w:spacing w:val="2"/>
          <w:sz w:val="20"/>
        </w:rPr>
        <w:t xml:space="preserve">План реализации </w:t>
      </w:r>
      <w:r>
        <w:rPr>
          <w:rFonts w:ascii="Times New Roman" w:hAnsi="Times New Roman"/>
          <w:b/>
          <w:spacing w:val="2"/>
          <w:sz w:val="20"/>
        </w:rPr>
        <w:t>муниципальной программы</w:t>
      </w:r>
    </w:p>
    <w:p w:rsidR="00FB58F2" w:rsidRDefault="008140C2">
      <w:pPr>
        <w:spacing w:before="30" w:after="30"/>
        <w:jc w:val="center"/>
        <w:rPr>
          <w:rFonts w:ascii="Times New Roman" w:hAnsi="Times New Roman"/>
          <w:b/>
          <w:spacing w:val="2"/>
          <w:sz w:val="20"/>
        </w:rPr>
      </w:pPr>
      <w:r>
        <w:rPr>
          <w:rFonts w:ascii="Times New Roman" w:hAnsi="Times New Roman"/>
          <w:b/>
          <w:spacing w:val="2"/>
          <w:sz w:val="20"/>
        </w:rPr>
        <w:t>«ОбеспечениеуслугамиЖКХнаселениямуниципальногообразованиягородАлексин»</w:t>
      </w:r>
    </w:p>
    <w:p w:rsidR="00FB58F2" w:rsidRDefault="00FB58F2">
      <w:pPr>
        <w:spacing w:before="30" w:after="30"/>
        <w:jc w:val="center"/>
        <w:rPr>
          <w:rFonts w:ascii="Times New Roman" w:hAnsi="Times New Roman"/>
          <w:b/>
          <w:spacing w:val="2"/>
          <w:sz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2273"/>
        <w:gridCol w:w="36"/>
        <w:gridCol w:w="1503"/>
        <w:gridCol w:w="38"/>
        <w:gridCol w:w="974"/>
        <w:gridCol w:w="993"/>
        <w:gridCol w:w="19"/>
        <w:gridCol w:w="1538"/>
        <w:gridCol w:w="42"/>
        <w:gridCol w:w="1522"/>
        <w:gridCol w:w="16"/>
        <w:gridCol w:w="1118"/>
        <w:gridCol w:w="22"/>
        <w:gridCol w:w="10"/>
        <w:gridCol w:w="1240"/>
        <w:gridCol w:w="29"/>
        <w:gridCol w:w="29"/>
        <w:gridCol w:w="1154"/>
        <w:gridCol w:w="90"/>
        <w:gridCol w:w="6"/>
        <w:gridCol w:w="32"/>
        <w:gridCol w:w="1070"/>
        <w:gridCol w:w="10"/>
        <w:gridCol w:w="19"/>
        <w:gridCol w:w="10"/>
        <w:gridCol w:w="1134"/>
        <w:gridCol w:w="10"/>
        <w:gridCol w:w="13"/>
        <w:gridCol w:w="1074"/>
      </w:tblGrid>
      <w:tr w:rsidR="00FB58F2">
        <w:trPr>
          <w:trHeight w:val="142"/>
        </w:trPr>
        <w:tc>
          <w:tcPr>
            <w:tcW w:w="230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spacing w:before="30" w:after="30"/>
              <w:jc w:val="center"/>
              <w:rPr>
                <w:rFonts w:ascii="Times New Roman" w:hAnsi="Times New Roman"/>
                <w:spacing w:val="2"/>
                <w:sz w:val="18"/>
              </w:rPr>
            </w:pPr>
            <w:r>
              <w:rPr>
                <w:rFonts w:ascii="Times New Roman" w:hAnsi="Times New Roman"/>
                <w:spacing w:val="2"/>
                <w:sz w:val="18"/>
              </w:rPr>
              <w:t>Описание направления реализации</w:t>
            </w:r>
          </w:p>
        </w:tc>
        <w:tc>
          <w:tcPr>
            <w:tcW w:w="154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spacing w:before="30" w:after="240"/>
              <w:jc w:val="center"/>
              <w:rPr>
                <w:rFonts w:ascii="Times New Roman" w:hAnsi="Times New Roman"/>
                <w:spacing w:val="2"/>
                <w:sz w:val="18"/>
              </w:rPr>
            </w:pPr>
            <w:r>
              <w:rPr>
                <w:rFonts w:ascii="Times New Roman" w:hAnsi="Times New Roman"/>
                <w:spacing w:val="2"/>
                <w:sz w:val="18"/>
              </w:rPr>
              <w:t>Исполнитель</w:t>
            </w:r>
          </w:p>
        </w:tc>
        <w:tc>
          <w:tcPr>
            <w:tcW w:w="19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spacing w:before="30" w:after="30"/>
              <w:jc w:val="center"/>
              <w:rPr>
                <w:rFonts w:ascii="Times New Roman" w:hAnsi="Times New Roman"/>
                <w:spacing w:val="2"/>
                <w:sz w:val="18"/>
              </w:rPr>
            </w:pPr>
            <w:r>
              <w:rPr>
                <w:rFonts w:ascii="Times New Roman" w:hAnsi="Times New Roman"/>
                <w:spacing w:val="2"/>
                <w:sz w:val="18"/>
              </w:rPr>
              <w:t xml:space="preserve">Срок     </w:t>
            </w:r>
            <w:r>
              <w:rPr>
                <w:rFonts w:ascii="Times New Roman" w:hAnsi="Times New Roman"/>
                <w:spacing w:val="2"/>
                <w:sz w:val="18"/>
              </w:rPr>
              <w:br/>
              <w:t xml:space="preserve">реализации   </w:t>
            </w:r>
          </w:p>
        </w:tc>
        <w:tc>
          <w:tcPr>
            <w:tcW w:w="15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spacing w:before="30" w:after="30"/>
              <w:jc w:val="center"/>
              <w:rPr>
                <w:rFonts w:ascii="Times New Roman" w:hAnsi="Times New Roman"/>
                <w:spacing w:val="2"/>
                <w:sz w:val="18"/>
              </w:rPr>
            </w:pPr>
            <w:r>
              <w:rPr>
                <w:rFonts w:ascii="Times New Roman" w:hAnsi="Times New Roman"/>
                <w:spacing w:val="2"/>
                <w:sz w:val="18"/>
              </w:rPr>
              <w:t xml:space="preserve">Источники   </w:t>
            </w:r>
            <w:r>
              <w:rPr>
                <w:rFonts w:ascii="Times New Roman" w:hAnsi="Times New Roman"/>
                <w:spacing w:val="2"/>
                <w:sz w:val="18"/>
              </w:rPr>
              <w:br/>
              <w:t>финансирования</w:t>
            </w:r>
          </w:p>
        </w:tc>
        <w:tc>
          <w:tcPr>
            <w:tcW w:w="158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spacing w:before="30" w:after="30"/>
              <w:jc w:val="center"/>
              <w:rPr>
                <w:rFonts w:ascii="Times New Roman" w:hAnsi="Times New Roman"/>
                <w:spacing w:val="2"/>
                <w:sz w:val="18"/>
              </w:rPr>
            </w:pPr>
            <w:r>
              <w:rPr>
                <w:rFonts w:ascii="Times New Roman" w:hAnsi="Times New Roman"/>
                <w:spacing w:val="2"/>
                <w:sz w:val="18"/>
              </w:rPr>
              <w:t xml:space="preserve">КБК (ГРБС, </w:t>
            </w:r>
            <w:proofErr w:type="gramStart"/>
            <w:r>
              <w:rPr>
                <w:rFonts w:ascii="Times New Roman" w:hAnsi="Times New Roman"/>
                <w:spacing w:val="2"/>
                <w:sz w:val="18"/>
              </w:rPr>
              <w:t>Р</w:t>
            </w:r>
            <w:proofErr w:type="gramEnd"/>
            <w:r>
              <w:rPr>
                <w:rFonts w:ascii="Times New Roman" w:hAnsi="Times New Roman"/>
                <w:spacing w:val="2"/>
                <w:sz w:val="18"/>
              </w:rPr>
              <w:t>, ПР, ЦСР)</w:t>
            </w:r>
          </w:p>
        </w:tc>
        <w:tc>
          <w:tcPr>
            <w:tcW w:w="5973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FB58F2" w:rsidRDefault="008140C2">
            <w:pPr>
              <w:spacing w:before="30" w:after="30"/>
              <w:jc w:val="center"/>
              <w:rPr>
                <w:rFonts w:ascii="Times New Roman" w:hAnsi="Times New Roman"/>
                <w:spacing w:val="2"/>
                <w:sz w:val="18"/>
              </w:rPr>
            </w:pPr>
            <w:r>
              <w:rPr>
                <w:rFonts w:ascii="Times New Roman" w:hAnsi="Times New Roman"/>
                <w:spacing w:val="2"/>
                <w:sz w:val="18"/>
              </w:rPr>
              <w:t>Объемы финансирования</w:t>
            </w:r>
          </w:p>
          <w:p w:rsidR="00FB58F2" w:rsidRDefault="008140C2">
            <w:pPr>
              <w:spacing w:before="30" w:after="30"/>
              <w:jc w:val="center"/>
              <w:rPr>
                <w:rFonts w:ascii="Times New Roman" w:hAnsi="Times New Roman"/>
                <w:spacing w:val="2"/>
                <w:sz w:val="18"/>
              </w:rPr>
            </w:pPr>
            <w:r>
              <w:rPr>
                <w:rFonts w:ascii="Times New Roman" w:hAnsi="Times New Roman"/>
                <w:spacing w:val="2"/>
                <w:sz w:val="18"/>
              </w:rPr>
              <w:t>(рублей)</w:t>
            </w:r>
          </w:p>
        </w:tc>
        <w:tc>
          <w:tcPr>
            <w:tcW w:w="109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spacing w:before="30" w:after="30"/>
              <w:jc w:val="center"/>
              <w:rPr>
                <w:rFonts w:ascii="Times New Roman" w:hAnsi="Times New Roman"/>
                <w:spacing w:val="2"/>
                <w:sz w:val="18"/>
              </w:rPr>
            </w:pPr>
            <w:r>
              <w:rPr>
                <w:rFonts w:ascii="Times New Roman" w:hAnsi="Times New Roman"/>
                <w:spacing w:val="2"/>
                <w:sz w:val="18"/>
              </w:rPr>
              <w:t xml:space="preserve">Ожидаемый </w:t>
            </w:r>
            <w:r>
              <w:rPr>
                <w:rFonts w:ascii="Times New Roman" w:hAnsi="Times New Roman"/>
                <w:spacing w:val="2"/>
                <w:sz w:val="18"/>
              </w:rPr>
              <w:br/>
              <w:t xml:space="preserve">результат реализации </w:t>
            </w:r>
            <w:r>
              <w:rPr>
                <w:rFonts w:ascii="Times New Roman" w:hAnsi="Times New Roman"/>
                <w:spacing w:val="2"/>
                <w:sz w:val="18"/>
              </w:rPr>
              <w:br/>
              <w:t xml:space="preserve">муниципальной программы </w:t>
            </w:r>
            <w:r>
              <w:rPr>
                <w:rFonts w:ascii="Times New Roman" w:hAnsi="Times New Roman"/>
                <w:spacing w:val="2"/>
                <w:sz w:val="18"/>
              </w:rPr>
              <w:br/>
              <w:t>(краткое описание)</w:t>
            </w:r>
          </w:p>
        </w:tc>
      </w:tr>
      <w:tr w:rsidR="00FB58F2">
        <w:trPr>
          <w:trHeight w:val="142"/>
        </w:trPr>
        <w:tc>
          <w:tcPr>
            <w:tcW w:w="230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FB58F2"/>
        </w:tc>
        <w:tc>
          <w:tcPr>
            <w:tcW w:w="154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FB58F2"/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spacing w:before="30" w:after="240"/>
              <w:jc w:val="center"/>
              <w:rPr>
                <w:rFonts w:ascii="Times New Roman" w:hAnsi="Times New Roman"/>
                <w:spacing w:val="2"/>
                <w:sz w:val="18"/>
              </w:rPr>
            </w:pPr>
            <w:r>
              <w:rPr>
                <w:rFonts w:ascii="Times New Roman" w:hAnsi="Times New Roman"/>
                <w:spacing w:val="2"/>
                <w:sz w:val="18"/>
              </w:rPr>
              <w:t>начало</w:t>
            </w:r>
            <w:r>
              <w:rPr>
                <w:rFonts w:ascii="Times New Roman" w:hAnsi="Times New Roman"/>
                <w:spacing w:val="2"/>
                <w:sz w:val="18"/>
              </w:rPr>
              <w:br/>
              <w:t xml:space="preserve">реализации </w:t>
            </w:r>
          </w:p>
        </w:tc>
        <w:tc>
          <w:tcPr>
            <w:tcW w:w="10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spacing w:before="30" w:after="240"/>
              <w:jc w:val="center"/>
              <w:rPr>
                <w:rFonts w:ascii="Times New Roman" w:hAnsi="Times New Roman"/>
                <w:spacing w:val="2"/>
                <w:sz w:val="18"/>
              </w:rPr>
            </w:pPr>
            <w:r>
              <w:rPr>
                <w:rFonts w:ascii="Times New Roman" w:hAnsi="Times New Roman"/>
                <w:spacing w:val="2"/>
                <w:sz w:val="18"/>
              </w:rPr>
              <w:t xml:space="preserve">окончание </w:t>
            </w:r>
            <w:r>
              <w:rPr>
                <w:rFonts w:ascii="Times New Roman" w:hAnsi="Times New Roman"/>
                <w:spacing w:val="2"/>
                <w:sz w:val="18"/>
              </w:rPr>
              <w:br/>
              <w:t xml:space="preserve">реализации </w:t>
            </w:r>
          </w:p>
        </w:tc>
        <w:tc>
          <w:tcPr>
            <w:tcW w:w="15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FB58F2"/>
        </w:tc>
        <w:tc>
          <w:tcPr>
            <w:tcW w:w="158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FB58F2"/>
        </w:tc>
        <w:tc>
          <w:tcPr>
            <w:tcW w:w="1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spacing w:before="30" w:after="30"/>
              <w:jc w:val="center"/>
              <w:rPr>
                <w:rFonts w:ascii="Times New Roman" w:hAnsi="Times New Roman"/>
                <w:spacing w:val="2"/>
                <w:sz w:val="18"/>
              </w:rPr>
            </w:pPr>
            <w:r>
              <w:rPr>
                <w:rFonts w:ascii="Times New Roman" w:hAnsi="Times New Roman"/>
                <w:spacing w:val="2"/>
                <w:sz w:val="18"/>
              </w:rPr>
              <w:t>2024 год</w:t>
            </w:r>
          </w:p>
        </w:tc>
        <w:tc>
          <w:tcPr>
            <w:tcW w:w="12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spacing w:before="30" w:after="30"/>
              <w:jc w:val="center"/>
              <w:rPr>
                <w:rFonts w:ascii="Times New Roman" w:hAnsi="Times New Roman"/>
                <w:spacing w:val="2"/>
                <w:sz w:val="18"/>
              </w:rPr>
            </w:pPr>
            <w:r>
              <w:rPr>
                <w:rFonts w:ascii="Times New Roman" w:hAnsi="Times New Roman"/>
                <w:spacing w:val="2"/>
                <w:sz w:val="18"/>
              </w:rPr>
              <w:t>2025 год</w:t>
            </w:r>
          </w:p>
        </w:tc>
        <w:tc>
          <w:tcPr>
            <w:tcW w:w="12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spacing w:before="30" w:after="30"/>
              <w:jc w:val="center"/>
              <w:rPr>
                <w:rFonts w:ascii="Times New Roman" w:hAnsi="Times New Roman"/>
                <w:spacing w:val="2"/>
                <w:sz w:val="18"/>
              </w:rPr>
            </w:pPr>
            <w:r>
              <w:rPr>
                <w:rFonts w:ascii="Times New Roman" w:hAnsi="Times New Roman"/>
                <w:spacing w:val="2"/>
                <w:sz w:val="18"/>
              </w:rPr>
              <w:t>2026 год</w:t>
            </w:r>
          </w:p>
        </w:tc>
        <w:tc>
          <w:tcPr>
            <w:tcW w:w="11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spacing w:before="30" w:after="30"/>
              <w:jc w:val="center"/>
              <w:rPr>
                <w:rFonts w:ascii="Times New Roman" w:hAnsi="Times New Roman"/>
                <w:spacing w:val="2"/>
                <w:sz w:val="18"/>
              </w:rPr>
            </w:pPr>
            <w:r>
              <w:rPr>
                <w:rFonts w:ascii="Times New Roman" w:hAnsi="Times New Roman"/>
                <w:spacing w:val="2"/>
                <w:sz w:val="18"/>
              </w:rPr>
              <w:t>2027 год</w:t>
            </w:r>
          </w:p>
        </w:tc>
        <w:tc>
          <w:tcPr>
            <w:tcW w:w="11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2028 год</w:t>
            </w:r>
          </w:p>
        </w:tc>
        <w:tc>
          <w:tcPr>
            <w:tcW w:w="109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FB58F2"/>
        </w:tc>
      </w:tr>
      <w:tr w:rsidR="00FB58F2">
        <w:trPr>
          <w:trHeight w:val="142"/>
        </w:trPr>
        <w:tc>
          <w:tcPr>
            <w:tcW w:w="23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spacing w:before="30" w:after="30"/>
              <w:jc w:val="center"/>
              <w:rPr>
                <w:rFonts w:ascii="Times New Roman" w:hAnsi="Times New Roman"/>
                <w:spacing w:val="2"/>
                <w:sz w:val="18"/>
              </w:rPr>
            </w:pPr>
            <w:r>
              <w:rPr>
                <w:rFonts w:ascii="Times New Roman" w:hAnsi="Times New Roman"/>
                <w:spacing w:val="2"/>
                <w:sz w:val="18"/>
              </w:rPr>
              <w:t>1</w:t>
            </w:r>
          </w:p>
        </w:tc>
        <w:tc>
          <w:tcPr>
            <w:tcW w:w="15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spacing w:before="30" w:after="30"/>
              <w:jc w:val="center"/>
              <w:rPr>
                <w:rFonts w:ascii="Times New Roman" w:hAnsi="Times New Roman"/>
                <w:spacing w:val="2"/>
                <w:sz w:val="18"/>
              </w:rPr>
            </w:pPr>
            <w:r>
              <w:rPr>
                <w:rFonts w:ascii="Times New Roman" w:hAnsi="Times New Roman"/>
                <w:spacing w:val="2"/>
                <w:sz w:val="18"/>
              </w:rPr>
              <w:t>2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spacing w:before="30" w:after="30"/>
              <w:jc w:val="center"/>
              <w:rPr>
                <w:rFonts w:ascii="Times New Roman" w:hAnsi="Times New Roman"/>
                <w:spacing w:val="2"/>
                <w:sz w:val="18"/>
              </w:rPr>
            </w:pPr>
            <w:r>
              <w:rPr>
                <w:rFonts w:ascii="Times New Roman" w:hAnsi="Times New Roman"/>
                <w:spacing w:val="2"/>
                <w:sz w:val="18"/>
              </w:rPr>
              <w:t>3</w:t>
            </w:r>
          </w:p>
        </w:tc>
        <w:tc>
          <w:tcPr>
            <w:tcW w:w="10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spacing w:before="30" w:after="30"/>
              <w:jc w:val="center"/>
              <w:rPr>
                <w:rFonts w:ascii="Times New Roman" w:hAnsi="Times New Roman"/>
                <w:spacing w:val="2"/>
                <w:sz w:val="18"/>
              </w:rPr>
            </w:pPr>
            <w:r>
              <w:rPr>
                <w:rFonts w:ascii="Times New Roman" w:hAnsi="Times New Roman"/>
                <w:spacing w:val="2"/>
                <w:sz w:val="18"/>
              </w:rPr>
              <w:t>4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spacing w:before="30" w:after="30"/>
              <w:jc w:val="center"/>
              <w:rPr>
                <w:rFonts w:ascii="Times New Roman" w:hAnsi="Times New Roman"/>
                <w:spacing w:val="2"/>
                <w:sz w:val="18"/>
              </w:rPr>
            </w:pPr>
            <w:r>
              <w:rPr>
                <w:rFonts w:ascii="Times New Roman" w:hAnsi="Times New Roman"/>
                <w:spacing w:val="2"/>
                <w:sz w:val="18"/>
              </w:rPr>
              <w:t>5</w:t>
            </w:r>
          </w:p>
        </w:tc>
        <w:tc>
          <w:tcPr>
            <w:tcW w:w="1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FB58F2" w:rsidRDefault="008140C2">
            <w:pPr>
              <w:spacing w:before="30" w:after="30"/>
              <w:jc w:val="center"/>
              <w:rPr>
                <w:rFonts w:ascii="Times New Roman" w:hAnsi="Times New Roman"/>
                <w:spacing w:val="2"/>
                <w:sz w:val="18"/>
              </w:rPr>
            </w:pPr>
            <w:r>
              <w:rPr>
                <w:rFonts w:ascii="Times New Roman" w:hAnsi="Times New Roman"/>
                <w:spacing w:val="2"/>
                <w:sz w:val="18"/>
              </w:rPr>
              <w:t>6</w:t>
            </w:r>
          </w:p>
        </w:tc>
        <w:tc>
          <w:tcPr>
            <w:tcW w:w="1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FB58F2" w:rsidRDefault="00FB58F2">
            <w:pPr>
              <w:spacing w:before="30" w:after="30"/>
              <w:jc w:val="center"/>
              <w:rPr>
                <w:rFonts w:ascii="Times New Roman" w:hAnsi="Times New Roman"/>
                <w:spacing w:val="2"/>
                <w:sz w:val="18"/>
              </w:rPr>
            </w:pPr>
          </w:p>
        </w:tc>
        <w:tc>
          <w:tcPr>
            <w:tcW w:w="12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spacing w:before="30" w:after="30"/>
              <w:jc w:val="center"/>
              <w:rPr>
                <w:rFonts w:ascii="Times New Roman" w:hAnsi="Times New Roman"/>
                <w:spacing w:val="2"/>
                <w:sz w:val="18"/>
              </w:rPr>
            </w:pPr>
            <w:r>
              <w:rPr>
                <w:rFonts w:ascii="Times New Roman" w:hAnsi="Times New Roman"/>
                <w:spacing w:val="2"/>
                <w:sz w:val="18"/>
              </w:rPr>
              <w:t>7</w:t>
            </w:r>
          </w:p>
        </w:tc>
        <w:tc>
          <w:tcPr>
            <w:tcW w:w="12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spacing w:before="30" w:after="30"/>
              <w:jc w:val="center"/>
              <w:rPr>
                <w:rFonts w:ascii="Times New Roman" w:hAnsi="Times New Roman"/>
                <w:spacing w:val="2"/>
                <w:sz w:val="18"/>
              </w:rPr>
            </w:pPr>
            <w:r>
              <w:rPr>
                <w:rFonts w:ascii="Times New Roman" w:hAnsi="Times New Roman"/>
                <w:spacing w:val="2"/>
                <w:sz w:val="18"/>
              </w:rPr>
              <w:t>8</w:t>
            </w:r>
          </w:p>
        </w:tc>
        <w:tc>
          <w:tcPr>
            <w:tcW w:w="11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spacing w:before="30" w:after="30"/>
              <w:jc w:val="center"/>
              <w:rPr>
                <w:rFonts w:ascii="Times New Roman" w:hAnsi="Times New Roman"/>
                <w:spacing w:val="2"/>
                <w:sz w:val="18"/>
              </w:rPr>
            </w:pPr>
            <w:r>
              <w:rPr>
                <w:rFonts w:ascii="Times New Roman" w:hAnsi="Times New Roman"/>
                <w:spacing w:val="2"/>
                <w:sz w:val="18"/>
              </w:rPr>
              <w:t>9</w:t>
            </w:r>
          </w:p>
        </w:tc>
        <w:tc>
          <w:tcPr>
            <w:tcW w:w="11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B58F2" w:rsidRDefault="00FB58F2">
            <w:pPr>
              <w:spacing w:before="30" w:after="30"/>
              <w:jc w:val="center"/>
              <w:rPr>
                <w:rFonts w:ascii="Times New Roman" w:hAnsi="Times New Roman"/>
                <w:spacing w:val="2"/>
                <w:sz w:val="18"/>
              </w:rPr>
            </w:pPr>
          </w:p>
        </w:tc>
        <w:tc>
          <w:tcPr>
            <w:tcW w:w="10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spacing w:before="30" w:after="30"/>
              <w:jc w:val="center"/>
              <w:rPr>
                <w:rFonts w:ascii="Times New Roman" w:hAnsi="Times New Roman"/>
                <w:spacing w:val="2"/>
                <w:sz w:val="18"/>
              </w:rPr>
            </w:pPr>
            <w:r>
              <w:rPr>
                <w:rFonts w:ascii="Times New Roman" w:hAnsi="Times New Roman"/>
                <w:spacing w:val="2"/>
                <w:sz w:val="18"/>
              </w:rPr>
              <w:t>10</w:t>
            </w:r>
          </w:p>
        </w:tc>
      </w:tr>
      <w:tr w:rsidR="00FB58F2">
        <w:trPr>
          <w:trHeight w:val="142"/>
        </w:trPr>
        <w:tc>
          <w:tcPr>
            <w:tcW w:w="16024" w:type="dxa"/>
            <w:gridSpan w:val="2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B58F2" w:rsidRDefault="008140C2">
            <w:pPr>
              <w:spacing w:before="30" w:after="30"/>
              <w:jc w:val="center"/>
              <w:rPr>
                <w:rFonts w:ascii="Times New Roman" w:hAnsi="Times New Roman"/>
                <w:spacing w:val="2"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Раздел II.I Региональные проекты</w:t>
            </w:r>
          </w:p>
        </w:tc>
      </w:tr>
      <w:tr w:rsidR="00FB58F2">
        <w:trPr>
          <w:trHeight w:val="142"/>
        </w:trPr>
        <w:tc>
          <w:tcPr>
            <w:tcW w:w="16024" w:type="dxa"/>
            <w:gridSpan w:val="2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B58F2" w:rsidRDefault="008140C2">
            <w:pPr>
              <w:spacing w:before="30" w:after="30"/>
              <w:jc w:val="center"/>
              <w:rPr>
                <w:rFonts w:ascii="Times New Roman" w:hAnsi="Times New Roman"/>
                <w:spacing w:val="2"/>
                <w:sz w:val="20"/>
              </w:rPr>
            </w:pPr>
            <w:r>
              <w:rPr>
                <w:rFonts w:ascii="Times New Roman" w:hAnsi="Times New Roman"/>
                <w:b/>
                <w:spacing w:val="2"/>
                <w:sz w:val="20"/>
              </w:rPr>
              <w:t>Региональный проект "</w:t>
            </w:r>
            <w:proofErr w:type="spellStart"/>
            <w:r>
              <w:rPr>
                <w:rFonts w:ascii="Times New Roman" w:hAnsi="Times New Roman"/>
                <w:b/>
                <w:color w:val="244061" w:themeColor="accent1" w:themeShade="80"/>
                <w:spacing w:val="2"/>
                <w:sz w:val="20"/>
              </w:rPr>
              <w:t>ЧистаяводаТульскойобласти</w:t>
            </w:r>
            <w:proofErr w:type="spellEnd"/>
            <w:r>
              <w:rPr>
                <w:rFonts w:ascii="Times New Roman" w:hAnsi="Times New Roman"/>
                <w:b/>
                <w:spacing w:val="2"/>
                <w:sz w:val="20"/>
              </w:rPr>
              <w:t>"</w:t>
            </w:r>
          </w:p>
        </w:tc>
      </w:tr>
      <w:tr w:rsidR="00FB58F2">
        <w:trPr>
          <w:trHeight w:val="142"/>
        </w:trPr>
        <w:tc>
          <w:tcPr>
            <w:tcW w:w="230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spacing w:before="30" w:after="30"/>
              <w:rPr>
                <w:rFonts w:ascii="Times New Roman" w:hAnsi="Times New Roman"/>
                <w:spacing w:val="2"/>
                <w:sz w:val="18"/>
              </w:rPr>
            </w:pPr>
            <w:r>
              <w:rPr>
                <w:rFonts w:ascii="Times New Roman" w:hAnsi="Times New Roman"/>
                <w:spacing w:val="2"/>
                <w:sz w:val="18"/>
              </w:rPr>
              <w:t>Реализация мероприятий по региональному проекту "</w:t>
            </w:r>
            <w:proofErr w:type="spellStart"/>
            <w:r>
              <w:rPr>
                <w:rFonts w:ascii="Times New Roman" w:hAnsi="Times New Roman"/>
                <w:b/>
                <w:color w:val="244061" w:themeColor="accent1" w:themeShade="80"/>
                <w:spacing w:val="2"/>
                <w:sz w:val="18"/>
              </w:rPr>
              <w:t>ЧистаяводаТульскойобласти</w:t>
            </w:r>
            <w:proofErr w:type="spellEnd"/>
            <w:r>
              <w:rPr>
                <w:rFonts w:ascii="Times New Roman" w:hAnsi="Times New Roman"/>
                <w:spacing w:val="2"/>
                <w:sz w:val="18"/>
              </w:rPr>
              <w:t>"</w:t>
            </w:r>
          </w:p>
        </w:tc>
        <w:tc>
          <w:tcPr>
            <w:tcW w:w="154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spacing w:after="24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Управление жилищно-коммунального хозяйства</w:t>
            </w:r>
          </w:p>
        </w:tc>
        <w:tc>
          <w:tcPr>
            <w:tcW w:w="9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2024</w:t>
            </w:r>
          </w:p>
        </w:tc>
        <w:tc>
          <w:tcPr>
            <w:tcW w:w="101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2026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spacing w:before="30" w:after="30"/>
              <w:rPr>
                <w:rFonts w:ascii="Times New Roman" w:hAnsi="Times New Roman"/>
                <w:b/>
                <w:spacing w:val="2"/>
                <w:sz w:val="18"/>
              </w:rPr>
            </w:pPr>
            <w:r>
              <w:rPr>
                <w:rFonts w:ascii="Times New Roman" w:hAnsi="Times New Roman"/>
                <w:b/>
                <w:spacing w:val="2"/>
                <w:sz w:val="18"/>
              </w:rPr>
              <w:t>Всего</w:t>
            </w:r>
          </w:p>
        </w:tc>
        <w:tc>
          <w:tcPr>
            <w:tcW w:w="1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-</w:t>
            </w:r>
          </w:p>
        </w:tc>
        <w:tc>
          <w:tcPr>
            <w:tcW w:w="11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23 210 787,81</w:t>
            </w:r>
          </w:p>
        </w:tc>
        <w:tc>
          <w:tcPr>
            <w:tcW w:w="12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rFonts w:ascii="Times New Roman" w:hAnsi="Times New Roman"/>
                <w:b/>
                <w:sz w:val="17"/>
              </w:rPr>
            </w:pPr>
            <w:r>
              <w:rPr>
                <w:rFonts w:ascii="Times New Roman" w:hAnsi="Times New Roman"/>
                <w:b/>
                <w:sz w:val="17"/>
              </w:rPr>
              <w:t>7 213 902,43</w:t>
            </w:r>
          </w:p>
        </w:tc>
        <w:tc>
          <w:tcPr>
            <w:tcW w:w="12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rFonts w:ascii="Times New Roman" w:hAnsi="Times New Roman"/>
                <w:b/>
                <w:sz w:val="17"/>
              </w:rPr>
            </w:pPr>
            <w:r>
              <w:rPr>
                <w:rFonts w:ascii="Times New Roman" w:hAnsi="Times New Roman"/>
                <w:b/>
                <w:sz w:val="17"/>
              </w:rPr>
              <w:t>0,00</w:t>
            </w:r>
          </w:p>
        </w:tc>
        <w:tc>
          <w:tcPr>
            <w:tcW w:w="11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rFonts w:ascii="Times New Roman" w:hAnsi="Times New Roman"/>
                <w:b/>
                <w:sz w:val="17"/>
              </w:rPr>
            </w:pPr>
            <w:r>
              <w:rPr>
                <w:rFonts w:ascii="Times New Roman" w:hAnsi="Times New Roman"/>
                <w:b/>
                <w:sz w:val="17"/>
              </w:rPr>
              <w:t>0,00</w:t>
            </w:r>
          </w:p>
        </w:tc>
        <w:tc>
          <w:tcPr>
            <w:tcW w:w="11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rFonts w:ascii="Times New Roman" w:hAnsi="Times New Roman"/>
                <w:b/>
                <w:sz w:val="17"/>
              </w:rPr>
            </w:pPr>
            <w:r>
              <w:rPr>
                <w:rFonts w:ascii="Times New Roman" w:hAnsi="Times New Roman"/>
                <w:b/>
                <w:sz w:val="17"/>
              </w:rPr>
              <w:t>0,00</w:t>
            </w:r>
          </w:p>
        </w:tc>
        <w:tc>
          <w:tcPr>
            <w:tcW w:w="109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Повышение надежности и качества работы объектов коммунальной инфраструктуры</w:t>
            </w:r>
          </w:p>
        </w:tc>
      </w:tr>
      <w:tr w:rsidR="00FB58F2">
        <w:trPr>
          <w:trHeight w:val="142"/>
        </w:trPr>
        <w:tc>
          <w:tcPr>
            <w:tcW w:w="230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FB58F2"/>
        </w:tc>
        <w:tc>
          <w:tcPr>
            <w:tcW w:w="154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FB58F2"/>
        </w:tc>
        <w:tc>
          <w:tcPr>
            <w:tcW w:w="9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FB58F2"/>
        </w:tc>
        <w:tc>
          <w:tcPr>
            <w:tcW w:w="101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FB58F2"/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spacing w:before="30" w:after="30"/>
              <w:rPr>
                <w:rFonts w:ascii="Times New Roman" w:hAnsi="Times New Roman"/>
                <w:spacing w:val="2"/>
                <w:sz w:val="18"/>
              </w:rPr>
            </w:pPr>
            <w:r>
              <w:rPr>
                <w:rFonts w:ascii="Times New Roman" w:hAnsi="Times New Roman"/>
                <w:spacing w:val="2"/>
                <w:sz w:val="18"/>
              </w:rPr>
              <w:t>Федеральный бюджет</w:t>
            </w:r>
          </w:p>
        </w:tc>
        <w:tc>
          <w:tcPr>
            <w:tcW w:w="1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-</w:t>
            </w:r>
          </w:p>
        </w:tc>
        <w:tc>
          <w:tcPr>
            <w:tcW w:w="11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sz w:val="17"/>
              </w:rPr>
            </w:pPr>
            <w:r>
              <w:rPr>
                <w:sz w:val="17"/>
              </w:rPr>
              <w:t>0,00</w:t>
            </w:r>
          </w:p>
        </w:tc>
        <w:tc>
          <w:tcPr>
            <w:tcW w:w="12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rFonts w:ascii="Times New Roman" w:hAnsi="Times New Roman"/>
                <w:sz w:val="17"/>
              </w:rPr>
            </w:pPr>
            <w:r>
              <w:rPr>
                <w:rFonts w:ascii="Times New Roman" w:hAnsi="Times New Roman"/>
                <w:sz w:val="17"/>
              </w:rPr>
              <w:t>0,00</w:t>
            </w:r>
          </w:p>
        </w:tc>
        <w:tc>
          <w:tcPr>
            <w:tcW w:w="12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rFonts w:ascii="Times New Roman" w:hAnsi="Times New Roman"/>
                <w:sz w:val="17"/>
              </w:rPr>
            </w:pPr>
            <w:r>
              <w:rPr>
                <w:rFonts w:ascii="Times New Roman" w:hAnsi="Times New Roman"/>
                <w:sz w:val="17"/>
              </w:rPr>
              <w:t>0,00</w:t>
            </w:r>
          </w:p>
        </w:tc>
        <w:tc>
          <w:tcPr>
            <w:tcW w:w="11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rFonts w:ascii="Times New Roman" w:hAnsi="Times New Roman"/>
                <w:sz w:val="17"/>
              </w:rPr>
            </w:pPr>
            <w:r>
              <w:rPr>
                <w:rFonts w:ascii="Times New Roman" w:hAnsi="Times New Roman"/>
                <w:sz w:val="17"/>
              </w:rPr>
              <w:t>0,00</w:t>
            </w:r>
          </w:p>
        </w:tc>
        <w:tc>
          <w:tcPr>
            <w:tcW w:w="11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rFonts w:ascii="Times New Roman" w:hAnsi="Times New Roman"/>
                <w:sz w:val="17"/>
              </w:rPr>
            </w:pPr>
            <w:r>
              <w:rPr>
                <w:rFonts w:ascii="Times New Roman" w:hAnsi="Times New Roman"/>
                <w:sz w:val="17"/>
              </w:rPr>
              <w:t>0,00</w:t>
            </w:r>
          </w:p>
        </w:tc>
        <w:tc>
          <w:tcPr>
            <w:tcW w:w="109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FB58F2"/>
        </w:tc>
      </w:tr>
      <w:tr w:rsidR="00FB58F2">
        <w:trPr>
          <w:trHeight w:val="142"/>
        </w:trPr>
        <w:tc>
          <w:tcPr>
            <w:tcW w:w="230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FB58F2"/>
        </w:tc>
        <w:tc>
          <w:tcPr>
            <w:tcW w:w="154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FB58F2"/>
        </w:tc>
        <w:tc>
          <w:tcPr>
            <w:tcW w:w="9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FB58F2"/>
        </w:tc>
        <w:tc>
          <w:tcPr>
            <w:tcW w:w="101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FB58F2"/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spacing w:before="30" w:after="30"/>
              <w:rPr>
                <w:rFonts w:ascii="Times New Roman" w:hAnsi="Times New Roman"/>
                <w:spacing w:val="2"/>
                <w:sz w:val="18"/>
              </w:rPr>
            </w:pPr>
            <w:r>
              <w:rPr>
                <w:rFonts w:ascii="Times New Roman" w:hAnsi="Times New Roman"/>
                <w:spacing w:val="2"/>
                <w:sz w:val="18"/>
              </w:rPr>
              <w:t>Областной бюджет</w:t>
            </w:r>
          </w:p>
        </w:tc>
        <w:tc>
          <w:tcPr>
            <w:tcW w:w="1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rFonts w:ascii="Times New Roman" w:hAnsi="Times New Roman"/>
                <w:sz w:val="17"/>
              </w:rPr>
            </w:pPr>
            <w:r>
              <w:rPr>
                <w:rFonts w:ascii="Times New Roman" w:hAnsi="Times New Roman"/>
                <w:sz w:val="17"/>
              </w:rPr>
              <w:t>851 0502 04201S0390</w:t>
            </w:r>
          </w:p>
        </w:tc>
        <w:tc>
          <w:tcPr>
            <w:tcW w:w="11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sz w:val="17"/>
              </w:rPr>
            </w:pPr>
            <w:r>
              <w:rPr>
                <w:sz w:val="17"/>
              </w:rPr>
              <w:t>21 871 525,36</w:t>
            </w:r>
          </w:p>
        </w:tc>
        <w:tc>
          <w:tcPr>
            <w:tcW w:w="12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rFonts w:ascii="Times New Roman" w:hAnsi="Times New Roman"/>
                <w:sz w:val="17"/>
              </w:rPr>
            </w:pPr>
            <w:r>
              <w:rPr>
                <w:rFonts w:ascii="Times New Roman" w:hAnsi="Times New Roman"/>
                <w:sz w:val="17"/>
              </w:rPr>
              <w:t>6 770 247,43</w:t>
            </w:r>
          </w:p>
        </w:tc>
        <w:tc>
          <w:tcPr>
            <w:tcW w:w="12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rFonts w:ascii="Times New Roman" w:hAnsi="Times New Roman"/>
                <w:sz w:val="17"/>
              </w:rPr>
            </w:pPr>
            <w:r>
              <w:rPr>
                <w:rFonts w:ascii="Times New Roman" w:hAnsi="Times New Roman"/>
                <w:sz w:val="17"/>
              </w:rPr>
              <w:t>0,00</w:t>
            </w:r>
          </w:p>
        </w:tc>
        <w:tc>
          <w:tcPr>
            <w:tcW w:w="11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rFonts w:ascii="Times New Roman" w:hAnsi="Times New Roman"/>
                <w:sz w:val="17"/>
              </w:rPr>
            </w:pPr>
            <w:r>
              <w:rPr>
                <w:rFonts w:ascii="Times New Roman" w:hAnsi="Times New Roman"/>
                <w:sz w:val="17"/>
              </w:rPr>
              <w:t>0,00</w:t>
            </w:r>
          </w:p>
        </w:tc>
        <w:tc>
          <w:tcPr>
            <w:tcW w:w="11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rFonts w:ascii="Times New Roman" w:hAnsi="Times New Roman"/>
                <w:sz w:val="17"/>
              </w:rPr>
            </w:pPr>
            <w:r>
              <w:rPr>
                <w:rFonts w:ascii="Times New Roman" w:hAnsi="Times New Roman"/>
                <w:sz w:val="17"/>
              </w:rPr>
              <w:t>0,00</w:t>
            </w:r>
          </w:p>
        </w:tc>
        <w:tc>
          <w:tcPr>
            <w:tcW w:w="109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FB58F2"/>
        </w:tc>
      </w:tr>
      <w:tr w:rsidR="00FB58F2">
        <w:trPr>
          <w:trHeight w:val="142"/>
        </w:trPr>
        <w:tc>
          <w:tcPr>
            <w:tcW w:w="230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FB58F2"/>
        </w:tc>
        <w:tc>
          <w:tcPr>
            <w:tcW w:w="154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FB58F2"/>
        </w:tc>
        <w:tc>
          <w:tcPr>
            <w:tcW w:w="9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FB58F2"/>
        </w:tc>
        <w:tc>
          <w:tcPr>
            <w:tcW w:w="101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FB58F2"/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spacing w:before="30" w:after="30"/>
              <w:rPr>
                <w:rFonts w:ascii="Times New Roman" w:hAnsi="Times New Roman"/>
                <w:spacing w:val="2"/>
                <w:sz w:val="18"/>
              </w:rPr>
            </w:pPr>
            <w:r>
              <w:rPr>
                <w:rFonts w:ascii="Times New Roman" w:hAnsi="Times New Roman"/>
                <w:spacing w:val="2"/>
                <w:sz w:val="18"/>
              </w:rPr>
              <w:t>Местный бюджет</w:t>
            </w:r>
          </w:p>
        </w:tc>
        <w:tc>
          <w:tcPr>
            <w:tcW w:w="1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rFonts w:ascii="Times New Roman" w:hAnsi="Times New Roman"/>
                <w:sz w:val="17"/>
              </w:rPr>
            </w:pPr>
            <w:r>
              <w:rPr>
                <w:rFonts w:ascii="Times New Roman" w:hAnsi="Times New Roman"/>
                <w:sz w:val="17"/>
              </w:rPr>
              <w:t>851 0502 04201S0390</w:t>
            </w:r>
          </w:p>
        </w:tc>
        <w:tc>
          <w:tcPr>
            <w:tcW w:w="11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sz w:val="17"/>
              </w:rPr>
            </w:pPr>
            <w:r>
              <w:rPr>
                <w:sz w:val="17"/>
              </w:rPr>
              <w:t>1 339 262,45</w:t>
            </w:r>
          </w:p>
        </w:tc>
        <w:tc>
          <w:tcPr>
            <w:tcW w:w="12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rFonts w:ascii="Times New Roman" w:hAnsi="Times New Roman"/>
                <w:sz w:val="17"/>
              </w:rPr>
            </w:pPr>
            <w:r>
              <w:rPr>
                <w:rFonts w:ascii="Times New Roman" w:hAnsi="Times New Roman"/>
                <w:sz w:val="17"/>
              </w:rPr>
              <w:t>443 655,00</w:t>
            </w:r>
          </w:p>
        </w:tc>
        <w:tc>
          <w:tcPr>
            <w:tcW w:w="12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rFonts w:ascii="Times New Roman" w:hAnsi="Times New Roman"/>
                <w:sz w:val="17"/>
              </w:rPr>
            </w:pPr>
            <w:r>
              <w:rPr>
                <w:rFonts w:ascii="Times New Roman" w:hAnsi="Times New Roman"/>
                <w:sz w:val="17"/>
              </w:rPr>
              <w:t>0,00</w:t>
            </w:r>
          </w:p>
        </w:tc>
        <w:tc>
          <w:tcPr>
            <w:tcW w:w="11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rFonts w:ascii="Times New Roman" w:hAnsi="Times New Roman"/>
                <w:sz w:val="17"/>
              </w:rPr>
            </w:pPr>
            <w:r>
              <w:rPr>
                <w:rFonts w:ascii="Times New Roman" w:hAnsi="Times New Roman"/>
                <w:sz w:val="17"/>
              </w:rPr>
              <w:t>0,00</w:t>
            </w:r>
          </w:p>
        </w:tc>
        <w:tc>
          <w:tcPr>
            <w:tcW w:w="11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rFonts w:ascii="Times New Roman" w:hAnsi="Times New Roman"/>
                <w:sz w:val="17"/>
              </w:rPr>
            </w:pPr>
            <w:r>
              <w:rPr>
                <w:rFonts w:ascii="Times New Roman" w:hAnsi="Times New Roman"/>
                <w:sz w:val="17"/>
              </w:rPr>
              <w:t>0,00</w:t>
            </w:r>
          </w:p>
        </w:tc>
        <w:tc>
          <w:tcPr>
            <w:tcW w:w="109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FB58F2"/>
        </w:tc>
      </w:tr>
      <w:tr w:rsidR="00FB58F2">
        <w:trPr>
          <w:trHeight w:val="142"/>
        </w:trPr>
        <w:tc>
          <w:tcPr>
            <w:tcW w:w="230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FB58F2"/>
        </w:tc>
        <w:tc>
          <w:tcPr>
            <w:tcW w:w="154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FB58F2"/>
        </w:tc>
        <w:tc>
          <w:tcPr>
            <w:tcW w:w="9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FB58F2"/>
        </w:tc>
        <w:tc>
          <w:tcPr>
            <w:tcW w:w="101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FB58F2"/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spacing w:before="30" w:after="30"/>
              <w:ind w:right="-140"/>
              <w:rPr>
                <w:rFonts w:ascii="Times New Roman" w:hAnsi="Times New Roman"/>
                <w:spacing w:val="2"/>
                <w:sz w:val="18"/>
              </w:rPr>
            </w:pPr>
            <w:r>
              <w:rPr>
                <w:rFonts w:ascii="Times New Roman" w:hAnsi="Times New Roman"/>
                <w:spacing w:val="2"/>
                <w:sz w:val="18"/>
              </w:rPr>
              <w:t>Иные источники финансирования</w:t>
            </w:r>
          </w:p>
        </w:tc>
        <w:tc>
          <w:tcPr>
            <w:tcW w:w="1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-</w:t>
            </w:r>
          </w:p>
        </w:tc>
        <w:tc>
          <w:tcPr>
            <w:tcW w:w="11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sz w:val="17"/>
              </w:rPr>
            </w:pPr>
            <w:r>
              <w:rPr>
                <w:sz w:val="17"/>
              </w:rPr>
              <w:t>0,00</w:t>
            </w:r>
          </w:p>
        </w:tc>
        <w:tc>
          <w:tcPr>
            <w:tcW w:w="12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rFonts w:ascii="Times New Roman" w:hAnsi="Times New Roman"/>
                <w:sz w:val="17"/>
              </w:rPr>
            </w:pPr>
            <w:r>
              <w:rPr>
                <w:rFonts w:ascii="Times New Roman" w:hAnsi="Times New Roman"/>
                <w:sz w:val="17"/>
              </w:rPr>
              <w:t>0,00</w:t>
            </w:r>
          </w:p>
        </w:tc>
        <w:tc>
          <w:tcPr>
            <w:tcW w:w="12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rFonts w:ascii="Times New Roman" w:hAnsi="Times New Roman"/>
                <w:sz w:val="17"/>
              </w:rPr>
            </w:pPr>
            <w:r>
              <w:rPr>
                <w:rFonts w:ascii="Times New Roman" w:hAnsi="Times New Roman"/>
                <w:sz w:val="17"/>
              </w:rPr>
              <w:t>0,00</w:t>
            </w:r>
          </w:p>
        </w:tc>
        <w:tc>
          <w:tcPr>
            <w:tcW w:w="11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rFonts w:ascii="Times New Roman" w:hAnsi="Times New Roman"/>
                <w:sz w:val="17"/>
              </w:rPr>
            </w:pPr>
            <w:r>
              <w:rPr>
                <w:rFonts w:ascii="Times New Roman" w:hAnsi="Times New Roman"/>
                <w:sz w:val="17"/>
              </w:rPr>
              <w:t>0,00</w:t>
            </w:r>
          </w:p>
        </w:tc>
        <w:tc>
          <w:tcPr>
            <w:tcW w:w="11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rFonts w:ascii="Times New Roman" w:hAnsi="Times New Roman"/>
                <w:sz w:val="17"/>
              </w:rPr>
            </w:pPr>
            <w:r>
              <w:rPr>
                <w:rFonts w:ascii="Times New Roman" w:hAnsi="Times New Roman"/>
                <w:sz w:val="17"/>
              </w:rPr>
              <w:t>0,00</w:t>
            </w:r>
          </w:p>
        </w:tc>
        <w:tc>
          <w:tcPr>
            <w:tcW w:w="109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FB58F2"/>
        </w:tc>
      </w:tr>
      <w:tr w:rsidR="00FB58F2">
        <w:trPr>
          <w:trHeight w:val="142"/>
        </w:trPr>
        <w:tc>
          <w:tcPr>
            <w:tcW w:w="16024" w:type="dxa"/>
            <w:gridSpan w:val="2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B58F2" w:rsidRDefault="008140C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pacing w:val="2"/>
                <w:sz w:val="20"/>
              </w:rPr>
              <w:t>Региональный проект "</w:t>
            </w:r>
            <w:r>
              <w:rPr>
                <w:rFonts w:ascii="Times New Roman" w:hAnsi="Times New Roman"/>
                <w:b/>
                <w:color w:val="244061" w:themeColor="accent1" w:themeShade="80"/>
                <w:spacing w:val="2"/>
                <w:sz w:val="20"/>
              </w:rPr>
              <w:t xml:space="preserve"> Строительство и капитальный ремонт объектов коммунальной инфраструктуры Тульской области</w:t>
            </w:r>
            <w:r>
              <w:rPr>
                <w:rFonts w:ascii="Times New Roman" w:hAnsi="Times New Roman"/>
                <w:b/>
                <w:spacing w:val="2"/>
                <w:sz w:val="20"/>
              </w:rPr>
              <w:t xml:space="preserve"> "</w:t>
            </w:r>
          </w:p>
        </w:tc>
      </w:tr>
      <w:tr w:rsidR="00FB58F2">
        <w:trPr>
          <w:trHeight w:val="142"/>
        </w:trPr>
        <w:tc>
          <w:tcPr>
            <w:tcW w:w="230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spacing w:before="30" w:after="30"/>
              <w:rPr>
                <w:rFonts w:ascii="Times New Roman" w:hAnsi="Times New Roman"/>
                <w:spacing w:val="2"/>
                <w:sz w:val="18"/>
              </w:rPr>
            </w:pPr>
            <w:r>
              <w:rPr>
                <w:rFonts w:ascii="Times New Roman" w:hAnsi="Times New Roman"/>
                <w:spacing w:val="2"/>
                <w:sz w:val="18"/>
              </w:rPr>
              <w:t>Реализация мероприятий по региональному проекту "</w:t>
            </w:r>
            <w:r>
              <w:rPr>
                <w:rFonts w:ascii="Times New Roman" w:hAnsi="Times New Roman"/>
                <w:b/>
                <w:color w:val="244061" w:themeColor="accent1" w:themeShade="80"/>
                <w:spacing w:val="2"/>
                <w:sz w:val="18"/>
              </w:rPr>
              <w:t xml:space="preserve">Строительство и капитальный ремонт объектов коммунальной инфраструктуры </w:t>
            </w:r>
            <w:r>
              <w:rPr>
                <w:rFonts w:ascii="Times New Roman" w:hAnsi="Times New Roman"/>
                <w:b/>
                <w:color w:val="244061" w:themeColor="accent1" w:themeShade="80"/>
                <w:spacing w:val="2"/>
                <w:sz w:val="18"/>
              </w:rPr>
              <w:t>Тульской области</w:t>
            </w:r>
            <w:r>
              <w:rPr>
                <w:rFonts w:ascii="Times New Roman" w:hAnsi="Times New Roman"/>
                <w:spacing w:val="2"/>
                <w:sz w:val="18"/>
              </w:rPr>
              <w:t xml:space="preserve"> "</w:t>
            </w:r>
          </w:p>
        </w:tc>
        <w:tc>
          <w:tcPr>
            <w:tcW w:w="154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spacing w:after="24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Управление жилищно-коммунального хозяйства</w:t>
            </w:r>
          </w:p>
        </w:tc>
        <w:tc>
          <w:tcPr>
            <w:tcW w:w="9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2024</w:t>
            </w:r>
          </w:p>
        </w:tc>
        <w:tc>
          <w:tcPr>
            <w:tcW w:w="101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2024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spacing w:before="30" w:after="30"/>
              <w:rPr>
                <w:rFonts w:ascii="Times New Roman" w:hAnsi="Times New Roman"/>
                <w:b/>
                <w:spacing w:val="2"/>
                <w:sz w:val="18"/>
              </w:rPr>
            </w:pPr>
            <w:r>
              <w:rPr>
                <w:rFonts w:ascii="Times New Roman" w:hAnsi="Times New Roman"/>
                <w:b/>
                <w:spacing w:val="2"/>
                <w:sz w:val="18"/>
              </w:rPr>
              <w:t>Всего</w:t>
            </w:r>
          </w:p>
        </w:tc>
        <w:tc>
          <w:tcPr>
            <w:tcW w:w="1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rFonts w:ascii="Times New Roman" w:hAnsi="Times New Roman"/>
                <w:b/>
                <w:sz w:val="17"/>
              </w:rPr>
            </w:pPr>
            <w:r>
              <w:rPr>
                <w:rFonts w:ascii="Times New Roman" w:hAnsi="Times New Roman"/>
                <w:b/>
                <w:sz w:val="17"/>
              </w:rPr>
              <w:t>12 465 698,30</w:t>
            </w:r>
          </w:p>
        </w:tc>
        <w:tc>
          <w:tcPr>
            <w:tcW w:w="13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rFonts w:ascii="Times New Roman" w:hAnsi="Times New Roman"/>
                <w:b/>
                <w:sz w:val="17"/>
              </w:rPr>
            </w:pPr>
            <w:r>
              <w:rPr>
                <w:rFonts w:ascii="Times New Roman" w:hAnsi="Times New Roman"/>
                <w:b/>
                <w:sz w:val="17"/>
              </w:rPr>
              <w:t>0</w:t>
            </w:r>
          </w:p>
        </w:tc>
        <w:tc>
          <w:tcPr>
            <w:tcW w:w="1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rFonts w:ascii="Times New Roman" w:hAnsi="Times New Roman"/>
                <w:b/>
                <w:sz w:val="17"/>
              </w:rPr>
            </w:pPr>
            <w:r>
              <w:rPr>
                <w:rFonts w:ascii="Times New Roman" w:hAnsi="Times New Roman"/>
                <w:b/>
                <w:sz w:val="17"/>
              </w:rPr>
              <w:t>0,00</w:t>
            </w:r>
          </w:p>
        </w:tc>
        <w:tc>
          <w:tcPr>
            <w:tcW w:w="11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rFonts w:ascii="Times New Roman" w:hAnsi="Times New Roman"/>
                <w:b/>
                <w:sz w:val="17"/>
              </w:rPr>
            </w:pPr>
            <w:r>
              <w:rPr>
                <w:rFonts w:ascii="Times New Roman" w:hAnsi="Times New Roman"/>
                <w:b/>
                <w:sz w:val="17"/>
              </w:rPr>
              <w:t>0,00</w:t>
            </w:r>
          </w:p>
        </w:tc>
        <w:tc>
          <w:tcPr>
            <w:tcW w:w="11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rFonts w:ascii="Times New Roman" w:hAnsi="Times New Roman"/>
                <w:b/>
                <w:sz w:val="17"/>
              </w:rPr>
            </w:pPr>
            <w:r>
              <w:rPr>
                <w:rFonts w:ascii="Times New Roman" w:hAnsi="Times New Roman"/>
                <w:b/>
                <w:sz w:val="17"/>
              </w:rPr>
              <w:t>0,00</w:t>
            </w:r>
          </w:p>
        </w:tc>
        <w:tc>
          <w:tcPr>
            <w:tcW w:w="10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18"/>
              </w:rPr>
              <w:t>Соответствие инженерных сетей требованиям нормативно-технических документов</w:t>
            </w:r>
            <w:r>
              <w:rPr>
                <w:rFonts w:ascii="Times New Roman" w:hAnsi="Times New Roman"/>
                <w:sz w:val="20"/>
              </w:rPr>
              <w:t>.</w:t>
            </w:r>
          </w:p>
        </w:tc>
      </w:tr>
      <w:tr w:rsidR="00FB58F2">
        <w:trPr>
          <w:trHeight w:val="142"/>
        </w:trPr>
        <w:tc>
          <w:tcPr>
            <w:tcW w:w="230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FB58F2"/>
        </w:tc>
        <w:tc>
          <w:tcPr>
            <w:tcW w:w="154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FB58F2"/>
        </w:tc>
        <w:tc>
          <w:tcPr>
            <w:tcW w:w="9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FB58F2"/>
        </w:tc>
        <w:tc>
          <w:tcPr>
            <w:tcW w:w="101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FB58F2"/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spacing w:before="30" w:after="30"/>
              <w:rPr>
                <w:rFonts w:ascii="Times New Roman" w:hAnsi="Times New Roman"/>
                <w:spacing w:val="2"/>
                <w:sz w:val="18"/>
              </w:rPr>
            </w:pPr>
            <w:r>
              <w:rPr>
                <w:rFonts w:ascii="Times New Roman" w:hAnsi="Times New Roman"/>
                <w:spacing w:val="2"/>
                <w:sz w:val="18"/>
              </w:rPr>
              <w:t>Федеральный бюджет</w:t>
            </w:r>
          </w:p>
        </w:tc>
        <w:tc>
          <w:tcPr>
            <w:tcW w:w="1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rFonts w:ascii="Times New Roman" w:hAnsi="Times New Roman"/>
                <w:sz w:val="17"/>
              </w:rPr>
            </w:pPr>
            <w:r>
              <w:rPr>
                <w:rFonts w:ascii="Times New Roman" w:hAnsi="Times New Roman"/>
                <w:sz w:val="17"/>
              </w:rPr>
              <w:t>0,00</w:t>
            </w:r>
          </w:p>
        </w:tc>
        <w:tc>
          <w:tcPr>
            <w:tcW w:w="13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rFonts w:ascii="Times New Roman" w:hAnsi="Times New Roman"/>
                <w:sz w:val="17"/>
              </w:rPr>
            </w:pPr>
            <w:r>
              <w:rPr>
                <w:rFonts w:ascii="Times New Roman" w:hAnsi="Times New Roman"/>
                <w:sz w:val="17"/>
              </w:rPr>
              <w:t>0,00</w:t>
            </w:r>
          </w:p>
        </w:tc>
        <w:tc>
          <w:tcPr>
            <w:tcW w:w="1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rFonts w:ascii="Times New Roman" w:hAnsi="Times New Roman"/>
                <w:sz w:val="17"/>
              </w:rPr>
            </w:pPr>
            <w:r>
              <w:rPr>
                <w:rFonts w:ascii="Times New Roman" w:hAnsi="Times New Roman"/>
                <w:sz w:val="17"/>
              </w:rPr>
              <w:t>0,00</w:t>
            </w:r>
          </w:p>
        </w:tc>
        <w:tc>
          <w:tcPr>
            <w:tcW w:w="11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rFonts w:ascii="Times New Roman" w:hAnsi="Times New Roman"/>
                <w:sz w:val="17"/>
              </w:rPr>
            </w:pPr>
            <w:r>
              <w:rPr>
                <w:rFonts w:ascii="Times New Roman" w:hAnsi="Times New Roman"/>
                <w:sz w:val="17"/>
              </w:rPr>
              <w:t>0,00</w:t>
            </w:r>
          </w:p>
        </w:tc>
        <w:tc>
          <w:tcPr>
            <w:tcW w:w="11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rFonts w:ascii="Times New Roman" w:hAnsi="Times New Roman"/>
                <w:sz w:val="17"/>
              </w:rPr>
            </w:pPr>
            <w:r>
              <w:rPr>
                <w:rFonts w:ascii="Times New Roman" w:hAnsi="Times New Roman"/>
                <w:sz w:val="17"/>
              </w:rPr>
              <w:t>0,00</w:t>
            </w:r>
          </w:p>
        </w:tc>
        <w:tc>
          <w:tcPr>
            <w:tcW w:w="10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FB58F2">
            <w:pPr>
              <w:rPr>
                <w:rFonts w:ascii="Times New Roman" w:hAnsi="Times New Roman"/>
                <w:sz w:val="20"/>
              </w:rPr>
            </w:pPr>
          </w:p>
        </w:tc>
      </w:tr>
      <w:tr w:rsidR="00FB58F2">
        <w:trPr>
          <w:trHeight w:val="142"/>
        </w:trPr>
        <w:tc>
          <w:tcPr>
            <w:tcW w:w="230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FB58F2"/>
        </w:tc>
        <w:tc>
          <w:tcPr>
            <w:tcW w:w="154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FB58F2"/>
        </w:tc>
        <w:tc>
          <w:tcPr>
            <w:tcW w:w="9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FB58F2"/>
        </w:tc>
        <w:tc>
          <w:tcPr>
            <w:tcW w:w="101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FB58F2"/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spacing w:before="30" w:after="30"/>
              <w:rPr>
                <w:rFonts w:ascii="Times New Roman" w:hAnsi="Times New Roman"/>
                <w:spacing w:val="2"/>
                <w:sz w:val="18"/>
              </w:rPr>
            </w:pPr>
            <w:r>
              <w:rPr>
                <w:rFonts w:ascii="Times New Roman" w:hAnsi="Times New Roman"/>
                <w:spacing w:val="2"/>
                <w:sz w:val="18"/>
              </w:rPr>
              <w:t>Областной бюджет</w:t>
            </w:r>
          </w:p>
        </w:tc>
        <w:tc>
          <w:tcPr>
            <w:tcW w:w="1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851 0502 04202S0340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rFonts w:ascii="Times New Roman" w:hAnsi="Times New Roman"/>
                <w:sz w:val="17"/>
              </w:rPr>
            </w:pPr>
            <w:r>
              <w:rPr>
                <w:rFonts w:ascii="Times New Roman" w:hAnsi="Times New Roman"/>
                <w:sz w:val="17"/>
              </w:rPr>
              <w:t>11 746 427,51</w:t>
            </w:r>
          </w:p>
        </w:tc>
        <w:tc>
          <w:tcPr>
            <w:tcW w:w="13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rFonts w:ascii="Times New Roman" w:hAnsi="Times New Roman"/>
                <w:sz w:val="17"/>
              </w:rPr>
            </w:pPr>
            <w:r>
              <w:rPr>
                <w:rFonts w:ascii="Times New Roman" w:hAnsi="Times New Roman"/>
                <w:sz w:val="17"/>
              </w:rPr>
              <w:t>0,00</w:t>
            </w:r>
          </w:p>
        </w:tc>
        <w:tc>
          <w:tcPr>
            <w:tcW w:w="1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rFonts w:ascii="Times New Roman" w:hAnsi="Times New Roman"/>
                <w:sz w:val="17"/>
              </w:rPr>
            </w:pPr>
            <w:r>
              <w:rPr>
                <w:rFonts w:ascii="Times New Roman" w:hAnsi="Times New Roman"/>
                <w:sz w:val="17"/>
              </w:rPr>
              <w:t>0,00</w:t>
            </w:r>
          </w:p>
        </w:tc>
        <w:tc>
          <w:tcPr>
            <w:tcW w:w="11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rFonts w:ascii="Times New Roman" w:hAnsi="Times New Roman"/>
                <w:sz w:val="17"/>
              </w:rPr>
            </w:pPr>
            <w:r>
              <w:rPr>
                <w:rFonts w:ascii="Times New Roman" w:hAnsi="Times New Roman"/>
                <w:sz w:val="17"/>
              </w:rPr>
              <w:t>0,00</w:t>
            </w:r>
          </w:p>
        </w:tc>
        <w:tc>
          <w:tcPr>
            <w:tcW w:w="11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rFonts w:ascii="Times New Roman" w:hAnsi="Times New Roman"/>
                <w:sz w:val="17"/>
              </w:rPr>
            </w:pPr>
            <w:r>
              <w:rPr>
                <w:rFonts w:ascii="Times New Roman" w:hAnsi="Times New Roman"/>
                <w:sz w:val="17"/>
              </w:rPr>
              <w:t>0,00</w:t>
            </w:r>
          </w:p>
        </w:tc>
        <w:tc>
          <w:tcPr>
            <w:tcW w:w="10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FB58F2">
            <w:pPr>
              <w:rPr>
                <w:rFonts w:ascii="Times New Roman" w:hAnsi="Times New Roman"/>
                <w:sz w:val="20"/>
              </w:rPr>
            </w:pPr>
          </w:p>
        </w:tc>
      </w:tr>
      <w:tr w:rsidR="00FB58F2">
        <w:trPr>
          <w:trHeight w:val="142"/>
        </w:trPr>
        <w:tc>
          <w:tcPr>
            <w:tcW w:w="230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FB58F2"/>
        </w:tc>
        <w:tc>
          <w:tcPr>
            <w:tcW w:w="154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FB58F2"/>
        </w:tc>
        <w:tc>
          <w:tcPr>
            <w:tcW w:w="9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FB58F2"/>
        </w:tc>
        <w:tc>
          <w:tcPr>
            <w:tcW w:w="101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FB58F2"/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spacing w:before="30" w:after="30"/>
              <w:rPr>
                <w:rFonts w:ascii="Times New Roman" w:hAnsi="Times New Roman"/>
                <w:spacing w:val="2"/>
                <w:sz w:val="18"/>
              </w:rPr>
            </w:pPr>
            <w:r>
              <w:rPr>
                <w:rFonts w:ascii="Times New Roman" w:hAnsi="Times New Roman"/>
                <w:spacing w:val="2"/>
                <w:sz w:val="18"/>
              </w:rPr>
              <w:t>Местный бюджет</w:t>
            </w:r>
          </w:p>
        </w:tc>
        <w:tc>
          <w:tcPr>
            <w:tcW w:w="1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851 0502 04202S0340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rFonts w:ascii="Times New Roman" w:hAnsi="Times New Roman"/>
                <w:sz w:val="17"/>
              </w:rPr>
            </w:pPr>
            <w:r>
              <w:rPr>
                <w:rFonts w:ascii="Times New Roman" w:hAnsi="Times New Roman"/>
                <w:sz w:val="17"/>
              </w:rPr>
              <w:t>719 270,79</w:t>
            </w:r>
          </w:p>
        </w:tc>
        <w:tc>
          <w:tcPr>
            <w:tcW w:w="13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rFonts w:ascii="Times New Roman" w:hAnsi="Times New Roman"/>
                <w:sz w:val="17"/>
              </w:rPr>
            </w:pPr>
            <w:r>
              <w:rPr>
                <w:rFonts w:ascii="Times New Roman" w:hAnsi="Times New Roman"/>
                <w:sz w:val="17"/>
              </w:rPr>
              <w:t>0,00</w:t>
            </w:r>
          </w:p>
        </w:tc>
        <w:tc>
          <w:tcPr>
            <w:tcW w:w="1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rFonts w:ascii="Times New Roman" w:hAnsi="Times New Roman"/>
                <w:sz w:val="17"/>
              </w:rPr>
            </w:pPr>
            <w:r>
              <w:rPr>
                <w:rFonts w:ascii="Times New Roman" w:hAnsi="Times New Roman"/>
                <w:sz w:val="17"/>
              </w:rPr>
              <w:t>0,00</w:t>
            </w:r>
          </w:p>
        </w:tc>
        <w:tc>
          <w:tcPr>
            <w:tcW w:w="11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rFonts w:ascii="Times New Roman" w:hAnsi="Times New Roman"/>
                <w:sz w:val="17"/>
              </w:rPr>
            </w:pPr>
            <w:r>
              <w:rPr>
                <w:rFonts w:ascii="Times New Roman" w:hAnsi="Times New Roman"/>
                <w:sz w:val="17"/>
              </w:rPr>
              <w:t>0,00</w:t>
            </w:r>
          </w:p>
        </w:tc>
        <w:tc>
          <w:tcPr>
            <w:tcW w:w="11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rFonts w:ascii="Times New Roman" w:hAnsi="Times New Roman"/>
                <w:sz w:val="17"/>
              </w:rPr>
            </w:pPr>
            <w:r>
              <w:rPr>
                <w:rFonts w:ascii="Times New Roman" w:hAnsi="Times New Roman"/>
                <w:sz w:val="17"/>
              </w:rPr>
              <w:t>0,00</w:t>
            </w:r>
          </w:p>
        </w:tc>
        <w:tc>
          <w:tcPr>
            <w:tcW w:w="10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FB58F2">
            <w:pPr>
              <w:rPr>
                <w:rFonts w:ascii="Times New Roman" w:hAnsi="Times New Roman"/>
                <w:sz w:val="20"/>
              </w:rPr>
            </w:pPr>
          </w:p>
        </w:tc>
      </w:tr>
      <w:tr w:rsidR="00FB58F2">
        <w:trPr>
          <w:trHeight w:val="142"/>
        </w:trPr>
        <w:tc>
          <w:tcPr>
            <w:tcW w:w="230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FB58F2"/>
        </w:tc>
        <w:tc>
          <w:tcPr>
            <w:tcW w:w="154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FB58F2"/>
        </w:tc>
        <w:tc>
          <w:tcPr>
            <w:tcW w:w="9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FB58F2"/>
        </w:tc>
        <w:tc>
          <w:tcPr>
            <w:tcW w:w="101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FB58F2"/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spacing w:before="30" w:after="30"/>
              <w:rPr>
                <w:rFonts w:ascii="Times New Roman" w:hAnsi="Times New Roman"/>
                <w:spacing w:val="2"/>
                <w:sz w:val="18"/>
              </w:rPr>
            </w:pPr>
            <w:r>
              <w:rPr>
                <w:rFonts w:ascii="Times New Roman" w:hAnsi="Times New Roman"/>
                <w:spacing w:val="2"/>
                <w:sz w:val="18"/>
              </w:rPr>
              <w:t>Иные источники финансирования</w:t>
            </w:r>
          </w:p>
        </w:tc>
        <w:tc>
          <w:tcPr>
            <w:tcW w:w="1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rFonts w:ascii="Times New Roman" w:hAnsi="Times New Roman"/>
                <w:sz w:val="17"/>
              </w:rPr>
            </w:pPr>
            <w:r>
              <w:rPr>
                <w:rFonts w:ascii="Times New Roman" w:hAnsi="Times New Roman"/>
                <w:sz w:val="17"/>
              </w:rPr>
              <w:t>0,00</w:t>
            </w:r>
          </w:p>
        </w:tc>
        <w:tc>
          <w:tcPr>
            <w:tcW w:w="13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rFonts w:ascii="Times New Roman" w:hAnsi="Times New Roman"/>
                <w:sz w:val="17"/>
              </w:rPr>
            </w:pPr>
            <w:r>
              <w:rPr>
                <w:rFonts w:ascii="Times New Roman" w:hAnsi="Times New Roman"/>
                <w:sz w:val="17"/>
              </w:rPr>
              <w:t>0,00</w:t>
            </w:r>
          </w:p>
        </w:tc>
        <w:tc>
          <w:tcPr>
            <w:tcW w:w="1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rFonts w:ascii="Times New Roman" w:hAnsi="Times New Roman"/>
                <w:sz w:val="17"/>
              </w:rPr>
            </w:pPr>
            <w:r>
              <w:rPr>
                <w:rFonts w:ascii="Times New Roman" w:hAnsi="Times New Roman"/>
                <w:sz w:val="17"/>
              </w:rPr>
              <w:t>0,00</w:t>
            </w:r>
          </w:p>
        </w:tc>
        <w:tc>
          <w:tcPr>
            <w:tcW w:w="11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rFonts w:ascii="Times New Roman" w:hAnsi="Times New Roman"/>
                <w:sz w:val="17"/>
              </w:rPr>
            </w:pPr>
            <w:r>
              <w:rPr>
                <w:rFonts w:ascii="Times New Roman" w:hAnsi="Times New Roman"/>
                <w:sz w:val="17"/>
              </w:rPr>
              <w:t>0,00</w:t>
            </w:r>
          </w:p>
        </w:tc>
        <w:tc>
          <w:tcPr>
            <w:tcW w:w="11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rFonts w:ascii="Times New Roman" w:hAnsi="Times New Roman"/>
                <w:sz w:val="17"/>
              </w:rPr>
            </w:pPr>
            <w:r>
              <w:rPr>
                <w:rFonts w:ascii="Times New Roman" w:hAnsi="Times New Roman"/>
                <w:sz w:val="17"/>
              </w:rPr>
              <w:t>0,00</w:t>
            </w:r>
          </w:p>
        </w:tc>
        <w:tc>
          <w:tcPr>
            <w:tcW w:w="10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FB58F2">
            <w:pPr>
              <w:rPr>
                <w:rFonts w:ascii="Times New Roman" w:hAnsi="Times New Roman"/>
                <w:sz w:val="20"/>
              </w:rPr>
            </w:pPr>
          </w:p>
        </w:tc>
      </w:tr>
      <w:tr w:rsidR="00FB58F2">
        <w:trPr>
          <w:trHeight w:val="142"/>
        </w:trPr>
        <w:tc>
          <w:tcPr>
            <w:tcW w:w="16024" w:type="dxa"/>
            <w:gridSpan w:val="2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B58F2" w:rsidRDefault="008140C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pacing w:val="2"/>
                <w:sz w:val="20"/>
              </w:rPr>
              <w:t>Региональный проект "</w:t>
            </w:r>
            <w:r>
              <w:rPr>
                <w:rFonts w:ascii="Times New Roman" w:hAnsi="Times New Roman"/>
                <w:b/>
                <w:color w:val="244061" w:themeColor="accent1" w:themeShade="80"/>
                <w:spacing w:val="2"/>
                <w:sz w:val="20"/>
              </w:rPr>
              <w:t xml:space="preserve"> Народный бюджет</w:t>
            </w:r>
            <w:r>
              <w:rPr>
                <w:rFonts w:ascii="Times New Roman" w:hAnsi="Times New Roman"/>
                <w:b/>
                <w:spacing w:val="2"/>
                <w:sz w:val="20"/>
              </w:rPr>
              <w:t xml:space="preserve"> "</w:t>
            </w:r>
          </w:p>
        </w:tc>
      </w:tr>
      <w:tr w:rsidR="00FB58F2">
        <w:trPr>
          <w:trHeight w:val="142"/>
        </w:trPr>
        <w:tc>
          <w:tcPr>
            <w:tcW w:w="23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spacing w:before="30" w:after="30"/>
              <w:rPr>
                <w:rFonts w:ascii="Times New Roman" w:hAnsi="Times New Roman"/>
                <w:spacing w:val="2"/>
                <w:sz w:val="18"/>
              </w:rPr>
            </w:pPr>
            <w:r>
              <w:rPr>
                <w:rFonts w:ascii="Times New Roman" w:hAnsi="Times New Roman"/>
                <w:spacing w:val="2"/>
                <w:sz w:val="18"/>
              </w:rPr>
              <w:t>Реализация мероприятий по региональному проекту "</w:t>
            </w:r>
            <w:r>
              <w:rPr>
                <w:rFonts w:ascii="Times New Roman" w:hAnsi="Times New Roman"/>
                <w:b/>
                <w:color w:val="244061" w:themeColor="accent1" w:themeShade="80"/>
                <w:spacing w:val="2"/>
                <w:sz w:val="18"/>
              </w:rPr>
              <w:t>Народный бюджет</w:t>
            </w:r>
            <w:r>
              <w:rPr>
                <w:rFonts w:ascii="Times New Roman" w:hAnsi="Times New Roman"/>
                <w:spacing w:val="2"/>
                <w:sz w:val="18"/>
              </w:rPr>
              <w:t xml:space="preserve"> "</w:t>
            </w:r>
          </w:p>
        </w:tc>
        <w:tc>
          <w:tcPr>
            <w:tcW w:w="15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spacing w:after="24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Управление жилищно-коммунального </w:t>
            </w:r>
            <w:r>
              <w:rPr>
                <w:rFonts w:ascii="Times New Roman" w:hAnsi="Times New Roman"/>
                <w:sz w:val="18"/>
              </w:rPr>
              <w:lastRenderedPageBreak/>
              <w:t>хозяйства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lastRenderedPageBreak/>
              <w:t>2025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2025</w:t>
            </w:r>
          </w:p>
        </w:tc>
        <w:tc>
          <w:tcPr>
            <w:tcW w:w="15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spacing w:before="30" w:after="30"/>
              <w:rPr>
                <w:rFonts w:ascii="Times New Roman" w:hAnsi="Times New Roman"/>
                <w:b/>
                <w:spacing w:val="2"/>
                <w:sz w:val="18"/>
              </w:rPr>
            </w:pPr>
            <w:r>
              <w:rPr>
                <w:rFonts w:ascii="Times New Roman" w:hAnsi="Times New Roman"/>
                <w:b/>
                <w:spacing w:val="2"/>
                <w:sz w:val="18"/>
              </w:rPr>
              <w:t>Всего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rFonts w:ascii="Times New Roman" w:hAnsi="Times New Roman"/>
                <w:b/>
                <w:sz w:val="17"/>
              </w:rPr>
            </w:pPr>
            <w:r>
              <w:rPr>
                <w:rFonts w:ascii="Times New Roman" w:hAnsi="Times New Roman"/>
                <w:b/>
                <w:sz w:val="17"/>
              </w:rPr>
              <w:t>0,00</w:t>
            </w:r>
          </w:p>
        </w:tc>
        <w:tc>
          <w:tcPr>
            <w:tcW w:w="13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rFonts w:ascii="Times New Roman" w:hAnsi="Times New Roman"/>
                <w:b/>
                <w:sz w:val="17"/>
              </w:rPr>
            </w:pPr>
            <w:r>
              <w:rPr>
                <w:rFonts w:ascii="Times New Roman" w:hAnsi="Times New Roman"/>
                <w:b/>
                <w:sz w:val="17"/>
              </w:rPr>
              <w:t>310 872,57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rFonts w:ascii="Times New Roman" w:hAnsi="Times New Roman"/>
                <w:b/>
                <w:sz w:val="17"/>
              </w:rPr>
            </w:pPr>
            <w:r>
              <w:rPr>
                <w:rFonts w:ascii="Times New Roman" w:hAnsi="Times New Roman"/>
                <w:b/>
                <w:sz w:val="17"/>
              </w:rPr>
              <w:t>0,00</w:t>
            </w:r>
          </w:p>
        </w:tc>
        <w:tc>
          <w:tcPr>
            <w:tcW w:w="12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rFonts w:ascii="Times New Roman" w:hAnsi="Times New Roman"/>
                <w:b/>
                <w:sz w:val="17"/>
              </w:rPr>
            </w:pPr>
            <w:r>
              <w:rPr>
                <w:rFonts w:ascii="Times New Roman" w:hAnsi="Times New Roman"/>
                <w:b/>
                <w:sz w:val="17"/>
              </w:rPr>
              <w:t>0,00</w:t>
            </w:r>
          </w:p>
        </w:tc>
        <w:tc>
          <w:tcPr>
            <w:tcW w:w="11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rFonts w:ascii="Times New Roman" w:hAnsi="Times New Roman"/>
                <w:b/>
                <w:sz w:val="17"/>
              </w:rPr>
            </w:pPr>
            <w:r>
              <w:rPr>
                <w:rFonts w:ascii="Times New Roman" w:hAnsi="Times New Roman"/>
                <w:b/>
                <w:sz w:val="17"/>
              </w:rPr>
              <w:t>0,00</w:t>
            </w:r>
          </w:p>
        </w:tc>
        <w:tc>
          <w:tcPr>
            <w:tcW w:w="10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Соответствие инженерных сетей </w:t>
            </w:r>
            <w:r>
              <w:rPr>
                <w:rFonts w:ascii="Times New Roman" w:hAnsi="Times New Roman"/>
                <w:sz w:val="18"/>
              </w:rPr>
              <w:lastRenderedPageBreak/>
              <w:t>требованиям нормативно-технических документов.</w:t>
            </w:r>
          </w:p>
        </w:tc>
      </w:tr>
      <w:tr w:rsidR="00FB58F2">
        <w:trPr>
          <w:trHeight w:val="142"/>
        </w:trPr>
        <w:tc>
          <w:tcPr>
            <w:tcW w:w="23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FB58F2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5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FB58F2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FB58F2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FB58F2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5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spacing w:before="30" w:after="30"/>
              <w:rPr>
                <w:rFonts w:ascii="Times New Roman" w:hAnsi="Times New Roman"/>
                <w:spacing w:val="2"/>
                <w:sz w:val="18"/>
              </w:rPr>
            </w:pPr>
            <w:r>
              <w:rPr>
                <w:rFonts w:ascii="Times New Roman" w:hAnsi="Times New Roman"/>
                <w:spacing w:val="2"/>
                <w:sz w:val="18"/>
              </w:rPr>
              <w:t>Федеральный бюджет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rFonts w:ascii="Times New Roman" w:hAnsi="Times New Roman"/>
                <w:sz w:val="17"/>
              </w:rPr>
            </w:pPr>
            <w:r>
              <w:rPr>
                <w:rFonts w:ascii="Times New Roman" w:hAnsi="Times New Roman"/>
                <w:sz w:val="17"/>
              </w:rPr>
              <w:t>0,00</w:t>
            </w:r>
          </w:p>
        </w:tc>
        <w:tc>
          <w:tcPr>
            <w:tcW w:w="13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rFonts w:ascii="Times New Roman" w:hAnsi="Times New Roman"/>
                <w:sz w:val="17"/>
              </w:rPr>
            </w:pPr>
            <w:r>
              <w:rPr>
                <w:rFonts w:ascii="Times New Roman" w:hAnsi="Times New Roman"/>
                <w:sz w:val="17"/>
              </w:rPr>
              <w:t>0,00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rFonts w:ascii="Times New Roman" w:hAnsi="Times New Roman"/>
                <w:sz w:val="17"/>
              </w:rPr>
            </w:pPr>
            <w:r>
              <w:rPr>
                <w:rFonts w:ascii="Times New Roman" w:hAnsi="Times New Roman"/>
                <w:sz w:val="17"/>
              </w:rPr>
              <w:t>0,00</w:t>
            </w:r>
          </w:p>
        </w:tc>
        <w:tc>
          <w:tcPr>
            <w:tcW w:w="12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rFonts w:ascii="Times New Roman" w:hAnsi="Times New Roman"/>
                <w:sz w:val="17"/>
              </w:rPr>
            </w:pPr>
            <w:r>
              <w:rPr>
                <w:rFonts w:ascii="Times New Roman" w:hAnsi="Times New Roman"/>
                <w:sz w:val="17"/>
              </w:rPr>
              <w:t>0,00</w:t>
            </w:r>
          </w:p>
        </w:tc>
        <w:tc>
          <w:tcPr>
            <w:tcW w:w="11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rFonts w:ascii="Times New Roman" w:hAnsi="Times New Roman"/>
                <w:sz w:val="17"/>
              </w:rPr>
            </w:pPr>
            <w:r>
              <w:rPr>
                <w:rFonts w:ascii="Times New Roman" w:hAnsi="Times New Roman"/>
                <w:sz w:val="17"/>
              </w:rPr>
              <w:t>0,00</w:t>
            </w:r>
          </w:p>
        </w:tc>
        <w:tc>
          <w:tcPr>
            <w:tcW w:w="10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FB58F2">
            <w:pPr>
              <w:rPr>
                <w:rFonts w:ascii="Times New Roman" w:hAnsi="Times New Roman"/>
                <w:sz w:val="18"/>
              </w:rPr>
            </w:pPr>
          </w:p>
        </w:tc>
      </w:tr>
      <w:tr w:rsidR="00FB58F2">
        <w:trPr>
          <w:trHeight w:val="142"/>
        </w:trPr>
        <w:tc>
          <w:tcPr>
            <w:tcW w:w="23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FB58F2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5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FB58F2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FB58F2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FB58F2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5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spacing w:before="30" w:after="30"/>
              <w:rPr>
                <w:rFonts w:ascii="Times New Roman" w:hAnsi="Times New Roman"/>
                <w:spacing w:val="2"/>
                <w:sz w:val="18"/>
              </w:rPr>
            </w:pPr>
            <w:r>
              <w:rPr>
                <w:rFonts w:ascii="Times New Roman" w:hAnsi="Times New Roman"/>
                <w:spacing w:val="2"/>
                <w:sz w:val="18"/>
              </w:rPr>
              <w:t>Областной бюджет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851 0502 04203S0550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rFonts w:ascii="Times New Roman" w:hAnsi="Times New Roman"/>
                <w:sz w:val="17"/>
              </w:rPr>
            </w:pPr>
            <w:r>
              <w:rPr>
                <w:rFonts w:ascii="Times New Roman" w:hAnsi="Times New Roman"/>
                <w:sz w:val="17"/>
              </w:rPr>
              <w:t>0,00</w:t>
            </w:r>
          </w:p>
        </w:tc>
        <w:tc>
          <w:tcPr>
            <w:tcW w:w="13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rFonts w:ascii="Times New Roman" w:hAnsi="Times New Roman"/>
                <w:sz w:val="17"/>
              </w:rPr>
            </w:pPr>
            <w:r>
              <w:rPr>
                <w:rFonts w:ascii="Times New Roman" w:hAnsi="Times New Roman"/>
                <w:sz w:val="17"/>
              </w:rPr>
              <w:t>186 523,54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rFonts w:ascii="Times New Roman" w:hAnsi="Times New Roman"/>
                <w:sz w:val="17"/>
              </w:rPr>
            </w:pPr>
            <w:r>
              <w:rPr>
                <w:rFonts w:ascii="Times New Roman" w:hAnsi="Times New Roman"/>
                <w:sz w:val="17"/>
              </w:rPr>
              <w:t>0,00</w:t>
            </w:r>
          </w:p>
        </w:tc>
        <w:tc>
          <w:tcPr>
            <w:tcW w:w="12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rFonts w:ascii="Times New Roman" w:hAnsi="Times New Roman"/>
                <w:sz w:val="17"/>
              </w:rPr>
            </w:pPr>
            <w:r>
              <w:rPr>
                <w:rFonts w:ascii="Times New Roman" w:hAnsi="Times New Roman"/>
                <w:sz w:val="17"/>
              </w:rPr>
              <w:t>0,00</w:t>
            </w:r>
          </w:p>
        </w:tc>
        <w:tc>
          <w:tcPr>
            <w:tcW w:w="11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rFonts w:ascii="Times New Roman" w:hAnsi="Times New Roman"/>
                <w:sz w:val="17"/>
              </w:rPr>
            </w:pPr>
            <w:r>
              <w:rPr>
                <w:rFonts w:ascii="Times New Roman" w:hAnsi="Times New Roman"/>
                <w:sz w:val="17"/>
              </w:rPr>
              <w:t>0,00</w:t>
            </w:r>
          </w:p>
        </w:tc>
        <w:tc>
          <w:tcPr>
            <w:tcW w:w="10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FB58F2">
            <w:pPr>
              <w:rPr>
                <w:rFonts w:ascii="Times New Roman" w:hAnsi="Times New Roman"/>
                <w:sz w:val="20"/>
              </w:rPr>
            </w:pPr>
          </w:p>
        </w:tc>
      </w:tr>
      <w:tr w:rsidR="00FB58F2">
        <w:trPr>
          <w:trHeight w:val="142"/>
        </w:trPr>
        <w:tc>
          <w:tcPr>
            <w:tcW w:w="23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FB58F2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5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FB58F2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FB58F2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FB58F2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5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spacing w:before="30" w:after="30"/>
              <w:rPr>
                <w:rFonts w:ascii="Times New Roman" w:hAnsi="Times New Roman"/>
                <w:spacing w:val="2"/>
                <w:sz w:val="18"/>
              </w:rPr>
            </w:pPr>
            <w:r>
              <w:rPr>
                <w:rFonts w:ascii="Times New Roman" w:hAnsi="Times New Roman"/>
                <w:spacing w:val="2"/>
                <w:sz w:val="18"/>
              </w:rPr>
              <w:t>Местный бюджет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851 0502 04203S0550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rFonts w:ascii="Times New Roman" w:hAnsi="Times New Roman"/>
                <w:sz w:val="17"/>
              </w:rPr>
            </w:pPr>
            <w:r>
              <w:rPr>
                <w:rFonts w:ascii="Times New Roman" w:hAnsi="Times New Roman"/>
                <w:sz w:val="17"/>
              </w:rPr>
              <w:t>0,00</w:t>
            </w:r>
          </w:p>
        </w:tc>
        <w:tc>
          <w:tcPr>
            <w:tcW w:w="13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rFonts w:ascii="Times New Roman" w:hAnsi="Times New Roman"/>
                <w:sz w:val="17"/>
              </w:rPr>
            </w:pPr>
            <w:r>
              <w:rPr>
                <w:rFonts w:ascii="Times New Roman" w:hAnsi="Times New Roman"/>
                <w:sz w:val="17"/>
              </w:rPr>
              <w:t>93 261,77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rFonts w:ascii="Times New Roman" w:hAnsi="Times New Roman"/>
                <w:sz w:val="17"/>
              </w:rPr>
            </w:pPr>
            <w:r>
              <w:rPr>
                <w:rFonts w:ascii="Times New Roman" w:hAnsi="Times New Roman"/>
                <w:sz w:val="17"/>
              </w:rPr>
              <w:t>0,00</w:t>
            </w:r>
          </w:p>
        </w:tc>
        <w:tc>
          <w:tcPr>
            <w:tcW w:w="12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rFonts w:ascii="Times New Roman" w:hAnsi="Times New Roman"/>
                <w:sz w:val="17"/>
              </w:rPr>
            </w:pPr>
            <w:r>
              <w:rPr>
                <w:rFonts w:ascii="Times New Roman" w:hAnsi="Times New Roman"/>
                <w:sz w:val="17"/>
              </w:rPr>
              <w:t>0,00</w:t>
            </w:r>
          </w:p>
        </w:tc>
        <w:tc>
          <w:tcPr>
            <w:tcW w:w="11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rFonts w:ascii="Times New Roman" w:hAnsi="Times New Roman"/>
                <w:sz w:val="17"/>
              </w:rPr>
            </w:pPr>
            <w:r>
              <w:rPr>
                <w:rFonts w:ascii="Times New Roman" w:hAnsi="Times New Roman"/>
                <w:sz w:val="17"/>
              </w:rPr>
              <w:t>0,00</w:t>
            </w:r>
          </w:p>
        </w:tc>
        <w:tc>
          <w:tcPr>
            <w:tcW w:w="10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FB58F2">
            <w:pPr>
              <w:rPr>
                <w:rFonts w:ascii="Times New Roman" w:hAnsi="Times New Roman"/>
                <w:sz w:val="20"/>
              </w:rPr>
            </w:pPr>
          </w:p>
        </w:tc>
      </w:tr>
      <w:tr w:rsidR="00FB58F2">
        <w:trPr>
          <w:trHeight w:val="142"/>
        </w:trPr>
        <w:tc>
          <w:tcPr>
            <w:tcW w:w="23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FB58F2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5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FB58F2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FB58F2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FB58F2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5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spacing w:before="30" w:after="30"/>
              <w:rPr>
                <w:rFonts w:ascii="Times New Roman" w:hAnsi="Times New Roman"/>
                <w:spacing w:val="2"/>
                <w:sz w:val="18"/>
              </w:rPr>
            </w:pPr>
            <w:r>
              <w:rPr>
                <w:rFonts w:ascii="Times New Roman" w:hAnsi="Times New Roman"/>
                <w:spacing w:val="2"/>
                <w:sz w:val="18"/>
              </w:rPr>
              <w:t>Иные источники финансирования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rFonts w:ascii="Times New Roman" w:hAnsi="Times New Roman"/>
                <w:sz w:val="17"/>
              </w:rPr>
            </w:pPr>
            <w:r>
              <w:rPr>
                <w:rFonts w:ascii="Times New Roman" w:hAnsi="Times New Roman"/>
                <w:sz w:val="17"/>
              </w:rPr>
              <w:t>0,00</w:t>
            </w:r>
          </w:p>
        </w:tc>
        <w:tc>
          <w:tcPr>
            <w:tcW w:w="13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rFonts w:ascii="Times New Roman" w:hAnsi="Times New Roman"/>
                <w:sz w:val="17"/>
              </w:rPr>
            </w:pPr>
            <w:r>
              <w:rPr>
                <w:rFonts w:ascii="Times New Roman" w:hAnsi="Times New Roman"/>
                <w:sz w:val="17"/>
              </w:rPr>
              <w:t>31 087,26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rFonts w:ascii="Times New Roman" w:hAnsi="Times New Roman"/>
                <w:sz w:val="17"/>
              </w:rPr>
            </w:pPr>
            <w:r>
              <w:rPr>
                <w:rFonts w:ascii="Times New Roman" w:hAnsi="Times New Roman"/>
                <w:sz w:val="17"/>
              </w:rPr>
              <w:t>0,00</w:t>
            </w:r>
          </w:p>
        </w:tc>
        <w:tc>
          <w:tcPr>
            <w:tcW w:w="12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rFonts w:ascii="Times New Roman" w:hAnsi="Times New Roman"/>
                <w:sz w:val="17"/>
              </w:rPr>
            </w:pPr>
            <w:r>
              <w:rPr>
                <w:rFonts w:ascii="Times New Roman" w:hAnsi="Times New Roman"/>
                <w:sz w:val="17"/>
              </w:rPr>
              <w:t>0,00</w:t>
            </w:r>
          </w:p>
        </w:tc>
        <w:tc>
          <w:tcPr>
            <w:tcW w:w="11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rFonts w:ascii="Times New Roman" w:hAnsi="Times New Roman"/>
                <w:sz w:val="17"/>
              </w:rPr>
            </w:pPr>
            <w:r>
              <w:rPr>
                <w:rFonts w:ascii="Times New Roman" w:hAnsi="Times New Roman"/>
                <w:sz w:val="17"/>
              </w:rPr>
              <w:t>0,00</w:t>
            </w:r>
          </w:p>
        </w:tc>
        <w:tc>
          <w:tcPr>
            <w:tcW w:w="10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FB58F2">
            <w:pPr>
              <w:rPr>
                <w:rFonts w:ascii="Times New Roman" w:hAnsi="Times New Roman"/>
                <w:sz w:val="20"/>
              </w:rPr>
            </w:pPr>
          </w:p>
        </w:tc>
      </w:tr>
      <w:tr w:rsidR="00FB58F2">
        <w:tc>
          <w:tcPr>
            <w:tcW w:w="16024" w:type="dxa"/>
            <w:gridSpan w:val="2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B58F2" w:rsidRDefault="008140C2">
            <w:pPr>
              <w:pStyle w:val="ae"/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 xml:space="preserve">Региональный проект </w:t>
            </w:r>
            <w:r>
              <w:rPr>
                <w:rFonts w:ascii="Times New Roman" w:hAnsi="Times New Roman"/>
                <w:b/>
                <w:color w:val="244061" w:themeColor="accent1" w:themeShade="80"/>
                <w:sz w:val="20"/>
              </w:rPr>
              <w:t>«Модернизация коммунальной инфраструктуры»</w:t>
            </w:r>
          </w:p>
        </w:tc>
      </w:tr>
      <w:tr w:rsidR="00FB58F2">
        <w:trPr>
          <w:trHeight w:val="142"/>
        </w:trPr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B58F2" w:rsidRDefault="008140C2">
            <w:pPr>
              <w:spacing w:before="30" w:after="30"/>
              <w:rPr>
                <w:rFonts w:ascii="Times New Roman" w:hAnsi="Times New Roman"/>
                <w:sz w:val="18"/>
              </w:rPr>
            </w:pPr>
            <w:proofErr w:type="spellStart"/>
            <w:r>
              <w:rPr>
                <w:rFonts w:ascii="Times New Roman" w:hAnsi="Times New Roman"/>
                <w:sz w:val="18"/>
              </w:rPr>
              <w:t>Параметрыфинансовогообеспеченияпроекта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b/>
                <w:color w:val="244061" w:themeColor="accent1" w:themeShade="80"/>
                <w:spacing w:val="2"/>
                <w:sz w:val="18"/>
              </w:rPr>
              <w:t>Модернизациякоммунальнойинфраструктуры</w:t>
            </w:r>
            <w:proofErr w:type="spellEnd"/>
            <w:r>
              <w:rPr>
                <w:rFonts w:ascii="Times New Roman" w:hAnsi="Times New Roman"/>
                <w:sz w:val="18"/>
              </w:rPr>
              <w:t>"</w:t>
            </w:r>
          </w:p>
        </w:tc>
        <w:tc>
          <w:tcPr>
            <w:tcW w:w="13751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1559"/>
              <w:gridCol w:w="995"/>
              <w:gridCol w:w="987"/>
              <w:gridCol w:w="1559"/>
              <w:gridCol w:w="1556"/>
              <w:gridCol w:w="1133"/>
              <w:gridCol w:w="1292"/>
              <w:gridCol w:w="1259"/>
              <w:gridCol w:w="1135"/>
              <w:gridCol w:w="1135"/>
              <w:gridCol w:w="1135"/>
            </w:tblGrid>
            <w:tr w:rsidR="00FB58F2">
              <w:trPr>
                <w:trHeight w:val="142"/>
              </w:trPr>
              <w:tc>
                <w:tcPr>
                  <w:tcW w:w="15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:rsidR="00FB58F2" w:rsidRDefault="008140C2">
                  <w:pPr>
                    <w:spacing w:before="30" w:after="30"/>
                    <w:jc w:val="center"/>
                    <w:rPr>
                      <w:rFonts w:ascii="Times New Roman" w:hAnsi="Times New Roman"/>
                      <w:spacing w:val="2"/>
                      <w:sz w:val="18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18"/>
                    </w:rPr>
                    <w:t>Управлениежилищно-коммунальногохозяйства</w:t>
                  </w:r>
                  <w:proofErr w:type="spellEnd"/>
                </w:p>
              </w:tc>
              <w:tc>
                <w:tcPr>
                  <w:tcW w:w="9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:rsidR="00FB58F2" w:rsidRDefault="00FB58F2">
                  <w:pPr>
                    <w:spacing w:after="240"/>
                    <w:jc w:val="center"/>
                    <w:rPr>
                      <w:rFonts w:ascii="Times New Roman" w:hAnsi="Times New Roman"/>
                      <w:sz w:val="18"/>
                    </w:rPr>
                  </w:pPr>
                </w:p>
                <w:p w:rsidR="00FB58F2" w:rsidRDefault="008140C2">
                  <w:pPr>
                    <w:spacing w:after="240"/>
                    <w:jc w:val="center"/>
                    <w:rPr>
                      <w:rFonts w:ascii="Times New Roman" w:hAnsi="Times New Roman"/>
                      <w:sz w:val="18"/>
                    </w:rPr>
                  </w:pPr>
                  <w:r>
                    <w:rPr>
                      <w:rFonts w:ascii="Times New Roman" w:hAnsi="Times New Roman"/>
                      <w:sz w:val="18"/>
                    </w:rPr>
                    <w:t>2026</w:t>
                  </w:r>
                </w:p>
              </w:tc>
              <w:tc>
                <w:tcPr>
                  <w:tcW w:w="9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:rsidR="00FB58F2" w:rsidRDefault="00FB58F2">
                  <w:pPr>
                    <w:spacing w:after="240"/>
                    <w:jc w:val="center"/>
                    <w:rPr>
                      <w:rFonts w:ascii="Times New Roman" w:hAnsi="Times New Roman"/>
                      <w:sz w:val="18"/>
                    </w:rPr>
                  </w:pPr>
                </w:p>
                <w:p w:rsidR="00FB58F2" w:rsidRDefault="008140C2">
                  <w:pPr>
                    <w:spacing w:after="240"/>
                    <w:jc w:val="center"/>
                    <w:rPr>
                      <w:rFonts w:ascii="Times New Roman" w:hAnsi="Times New Roman"/>
                      <w:sz w:val="18"/>
                    </w:rPr>
                  </w:pPr>
                  <w:r>
                    <w:rPr>
                      <w:rFonts w:ascii="Times New Roman" w:hAnsi="Times New Roman"/>
                      <w:sz w:val="18"/>
                    </w:rPr>
                    <w:t>2026</w:t>
                  </w:r>
                </w:p>
              </w:tc>
              <w:tc>
                <w:tcPr>
                  <w:tcW w:w="15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:rsidR="00FB58F2" w:rsidRDefault="008140C2">
                  <w:pPr>
                    <w:spacing w:before="30" w:after="30"/>
                    <w:jc w:val="center"/>
                    <w:rPr>
                      <w:rFonts w:ascii="Times New Roman" w:hAnsi="Times New Roman"/>
                      <w:b/>
                      <w:spacing w:val="2"/>
                      <w:sz w:val="18"/>
                    </w:rPr>
                  </w:pPr>
                  <w:r>
                    <w:rPr>
                      <w:rFonts w:ascii="Times New Roman" w:hAnsi="Times New Roman"/>
                      <w:b/>
                      <w:spacing w:val="2"/>
                      <w:sz w:val="18"/>
                    </w:rPr>
                    <w:t>Всего</w:t>
                  </w:r>
                </w:p>
              </w:tc>
              <w:tc>
                <w:tcPr>
                  <w:tcW w:w="155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:rsidR="00FB58F2" w:rsidRDefault="008140C2">
                  <w:pPr>
                    <w:jc w:val="center"/>
                    <w:rPr>
                      <w:rFonts w:ascii="Times New Roman" w:hAnsi="Times New Roman"/>
                      <w:b/>
                      <w:sz w:val="18"/>
                    </w:rPr>
                  </w:pPr>
                  <w:r>
                    <w:rPr>
                      <w:rFonts w:ascii="Times New Roman" w:hAnsi="Times New Roman"/>
                      <w:b/>
                      <w:sz w:val="18"/>
                    </w:rPr>
                    <w:t>-</w:t>
                  </w:r>
                </w:p>
              </w:tc>
              <w:tc>
                <w:tcPr>
                  <w:tcW w:w="113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:rsidR="00FB58F2" w:rsidRDefault="008140C2">
                  <w:pPr>
                    <w:jc w:val="center"/>
                    <w:rPr>
                      <w:rFonts w:ascii="Times New Roman" w:hAnsi="Times New Roman"/>
                      <w:b/>
                      <w:sz w:val="17"/>
                    </w:rPr>
                  </w:pPr>
                  <w:r>
                    <w:rPr>
                      <w:rFonts w:ascii="Times New Roman" w:hAnsi="Times New Roman"/>
                      <w:b/>
                      <w:sz w:val="17"/>
                    </w:rPr>
                    <w:t>0,00</w:t>
                  </w:r>
                </w:p>
              </w:tc>
              <w:tc>
                <w:tcPr>
                  <w:tcW w:w="12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:rsidR="00FB58F2" w:rsidRDefault="008140C2">
                  <w:pPr>
                    <w:jc w:val="center"/>
                    <w:rPr>
                      <w:rFonts w:ascii="Times New Roman" w:hAnsi="Times New Roman"/>
                      <w:b/>
                      <w:sz w:val="17"/>
                    </w:rPr>
                  </w:pPr>
                  <w:r>
                    <w:rPr>
                      <w:rFonts w:ascii="Times New Roman" w:hAnsi="Times New Roman"/>
                      <w:b/>
                      <w:sz w:val="17"/>
                    </w:rPr>
                    <w:t>0,00</w:t>
                  </w:r>
                </w:p>
              </w:tc>
              <w:tc>
                <w:tcPr>
                  <w:tcW w:w="12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:rsidR="00FB58F2" w:rsidRDefault="008140C2">
                  <w:pPr>
                    <w:jc w:val="center"/>
                    <w:rPr>
                      <w:rFonts w:ascii="Times New Roman" w:hAnsi="Times New Roman"/>
                      <w:b/>
                      <w:sz w:val="17"/>
                    </w:rPr>
                  </w:pPr>
                  <w:r>
                    <w:rPr>
                      <w:rFonts w:ascii="Times New Roman" w:hAnsi="Times New Roman"/>
                      <w:b/>
                      <w:sz w:val="17"/>
                    </w:rPr>
                    <w:t>16 108 571,43</w:t>
                  </w:r>
                </w:p>
              </w:tc>
              <w:tc>
                <w:tcPr>
                  <w:tcW w:w="11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:rsidR="00FB58F2" w:rsidRDefault="008140C2">
                  <w:pPr>
                    <w:jc w:val="center"/>
                    <w:rPr>
                      <w:rFonts w:ascii="Times New Roman" w:hAnsi="Times New Roman"/>
                      <w:b/>
                      <w:sz w:val="17"/>
                    </w:rPr>
                  </w:pPr>
                  <w:r>
                    <w:rPr>
                      <w:rFonts w:ascii="Times New Roman" w:hAnsi="Times New Roman"/>
                      <w:b/>
                      <w:sz w:val="17"/>
                    </w:rPr>
                    <w:t>0,00</w:t>
                  </w:r>
                </w:p>
              </w:tc>
              <w:tc>
                <w:tcPr>
                  <w:tcW w:w="11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:rsidR="00FB58F2" w:rsidRDefault="008140C2">
                  <w:pPr>
                    <w:jc w:val="center"/>
                    <w:rPr>
                      <w:rFonts w:ascii="Times New Roman" w:hAnsi="Times New Roman"/>
                      <w:b/>
                      <w:sz w:val="17"/>
                    </w:rPr>
                  </w:pPr>
                  <w:r>
                    <w:rPr>
                      <w:rFonts w:ascii="Times New Roman" w:hAnsi="Times New Roman"/>
                      <w:b/>
                      <w:sz w:val="17"/>
                    </w:rPr>
                    <w:t>0,00</w:t>
                  </w:r>
                </w:p>
              </w:tc>
              <w:tc>
                <w:tcPr>
                  <w:tcW w:w="11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:rsidR="00FB58F2" w:rsidRDefault="008140C2">
                  <w:pPr>
                    <w:jc w:val="center"/>
                    <w:rPr>
                      <w:rFonts w:ascii="Times New Roman" w:hAnsi="Times New Roman"/>
                      <w:sz w:val="20"/>
                    </w:rPr>
                  </w:pPr>
                  <w:r>
                    <w:rPr>
                      <w:rFonts w:ascii="Times New Roman" w:hAnsi="Times New Roman"/>
                      <w:sz w:val="18"/>
                    </w:rPr>
                    <w:t xml:space="preserve">Соответствие </w:t>
                  </w:r>
                  <w:r>
                    <w:rPr>
                      <w:rFonts w:ascii="Times New Roman" w:hAnsi="Times New Roman"/>
                      <w:sz w:val="18"/>
                    </w:rPr>
                    <w:t>инженерных сетей требованиям нормативно-технических документов</w:t>
                  </w:r>
                </w:p>
              </w:tc>
            </w:tr>
            <w:tr w:rsidR="00FB58F2">
              <w:trPr>
                <w:trHeight w:val="142"/>
              </w:trPr>
              <w:tc>
                <w:tcPr>
                  <w:tcW w:w="15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:rsidR="00FB58F2" w:rsidRDefault="00FB58F2">
                  <w:pPr>
                    <w:rPr>
                      <w:rFonts w:ascii="Times New Roman" w:hAnsi="Times New Roman"/>
                      <w:sz w:val="20"/>
                    </w:rPr>
                  </w:pPr>
                </w:p>
              </w:tc>
              <w:tc>
                <w:tcPr>
                  <w:tcW w:w="9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:rsidR="00FB58F2" w:rsidRDefault="00FB58F2">
                  <w:pPr>
                    <w:rPr>
                      <w:rFonts w:ascii="Times New Roman" w:hAnsi="Times New Roman"/>
                      <w:sz w:val="20"/>
                    </w:rPr>
                  </w:pPr>
                </w:p>
              </w:tc>
              <w:tc>
                <w:tcPr>
                  <w:tcW w:w="9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:rsidR="00FB58F2" w:rsidRDefault="00FB58F2">
                  <w:pPr>
                    <w:rPr>
                      <w:rFonts w:ascii="Times New Roman" w:hAnsi="Times New Roman"/>
                      <w:sz w:val="20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:rsidR="00FB58F2" w:rsidRDefault="008140C2">
                  <w:pPr>
                    <w:spacing w:before="30" w:after="30"/>
                    <w:rPr>
                      <w:rFonts w:ascii="Times New Roman" w:hAnsi="Times New Roman"/>
                      <w:spacing w:val="2"/>
                      <w:sz w:val="18"/>
                    </w:rPr>
                  </w:pPr>
                  <w:r>
                    <w:rPr>
                      <w:rFonts w:ascii="Times New Roman" w:hAnsi="Times New Roman"/>
                      <w:spacing w:val="2"/>
                      <w:sz w:val="18"/>
                    </w:rPr>
                    <w:t>Федеральный бюджет</w:t>
                  </w:r>
                </w:p>
              </w:tc>
              <w:tc>
                <w:tcPr>
                  <w:tcW w:w="155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:rsidR="00FB58F2" w:rsidRDefault="008140C2">
                  <w:pPr>
                    <w:jc w:val="center"/>
                    <w:rPr>
                      <w:rFonts w:ascii="Times New Roman" w:hAnsi="Times New Roman"/>
                      <w:sz w:val="16"/>
                    </w:rPr>
                  </w:pPr>
                  <w:r>
                    <w:rPr>
                      <w:rFonts w:ascii="Times New Roman" w:hAnsi="Times New Roman"/>
                      <w:sz w:val="16"/>
                    </w:rPr>
                    <w:t>851 0502 042И351540</w:t>
                  </w:r>
                </w:p>
              </w:tc>
              <w:tc>
                <w:tcPr>
                  <w:tcW w:w="113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:rsidR="00FB58F2" w:rsidRDefault="008140C2">
                  <w:pPr>
                    <w:jc w:val="center"/>
                    <w:rPr>
                      <w:rFonts w:ascii="Times New Roman" w:hAnsi="Times New Roman"/>
                      <w:sz w:val="17"/>
                    </w:rPr>
                  </w:pPr>
                  <w:r>
                    <w:rPr>
                      <w:rFonts w:ascii="Times New Roman" w:hAnsi="Times New Roman"/>
                      <w:sz w:val="17"/>
                    </w:rPr>
                    <w:t>0,00</w:t>
                  </w:r>
                </w:p>
              </w:tc>
              <w:tc>
                <w:tcPr>
                  <w:tcW w:w="12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:rsidR="00FB58F2" w:rsidRDefault="008140C2">
                  <w:pPr>
                    <w:jc w:val="center"/>
                    <w:rPr>
                      <w:rFonts w:ascii="Times New Roman" w:hAnsi="Times New Roman"/>
                      <w:sz w:val="17"/>
                    </w:rPr>
                  </w:pPr>
                  <w:r>
                    <w:rPr>
                      <w:rFonts w:ascii="Times New Roman" w:hAnsi="Times New Roman"/>
                      <w:sz w:val="17"/>
                    </w:rPr>
                    <w:t>0,00</w:t>
                  </w:r>
                </w:p>
              </w:tc>
              <w:tc>
                <w:tcPr>
                  <w:tcW w:w="12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:rsidR="00FB58F2" w:rsidRDefault="008140C2">
                  <w:pPr>
                    <w:jc w:val="center"/>
                    <w:rPr>
                      <w:rFonts w:ascii="Times New Roman" w:hAnsi="Times New Roman"/>
                      <w:sz w:val="17"/>
                    </w:rPr>
                  </w:pPr>
                  <w:r>
                    <w:rPr>
                      <w:rFonts w:ascii="Times New Roman" w:hAnsi="Times New Roman"/>
                      <w:sz w:val="17"/>
                    </w:rPr>
                    <w:t>10 148 400,00</w:t>
                  </w:r>
                </w:p>
              </w:tc>
              <w:tc>
                <w:tcPr>
                  <w:tcW w:w="11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:rsidR="00FB58F2" w:rsidRDefault="008140C2">
                  <w:pPr>
                    <w:jc w:val="center"/>
                    <w:rPr>
                      <w:rFonts w:ascii="Times New Roman" w:hAnsi="Times New Roman"/>
                      <w:sz w:val="17"/>
                    </w:rPr>
                  </w:pPr>
                  <w:r>
                    <w:rPr>
                      <w:rFonts w:ascii="Times New Roman" w:hAnsi="Times New Roman"/>
                      <w:sz w:val="17"/>
                    </w:rPr>
                    <w:t>0,00</w:t>
                  </w:r>
                </w:p>
              </w:tc>
              <w:tc>
                <w:tcPr>
                  <w:tcW w:w="11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:rsidR="00FB58F2" w:rsidRDefault="008140C2">
                  <w:pPr>
                    <w:jc w:val="center"/>
                    <w:rPr>
                      <w:rFonts w:ascii="Times New Roman" w:hAnsi="Times New Roman"/>
                      <w:sz w:val="17"/>
                    </w:rPr>
                  </w:pPr>
                  <w:r>
                    <w:rPr>
                      <w:rFonts w:ascii="Times New Roman" w:hAnsi="Times New Roman"/>
                      <w:sz w:val="17"/>
                    </w:rPr>
                    <w:t>0,00</w:t>
                  </w:r>
                </w:p>
              </w:tc>
              <w:tc>
                <w:tcPr>
                  <w:tcW w:w="11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:rsidR="00FB58F2" w:rsidRDefault="00FB58F2">
                  <w:pPr>
                    <w:rPr>
                      <w:rFonts w:ascii="Times New Roman" w:hAnsi="Times New Roman"/>
                      <w:sz w:val="20"/>
                    </w:rPr>
                  </w:pPr>
                </w:p>
              </w:tc>
            </w:tr>
            <w:tr w:rsidR="00FB58F2">
              <w:trPr>
                <w:trHeight w:val="142"/>
              </w:trPr>
              <w:tc>
                <w:tcPr>
                  <w:tcW w:w="15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:rsidR="00FB58F2" w:rsidRDefault="00FB58F2">
                  <w:pPr>
                    <w:rPr>
                      <w:rFonts w:ascii="Times New Roman" w:hAnsi="Times New Roman"/>
                      <w:sz w:val="20"/>
                    </w:rPr>
                  </w:pPr>
                </w:p>
              </w:tc>
              <w:tc>
                <w:tcPr>
                  <w:tcW w:w="9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:rsidR="00FB58F2" w:rsidRDefault="00FB58F2">
                  <w:pPr>
                    <w:rPr>
                      <w:rFonts w:ascii="Times New Roman" w:hAnsi="Times New Roman"/>
                      <w:sz w:val="20"/>
                    </w:rPr>
                  </w:pPr>
                </w:p>
              </w:tc>
              <w:tc>
                <w:tcPr>
                  <w:tcW w:w="9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:rsidR="00FB58F2" w:rsidRDefault="00FB58F2">
                  <w:pPr>
                    <w:rPr>
                      <w:rFonts w:ascii="Times New Roman" w:hAnsi="Times New Roman"/>
                      <w:sz w:val="20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:rsidR="00FB58F2" w:rsidRDefault="008140C2">
                  <w:pPr>
                    <w:spacing w:before="30" w:after="30"/>
                    <w:rPr>
                      <w:rFonts w:ascii="Times New Roman" w:hAnsi="Times New Roman"/>
                      <w:spacing w:val="2"/>
                      <w:sz w:val="18"/>
                    </w:rPr>
                  </w:pPr>
                  <w:r>
                    <w:rPr>
                      <w:rFonts w:ascii="Times New Roman" w:hAnsi="Times New Roman"/>
                      <w:spacing w:val="2"/>
                      <w:sz w:val="18"/>
                    </w:rPr>
                    <w:t>Областной бюджет</w:t>
                  </w:r>
                </w:p>
              </w:tc>
              <w:tc>
                <w:tcPr>
                  <w:tcW w:w="155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:rsidR="00FB58F2" w:rsidRDefault="008140C2">
                  <w:pPr>
                    <w:jc w:val="center"/>
                    <w:rPr>
                      <w:rFonts w:ascii="Times New Roman" w:hAnsi="Times New Roman"/>
                      <w:sz w:val="16"/>
                    </w:rPr>
                  </w:pPr>
                  <w:r>
                    <w:rPr>
                      <w:rFonts w:ascii="Times New Roman" w:hAnsi="Times New Roman"/>
                      <w:sz w:val="16"/>
                    </w:rPr>
                    <w:t>851 0502 042И351540</w:t>
                  </w:r>
                </w:p>
              </w:tc>
              <w:tc>
                <w:tcPr>
                  <w:tcW w:w="113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:rsidR="00FB58F2" w:rsidRDefault="008140C2">
                  <w:pPr>
                    <w:jc w:val="center"/>
                    <w:rPr>
                      <w:rFonts w:ascii="Times New Roman" w:hAnsi="Times New Roman"/>
                      <w:sz w:val="17"/>
                    </w:rPr>
                  </w:pPr>
                  <w:r>
                    <w:rPr>
                      <w:rFonts w:ascii="Times New Roman" w:hAnsi="Times New Roman"/>
                      <w:sz w:val="17"/>
                    </w:rPr>
                    <w:t>0,00</w:t>
                  </w:r>
                </w:p>
              </w:tc>
              <w:tc>
                <w:tcPr>
                  <w:tcW w:w="12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:rsidR="00FB58F2" w:rsidRDefault="008140C2">
                  <w:pPr>
                    <w:jc w:val="center"/>
                    <w:rPr>
                      <w:rFonts w:ascii="Times New Roman" w:hAnsi="Times New Roman"/>
                      <w:sz w:val="17"/>
                    </w:rPr>
                  </w:pPr>
                  <w:r>
                    <w:rPr>
                      <w:rFonts w:ascii="Times New Roman" w:hAnsi="Times New Roman"/>
                      <w:sz w:val="17"/>
                    </w:rPr>
                    <w:t>0,00</w:t>
                  </w:r>
                </w:p>
              </w:tc>
              <w:tc>
                <w:tcPr>
                  <w:tcW w:w="12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:rsidR="00FB58F2" w:rsidRDefault="008140C2">
                  <w:pPr>
                    <w:jc w:val="center"/>
                    <w:rPr>
                      <w:rFonts w:ascii="Times New Roman" w:hAnsi="Times New Roman"/>
                      <w:sz w:val="17"/>
                    </w:rPr>
                  </w:pPr>
                  <w:r>
                    <w:rPr>
                      <w:rFonts w:ascii="Times New Roman" w:hAnsi="Times New Roman"/>
                      <w:sz w:val="17"/>
                    </w:rPr>
                    <w:t>5 638 000,00</w:t>
                  </w:r>
                </w:p>
              </w:tc>
              <w:tc>
                <w:tcPr>
                  <w:tcW w:w="11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:rsidR="00FB58F2" w:rsidRDefault="008140C2">
                  <w:pPr>
                    <w:jc w:val="center"/>
                    <w:rPr>
                      <w:rFonts w:ascii="Times New Roman" w:hAnsi="Times New Roman"/>
                      <w:sz w:val="17"/>
                    </w:rPr>
                  </w:pPr>
                  <w:r>
                    <w:rPr>
                      <w:rFonts w:ascii="Times New Roman" w:hAnsi="Times New Roman"/>
                      <w:sz w:val="17"/>
                    </w:rPr>
                    <w:t>0,00</w:t>
                  </w:r>
                </w:p>
              </w:tc>
              <w:tc>
                <w:tcPr>
                  <w:tcW w:w="11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:rsidR="00FB58F2" w:rsidRDefault="008140C2">
                  <w:pPr>
                    <w:jc w:val="center"/>
                    <w:rPr>
                      <w:rFonts w:ascii="Times New Roman" w:hAnsi="Times New Roman"/>
                      <w:sz w:val="17"/>
                    </w:rPr>
                  </w:pPr>
                  <w:r>
                    <w:rPr>
                      <w:rFonts w:ascii="Times New Roman" w:hAnsi="Times New Roman"/>
                      <w:sz w:val="17"/>
                    </w:rPr>
                    <w:t>0,00</w:t>
                  </w:r>
                </w:p>
              </w:tc>
              <w:tc>
                <w:tcPr>
                  <w:tcW w:w="11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:rsidR="00FB58F2" w:rsidRDefault="00FB58F2">
                  <w:pPr>
                    <w:rPr>
                      <w:rFonts w:ascii="Times New Roman" w:hAnsi="Times New Roman"/>
                      <w:sz w:val="20"/>
                    </w:rPr>
                  </w:pPr>
                </w:p>
              </w:tc>
            </w:tr>
            <w:tr w:rsidR="00FB58F2">
              <w:trPr>
                <w:trHeight w:val="142"/>
              </w:trPr>
              <w:tc>
                <w:tcPr>
                  <w:tcW w:w="15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:rsidR="00FB58F2" w:rsidRDefault="00FB58F2">
                  <w:pPr>
                    <w:rPr>
                      <w:rFonts w:ascii="Times New Roman" w:hAnsi="Times New Roman"/>
                      <w:sz w:val="20"/>
                    </w:rPr>
                  </w:pPr>
                </w:p>
              </w:tc>
              <w:tc>
                <w:tcPr>
                  <w:tcW w:w="9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:rsidR="00FB58F2" w:rsidRDefault="00FB58F2">
                  <w:pPr>
                    <w:rPr>
                      <w:rFonts w:ascii="Times New Roman" w:hAnsi="Times New Roman"/>
                      <w:sz w:val="20"/>
                    </w:rPr>
                  </w:pPr>
                </w:p>
              </w:tc>
              <w:tc>
                <w:tcPr>
                  <w:tcW w:w="9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:rsidR="00FB58F2" w:rsidRDefault="00FB58F2">
                  <w:pPr>
                    <w:rPr>
                      <w:rFonts w:ascii="Times New Roman" w:hAnsi="Times New Roman"/>
                      <w:sz w:val="20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:rsidR="00FB58F2" w:rsidRDefault="008140C2">
                  <w:pPr>
                    <w:spacing w:before="30" w:after="30"/>
                    <w:rPr>
                      <w:rFonts w:ascii="Times New Roman" w:hAnsi="Times New Roman"/>
                      <w:spacing w:val="2"/>
                      <w:sz w:val="18"/>
                    </w:rPr>
                  </w:pPr>
                  <w:r>
                    <w:rPr>
                      <w:rFonts w:ascii="Times New Roman" w:hAnsi="Times New Roman"/>
                      <w:spacing w:val="2"/>
                      <w:sz w:val="18"/>
                    </w:rPr>
                    <w:t>Местный бюджет</w:t>
                  </w:r>
                </w:p>
              </w:tc>
              <w:tc>
                <w:tcPr>
                  <w:tcW w:w="155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:rsidR="00FB58F2" w:rsidRDefault="008140C2">
                  <w:pPr>
                    <w:jc w:val="center"/>
                    <w:rPr>
                      <w:rFonts w:ascii="Times New Roman" w:hAnsi="Times New Roman"/>
                      <w:sz w:val="16"/>
                    </w:rPr>
                  </w:pPr>
                  <w:r>
                    <w:rPr>
                      <w:rFonts w:ascii="Times New Roman" w:hAnsi="Times New Roman"/>
                      <w:sz w:val="16"/>
                    </w:rPr>
                    <w:t>851 0502 042И351540</w:t>
                  </w:r>
                </w:p>
              </w:tc>
              <w:tc>
                <w:tcPr>
                  <w:tcW w:w="113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:rsidR="00FB58F2" w:rsidRDefault="008140C2">
                  <w:pPr>
                    <w:jc w:val="center"/>
                    <w:rPr>
                      <w:rFonts w:ascii="Times New Roman" w:hAnsi="Times New Roman"/>
                      <w:sz w:val="17"/>
                    </w:rPr>
                  </w:pPr>
                  <w:r>
                    <w:rPr>
                      <w:rFonts w:ascii="Times New Roman" w:hAnsi="Times New Roman"/>
                      <w:sz w:val="17"/>
                    </w:rPr>
                    <w:t>0,00</w:t>
                  </w:r>
                </w:p>
              </w:tc>
              <w:tc>
                <w:tcPr>
                  <w:tcW w:w="12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:rsidR="00FB58F2" w:rsidRDefault="008140C2">
                  <w:pPr>
                    <w:jc w:val="center"/>
                    <w:rPr>
                      <w:rFonts w:ascii="Times New Roman" w:hAnsi="Times New Roman"/>
                      <w:sz w:val="17"/>
                    </w:rPr>
                  </w:pPr>
                  <w:r>
                    <w:rPr>
                      <w:rFonts w:ascii="Times New Roman" w:hAnsi="Times New Roman"/>
                      <w:sz w:val="17"/>
                    </w:rPr>
                    <w:t>0,00</w:t>
                  </w:r>
                </w:p>
              </w:tc>
              <w:tc>
                <w:tcPr>
                  <w:tcW w:w="12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:rsidR="00FB58F2" w:rsidRDefault="008140C2">
                  <w:pPr>
                    <w:jc w:val="center"/>
                    <w:rPr>
                      <w:rFonts w:ascii="Times New Roman" w:hAnsi="Times New Roman"/>
                      <w:sz w:val="17"/>
                    </w:rPr>
                  </w:pPr>
                  <w:r>
                    <w:rPr>
                      <w:rFonts w:ascii="Times New Roman" w:hAnsi="Times New Roman"/>
                      <w:sz w:val="17"/>
                    </w:rPr>
                    <w:t>322 171,43</w:t>
                  </w:r>
                </w:p>
              </w:tc>
              <w:tc>
                <w:tcPr>
                  <w:tcW w:w="11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:rsidR="00FB58F2" w:rsidRDefault="008140C2">
                  <w:pPr>
                    <w:jc w:val="center"/>
                    <w:rPr>
                      <w:rFonts w:ascii="Times New Roman" w:hAnsi="Times New Roman"/>
                      <w:sz w:val="17"/>
                    </w:rPr>
                  </w:pPr>
                  <w:r>
                    <w:rPr>
                      <w:rFonts w:ascii="Times New Roman" w:hAnsi="Times New Roman"/>
                      <w:sz w:val="17"/>
                    </w:rPr>
                    <w:t>0,00</w:t>
                  </w:r>
                </w:p>
              </w:tc>
              <w:tc>
                <w:tcPr>
                  <w:tcW w:w="11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:rsidR="00FB58F2" w:rsidRDefault="008140C2">
                  <w:pPr>
                    <w:jc w:val="center"/>
                    <w:rPr>
                      <w:rFonts w:ascii="Times New Roman" w:hAnsi="Times New Roman"/>
                      <w:sz w:val="17"/>
                    </w:rPr>
                  </w:pPr>
                  <w:r>
                    <w:rPr>
                      <w:rFonts w:ascii="Times New Roman" w:hAnsi="Times New Roman"/>
                      <w:sz w:val="17"/>
                    </w:rPr>
                    <w:t>0,00</w:t>
                  </w:r>
                </w:p>
              </w:tc>
              <w:tc>
                <w:tcPr>
                  <w:tcW w:w="11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:rsidR="00FB58F2" w:rsidRDefault="00FB58F2">
                  <w:pPr>
                    <w:rPr>
                      <w:rFonts w:ascii="Times New Roman" w:hAnsi="Times New Roman"/>
                      <w:sz w:val="20"/>
                    </w:rPr>
                  </w:pPr>
                </w:p>
              </w:tc>
            </w:tr>
            <w:tr w:rsidR="00FB58F2">
              <w:trPr>
                <w:trHeight w:val="142"/>
              </w:trPr>
              <w:tc>
                <w:tcPr>
                  <w:tcW w:w="15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:rsidR="00FB58F2" w:rsidRDefault="00FB58F2">
                  <w:pPr>
                    <w:rPr>
                      <w:rFonts w:ascii="Times New Roman" w:hAnsi="Times New Roman"/>
                      <w:sz w:val="20"/>
                    </w:rPr>
                  </w:pPr>
                </w:p>
              </w:tc>
              <w:tc>
                <w:tcPr>
                  <w:tcW w:w="9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:rsidR="00FB58F2" w:rsidRDefault="00FB58F2">
                  <w:pPr>
                    <w:rPr>
                      <w:rFonts w:ascii="Times New Roman" w:hAnsi="Times New Roman"/>
                      <w:sz w:val="20"/>
                    </w:rPr>
                  </w:pPr>
                </w:p>
              </w:tc>
              <w:tc>
                <w:tcPr>
                  <w:tcW w:w="9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:rsidR="00FB58F2" w:rsidRDefault="00FB58F2">
                  <w:pPr>
                    <w:rPr>
                      <w:rFonts w:ascii="Times New Roman" w:hAnsi="Times New Roman"/>
                      <w:sz w:val="20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:rsidR="00FB58F2" w:rsidRDefault="008140C2">
                  <w:pPr>
                    <w:spacing w:before="30" w:after="30"/>
                    <w:rPr>
                      <w:rFonts w:ascii="Times New Roman" w:hAnsi="Times New Roman"/>
                      <w:spacing w:val="2"/>
                      <w:sz w:val="18"/>
                    </w:rPr>
                  </w:pPr>
                  <w:r>
                    <w:rPr>
                      <w:rFonts w:ascii="Times New Roman" w:hAnsi="Times New Roman"/>
                      <w:spacing w:val="2"/>
                      <w:sz w:val="18"/>
                    </w:rPr>
                    <w:t>Иные источники финансирования</w:t>
                  </w:r>
                </w:p>
              </w:tc>
              <w:tc>
                <w:tcPr>
                  <w:tcW w:w="155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:rsidR="00FB58F2" w:rsidRDefault="00FB58F2">
                  <w:pPr>
                    <w:spacing w:before="30" w:after="30"/>
                    <w:rPr>
                      <w:rFonts w:ascii="Times New Roman" w:hAnsi="Times New Roman"/>
                      <w:spacing w:val="2"/>
                      <w:sz w:val="18"/>
                    </w:rPr>
                  </w:pPr>
                </w:p>
              </w:tc>
              <w:tc>
                <w:tcPr>
                  <w:tcW w:w="113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:rsidR="00FB58F2" w:rsidRDefault="008140C2">
                  <w:pPr>
                    <w:jc w:val="center"/>
                    <w:rPr>
                      <w:rFonts w:ascii="Times New Roman" w:hAnsi="Times New Roman"/>
                      <w:sz w:val="17"/>
                    </w:rPr>
                  </w:pPr>
                  <w:r>
                    <w:rPr>
                      <w:rFonts w:ascii="Times New Roman" w:hAnsi="Times New Roman"/>
                      <w:sz w:val="17"/>
                    </w:rPr>
                    <w:t>0,00</w:t>
                  </w:r>
                </w:p>
              </w:tc>
              <w:tc>
                <w:tcPr>
                  <w:tcW w:w="12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:rsidR="00FB58F2" w:rsidRDefault="008140C2">
                  <w:pPr>
                    <w:jc w:val="center"/>
                    <w:rPr>
                      <w:rFonts w:ascii="Times New Roman" w:hAnsi="Times New Roman"/>
                      <w:sz w:val="17"/>
                    </w:rPr>
                  </w:pPr>
                  <w:r>
                    <w:rPr>
                      <w:rFonts w:ascii="Times New Roman" w:hAnsi="Times New Roman"/>
                      <w:sz w:val="17"/>
                    </w:rPr>
                    <w:t>0,00</w:t>
                  </w:r>
                </w:p>
              </w:tc>
              <w:tc>
                <w:tcPr>
                  <w:tcW w:w="12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:rsidR="00FB58F2" w:rsidRDefault="008140C2">
                  <w:pPr>
                    <w:jc w:val="center"/>
                    <w:rPr>
                      <w:rFonts w:ascii="Times New Roman" w:hAnsi="Times New Roman"/>
                      <w:sz w:val="17"/>
                    </w:rPr>
                  </w:pPr>
                  <w:r>
                    <w:rPr>
                      <w:rFonts w:ascii="Times New Roman" w:hAnsi="Times New Roman"/>
                      <w:sz w:val="17"/>
                    </w:rPr>
                    <w:t>0,00</w:t>
                  </w:r>
                </w:p>
              </w:tc>
              <w:tc>
                <w:tcPr>
                  <w:tcW w:w="11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:rsidR="00FB58F2" w:rsidRDefault="008140C2">
                  <w:pPr>
                    <w:jc w:val="center"/>
                    <w:rPr>
                      <w:rFonts w:ascii="Times New Roman" w:hAnsi="Times New Roman"/>
                      <w:sz w:val="17"/>
                    </w:rPr>
                  </w:pPr>
                  <w:r>
                    <w:rPr>
                      <w:rFonts w:ascii="Times New Roman" w:hAnsi="Times New Roman"/>
                      <w:sz w:val="17"/>
                    </w:rPr>
                    <w:t>0,00</w:t>
                  </w:r>
                </w:p>
              </w:tc>
              <w:tc>
                <w:tcPr>
                  <w:tcW w:w="11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:rsidR="00FB58F2" w:rsidRDefault="008140C2">
                  <w:pPr>
                    <w:jc w:val="center"/>
                    <w:rPr>
                      <w:rFonts w:ascii="Times New Roman" w:hAnsi="Times New Roman"/>
                      <w:sz w:val="17"/>
                    </w:rPr>
                  </w:pPr>
                  <w:r>
                    <w:rPr>
                      <w:rFonts w:ascii="Times New Roman" w:hAnsi="Times New Roman"/>
                      <w:sz w:val="17"/>
                    </w:rPr>
                    <w:t>0,00</w:t>
                  </w:r>
                </w:p>
              </w:tc>
              <w:tc>
                <w:tcPr>
                  <w:tcW w:w="11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:rsidR="00FB58F2" w:rsidRDefault="00FB58F2">
                  <w:pPr>
                    <w:rPr>
                      <w:rFonts w:ascii="Times New Roman" w:hAnsi="Times New Roman"/>
                      <w:sz w:val="20"/>
                    </w:rPr>
                  </w:pPr>
                </w:p>
              </w:tc>
            </w:tr>
          </w:tbl>
          <w:p w:rsidR="00FB58F2" w:rsidRDefault="008140C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Комплексы процессных мероприятий</w:t>
            </w:r>
          </w:p>
        </w:tc>
      </w:tr>
      <w:tr w:rsidR="00FB58F2">
        <w:trPr>
          <w:trHeight w:val="142"/>
        </w:trPr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B58F2" w:rsidRDefault="00FB58F2">
            <w:pPr>
              <w:spacing w:before="30" w:after="30"/>
              <w:jc w:val="center"/>
              <w:rPr>
                <w:rFonts w:ascii="Times New Roman" w:hAnsi="Times New Roman"/>
                <w:b/>
                <w:spacing w:val="2"/>
                <w:sz w:val="20"/>
              </w:rPr>
            </w:pPr>
          </w:p>
        </w:tc>
        <w:tc>
          <w:tcPr>
            <w:tcW w:w="13751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FB58F2" w:rsidRDefault="008140C2">
            <w:pPr>
              <w:spacing w:before="30" w:after="30"/>
              <w:jc w:val="center"/>
              <w:rPr>
                <w:rFonts w:ascii="Times New Roman" w:hAnsi="Times New Roman"/>
                <w:spacing w:val="2"/>
                <w:sz w:val="20"/>
              </w:rPr>
            </w:pPr>
            <w:r>
              <w:rPr>
                <w:rFonts w:ascii="Times New Roman" w:hAnsi="Times New Roman"/>
                <w:b/>
                <w:spacing w:val="2"/>
                <w:sz w:val="20"/>
              </w:rPr>
              <w:t>Комплекс процессных мероприятий 1 «</w:t>
            </w:r>
            <w:r>
              <w:rPr>
                <w:rFonts w:ascii="Times New Roman" w:hAnsi="Times New Roman"/>
                <w:b/>
                <w:color w:val="244061" w:themeColor="accent1" w:themeShade="80"/>
                <w:spacing w:val="2"/>
                <w:sz w:val="20"/>
              </w:rPr>
              <w:t>Обеспечение качественным жильем населения муниципального образования</w:t>
            </w:r>
            <w:r>
              <w:rPr>
                <w:rFonts w:ascii="Times New Roman" w:hAnsi="Times New Roman"/>
                <w:b/>
                <w:spacing w:val="2"/>
                <w:sz w:val="20"/>
              </w:rPr>
              <w:t>»</w:t>
            </w:r>
          </w:p>
        </w:tc>
      </w:tr>
      <w:tr w:rsidR="00FB58F2">
        <w:trPr>
          <w:trHeight w:val="142"/>
        </w:trPr>
        <w:tc>
          <w:tcPr>
            <w:tcW w:w="2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spacing w:before="30" w:after="30"/>
              <w:jc w:val="center"/>
              <w:rPr>
                <w:rFonts w:ascii="Times New Roman" w:hAnsi="Times New Roman"/>
                <w:spacing w:val="2"/>
                <w:sz w:val="18"/>
              </w:rPr>
            </w:pPr>
            <w:r>
              <w:rPr>
                <w:rFonts w:ascii="Times New Roman" w:hAnsi="Times New Roman"/>
                <w:spacing w:val="2"/>
                <w:sz w:val="18"/>
              </w:rPr>
              <w:t xml:space="preserve">Реализация мероприятий в рамках комплекса процессных мероприятий </w:t>
            </w:r>
            <w:r>
              <w:rPr>
                <w:rFonts w:ascii="Times New Roman" w:hAnsi="Times New Roman"/>
                <w:b/>
                <w:spacing w:val="2"/>
                <w:sz w:val="18"/>
              </w:rPr>
              <w:t>«</w:t>
            </w:r>
            <w:r>
              <w:rPr>
                <w:rFonts w:ascii="Times New Roman" w:hAnsi="Times New Roman"/>
                <w:b/>
                <w:color w:val="244061" w:themeColor="accent1" w:themeShade="80"/>
                <w:spacing w:val="2"/>
                <w:sz w:val="18"/>
              </w:rPr>
              <w:t>Обеспечение качественным жильем населения муниципального образования</w:t>
            </w:r>
            <w:r>
              <w:rPr>
                <w:rFonts w:ascii="Times New Roman" w:hAnsi="Times New Roman"/>
                <w:b/>
                <w:spacing w:val="2"/>
                <w:sz w:val="18"/>
              </w:rPr>
              <w:t>»</w:t>
            </w:r>
          </w:p>
        </w:tc>
        <w:tc>
          <w:tcPr>
            <w:tcW w:w="153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Управление жилищно-коммунального хозяйства,</w:t>
            </w:r>
            <w:r>
              <w:rPr>
                <w:sz w:val="18"/>
              </w:rPr>
              <w:t xml:space="preserve"> Комитет имущественных и земельных отношений</w:t>
            </w:r>
          </w:p>
        </w:tc>
        <w:tc>
          <w:tcPr>
            <w:tcW w:w="101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2024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2028</w:t>
            </w:r>
          </w:p>
        </w:tc>
        <w:tc>
          <w:tcPr>
            <w:tcW w:w="15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spacing w:before="30" w:after="30"/>
              <w:rPr>
                <w:rFonts w:ascii="Times New Roman" w:hAnsi="Times New Roman"/>
                <w:b/>
                <w:spacing w:val="2"/>
                <w:sz w:val="20"/>
              </w:rPr>
            </w:pPr>
            <w:r>
              <w:rPr>
                <w:rFonts w:ascii="Times New Roman" w:hAnsi="Times New Roman"/>
                <w:b/>
                <w:spacing w:val="2"/>
                <w:sz w:val="20"/>
              </w:rPr>
              <w:t>Всего</w:t>
            </w:r>
          </w:p>
        </w:tc>
        <w:tc>
          <w:tcPr>
            <w:tcW w:w="1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-</w:t>
            </w:r>
          </w:p>
        </w:tc>
        <w:tc>
          <w:tcPr>
            <w:tcW w:w="11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rFonts w:ascii="Times New Roman" w:hAnsi="Times New Roman"/>
                <w:b/>
                <w:sz w:val="17"/>
              </w:rPr>
            </w:pPr>
            <w:r>
              <w:rPr>
                <w:rFonts w:ascii="Times New Roman" w:hAnsi="Times New Roman"/>
                <w:b/>
                <w:sz w:val="17"/>
              </w:rPr>
              <w:t>3 305 887,12</w:t>
            </w:r>
          </w:p>
        </w:tc>
        <w:tc>
          <w:tcPr>
            <w:tcW w:w="13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rFonts w:ascii="Times New Roman" w:hAnsi="Times New Roman"/>
                <w:b/>
                <w:sz w:val="17"/>
              </w:rPr>
            </w:pPr>
            <w:r>
              <w:rPr>
                <w:rFonts w:ascii="Times New Roman" w:hAnsi="Times New Roman"/>
                <w:b/>
                <w:sz w:val="17"/>
              </w:rPr>
              <w:t>1</w:t>
            </w:r>
            <w:r>
              <w:rPr>
                <w:rFonts w:ascii="Times New Roman" w:hAnsi="Times New Roman"/>
                <w:b/>
                <w:sz w:val="17"/>
              </w:rPr>
              <w:t>1 484 679,59</w:t>
            </w:r>
          </w:p>
        </w:tc>
        <w:tc>
          <w:tcPr>
            <w:tcW w:w="12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rFonts w:ascii="Times New Roman" w:hAnsi="Times New Roman"/>
                <w:b/>
                <w:sz w:val="17"/>
              </w:rPr>
            </w:pPr>
            <w:r>
              <w:rPr>
                <w:rFonts w:ascii="Times New Roman" w:hAnsi="Times New Roman"/>
                <w:b/>
                <w:sz w:val="17"/>
              </w:rPr>
              <w:t>12 500 000,00</w:t>
            </w:r>
          </w:p>
        </w:tc>
        <w:tc>
          <w:tcPr>
            <w:tcW w:w="113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rFonts w:ascii="Times New Roman" w:hAnsi="Times New Roman"/>
                <w:b/>
                <w:sz w:val="17"/>
              </w:rPr>
            </w:pPr>
            <w:r>
              <w:rPr>
                <w:rFonts w:ascii="Times New Roman" w:hAnsi="Times New Roman"/>
                <w:b/>
                <w:sz w:val="17"/>
              </w:rPr>
              <w:t>9 000 000,00</w:t>
            </w:r>
          </w:p>
        </w:tc>
        <w:tc>
          <w:tcPr>
            <w:tcW w:w="11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rFonts w:ascii="Times New Roman" w:hAnsi="Times New Roman"/>
                <w:b/>
                <w:sz w:val="17"/>
              </w:rPr>
            </w:pPr>
            <w:r>
              <w:rPr>
                <w:rFonts w:ascii="Times New Roman" w:hAnsi="Times New Roman"/>
                <w:b/>
                <w:sz w:val="17"/>
              </w:rPr>
              <w:t>4 000 000,00</w:t>
            </w:r>
          </w:p>
        </w:tc>
        <w:tc>
          <w:tcPr>
            <w:tcW w:w="109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18"/>
              </w:rPr>
              <w:t>Соответствие нормативному состоянию объектов МКД</w:t>
            </w:r>
            <w:proofErr w:type="gramStart"/>
            <w:r>
              <w:rPr>
                <w:rFonts w:ascii="Times New Roman" w:hAnsi="Times New Roman"/>
                <w:sz w:val="18"/>
              </w:rPr>
              <w:t xml:space="preserve"> .</w:t>
            </w:r>
            <w:proofErr w:type="gramEnd"/>
            <w:r>
              <w:rPr>
                <w:rFonts w:ascii="Times New Roman" w:hAnsi="Times New Roman"/>
                <w:sz w:val="18"/>
              </w:rPr>
              <w:t xml:space="preserve"> Снижение уровня аварийности в жилищно-коммунальном комплексе</w:t>
            </w:r>
            <w:r>
              <w:rPr>
                <w:rFonts w:ascii="Times New Roman" w:hAnsi="Times New Roman"/>
                <w:sz w:val="20"/>
              </w:rPr>
              <w:t>.</w:t>
            </w:r>
          </w:p>
        </w:tc>
      </w:tr>
      <w:tr w:rsidR="00FB58F2">
        <w:trPr>
          <w:trHeight w:val="142"/>
        </w:trPr>
        <w:tc>
          <w:tcPr>
            <w:tcW w:w="2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FB58F2"/>
        </w:tc>
        <w:tc>
          <w:tcPr>
            <w:tcW w:w="153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FB58F2"/>
        </w:tc>
        <w:tc>
          <w:tcPr>
            <w:tcW w:w="101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FB58F2"/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FB58F2"/>
        </w:tc>
        <w:tc>
          <w:tcPr>
            <w:tcW w:w="15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spacing w:before="30" w:after="30"/>
              <w:rPr>
                <w:rFonts w:ascii="Times New Roman" w:hAnsi="Times New Roman"/>
                <w:spacing w:val="2"/>
                <w:sz w:val="18"/>
              </w:rPr>
            </w:pPr>
            <w:r>
              <w:rPr>
                <w:rFonts w:ascii="Times New Roman" w:hAnsi="Times New Roman"/>
                <w:spacing w:val="2"/>
                <w:sz w:val="18"/>
              </w:rPr>
              <w:t>Федеральный бюджет</w:t>
            </w:r>
          </w:p>
        </w:tc>
        <w:tc>
          <w:tcPr>
            <w:tcW w:w="1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-</w:t>
            </w:r>
          </w:p>
        </w:tc>
        <w:tc>
          <w:tcPr>
            <w:tcW w:w="11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rFonts w:ascii="Times New Roman" w:hAnsi="Times New Roman"/>
                <w:sz w:val="17"/>
              </w:rPr>
            </w:pPr>
            <w:r>
              <w:rPr>
                <w:rFonts w:ascii="Times New Roman" w:hAnsi="Times New Roman"/>
                <w:sz w:val="17"/>
              </w:rPr>
              <w:t>0,00</w:t>
            </w:r>
          </w:p>
        </w:tc>
        <w:tc>
          <w:tcPr>
            <w:tcW w:w="13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FB58F2">
            <w:pPr>
              <w:jc w:val="center"/>
              <w:rPr>
                <w:rFonts w:ascii="Times New Roman" w:hAnsi="Times New Roman"/>
                <w:sz w:val="17"/>
              </w:rPr>
            </w:pPr>
          </w:p>
        </w:tc>
        <w:tc>
          <w:tcPr>
            <w:tcW w:w="12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rFonts w:ascii="Times New Roman" w:hAnsi="Times New Roman"/>
                <w:sz w:val="17"/>
              </w:rPr>
            </w:pPr>
            <w:r>
              <w:rPr>
                <w:rFonts w:ascii="Times New Roman" w:hAnsi="Times New Roman"/>
                <w:sz w:val="17"/>
              </w:rPr>
              <w:t>0,00</w:t>
            </w:r>
          </w:p>
        </w:tc>
        <w:tc>
          <w:tcPr>
            <w:tcW w:w="113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rFonts w:ascii="Times New Roman" w:hAnsi="Times New Roman"/>
                <w:sz w:val="17"/>
              </w:rPr>
            </w:pPr>
            <w:r>
              <w:rPr>
                <w:rFonts w:ascii="Times New Roman" w:hAnsi="Times New Roman"/>
                <w:sz w:val="17"/>
              </w:rPr>
              <w:t>0,00</w:t>
            </w:r>
          </w:p>
        </w:tc>
        <w:tc>
          <w:tcPr>
            <w:tcW w:w="11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B58F2" w:rsidRDefault="00FB58F2">
            <w:pPr>
              <w:jc w:val="center"/>
              <w:rPr>
                <w:rFonts w:ascii="Times New Roman" w:hAnsi="Times New Roman"/>
                <w:b/>
                <w:sz w:val="17"/>
              </w:rPr>
            </w:pPr>
          </w:p>
        </w:tc>
        <w:tc>
          <w:tcPr>
            <w:tcW w:w="109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FB58F2"/>
        </w:tc>
      </w:tr>
      <w:tr w:rsidR="00FB58F2">
        <w:trPr>
          <w:trHeight w:val="142"/>
        </w:trPr>
        <w:tc>
          <w:tcPr>
            <w:tcW w:w="2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FB58F2"/>
        </w:tc>
        <w:tc>
          <w:tcPr>
            <w:tcW w:w="153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FB58F2"/>
        </w:tc>
        <w:tc>
          <w:tcPr>
            <w:tcW w:w="101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FB58F2"/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FB58F2"/>
        </w:tc>
        <w:tc>
          <w:tcPr>
            <w:tcW w:w="15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spacing w:before="30" w:after="30"/>
              <w:rPr>
                <w:rFonts w:ascii="Times New Roman" w:hAnsi="Times New Roman"/>
                <w:spacing w:val="2"/>
                <w:sz w:val="18"/>
              </w:rPr>
            </w:pPr>
            <w:r>
              <w:rPr>
                <w:rFonts w:ascii="Times New Roman" w:hAnsi="Times New Roman"/>
                <w:spacing w:val="2"/>
                <w:sz w:val="18"/>
              </w:rPr>
              <w:t>Областной бюджет</w:t>
            </w:r>
          </w:p>
        </w:tc>
        <w:tc>
          <w:tcPr>
            <w:tcW w:w="1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rFonts w:ascii="Times New Roman" w:hAnsi="Times New Roman"/>
                <w:sz w:val="17"/>
              </w:rPr>
            </w:pPr>
            <w:r>
              <w:rPr>
                <w:rFonts w:ascii="Times New Roman" w:hAnsi="Times New Roman"/>
                <w:sz w:val="17"/>
              </w:rPr>
              <w:t>851 0501 04401S0550</w:t>
            </w:r>
          </w:p>
          <w:p w:rsidR="00FB58F2" w:rsidRDefault="008140C2">
            <w:pPr>
              <w:jc w:val="center"/>
              <w:rPr>
                <w:rFonts w:ascii="Times New Roman" w:hAnsi="Times New Roman"/>
                <w:sz w:val="17"/>
              </w:rPr>
            </w:pPr>
            <w:r>
              <w:rPr>
                <w:rFonts w:ascii="Times New Roman" w:hAnsi="Times New Roman"/>
                <w:sz w:val="17"/>
              </w:rPr>
              <w:t>851 0501 044018046I</w:t>
            </w:r>
          </w:p>
          <w:p w:rsidR="00FB58F2" w:rsidRDefault="008140C2">
            <w:pPr>
              <w:jc w:val="center"/>
              <w:rPr>
                <w:rFonts w:ascii="Times New Roman" w:hAnsi="Times New Roman"/>
                <w:sz w:val="17"/>
              </w:rPr>
            </w:pPr>
            <w:r>
              <w:rPr>
                <w:rFonts w:ascii="Times New Roman" w:hAnsi="Times New Roman"/>
                <w:sz w:val="17"/>
              </w:rPr>
              <w:t>851 0501 0440180460</w:t>
            </w:r>
          </w:p>
          <w:p w:rsidR="00FB58F2" w:rsidRDefault="00FB58F2">
            <w:pPr>
              <w:jc w:val="center"/>
              <w:rPr>
                <w:rFonts w:ascii="Times New Roman" w:hAnsi="Times New Roman"/>
                <w:sz w:val="17"/>
              </w:rPr>
            </w:pPr>
          </w:p>
        </w:tc>
        <w:tc>
          <w:tcPr>
            <w:tcW w:w="11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FB58F2" w:rsidRDefault="008140C2">
            <w:pPr>
              <w:jc w:val="center"/>
              <w:rPr>
                <w:rFonts w:ascii="Times New Roman" w:hAnsi="Times New Roman"/>
                <w:sz w:val="17"/>
              </w:rPr>
            </w:pPr>
            <w:r>
              <w:rPr>
                <w:rFonts w:ascii="Times New Roman" w:hAnsi="Times New Roman"/>
                <w:sz w:val="17"/>
              </w:rPr>
              <w:t>304 521,14</w:t>
            </w:r>
          </w:p>
          <w:p w:rsidR="00FB58F2" w:rsidRDefault="008140C2">
            <w:pPr>
              <w:jc w:val="center"/>
              <w:rPr>
                <w:rFonts w:ascii="Times New Roman" w:hAnsi="Times New Roman"/>
                <w:sz w:val="17"/>
              </w:rPr>
            </w:pPr>
            <w:r>
              <w:rPr>
                <w:rFonts w:ascii="Times New Roman" w:hAnsi="Times New Roman"/>
                <w:sz w:val="17"/>
              </w:rPr>
              <w:t>161 305,14</w:t>
            </w:r>
          </w:p>
        </w:tc>
        <w:tc>
          <w:tcPr>
            <w:tcW w:w="13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FB58F2">
            <w:pPr>
              <w:jc w:val="center"/>
              <w:rPr>
                <w:rFonts w:ascii="Times New Roman" w:hAnsi="Times New Roman"/>
                <w:sz w:val="17"/>
              </w:rPr>
            </w:pPr>
          </w:p>
          <w:p w:rsidR="00FB58F2" w:rsidRDefault="008140C2">
            <w:pPr>
              <w:jc w:val="center"/>
              <w:rPr>
                <w:rFonts w:ascii="Times New Roman" w:hAnsi="Times New Roman"/>
                <w:sz w:val="17"/>
              </w:rPr>
            </w:pPr>
            <w:r>
              <w:rPr>
                <w:rFonts w:ascii="Times New Roman" w:hAnsi="Times New Roman"/>
                <w:sz w:val="17"/>
              </w:rPr>
              <w:t>3 112 887,91</w:t>
            </w:r>
          </w:p>
        </w:tc>
        <w:tc>
          <w:tcPr>
            <w:tcW w:w="12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rFonts w:ascii="Times New Roman" w:hAnsi="Times New Roman"/>
                <w:sz w:val="17"/>
              </w:rPr>
            </w:pPr>
            <w:r>
              <w:rPr>
                <w:rFonts w:ascii="Times New Roman" w:hAnsi="Times New Roman"/>
                <w:sz w:val="17"/>
              </w:rPr>
              <w:t>0,00</w:t>
            </w:r>
          </w:p>
        </w:tc>
        <w:tc>
          <w:tcPr>
            <w:tcW w:w="113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rFonts w:ascii="Times New Roman" w:hAnsi="Times New Roman"/>
                <w:sz w:val="17"/>
              </w:rPr>
            </w:pPr>
            <w:r>
              <w:rPr>
                <w:rFonts w:ascii="Times New Roman" w:hAnsi="Times New Roman"/>
                <w:sz w:val="17"/>
              </w:rPr>
              <w:t>0,00</w:t>
            </w:r>
          </w:p>
        </w:tc>
        <w:tc>
          <w:tcPr>
            <w:tcW w:w="11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B58F2" w:rsidRDefault="00FB58F2">
            <w:pPr>
              <w:rPr>
                <w:rFonts w:ascii="Times New Roman" w:hAnsi="Times New Roman"/>
                <w:sz w:val="17"/>
              </w:rPr>
            </w:pPr>
          </w:p>
        </w:tc>
        <w:tc>
          <w:tcPr>
            <w:tcW w:w="109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FB58F2"/>
        </w:tc>
      </w:tr>
      <w:tr w:rsidR="00FB58F2">
        <w:trPr>
          <w:trHeight w:val="530"/>
        </w:trPr>
        <w:tc>
          <w:tcPr>
            <w:tcW w:w="2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FB58F2"/>
        </w:tc>
        <w:tc>
          <w:tcPr>
            <w:tcW w:w="153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FB58F2"/>
        </w:tc>
        <w:tc>
          <w:tcPr>
            <w:tcW w:w="101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FB58F2"/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FB58F2"/>
        </w:tc>
        <w:tc>
          <w:tcPr>
            <w:tcW w:w="15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spacing w:before="30" w:after="30"/>
              <w:rPr>
                <w:rFonts w:ascii="Times New Roman" w:hAnsi="Times New Roman"/>
                <w:spacing w:val="2"/>
                <w:sz w:val="18"/>
              </w:rPr>
            </w:pPr>
            <w:r>
              <w:rPr>
                <w:rFonts w:ascii="Times New Roman" w:hAnsi="Times New Roman"/>
                <w:spacing w:val="2"/>
                <w:sz w:val="18"/>
              </w:rPr>
              <w:t>Местный бюджет</w:t>
            </w:r>
          </w:p>
        </w:tc>
        <w:tc>
          <w:tcPr>
            <w:tcW w:w="1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rFonts w:ascii="Times New Roman" w:hAnsi="Times New Roman"/>
                <w:sz w:val="17"/>
              </w:rPr>
            </w:pPr>
            <w:r>
              <w:rPr>
                <w:rFonts w:ascii="Times New Roman" w:hAnsi="Times New Roman"/>
                <w:sz w:val="17"/>
              </w:rPr>
              <w:t>851 0501 0440128410</w:t>
            </w:r>
          </w:p>
          <w:p w:rsidR="00FB58F2" w:rsidRDefault="008140C2">
            <w:pPr>
              <w:jc w:val="center"/>
              <w:rPr>
                <w:rFonts w:ascii="Times New Roman" w:hAnsi="Times New Roman"/>
                <w:sz w:val="17"/>
              </w:rPr>
            </w:pPr>
            <w:r>
              <w:rPr>
                <w:rFonts w:ascii="Times New Roman" w:hAnsi="Times New Roman"/>
                <w:sz w:val="17"/>
              </w:rPr>
              <w:t>851 0501 0440128590</w:t>
            </w:r>
          </w:p>
          <w:p w:rsidR="00FB58F2" w:rsidRDefault="00FB58F2">
            <w:pPr>
              <w:jc w:val="center"/>
              <w:rPr>
                <w:rFonts w:ascii="Times New Roman" w:hAnsi="Times New Roman"/>
                <w:sz w:val="17"/>
              </w:rPr>
            </w:pPr>
          </w:p>
        </w:tc>
        <w:tc>
          <w:tcPr>
            <w:tcW w:w="11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FB58F2" w:rsidRDefault="008140C2">
            <w:pPr>
              <w:jc w:val="center"/>
              <w:rPr>
                <w:rFonts w:ascii="Times New Roman" w:hAnsi="Times New Roman"/>
                <w:sz w:val="17"/>
              </w:rPr>
            </w:pPr>
            <w:r>
              <w:rPr>
                <w:rFonts w:ascii="Times New Roman" w:hAnsi="Times New Roman"/>
                <w:sz w:val="17"/>
              </w:rPr>
              <w:t>2 840 060,84</w:t>
            </w:r>
          </w:p>
          <w:p w:rsidR="00FB58F2" w:rsidRDefault="00FB58F2">
            <w:pPr>
              <w:jc w:val="center"/>
              <w:rPr>
                <w:rFonts w:ascii="Times New Roman" w:hAnsi="Times New Roman"/>
                <w:sz w:val="17"/>
              </w:rPr>
            </w:pPr>
          </w:p>
        </w:tc>
        <w:tc>
          <w:tcPr>
            <w:tcW w:w="13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FB58F2" w:rsidRDefault="008140C2">
            <w:pPr>
              <w:jc w:val="center"/>
              <w:rPr>
                <w:rFonts w:ascii="Times New Roman" w:hAnsi="Times New Roman"/>
                <w:sz w:val="17"/>
              </w:rPr>
            </w:pPr>
            <w:r>
              <w:rPr>
                <w:rFonts w:ascii="Times New Roman" w:hAnsi="Times New Roman"/>
                <w:sz w:val="17"/>
              </w:rPr>
              <w:t>8 371 791,68</w:t>
            </w:r>
          </w:p>
        </w:tc>
        <w:tc>
          <w:tcPr>
            <w:tcW w:w="12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FB58F2" w:rsidRDefault="008140C2">
            <w:pPr>
              <w:jc w:val="center"/>
              <w:rPr>
                <w:rFonts w:ascii="Times New Roman" w:hAnsi="Times New Roman"/>
                <w:sz w:val="17"/>
              </w:rPr>
            </w:pPr>
            <w:r>
              <w:rPr>
                <w:rFonts w:ascii="Times New Roman" w:hAnsi="Times New Roman"/>
                <w:sz w:val="17"/>
              </w:rPr>
              <w:t>7 500 000,00</w:t>
            </w:r>
          </w:p>
          <w:p w:rsidR="00FB58F2" w:rsidRDefault="008140C2">
            <w:pPr>
              <w:jc w:val="center"/>
              <w:rPr>
                <w:rFonts w:ascii="Times New Roman" w:hAnsi="Times New Roman"/>
                <w:sz w:val="17"/>
              </w:rPr>
            </w:pPr>
            <w:r>
              <w:rPr>
                <w:rFonts w:ascii="Times New Roman" w:hAnsi="Times New Roman"/>
                <w:sz w:val="17"/>
              </w:rPr>
              <w:t>5 000 000,00</w:t>
            </w:r>
          </w:p>
        </w:tc>
        <w:tc>
          <w:tcPr>
            <w:tcW w:w="113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FB58F2" w:rsidRDefault="008140C2">
            <w:pPr>
              <w:jc w:val="center"/>
              <w:rPr>
                <w:rFonts w:ascii="Times New Roman" w:hAnsi="Times New Roman"/>
                <w:sz w:val="17"/>
              </w:rPr>
            </w:pPr>
            <w:r>
              <w:rPr>
                <w:rFonts w:ascii="Times New Roman" w:hAnsi="Times New Roman"/>
                <w:sz w:val="17"/>
              </w:rPr>
              <w:t>4 000 000,00</w:t>
            </w:r>
          </w:p>
          <w:p w:rsidR="00FB58F2" w:rsidRDefault="008140C2">
            <w:pPr>
              <w:jc w:val="center"/>
              <w:rPr>
                <w:rFonts w:ascii="Times New Roman" w:hAnsi="Times New Roman"/>
                <w:sz w:val="17"/>
              </w:rPr>
            </w:pPr>
            <w:r>
              <w:rPr>
                <w:rFonts w:ascii="Times New Roman" w:hAnsi="Times New Roman"/>
                <w:sz w:val="17"/>
              </w:rPr>
              <w:t>5 000 000,00</w:t>
            </w:r>
          </w:p>
        </w:tc>
        <w:tc>
          <w:tcPr>
            <w:tcW w:w="11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B58F2" w:rsidRDefault="008140C2">
            <w:pPr>
              <w:jc w:val="center"/>
              <w:rPr>
                <w:rFonts w:ascii="Times New Roman" w:hAnsi="Times New Roman"/>
                <w:sz w:val="17"/>
              </w:rPr>
            </w:pPr>
            <w:r>
              <w:rPr>
                <w:rFonts w:ascii="Times New Roman" w:hAnsi="Times New Roman"/>
                <w:sz w:val="17"/>
              </w:rPr>
              <w:t>4 000 000,00</w:t>
            </w:r>
          </w:p>
        </w:tc>
        <w:tc>
          <w:tcPr>
            <w:tcW w:w="109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FB58F2"/>
        </w:tc>
      </w:tr>
      <w:tr w:rsidR="00FB58F2">
        <w:trPr>
          <w:trHeight w:val="142"/>
        </w:trPr>
        <w:tc>
          <w:tcPr>
            <w:tcW w:w="2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FB58F2"/>
        </w:tc>
        <w:tc>
          <w:tcPr>
            <w:tcW w:w="153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FB58F2"/>
        </w:tc>
        <w:tc>
          <w:tcPr>
            <w:tcW w:w="101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FB58F2"/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FB58F2"/>
        </w:tc>
        <w:tc>
          <w:tcPr>
            <w:tcW w:w="15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spacing w:before="30" w:after="30"/>
              <w:rPr>
                <w:rFonts w:ascii="Times New Roman" w:hAnsi="Times New Roman"/>
                <w:spacing w:val="2"/>
                <w:sz w:val="18"/>
              </w:rPr>
            </w:pPr>
            <w:r>
              <w:rPr>
                <w:rFonts w:ascii="Times New Roman" w:hAnsi="Times New Roman"/>
                <w:spacing w:val="2"/>
                <w:sz w:val="18"/>
              </w:rPr>
              <w:t>Иные источники финансирования (население и спонсоры)</w:t>
            </w:r>
          </w:p>
        </w:tc>
        <w:tc>
          <w:tcPr>
            <w:tcW w:w="1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rFonts w:ascii="Times New Roman" w:hAnsi="Times New Roman"/>
                <w:sz w:val="17"/>
              </w:rPr>
            </w:pPr>
            <w:r>
              <w:rPr>
                <w:rFonts w:ascii="Times New Roman" w:hAnsi="Times New Roman"/>
                <w:sz w:val="17"/>
              </w:rPr>
              <w:t>-</w:t>
            </w:r>
          </w:p>
        </w:tc>
        <w:tc>
          <w:tcPr>
            <w:tcW w:w="11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rFonts w:ascii="Times New Roman" w:hAnsi="Times New Roman"/>
                <w:sz w:val="17"/>
              </w:rPr>
            </w:pPr>
            <w:r>
              <w:rPr>
                <w:rFonts w:ascii="Times New Roman" w:hAnsi="Times New Roman"/>
                <w:sz w:val="17"/>
              </w:rPr>
              <w:t>0,00</w:t>
            </w:r>
          </w:p>
        </w:tc>
        <w:tc>
          <w:tcPr>
            <w:tcW w:w="13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rFonts w:ascii="Times New Roman" w:hAnsi="Times New Roman"/>
                <w:sz w:val="17"/>
              </w:rPr>
            </w:pPr>
            <w:r>
              <w:rPr>
                <w:rFonts w:ascii="Times New Roman" w:hAnsi="Times New Roman"/>
                <w:sz w:val="17"/>
              </w:rPr>
              <w:t>0,00</w:t>
            </w:r>
          </w:p>
        </w:tc>
        <w:tc>
          <w:tcPr>
            <w:tcW w:w="12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rFonts w:ascii="Times New Roman" w:hAnsi="Times New Roman"/>
                <w:sz w:val="17"/>
              </w:rPr>
            </w:pPr>
            <w:r>
              <w:rPr>
                <w:rFonts w:ascii="Times New Roman" w:hAnsi="Times New Roman"/>
                <w:sz w:val="17"/>
              </w:rPr>
              <w:t>0,00</w:t>
            </w:r>
          </w:p>
        </w:tc>
        <w:tc>
          <w:tcPr>
            <w:tcW w:w="113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rFonts w:ascii="Times New Roman" w:hAnsi="Times New Roman"/>
                <w:sz w:val="17"/>
              </w:rPr>
            </w:pPr>
            <w:r>
              <w:rPr>
                <w:rFonts w:ascii="Times New Roman" w:hAnsi="Times New Roman"/>
                <w:sz w:val="17"/>
              </w:rPr>
              <w:t>0,00</w:t>
            </w:r>
          </w:p>
        </w:tc>
        <w:tc>
          <w:tcPr>
            <w:tcW w:w="11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rFonts w:ascii="Times New Roman" w:hAnsi="Times New Roman"/>
                <w:sz w:val="17"/>
              </w:rPr>
            </w:pPr>
            <w:r>
              <w:rPr>
                <w:rFonts w:ascii="Times New Roman" w:hAnsi="Times New Roman"/>
                <w:sz w:val="17"/>
              </w:rPr>
              <w:t>0,00</w:t>
            </w:r>
          </w:p>
        </w:tc>
        <w:tc>
          <w:tcPr>
            <w:tcW w:w="109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FB58F2"/>
        </w:tc>
      </w:tr>
      <w:tr w:rsidR="00FB58F2">
        <w:trPr>
          <w:trHeight w:val="282"/>
        </w:trPr>
        <w:tc>
          <w:tcPr>
            <w:tcW w:w="16024" w:type="dxa"/>
            <w:gridSpan w:val="2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B58F2" w:rsidRDefault="008140C2">
            <w:pPr>
              <w:spacing w:before="30" w:after="30"/>
              <w:jc w:val="center"/>
              <w:rPr>
                <w:rFonts w:ascii="Times New Roman" w:hAnsi="Times New Roman"/>
                <w:spacing w:val="2"/>
                <w:sz w:val="20"/>
              </w:rPr>
            </w:pPr>
            <w:r>
              <w:rPr>
                <w:rFonts w:ascii="Times New Roman" w:hAnsi="Times New Roman"/>
                <w:b/>
                <w:spacing w:val="2"/>
                <w:sz w:val="20"/>
              </w:rPr>
              <w:t>Комплекс процессных мероприятий 2 «</w:t>
            </w:r>
            <w:r>
              <w:rPr>
                <w:rFonts w:ascii="Times New Roman" w:hAnsi="Times New Roman"/>
                <w:b/>
                <w:color w:val="244061" w:themeColor="accent1" w:themeShade="80"/>
                <w:spacing w:val="2"/>
                <w:sz w:val="20"/>
              </w:rPr>
              <w:t>Обеспечение коммунальными услугами населения муниципального образования</w:t>
            </w:r>
            <w:r>
              <w:rPr>
                <w:rFonts w:ascii="Times New Roman" w:hAnsi="Times New Roman"/>
                <w:b/>
                <w:spacing w:val="2"/>
                <w:sz w:val="20"/>
              </w:rPr>
              <w:t>»</w:t>
            </w:r>
          </w:p>
        </w:tc>
      </w:tr>
      <w:tr w:rsidR="00FB58F2">
        <w:trPr>
          <w:trHeight w:val="369"/>
        </w:trPr>
        <w:tc>
          <w:tcPr>
            <w:tcW w:w="230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spacing w:before="30" w:after="30"/>
              <w:rPr>
                <w:rFonts w:ascii="Times New Roman" w:hAnsi="Times New Roman"/>
                <w:spacing w:val="2"/>
                <w:sz w:val="18"/>
              </w:rPr>
            </w:pPr>
            <w:r>
              <w:rPr>
                <w:rFonts w:ascii="Times New Roman" w:hAnsi="Times New Roman"/>
                <w:spacing w:val="2"/>
                <w:sz w:val="18"/>
              </w:rPr>
              <w:t xml:space="preserve">Реализация мероприятий </w:t>
            </w:r>
            <w:r>
              <w:rPr>
                <w:rFonts w:ascii="Times New Roman" w:hAnsi="Times New Roman"/>
                <w:spacing w:val="2"/>
                <w:sz w:val="18"/>
              </w:rPr>
              <w:t xml:space="preserve">для поддержки коммунального </w:t>
            </w:r>
            <w:r>
              <w:rPr>
                <w:rFonts w:ascii="Times New Roman" w:hAnsi="Times New Roman"/>
                <w:spacing w:val="2"/>
                <w:sz w:val="18"/>
              </w:rPr>
              <w:lastRenderedPageBreak/>
              <w:t>хозяйства и мероприятий по газификации</w:t>
            </w:r>
          </w:p>
        </w:tc>
        <w:tc>
          <w:tcPr>
            <w:tcW w:w="15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lastRenderedPageBreak/>
              <w:t>Управление жилищно-</w:t>
            </w:r>
            <w:r>
              <w:rPr>
                <w:rFonts w:ascii="Times New Roman" w:hAnsi="Times New Roman"/>
                <w:sz w:val="18"/>
              </w:rPr>
              <w:lastRenderedPageBreak/>
              <w:t>коммунального хозяйства,</w:t>
            </w:r>
          </w:p>
          <w:p w:rsidR="00FB58F2" w:rsidRDefault="008140C2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Управление по работе с сельскими территориями</w:t>
            </w:r>
          </w:p>
        </w:tc>
        <w:tc>
          <w:tcPr>
            <w:tcW w:w="101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lastRenderedPageBreak/>
              <w:t>2024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2028</w:t>
            </w:r>
          </w:p>
        </w:tc>
        <w:tc>
          <w:tcPr>
            <w:tcW w:w="15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spacing w:before="30" w:after="30"/>
              <w:rPr>
                <w:rFonts w:ascii="Times New Roman" w:hAnsi="Times New Roman"/>
                <w:b/>
                <w:spacing w:val="2"/>
                <w:sz w:val="18"/>
              </w:rPr>
            </w:pPr>
            <w:r>
              <w:rPr>
                <w:rFonts w:ascii="Times New Roman" w:hAnsi="Times New Roman"/>
                <w:b/>
                <w:spacing w:val="2"/>
                <w:sz w:val="18"/>
              </w:rPr>
              <w:t>Всего</w:t>
            </w:r>
          </w:p>
        </w:tc>
        <w:tc>
          <w:tcPr>
            <w:tcW w:w="1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-</w:t>
            </w:r>
          </w:p>
        </w:tc>
        <w:tc>
          <w:tcPr>
            <w:tcW w:w="11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rFonts w:ascii="Times New Roman" w:hAnsi="Times New Roman"/>
                <w:b/>
                <w:sz w:val="17"/>
              </w:rPr>
            </w:pPr>
            <w:r>
              <w:rPr>
                <w:rFonts w:ascii="Times New Roman" w:hAnsi="Times New Roman"/>
                <w:b/>
                <w:sz w:val="17"/>
              </w:rPr>
              <w:t>38 319 068,64</w:t>
            </w:r>
          </w:p>
        </w:tc>
        <w:tc>
          <w:tcPr>
            <w:tcW w:w="1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FB58F2">
            <w:pPr>
              <w:jc w:val="center"/>
              <w:rPr>
                <w:rFonts w:ascii="Times New Roman" w:hAnsi="Times New Roman"/>
                <w:b/>
                <w:sz w:val="17"/>
              </w:rPr>
            </w:pPr>
          </w:p>
          <w:p w:rsidR="00FB58F2" w:rsidRDefault="008140C2">
            <w:pPr>
              <w:jc w:val="center"/>
              <w:rPr>
                <w:rFonts w:ascii="Times New Roman" w:hAnsi="Times New Roman"/>
                <w:b/>
                <w:sz w:val="17"/>
              </w:rPr>
            </w:pPr>
            <w:r>
              <w:rPr>
                <w:rFonts w:ascii="Times New Roman" w:hAnsi="Times New Roman"/>
                <w:b/>
                <w:sz w:val="17"/>
              </w:rPr>
              <w:t>44 754 216,11</w:t>
            </w:r>
          </w:p>
          <w:p w:rsidR="00FB58F2" w:rsidRDefault="00FB58F2">
            <w:pPr>
              <w:jc w:val="center"/>
              <w:rPr>
                <w:rFonts w:ascii="Times New Roman" w:hAnsi="Times New Roman"/>
                <w:b/>
                <w:sz w:val="17"/>
              </w:rPr>
            </w:pPr>
          </w:p>
        </w:tc>
        <w:tc>
          <w:tcPr>
            <w:tcW w:w="12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FB58F2">
            <w:pPr>
              <w:jc w:val="center"/>
              <w:rPr>
                <w:rFonts w:ascii="Times New Roman" w:hAnsi="Times New Roman"/>
                <w:b/>
                <w:sz w:val="17"/>
              </w:rPr>
            </w:pPr>
          </w:p>
          <w:p w:rsidR="00FB58F2" w:rsidRDefault="008140C2">
            <w:pPr>
              <w:jc w:val="center"/>
              <w:rPr>
                <w:rFonts w:ascii="Times New Roman" w:hAnsi="Times New Roman"/>
                <w:b/>
                <w:sz w:val="17"/>
              </w:rPr>
            </w:pPr>
            <w:r>
              <w:rPr>
                <w:rFonts w:ascii="Times New Roman" w:hAnsi="Times New Roman"/>
                <w:b/>
                <w:sz w:val="17"/>
              </w:rPr>
              <w:t>90 580 163,08</w:t>
            </w:r>
          </w:p>
          <w:p w:rsidR="00FB58F2" w:rsidRDefault="00FB58F2">
            <w:pPr>
              <w:jc w:val="center"/>
              <w:rPr>
                <w:rFonts w:ascii="Times New Roman" w:hAnsi="Times New Roman"/>
                <w:b/>
                <w:sz w:val="17"/>
              </w:rPr>
            </w:pPr>
          </w:p>
        </w:tc>
        <w:tc>
          <w:tcPr>
            <w:tcW w:w="114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B58F2" w:rsidRDefault="00FB58F2">
            <w:pPr>
              <w:jc w:val="center"/>
              <w:rPr>
                <w:rFonts w:ascii="Times New Roman" w:hAnsi="Times New Roman"/>
                <w:b/>
                <w:sz w:val="17"/>
              </w:rPr>
            </w:pPr>
          </w:p>
          <w:p w:rsidR="00FB58F2" w:rsidRDefault="008140C2">
            <w:pPr>
              <w:jc w:val="center"/>
              <w:rPr>
                <w:rFonts w:ascii="Times New Roman" w:hAnsi="Times New Roman"/>
                <w:b/>
                <w:sz w:val="17"/>
              </w:rPr>
            </w:pPr>
            <w:r>
              <w:rPr>
                <w:rFonts w:ascii="Times New Roman" w:hAnsi="Times New Roman"/>
                <w:b/>
                <w:sz w:val="17"/>
              </w:rPr>
              <w:t>51 199 000,00</w:t>
            </w:r>
          </w:p>
        </w:tc>
        <w:tc>
          <w:tcPr>
            <w:tcW w:w="11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FB58F2">
            <w:pPr>
              <w:jc w:val="center"/>
              <w:rPr>
                <w:rFonts w:ascii="Times New Roman" w:hAnsi="Times New Roman"/>
                <w:b/>
                <w:sz w:val="17"/>
              </w:rPr>
            </w:pPr>
          </w:p>
          <w:p w:rsidR="00FB58F2" w:rsidRDefault="008140C2">
            <w:pPr>
              <w:jc w:val="center"/>
              <w:rPr>
                <w:rFonts w:ascii="Times New Roman" w:hAnsi="Times New Roman"/>
                <w:b/>
                <w:sz w:val="17"/>
              </w:rPr>
            </w:pPr>
            <w:r>
              <w:rPr>
                <w:rFonts w:ascii="Times New Roman" w:hAnsi="Times New Roman"/>
                <w:b/>
                <w:sz w:val="17"/>
              </w:rPr>
              <w:t>101 199 000,00</w:t>
            </w:r>
          </w:p>
          <w:p w:rsidR="00FB58F2" w:rsidRDefault="00FB58F2">
            <w:pPr>
              <w:jc w:val="center"/>
              <w:rPr>
                <w:rFonts w:ascii="Times New Roman" w:hAnsi="Times New Roman"/>
                <w:b/>
                <w:sz w:val="17"/>
              </w:rPr>
            </w:pPr>
          </w:p>
        </w:tc>
        <w:tc>
          <w:tcPr>
            <w:tcW w:w="108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18"/>
              </w:rPr>
              <w:t xml:space="preserve">Повышение надежности и </w:t>
            </w:r>
            <w:r>
              <w:rPr>
                <w:rFonts w:ascii="Times New Roman" w:hAnsi="Times New Roman"/>
                <w:sz w:val="18"/>
              </w:rPr>
              <w:lastRenderedPageBreak/>
              <w:t>качества работы объектов коммунальной инфраструктуры</w:t>
            </w:r>
          </w:p>
        </w:tc>
      </w:tr>
      <w:tr w:rsidR="00FB58F2">
        <w:trPr>
          <w:trHeight w:val="519"/>
        </w:trPr>
        <w:tc>
          <w:tcPr>
            <w:tcW w:w="230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FB58F2"/>
        </w:tc>
        <w:tc>
          <w:tcPr>
            <w:tcW w:w="1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FB58F2"/>
        </w:tc>
        <w:tc>
          <w:tcPr>
            <w:tcW w:w="101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FB58F2"/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FB58F2"/>
        </w:tc>
        <w:tc>
          <w:tcPr>
            <w:tcW w:w="15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spacing w:before="30" w:after="30"/>
              <w:rPr>
                <w:rFonts w:ascii="Times New Roman" w:hAnsi="Times New Roman"/>
                <w:spacing w:val="2"/>
                <w:sz w:val="18"/>
              </w:rPr>
            </w:pPr>
            <w:r>
              <w:rPr>
                <w:rFonts w:ascii="Times New Roman" w:hAnsi="Times New Roman"/>
                <w:spacing w:val="2"/>
                <w:sz w:val="18"/>
              </w:rPr>
              <w:t>Федеральный бюджет</w:t>
            </w:r>
          </w:p>
        </w:tc>
        <w:tc>
          <w:tcPr>
            <w:tcW w:w="1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-</w:t>
            </w:r>
          </w:p>
        </w:tc>
        <w:tc>
          <w:tcPr>
            <w:tcW w:w="11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rFonts w:ascii="Times New Roman" w:hAnsi="Times New Roman"/>
                <w:sz w:val="17"/>
              </w:rPr>
            </w:pPr>
            <w:r>
              <w:rPr>
                <w:rFonts w:ascii="Times New Roman" w:hAnsi="Times New Roman"/>
                <w:sz w:val="17"/>
              </w:rPr>
              <w:t>0,00</w:t>
            </w:r>
          </w:p>
        </w:tc>
        <w:tc>
          <w:tcPr>
            <w:tcW w:w="1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rFonts w:ascii="Times New Roman" w:hAnsi="Times New Roman"/>
                <w:sz w:val="17"/>
              </w:rPr>
            </w:pPr>
            <w:r>
              <w:rPr>
                <w:rFonts w:ascii="Times New Roman" w:hAnsi="Times New Roman"/>
                <w:sz w:val="17"/>
              </w:rPr>
              <w:t>0,00</w:t>
            </w:r>
          </w:p>
        </w:tc>
        <w:tc>
          <w:tcPr>
            <w:tcW w:w="12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rFonts w:ascii="Times New Roman" w:hAnsi="Times New Roman"/>
                <w:sz w:val="17"/>
              </w:rPr>
            </w:pPr>
            <w:r>
              <w:rPr>
                <w:rFonts w:ascii="Times New Roman" w:hAnsi="Times New Roman"/>
                <w:sz w:val="17"/>
              </w:rPr>
              <w:t>0,00</w:t>
            </w:r>
          </w:p>
        </w:tc>
        <w:tc>
          <w:tcPr>
            <w:tcW w:w="114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B58F2" w:rsidRDefault="00FB58F2">
            <w:pPr>
              <w:jc w:val="center"/>
              <w:rPr>
                <w:rFonts w:ascii="Times New Roman" w:hAnsi="Times New Roman"/>
                <w:sz w:val="17"/>
              </w:rPr>
            </w:pPr>
          </w:p>
        </w:tc>
        <w:tc>
          <w:tcPr>
            <w:tcW w:w="11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rFonts w:ascii="Times New Roman" w:hAnsi="Times New Roman"/>
                <w:sz w:val="17"/>
              </w:rPr>
            </w:pPr>
            <w:r>
              <w:rPr>
                <w:rFonts w:ascii="Times New Roman" w:hAnsi="Times New Roman"/>
                <w:sz w:val="17"/>
              </w:rPr>
              <w:t>0,00</w:t>
            </w:r>
          </w:p>
        </w:tc>
        <w:tc>
          <w:tcPr>
            <w:tcW w:w="108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FB58F2"/>
        </w:tc>
      </w:tr>
      <w:tr w:rsidR="00FB58F2">
        <w:trPr>
          <w:trHeight w:val="296"/>
        </w:trPr>
        <w:tc>
          <w:tcPr>
            <w:tcW w:w="230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FB58F2"/>
        </w:tc>
        <w:tc>
          <w:tcPr>
            <w:tcW w:w="1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FB58F2"/>
        </w:tc>
        <w:tc>
          <w:tcPr>
            <w:tcW w:w="101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FB58F2"/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FB58F2"/>
        </w:tc>
        <w:tc>
          <w:tcPr>
            <w:tcW w:w="15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spacing w:before="30" w:after="30"/>
              <w:rPr>
                <w:rFonts w:ascii="Times New Roman" w:hAnsi="Times New Roman"/>
                <w:spacing w:val="2"/>
                <w:sz w:val="18"/>
              </w:rPr>
            </w:pPr>
            <w:r>
              <w:rPr>
                <w:rFonts w:ascii="Times New Roman" w:hAnsi="Times New Roman"/>
                <w:spacing w:val="2"/>
                <w:sz w:val="18"/>
              </w:rPr>
              <w:t>Областной бюджет</w:t>
            </w:r>
          </w:p>
        </w:tc>
        <w:tc>
          <w:tcPr>
            <w:tcW w:w="1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rFonts w:ascii="Times New Roman" w:hAnsi="Times New Roman"/>
                <w:sz w:val="17"/>
              </w:rPr>
            </w:pPr>
            <w:r>
              <w:rPr>
                <w:rFonts w:ascii="Times New Roman" w:hAnsi="Times New Roman"/>
                <w:sz w:val="17"/>
              </w:rPr>
              <w:t>851 0502 0440281140</w:t>
            </w:r>
          </w:p>
        </w:tc>
        <w:tc>
          <w:tcPr>
            <w:tcW w:w="11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rFonts w:ascii="Times New Roman" w:hAnsi="Times New Roman"/>
                <w:sz w:val="17"/>
              </w:rPr>
            </w:pPr>
            <w:r>
              <w:rPr>
                <w:rFonts w:ascii="Times New Roman" w:hAnsi="Times New Roman"/>
                <w:sz w:val="17"/>
              </w:rPr>
              <w:t>4 610 000,00</w:t>
            </w:r>
          </w:p>
        </w:tc>
        <w:tc>
          <w:tcPr>
            <w:tcW w:w="1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rFonts w:ascii="Times New Roman" w:hAnsi="Times New Roman"/>
                <w:sz w:val="17"/>
              </w:rPr>
            </w:pPr>
            <w:r>
              <w:rPr>
                <w:rFonts w:ascii="Times New Roman" w:hAnsi="Times New Roman"/>
                <w:sz w:val="17"/>
              </w:rPr>
              <w:t>0,00</w:t>
            </w:r>
          </w:p>
        </w:tc>
        <w:tc>
          <w:tcPr>
            <w:tcW w:w="12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rFonts w:ascii="Times New Roman" w:hAnsi="Times New Roman"/>
                <w:sz w:val="17"/>
              </w:rPr>
            </w:pPr>
            <w:r>
              <w:rPr>
                <w:rFonts w:ascii="Times New Roman" w:hAnsi="Times New Roman"/>
                <w:sz w:val="17"/>
              </w:rPr>
              <w:t>0,00</w:t>
            </w:r>
          </w:p>
        </w:tc>
        <w:tc>
          <w:tcPr>
            <w:tcW w:w="114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B58F2" w:rsidRDefault="00FB58F2">
            <w:pPr>
              <w:jc w:val="center"/>
              <w:rPr>
                <w:rFonts w:ascii="Times New Roman" w:hAnsi="Times New Roman"/>
                <w:sz w:val="17"/>
              </w:rPr>
            </w:pPr>
          </w:p>
        </w:tc>
        <w:tc>
          <w:tcPr>
            <w:tcW w:w="11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rFonts w:ascii="Times New Roman" w:hAnsi="Times New Roman"/>
                <w:sz w:val="17"/>
              </w:rPr>
            </w:pPr>
            <w:r>
              <w:rPr>
                <w:rFonts w:ascii="Times New Roman" w:hAnsi="Times New Roman"/>
                <w:sz w:val="17"/>
              </w:rPr>
              <w:t>0,00</w:t>
            </w:r>
          </w:p>
        </w:tc>
        <w:tc>
          <w:tcPr>
            <w:tcW w:w="108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FB58F2"/>
        </w:tc>
      </w:tr>
      <w:tr w:rsidR="00FB58F2">
        <w:trPr>
          <w:trHeight w:val="415"/>
        </w:trPr>
        <w:tc>
          <w:tcPr>
            <w:tcW w:w="230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FB58F2"/>
        </w:tc>
        <w:tc>
          <w:tcPr>
            <w:tcW w:w="1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FB58F2"/>
        </w:tc>
        <w:tc>
          <w:tcPr>
            <w:tcW w:w="101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FB58F2"/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FB58F2"/>
        </w:tc>
        <w:tc>
          <w:tcPr>
            <w:tcW w:w="15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spacing w:before="30" w:after="30"/>
              <w:rPr>
                <w:rFonts w:ascii="Times New Roman" w:hAnsi="Times New Roman"/>
                <w:spacing w:val="2"/>
                <w:sz w:val="18"/>
              </w:rPr>
            </w:pPr>
            <w:r>
              <w:rPr>
                <w:rFonts w:ascii="Times New Roman" w:hAnsi="Times New Roman"/>
                <w:spacing w:val="2"/>
                <w:sz w:val="18"/>
              </w:rPr>
              <w:t>Местный бюджет</w:t>
            </w:r>
          </w:p>
        </w:tc>
        <w:tc>
          <w:tcPr>
            <w:tcW w:w="1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FB58F2" w:rsidRDefault="00FB58F2">
            <w:pPr>
              <w:jc w:val="center"/>
              <w:rPr>
                <w:rFonts w:ascii="Times New Roman" w:hAnsi="Times New Roman"/>
                <w:sz w:val="17"/>
              </w:rPr>
            </w:pPr>
          </w:p>
          <w:p w:rsidR="00FB58F2" w:rsidRDefault="008140C2">
            <w:pPr>
              <w:jc w:val="center"/>
              <w:rPr>
                <w:rFonts w:ascii="Times New Roman" w:hAnsi="Times New Roman"/>
                <w:sz w:val="17"/>
              </w:rPr>
            </w:pPr>
            <w:r>
              <w:rPr>
                <w:rFonts w:ascii="Times New Roman" w:hAnsi="Times New Roman"/>
                <w:sz w:val="17"/>
              </w:rPr>
              <w:t>851 0502 0440228420</w:t>
            </w:r>
          </w:p>
          <w:p w:rsidR="00FB58F2" w:rsidRDefault="00FB58F2">
            <w:pPr>
              <w:jc w:val="center"/>
              <w:rPr>
                <w:rFonts w:ascii="Times New Roman" w:hAnsi="Times New Roman"/>
                <w:sz w:val="17"/>
              </w:rPr>
            </w:pPr>
          </w:p>
          <w:p w:rsidR="00FB58F2" w:rsidRDefault="008140C2">
            <w:pPr>
              <w:jc w:val="center"/>
              <w:rPr>
                <w:rFonts w:ascii="Times New Roman" w:hAnsi="Times New Roman"/>
                <w:sz w:val="17"/>
              </w:rPr>
            </w:pPr>
            <w:r>
              <w:rPr>
                <w:rFonts w:ascii="Times New Roman" w:hAnsi="Times New Roman"/>
                <w:sz w:val="17"/>
              </w:rPr>
              <w:t>851 0502 0440228430</w:t>
            </w:r>
          </w:p>
          <w:p w:rsidR="00FB58F2" w:rsidRDefault="00FB58F2">
            <w:pPr>
              <w:jc w:val="center"/>
              <w:rPr>
                <w:rFonts w:ascii="Times New Roman" w:hAnsi="Times New Roman"/>
                <w:sz w:val="17"/>
              </w:rPr>
            </w:pPr>
          </w:p>
          <w:p w:rsidR="00FB58F2" w:rsidRDefault="008140C2">
            <w:pPr>
              <w:jc w:val="center"/>
              <w:rPr>
                <w:rFonts w:ascii="Times New Roman" w:hAnsi="Times New Roman"/>
                <w:sz w:val="17"/>
              </w:rPr>
            </w:pPr>
            <w:r>
              <w:rPr>
                <w:rFonts w:ascii="Times New Roman" w:hAnsi="Times New Roman"/>
                <w:sz w:val="17"/>
              </w:rPr>
              <w:t>851 0502 0440228590</w:t>
            </w:r>
          </w:p>
          <w:p w:rsidR="00FB58F2" w:rsidRDefault="00FB58F2">
            <w:pPr>
              <w:jc w:val="center"/>
              <w:rPr>
                <w:rFonts w:ascii="Times New Roman" w:hAnsi="Times New Roman"/>
                <w:sz w:val="17"/>
              </w:rPr>
            </w:pPr>
          </w:p>
          <w:p w:rsidR="00FB58F2" w:rsidRDefault="00FB58F2">
            <w:pPr>
              <w:jc w:val="center"/>
              <w:rPr>
                <w:rFonts w:ascii="Times New Roman" w:hAnsi="Times New Roman"/>
                <w:sz w:val="17"/>
              </w:rPr>
            </w:pPr>
          </w:p>
          <w:p w:rsidR="00FB58F2" w:rsidRDefault="00FB58F2">
            <w:pPr>
              <w:jc w:val="center"/>
              <w:rPr>
                <w:rFonts w:ascii="Times New Roman" w:hAnsi="Times New Roman"/>
                <w:sz w:val="17"/>
              </w:rPr>
            </w:pPr>
          </w:p>
          <w:p w:rsidR="00FB58F2" w:rsidRDefault="00FB58F2">
            <w:pPr>
              <w:jc w:val="center"/>
              <w:rPr>
                <w:rFonts w:ascii="Times New Roman" w:hAnsi="Times New Roman"/>
                <w:sz w:val="17"/>
              </w:rPr>
            </w:pPr>
          </w:p>
        </w:tc>
        <w:tc>
          <w:tcPr>
            <w:tcW w:w="11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FB58F2" w:rsidRDefault="00FB58F2">
            <w:pPr>
              <w:jc w:val="center"/>
              <w:rPr>
                <w:rFonts w:ascii="Times New Roman" w:hAnsi="Times New Roman"/>
                <w:sz w:val="17"/>
              </w:rPr>
            </w:pPr>
          </w:p>
          <w:p w:rsidR="00FB58F2" w:rsidRDefault="008140C2">
            <w:pPr>
              <w:jc w:val="center"/>
              <w:rPr>
                <w:rFonts w:ascii="Times New Roman" w:hAnsi="Times New Roman"/>
                <w:sz w:val="17"/>
              </w:rPr>
            </w:pPr>
            <w:r>
              <w:rPr>
                <w:rFonts w:ascii="Times New Roman" w:hAnsi="Times New Roman"/>
                <w:sz w:val="17"/>
              </w:rPr>
              <w:t>33 558 790,57</w:t>
            </w:r>
          </w:p>
          <w:p w:rsidR="00FB58F2" w:rsidRDefault="00FB58F2">
            <w:pPr>
              <w:jc w:val="center"/>
              <w:rPr>
                <w:rFonts w:ascii="Times New Roman" w:hAnsi="Times New Roman"/>
                <w:sz w:val="17"/>
              </w:rPr>
            </w:pPr>
          </w:p>
          <w:p w:rsidR="00FB58F2" w:rsidRDefault="008140C2">
            <w:pPr>
              <w:jc w:val="center"/>
              <w:rPr>
                <w:rFonts w:ascii="Times New Roman" w:hAnsi="Times New Roman"/>
                <w:sz w:val="17"/>
              </w:rPr>
            </w:pPr>
            <w:r>
              <w:rPr>
                <w:rFonts w:ascii="Times New Roman" w:hAnsi="Times New Roman"/>
                <w:sz w:val="17"/>
              </w:rPr>
              <w:t>150 278,07</w:t>
            </w:r>
          </w:p>
          <w:p w:rsidR="00FB58F2" w:rsidRDefault="00FB58F2">
            <w:pPr>
              <w:jc w:val="center"/>
              <w:rPr>
                <w:rFonts w:ascii="Times New Roman" w:hAnsi="Times New Roman"/>
                <w:sz w:val="17"/>
              </w:rPr>
            </w:pPr>
          </w:p>
          <w:p w:rsidR="00FB58F2" w:rsidRDefault="008140C2">
            <w:pPr>
              <w:jc w:val="center"/>
              <w:rPr>
                <w:rFonts w:ascii="Times New Roman" w:hAnsi="Times New Roman"/>
                <w:sz w:val="17"/>
              </w:rPr>
            </w:pPr>
            <w:r>
              <w:rPr>
                <w:rFonts w:ascii="Times New Roman" w:hAnsi="Times New Roman"/>
                <w:sz w:val="17"/>
              </w:rPr>
              <w:t>0,00</w:t>
            </w:r>
          </w:p>
        </w:tc>
        <w:tc>
          <w:tcPr>
            <w:tcW w:w="1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FB58F2" w:rsidRDefault="00FB58F2">
            <w:pPr>
              <w:jc w:val="center"/>
              <w:rPr>
                <w:rFonts w:ascii="Times New Roman" w:hAnsi="Times New Roman"/>
                <w:sz w:val="17"/>
              </w:rPr>
            </w:pPr>
          </w:p>
          <w:p w:rsidR="00FB58F2" w:rsidRDefault="008140C2">
            <w:pPr>
              <w:jc w:val="center"/>
              <w:rPr>
                <w:rFonts w:ascii="Times New Roman" w:hAnsi="Times New Roman"/>
                <w:sz w:val="17"/>
              </w:rPr>
            </w:pPr>
            <w:r>
              <w:rPr>
                <w:rFonts w:ascii="Times New Roman" w:hAnsi="Times New Roman"/>
                <w:sz w:val="17"/>
              </w:rPr>
              <w:t>44 742 672,11</w:t>
            </w:r>
          </w:p>
          <w:p w:rsidR="00FB58F2" w:rsidRDefault="00FB58F2">
            <w:pPr>
              <w:jc w:val="center"/>
              <w:rPr>
                <w:rFonts w:ascii="Times New Roman" w:hAnsi="Times New Roman"/>
                <w:sz w:val="17"/>
              </w:rPr>
            </w:pPr>
          </w:p>
          <w:p w:rsidR="00FB58F2" w:rsidRDefault="008140C2">
            <w:pPr>
              <w:jc w:val="center"/>
              <w:rPr>
                <w:rFonts w:ascii="Times New Roman" w:hAnsi="Times New Roman"/>
                <w:sz w:val="17"/>
              </w:rPr>
            </w:pPr>
            <w:r>
              <w:rPr>
                <w:rFonts w:ascii="Times New Roman" w:hAnsi="Times New Roman"/>
                <w:sz w:val="17"/>
              </w:rPr>
              <w:t>11 544,00</w:t>
            </w:r>
          </w:p>
          <w:p w:rsidR="00FB58F2" w:rsidRDefault="00FB58F2">
            <w:pPr>
              <w:jc w:val="center"/>
              <w:rPr>
                <w:rFonts w:ascii="Times New Roman" w:hAnsi="Times New Roman"/>
                <w:sz w:val="17"/>
              </w:rPr>
            </w:pPr>
          </w:p>
          <w:p w:rsidR="00FB58F2" w:rsidRDefault="008140C2">
            <w:pPr>
              <w:jc w:val="center"/>
              <w:rPr>
                <w:rFonts w:ascii="Times New Roman" w:hAnsi="Times New Roman"/>
                <w:sz w:val="17"/>
              </w:rPr>
            </w:pPr>
            <w:r>
              <w:rPr>
                <w:rFonts w:ascii="Times New Roman" w:hAnsi="Times New Roman"/>
                <w:sz w:val="17"/>
              </w:rPr>
              <w:t>0,00</w:t>
            </w:r>
          </w:p>
        </w:tc>
        <w:tc>
          <w:tcPr>
            <w:tcW w:w="12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FB58F2" w:rsidRDefault="00FB58F2">
            <w:pPr>
              <w:jc w:val="center"/>
              <w:rPr>
                <w:rFonts w:ascii="Times New Roman" w:hAnsi="Times New Roman"/>
                <w:sz w:val="17"/>
              </w:rPr>
            </w:pPr>
          </w:p>
          <w:p w:rsidR="00FB58F2" w:rsidRDefault="008140C2">
            <w:pPr>
              <w:jc w:val="center"/>
              <w:rPr>
                <w:rFonts w:ascii="Times New Roman" w:hAnsi="Times New Roman"/>
                <w:sz w:val="17"/>
              </w:rPr>
            </w:pPr>
            <w:r>
              <w:rPr>
                <w:rFonts w:ascii="Times New Roman" w:hAnsi="Times New Roman"/>
                <w:sz w:val="17"/>
              </w:rPr>
              <w:t>80 680 163,08</w:t>
            </w:r>
          </w:p>
          <w:p w:rsidR="00FB58F2" w:rsidRDefault="00FB58F2">
            <w:pPr>
              <w:jc w:val="center"/>
              <w:rPr>
                <w:rFonts w:ascii="Times New Roman" w:hAnsi="Times New Roman"/>
                <w:sz w:val="17"/>
              </w:rPr>
            </w:pPr>
          </w:p>
          <w:p w:rsidR="00FB58F2" w:rsidRDefault="008140C2">
            <w:pPr>
              <w:jc w:val="center"/>
              <w:rPr>
                <w:rFonts w:ascii="Times New Roman" w:hAnsi="Times New Roman"/>
                <w:sz w:val="17"/>
              </w:rPr>
            </w:pPr>
            <w:r>
              <w:rPr>
                <w:rFonts w:ascii="Times New Roman" w:hAnsi="Times New Roman"/>
                <w:sz w:val="17"/>
              </w:rPr>
              <w:t>200 000,00</w:t>
            </w:r>
          </w:p>
          <w:p w:rsidR="00FB58F2" w:rsidRDefault="00FB58F2">
            <w:pPr>
              <w:jc w:val="center"/>
              <w:rPr>
                <w:rFonts w:ascii="Times New Roman" w:hAnsi="Times New Roman"/>
                <w:sz w:val="17"/>
              </w:rPr>
            </w:pPr>
          </w:p>
          <w:p w:rsidR="00FB58F2" w:rsidRDefault="008140C2">
            <w:pPr>
              <w:jc w:val="center"/>
              <w:rPr>
                <w:rFonts w:ascii="Times New Roman" w:hAnsi="Times New Roman"/>
                <w:sz w:val="17"/>
              </w:rPr>
            </w:pPr>
            <w:r>
              <w:rPr>
                <w:rFonts w:ascii="Times New Roman" w:hAnsi="Times New Roman"/>
                <w:sz w:val="17"/>
              </w:rPr>
              <w:t>9 700 000,00</w:t>
            </w:r>
          </w:p>
        </w:tc>
        <w:tc>
          <w:tcPr>
            <w:tcW w:w="114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B58F2" w:rsidRDefault="00FB58F2">
            <w:pPr>
              <w:jc w:val="center"/>
              <w:rPr>
                <w:rFonts w:ascii="Times New Roman" w:hAnsi="Times New Roman"/>
                <w:sz w:val="17"/>
              </w:rPr>
            </w:pPr>
          </w:p>
          <w:p w:rsidR="00FB58F2" w:rsidRDefault="008140C2">
            <w:pPr>
              <w:jc w:val="center"/>
              <w:rPr>
                <w:rFonts w:ascii="Times New Roman" w:hAnsi="Times New Roman"/>
                <w:sz w:val="17"/>
              </w:rPr>
            </w:pPr>
            <w:r>
              <w:rPr>
                <w:rFonts w:ascii="Times New Roman" w:hAnsi="Times New Roman"/>
                <w:sz w:val="17"/>
              </w:rPr>
              <w:t>1 499 000,00</w:t>
            </w:r>
          </w:p>
          <w:p w:rsidR="00FB58F2" w:rsidRDefault="00FB58F2">
            <w:pPr>
              <w:jc w:val="center"/>
              <w:rPr>
                <w:rFonts w:ascii="Times New Roman" w:hAnsi="Times New Roman"/>
                <w:sz w:val="17"/>
              </w:rPr>
            </w:pPr>
          </w:p>
          <w:p w:rsidR="00FB58F2" w:rsidRDefault="008140C2">
            <w:pPr>
              <w:jc w:val="center"/>
              <w:rPr>
                <w:rFonts w:ascii="Times New Roman" w:hAnsi="Times New Roman"/>
                <w:sz w:val="17"/>
              </w:rPr>
            </w:pPr>
            <w:r>
              <w:rPr>
                <w:rFonts w:ascii="Times New Roman" w:hAnsi="Times New Roman"/>
                <w:sz w:val="17"/>
              </w:rPr>
              <w:t>200 000,00</w:t>
            </w:r>
          </w:p>
          <w:p w:rsidR="00FB58F2" w:rsidRDefault="00FB58F2">
            <w:pPr>
              <w:jc w:val="center"/>
              <w:rPr>
                <w:rFonts w:ascii="Times New Roman" w:hAnsi="Times New Roman"/>
                <w:sz w:val="17"/>
              </w:rPr>
            </w:pPr>
          </w:p>
          <w:p w:rsidR="00FB58F2" w:rsidRDefault="008140C2">
            <w:pPr>
              <w:jc w:val="center"/>
              <w:rPr>
                <w:rFonts w:ascii="Times New Roman" w:hAnsi="Times New Roman"/>
                <w:sz w:val="17"/>
              </w:rPr>
            </w:pPr>
            <w:r>
              <w:rPr>
                <w:rFonts w:ascii="Times New Roman" w:hAnsi="Times New Roman"/>
                <w:sz w:val="17"/>
              </w:rPr>
              <w:t>49 500 000,00</w:t>
            </w:r>
          </w:p>
        </w:tc>
        <w:tc>
          <w:tcPr>
            <w:tcW w:w="11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FB58F2" w:rsidRDefault="00FB58F2">
            <w:pPr>
              <w:jc w:val="center"/>
              <w:rPr>
                <w:rFonts w:ascii="Times New Roman" w:hAnsi="Times New Roman"/>
                <w:sz w:val="17"/>
              </w:rPr>
            </w:pPr>
          </w:p>
          <w:p w:rsidR="00FB58F2" w:rsidRDefault="008140C2">
            <w:pPr>
              <w:jc w:val="center"/>
              <w:rPr>
                <w:rFonts w:ascii="Times New Roman" w:hAnsi="Times New Roman"/>
                <w:sz w:val="17"/>
              </w:rPr>
            </w:pPr>
            <w:r>
              <w:rPr>
                <w:rFonts w:ascii="Times New Roman" w:hAnsi="Times New Roman"/>
                <w:sz w:val="17"/>
              </w:rPr>
              <w:t>51</w:t>
            </w:r>
            <w:r>
              <w:rPr>
                <w:rFonts w:ascii="Times New Roman" w:hAnsi="Times New Roman"/>
                <w:sz w:val="17"/>
              </w:rPr>
              <w:t xml:space="preserve"> 499 000,00</w:t>
            </w:r>
          </w:p>
          <w:p w:rsidR="00FB58F2" w:rsidRDefault="00FB58F2">
            <w:pPr>
              <w:jc w:val="center"/>
              <w:rPr>
                <w:rFonts w:ascii="Times New Roman" w:hAnsi="Times New Roman"/>
                <w:sz w:val="17"/>
              </w:rPr>
            </w:pPr>
          </w:p>
          <w:p w:rsidR="00FB58F2" w:rsidRDefault="008140C2">
            <w:pPr>
              <w:jc w:val="center"/>
              <w:rPr>
                <w:rFonts w:ascii="Times New Roman" w:hAnsi="Times New Roman"/>
                <w:sz w:val="17"/>
              </w:rPr>
            </w:pPr>
            <w:r>
              <w:rPr>
                <w:rFonts w:ascii="Times New Roman" w:hAnsi="Times New Roman"/>
                <w:sz w:val="17"/>
              </w:rPr>
              <w:t>200 000,00</w:t>
            </w:r>
          </w:p>
          <w:p w:rsidR="00FB58F2" w:rsidRDefault="00FB58F2">
            <w:pPr>
              <w:jc w:val="center"/>
              <w:rPr>
                <w:rFonts w:ascii="Times New Roman" w:hAnsi="Times New Roman"/>
                <w:sz w:val="17"/>
              </w:rPr>
            </w:pPr>
          </w:p>
          <w:p w:rsidR="00FB58F2" w:rsidRDefault="008140C2">
            <w:pPr>
              <w:jc w:val="center"/>
              <w:rPr>
                <w:rFonts w:ascii="Times New Roman" w:hAnsi="Times New Roman"/>
                <w:sz w:val="17"/>
              </w:rPr>
            </w:pPr>
            <w:r>
              <w:rPr>
                <w:rFonts w:ascii="Times New Roman" w:hAnsi="Times New Roman"/>
                <w:sz w:val="17"/>
              </w:rPr>
              <w:t>49 500 000,00</w:t>
            </w:r>
          </w:p>
        </w:tc>
        <w:tc>
          <w:tcPr>
            <w:tcW w:w="108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FB58F2"/>
        </w:tc>
      </w:tr>
      <w:tr w:rsidR="00FB58F2">
        <w:trPr>
          <w:trHeight w:val="519"/>
        </w:trPr>
        <w:tc>
          <w:tcPr>
            <w:tcW w:w="230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FB58F2"/>
        </w:tc>
        <w:tc>
          <w:tcPr>
            <w:tcW w:w="1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FB58F2"/>
        </w:tc>
        <w:tc>
          <w:tcPr>
            <w:tcW w:w="101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FB58F2"/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FB58F2"/>
        </w:tc>
        <w:tc>
          <w:tcPr>
            <w:tcW w:w="15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spacing w:before="30" w:after="30"/>
              <w:rPr>
                <w:rFonts w:ascii="Times New Roman" w:hAnsi="Times New Roman"/>
                <w:spacing w:val="2"/>
                <w:sz w:val="18"/>
              </w:rPr>
            </w:pPr>
            <w:r>
              <w:rPr>
                <w:rFonts w:ascii="Times New Roman" w:hAnsi="Times New Roman"/>
                <w:spacing w:val="2"/>
                <w:sz w:val="18"/>
              </w:rPr>
              <w:t xml:space="preserve">Иные источники финансирования </w:t>
            </w:r>
          </w:p>
        </w:tc>
        <w:tc>
          <w:tcPr>
            <w:tcW w:w="1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-</w:t>
            </w:r>
          </w:p>
        </w:tc>
        <w:tc>
          <w:tcPr>
            <w:tcW w:w="11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FB58F2" w:rsidRDefault="00FB58F2">
            <w:pPr>
              <w:jc w:val="center"/>
              <w:rPr>
                <w:rFonts w:ascii="Times New Roman" w:hAnsi="Times New Roman"/>
                <w:sz w:val="17"/>
              </w:rPr>
            </w:pPr>
          </w:p>
          <w:p w:rsidR="00FB58F2" w:rsidRDefault="008140C2">
            <w:pPr>
              <w:jc w:val="center"/>
              <w:rPr>
                <w:rFonts w:ascii="Times New Roman" w:hAnsi="Times New Roman"/>
                <w:sz w:val="17"/>
              </w:rPr>
            </w:pPr>
            <w:r>
              <w:rPr>
                <w:rFonts w:ascii="Times New Roman" w:hAnsi="Times New Roman"/>
                <w:sz w:val="17"/>
              </w:rPr>
              <w:t>0,00</w:t>
            </w:r>
          </w:p>
        </w:tc>
        <w:tc>
          <w:tcPr>
            <w:tcW w:w="1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rFonts w:ascii="Times New Roman" w:hAnsi="Times New Roman"/>
                <w:sz w:val="17"/>
              </w:rPr>
            </w:pPr>
            <w:r>
              <w:rPr>
                <w:rFonts w:ascii="Times New Roman" w:hAnsi="Times New Roman"/>
                <w:sz w:val="17"/>
              </w:rPr>
              <w:t>0,00</w:t>
            </w:r>
          </w:p>
        </w:tc>
        <w:tc>
          <w:tcPr>
            <w:tcW w:w="12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rFonts w:ascii="Times New Roman" w:hAnsi="Times New Roman"/>
                <w:sz w:val="17"/>
              </w:rPr>
            </w:pPr>
            <w:r>
              <w:rPr>
                <w:rFonts w:ascii="Times New Roman" w:hAnsi="Times New Roman"/>
                <w:sz w:val="17"/>
              </w:rPr>
              <w:t>0,00</w:t>
            </w:r>
          </w:p>
        </w:tc>
        <w:tc>
          <w:tcPr>
            <w:tcW w:w="114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B58F2" w:rsidRDefault="00FB58F2">
            <w:pPr>
              <w:jc w:val="center"/>
              <w:rPr>
                <w:rFonts w:ascii="Times New Roman" w:hAnsi="Times New Roman"/>
                <w:sz w:val="17"/>
              </w:rPr>
            </w:pPr>
          </w:p>
        </w:tc>
        <w:tc>
          <w:tcPr>
            <w:tcW w:w="11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rFonts w:ascii="Times New Roman" w:hAnsi="Times New Roman"/>
                <w:sz w:val="17"/>
              </w:rPr>
            </w:pPr>
            <w:r>
              <w:rPr>
                <w:rFonts w:ascii="Times New Roman" w:hAnsi="Times New Roman"/>
                <w:sz w:val="17"/>
              </w:rPr>
              <w:t>0,00</w:t>
            </w:r>
          </w:p>
        </w:tc>
        <w:tc>
          <w:tcPr>
            <w:tcW w:w="108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FB58F2"/>
        </w:tc>
      </w:tr>
      <w:tr w:rsidR="00FB58F2">
        <w:trPr>
          <w:trHeight w:val="282"/>
        </w:trPr>
        <w:tc>
          <w:tcPr>
            <w:tcW w:w="16024" w:type="dxa"/>
            <w:gridSpan w:val="2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B58F2" w:rsidRDefault="008140C2">
            <w:pPr>
              <w:spacing w:before="30" w:after="30"/>
              <w:jc w:val="center"/>
              <w:rPr>
                <w:rFonts w:ascii="Times New Roman" w:hAnsi="Times New Roman"/>
                <w:spacing w:val="2"/>
                <w:sz w:val="20"/>
              </w:rPr>
            </w:pPr>
            <w:r>
              <w:rPr>
                <w:rFonts w:ascii="Times New Roman" w:hAnsi="Times New Roman"/>
                <w:b/>
                <w:spacing w:val="2"/>
                <w:sz w:val="20"/>
              </w:rPr>
              <w:t>Комплекс процессных мероприятий 3 «</w:t>
            </w:r>
            <w:r>
              <w:rPr>
                <w:rFonts w:ascii="Times New Roman" w:hAnsi="Times New Roman"/>
                <w:b/>
                <w:color w:val="244061" w:themeColor="accent1" w:themeShade="80"/>
                <w:spacing w:val="2"/>
                <w:sz w:val="20"/>
              </w:rPr>
              <w:t>Обеспечение реализации планов строительства, ремонта и реконструкции объектов муниципальной собственности</w:t>
            </w:r>
            <w:r>
              <w:rPr>
                <w:rFonts w:ascii="Times New Roman" w:hAnsi="Times New Roman"/>
                <w:b/>
                <w:spacing w:val="2"/>
                <w:sz w:val="20"/>
              </w:rPr>
              <w:t>»</w:t>
            </w:r>
          </w:p>
        </w:tc>
      </w:tr>
      <w:tr w:rsidR="00FB58F2">
        <w:trPr>
          <w:trHeight w:val="282"/>
        </w:trPr>
        <w:tc>
          <w:tcPr>
            <w:tcW w:w="230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spacing w:before="30" w:after="30"/>
              <w:rPr>
                <w:rFonts w:ascii="Times New Roman" w:hAnsi="Times New Roman"/>
                <w:spacing w:val="2"/>
                <w:sz w:val="18"/>
              </w:rPr>
            </w:pPr>
            <w:r>
              <w:rPr>
                <w:rFonts w:ascii="Times New Roman" w:hAnsi="Times New Roman"/>
                <w:spacing w:val="2"/>
                <w:sz w:val="18"/>
              </w:rPr>
              <w:t>Реализация</w:t>
            </w:r>
            <w:r>
              <w:rPr>
                <w:rFonts w:ascii="Times New Roman" w:hAnsi="Times New Roman"/>
                <w:spacing w:val="2"/>
                <w:sz w:val="18"/>
              </w:rPr>
              <w:t xml:space="preserve"> мероприятий в целях обеспечения деятельности МКУ «УКС г</w:t>
            </w:r>
            <w:proofErr w:type="gramStart"/>
            <w:r>
              <w:rPr>
                <w:rFonts w:ascii="Times New Roman" w:hAnsi="Times New Roman"/>
                <w:spacing w:val="2"/>
                <w:sz w:val="18"/>
              </w:rPr>
              <w:t>.А</w:t>
            </w:r>
            <w:proofErr w:type="gramEnd"/>
            <w:r>
              <w:rPr>
                <w:rFonts w:ascii="Times New Roman" w:hAnsi="Times New Roman"/>
                <w:spacing w:val="2"/>
                <w:sz w:val="18"/>
              </w:rPr>
              <w:t>лексин»</w:t>
            </w:r>
          </w:p>
        </w:tc>
        <w:tc>
          <w:tcPr>
            <w:tcW w:w="15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МКУ</w:t>
            </w:r>
            <w:proofErr w:type="gramStart"/>
            <w:r>
              <w:rPr>
                <w:rFonts w:ascii="Times New Roman" w:hAnsi="Times New Roman"/>
                <w:sz w:val="18"/>
              </w:rPr>
              <w:t>«</w:t>
            </w:r>
            <w:proofErr w:type="spellStart"/>
            <w:r>
              <w:rPr>
                <w:rFonts w:ascii="Times New Roman" w:hAnsi="Times New Roman"/>
                <w:sz w:val="18"/>
              </w:rPr>
              <w:t>У</w:t>
            </w:r>
            <w:proofErr w:type="gramEnd"/>
            <w:r>
              <w:rPr>
                <w:rFonts w:ascii="Times New Roman" w:hAnsi="Times New Roman"/>
                <w:sz w:val="18"/>
              </w:rPr>
              <w:t>КСг</w:t>
            </w:r>
            <w:proofErr w:type="spellEnd"/>
            <w:r>
              <w:rPr>
                <w:rFonts w:ascii="Times New Roman" w:hAnsi="Times New Roman"/>
                <w:sz w:val="18"/>
              </w:rPr>
              <w:t>. Алексин»</w:t>
            </w:r>
          </w:p>
        </w:tc>
        <w:tc>
          <w:tcPr>
            <w:tcW w:w="101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2024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2028</w:t>
            </w:r>
          </w:p>
        </w:tc>
        <w:tc>
          <w:tcPr>
            <w:tcW w:w="15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spacing w:before="30" w:after="30"/>
              <w:rPr>
                <w:rFonts w:ascii="Times New Roman" w:hAnsi="Times New Roman"/>
                <w:b/>
                <w:spacing w:val="2"/>
                <w:sz w:val="18"/>
              </w:rPr>
            </w:pPr>
            <w:r>
              <w:rPr>
                <w:rFonts w:ascii="Times New Roman" w:hAnsi="Times New Roman"/>
                <w:b/>
                <w:spacing w:val="2"/>
                <w:sz w:val="18"/>
              </w:rPr>
              <w:t>Всего</w:t>
            </w:r>
          </w:p>
        </w:tc>
        <w:tc>
          <w:tcPr>
            <w:tcW w:w="1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-</w:t>
            </w:r>
          </w:p>
        </w:tc>
        <w:tc>
          <w:tcPr>
            <w:tcW w:w="11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FB58F2">
            <w:pPr>
              <w:jc w:val="center"/>
              <w:rPr>
                <w:rFonts w:ascii="Times New Roman" w:hAnsi="Times New Roman"/>
                <w:b/>
                <w:sz w:val="17"/>
              </w:rPr>
            </w:pPr>
          </w:p>
          <w:p w:rsidR="00FB58F2" w:rsidRDefault="008140C2">
            <w:pPr>
              <w:jc w:val="center"/>
              <w:rPr>
                <w:rFonts w:ascii="Times New Roman" w:hAnsi="Times New Roman"/>
                <w:b/>
                <w:sz w:val="17"/>
              </w:rPr>
            </w:pPr>
            <w:r>
              <w:rPr>
                <w:rFonts w:ascii="Times New Roman" w:hAnsi="Times New Roman"/>
                <w:b/>
                <w:sz w:val="17"/>
              </w:rPr>
              <w:t>16 971 690,00</w:t>
            </w:r>
          </w:p>
          <w:p w:rsidR="00FB58F2" w:rsidRDefault="00FB58F2">
            <w:pPr>
              <w:jc w:val="center"/>
              <w:rPr>
                <w:rFonts w:ascii="Times New Roman" w:hAnsi="Times New Roman"/>
                <w:b/>
                <w:sz w:val="17"/>
              </w:rPr>
            </w:pPr>
          </w:p>
        </w:tc>
        <w:tc>
          <w:tcPr>
            <w:tcW w:w="12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rFonts w:ascii="Times New Roman" w:hAnsi="Times New Roman"/>
                <w:b/>
                <w:sz w:val="17"/>
              </w:rPr>
            </w:pPr>
            <w:r>
              <w:rPr>
                <w:rFonts w:ascii="Times New Roman" w:hAnsi="Times New Roman"/>
                <w:b/>
                <w:sz w:val="17"/>
              </w:rPr>
              <w:t>23 073 100,00</w:t>
            </w:r>
          </w:p>
        </w:tc>
        <w:tc>
          <w:tcPr>
            <w:tcW w:w="12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rFonts w:ascii="Times New Roman" w:hAnsi="Times New Roman"/>
                <w:b/>
                <w:sz w:val="17"/>
              </w:rPr>
            </w:pPr>
            <w:r>
              <w:rPr>
                <w:rFonts w:ascii="Times New Roman" w:hAnsi="Times New Roman"/>
                <w:b/>
                <w:sz w:val="17"/>
              </w:rPr>
              <w:t>25 248 500,00</w:t>
            </w:r>
          </w:p>
        </w:tc>
        <w:tc>
          <w:tcPr>
            <w:tcW w:w="11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B58F2" w:rsidRDefault="00FB58F2">
            <w:pPr>
              <w:jc w:val="center"/>
              <w:rPr>
                <w:rFonts w:ascii="Times New Roman" w:hAnsi="Times New Roman"/>
                <w:b/>
                <w:sz w:val="17"/>
              </w:rPr>
            </w:pPr>
          </w:p>
          <w:p w:rsidR="00FB58F2" w:rsidRDefault="008140C2">
            <w:pPr>
              <w:jc w:val="center"/>
              <w:rPr>
                <w:rFonts w:ascii="Times New Roman" w:hAnsi="Times New Roman"/>
                <w:b/>
                <w:sz w:val="17"/>
              </w:rPr>
            </w:pPr>
            <w:r>
              <w:rPr>
                <w:rFonts w:ascii="Times New Roman" w:hAnsi="Times New Roman"/>
                <w:b/>
                <w:sz w:val="17"/>
              </w:rPr>
              <w:t>26 194 600,00</w:t>
            </w:r>
          </w:p>
        </w:tc>
        <w:tc>
          <w:tcPr>
            <w:tcW w:w="11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rFonts w:ascii="Times New Roman" w:hAnsi="Times New Roman"/>
                <w:b/>
                <w:sz w:val="17"/>
              </w:rPr>
            </w:pPr>
            <w:r>
              <w:rPr>
                <w:rFonts w:ascii="Times New Roman" w:hAnsi="Times New Roman"/>
                <w:b/>
                <w:sz w:val="17"/>
              </w:rPr>
              <w:t>27 054 700,00</w:t>
            </w:r>
          </w:p>
        </w:tc>
        <w:tc>
          <w:tcPr>
            <w:tcW w:w="10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Своевременно предоставленные сметные расчеты для выполнения работ в рамках </w:t>
            </w:r>
            <w:r>
              <w:rPr>
                <w:rFonts w:ascii="Times New Roman" w:hAnsi="Times New Roman"/>
                <w:sz w:val="18"/>
              </w:rPr>
              <w:t>муниципальных программ</w:t>
            </w:r>
          </w:p>
        </w:tc>
      </w:tr>
      <w:tr w:rsidR="00FB58F2">
        <w:trPr>
          <w:trHeight w:val="519"/>
        </w:trPr>
        <w:tc>
          <w:tcPr>
            <w:tcW w:w="230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FB58F2"/>
        </w:tc>
        <w:tc>
          <w:tcPr>
            <w:tcW w:w="1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FB58F2"/>
        </w:tc>
        <w:tc>
          <w:tcPr>
            <w:tcW w:w="101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FB58F2"/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FB58F2"/>
        </w:tc>
        <w:tc>
          <w:tcPr>
            <w:tcW w:w="15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spacing w:before="30" w:after="30"/>
              <w:rPr>
                <w:rFonts w:ascii="Times New Roman" w:hAnsi="Times New Roman"/>
                <w:spacing w:val="2"/>
                <w:sz w:val="18"/>
              </w:rPr>
            </w:pPr>
            <w:r>
              <w:rPr>
                <w:rFonts w:ascii="Times New Roman" w:hAnsi="Times New Roman"/>
                <w:spacing w:val="2"/>
                <w:sz w:val="18"/>
              </w:rPr>
              <w:t>Федеральный бюджет</w:t>
            </w:r>
          </w:p>
        </w:tc>
        <w:tc>
          <w:tcPr>
            <w:tcW w:w="1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-</w:t>
            </w:r>
          </w:p>
        </w:tc>
        <w:tc>
          <w:tcPr>
            <w:tcW w:w="11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FB58F2" w:rsidRDefault="00FB58F2">
            <w:pPr>
              <w:jc w:val="center"/>
              <w:rPr>
                <w:rFonts w:ascii="Times New Roman" w:hAnsi="Times New Roman"/>
                <w:sz w:val="17"/>
              </w:rPr>
            </w:pPr>
          </w:p>
          <w:p w:rsidR="00FB58F2" w:rsidRDefault="008140C2">
            <w:pPr>
              <w:jc w:val="center"/>
              <w:rPr>
                <w:rFonts w:ascii="Times New Roman" w:hAnsi="Times New Roman"/>
                <w:sz w:val="17"/>
              </w:rPr>
            </w:pPr>
            <w:r>
              <w:rPr>
                <w:rFonts w:ascii="Times New Roman" w:hAnsi="Times New Roman"/>
                <w:sz w:val="17"/>
              </w:rPr>
              <w:t>0,00</w:t>
            </w:r>
          </w:p>
        </w:tc>
        <w:tc>
          <w:tcPr>
            <w:tcW w:w="12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rFonts w:ascii="Times New Roman" w:hAnsi="Times New Roman"/>
                <w:sz w:val="17"/>
              </w:rPr>
            </w:pPr>
            <w:r>
              <w:rPr>
                <w:rFonts w:ascii="Times New Roman" w:hAnsi="Times New Roman"/>
                <w:sz w:val="17"/>
              </w:rPr>
              <w:t>0,00</w:t>
            </w:r>
          </w:p>
        </w:tc>
        <w:tc>
          <w:tcPr>
            <w:tcW w:w="12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rFonts w:ascii="Times New Roman" w:hAnsi="Times New Roman"/>
                <w:sz w:val="17"/>
              </w:rPr>
            </w:pPr>
            <w:r>
              <w:rPr>
                <w:rFonts w:ascii="Times New Roman" w:hAnsi="Times New Roman"/>
                <w:sz w:val="17"/>
              </w:rPr>
              <w:t>0,00</w:t>
            </w:r>
          </w:p>
        </w:tc>
        <w:tc>
          <w:tcPr>
            <w:tcW w:w="11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B58F2" w:rsidRDefault="00FB58F2">
            <w:pPr>
              <w:jc w:val="center"/>
              <w:rPr>
                <w:rFonts w:ascii="Times New Roman" w:hAnsi="Times New Roman"/>
                <w:sz w:val="17"/>
              </w:rPr>
            </w:pPr>
          </w:p>
          <w:p w:rsidR="00FB58F2" w:rsidRDefault="008140C2">
            <w:pPr>
              <w:jc w:val="center"/>
              <w:rPr>
                <w:rFonts w:ascii="Times New Roman" w:hAnsi="Times New Roman"/>
                <w:sz w:val="17"/>
              </w:rPr>
            </w:pPr>
            <w:r>
              <w:rPr>
                <w:rFonts w:ascii="Times New Roman" w:hAnsi="Times New Roman"/>
                <w:sz w:val="17"/>
              </w:rPr>
              <w:t>0,00</w:t>
            </w:r>
          </w:p>
        </w:tc>
        <w:tc>
          <w:tcPr>
            <w:tcW w:w="11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rFonts w:ascii="Times New Roman" w:hAnsi="Times New Roman"/>
                <w:sz w:val="17"/>
              </w:rPr>
            </w:pPr>
            <w:r>
              <w:rPr>
                <w:rFonts w:ascii="Times New Roman" w:hAnsi="Times New Roman"/>
                <w:sz w:val="17"/>
              </w:rPr>
              <w:t>0,00</w:t>
            </w:r>
          </w:p>
        </w:tc>
        <w:tc>
          <w:tcPr>
            <w:tcW w:w="10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FB58F2"/>
        </w:tc>
      </w:tr>
      <w:tr w:rsidR="00FB58F2">
        <w:trPr>
          <w:trHeight w:val="296"/>
        </w:trPr>
        <w:tc>
          <w:tcPr>
            <w:tcW w:w="230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FB58F2"/>
        </w:tc>
        <w:tc>
          <w:tcPr>
            <w:tcW w:w="1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FB58F2"/>
        </w:tc>
        <w:tc>
          <w:tcPr>
            <w:tcW w:w="101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FB58F2"/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FB58F2"/>
        </w:tc>
        <w:tc>
          <w:tcPr>
            <w:tcW w:w="15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spacing w:before="30" w:after="30"/>
              <w:rPr>
                <w:rFonts w:ascii="Times New Roman" w:hAnsi="Times New Roman"/>
                <w:spacing w:val="2"/>
                <w:sz w:val="18"/>
              </w:rPr>
            </w:pPr>
            <w:r>
              <w:rPr>
                <w:rFonts w:ascii="Times New Roman" w:hAnsi="Times New Roman"/>
                <w:spacing w:val="2"/>
                <w:sz w:val="18"/>
              </w:rPr>
              <w:t>Областной бюджет</w:t>
            </w:r>
          </w:p>
        </w:tc>
        <w:tc>
          <w:tcPr>
            <w:tcW w:w="1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-</w:t>
            </w:r>
          </w:p>
        </w:tc>
        <w:tc>
          <w:tcPr>
            <w:tcW w:w="11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rFonts w:ascii="Times New Roman" w:hAnsi="Times New Roman"/>
                <w:sz w:val="17"/>
              </w:rPr>
            </w:pPr>
            <w:r>
              <w:rPr>
                <w:rFonts w:ascii="Times New Roman" w:hAnsi="Times New Roman"/>
                <w:sz w:val="17"/>
              </w:rPr>
              <w:t>0,00</w:t>
            </w:r>
          </w:p>
        </w:tc>
        <w:tc>
          <w:tcPr>
            <w:tcW w:w="12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rFonts w:ascii="Times New Roman" w:hAnsi="Times New Roman"/>
                <w:sz w:val="17"/>
              </w:rPr>
            </w:pPr>
            <w:r>
              <w:rPr>
                <w:rFonts w:ascii="Times New Roman" w:hAnsi="Times New Roman"/>
                <w:sz w:val="17"/>
              </w:rPr>
              <w:t>0,00</w:t>
            </w:r>
          </w:p>
        </w:tc>
        <w:tc>
          <w:tcPr>
            <w:tcW w:w="12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rFonts w:ascii="Times New Roman" w:hAnsi="Times New Roman"/>
                <w:sz w:val="17"/>
              </w:rPr>
            </w:pPr>
            <w:r>
              <w:rPr>
                <w:rFonts w:ascii="Times New Roman" w:hAnsi="Times New Roman"/>
                <w:sz w:val="17"/>
              </w:rPr>
              <w:t>0,00</w:t>
            </w:r>
          </w:p>
        </w:tc>
        <w:tc>
          <w:tcPr>
            <w:tcW w:w="11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B58F2" w:rsidRDefault="008140C2">
            <w:pPr>
              <w:jc w:val="center"/>
              <w:rPr>
                <w:rFonts w:ascii="Times New Roman" w:hAnsi="Times New Roman"/>
                <w:sz w:val="17"/>
              </w:rPr>
            </w:pPr>
            <w:r>
              <w:rPr>
                <w:rFonts w:ascii="Times New Roman" w:hAnsi="Times New Roman"/>
                <w:sz w:val="17"/>
              </w:rPr>
              <w:t>0,00</w:t>
            </w:r>
          </w:p>
        </w:tc>
        <w:tc>
          <w:tcPr>
            <w:tcW w:w="11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rFonts w:ascii="Times New Roman" w:hAnsi="Times New Roman"/>
                <w:sz w:val="17"/>
              </w:rPr>
            </w:pPr>
            <w:r>
              <w:rPr>
                <w:rFonts w:ascii="Times New Roman" w:hAnsi="Times New Roman"/>
                <w:sz w:val="17"/>
              </w:rPr>
              <w:t>0,00</w:t>
            </w:r>
          </w:p>
        </w:tc>
        <w:tc>
          <w:tcPr>
            <w:tcW w:w="10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FB58F2"/>
        </w:tc>
      </w:tr>
      <w:tr w:rsidR="00FB58F2">
        <w:trPr>
          <w:trHeight w:val="296"/>
        </w:trPr>
        <w:tc>
          <w:tcPr>
            <w:tcW w:w="230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FB58F2"/>
        </w:tc>
        <w:tc>
          <w:tcPr>
            <w:tcW w:w="1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FB58F2"/>
        </w:tc>
        <w:tc>
          <w:tcPr>
            <w:tcW w:w="101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FB58F2"/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FB58F2"/>
        </w:tc>
        <w:tc>
          <w:tcPr>
            <w:tcW w:w="15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spacing w:before="30" w:after="30"/>
              <w:rPr>
                <w:rFonts w:ascii="Times New Roman" w:hAnsi="Times New Roman"/>
                <w:spacing w:val="2"/>
                <w:sz w:val="18"/>
              </w:rPr>
            </w:pPr>
            <w:r>
              <w:rPr>
                <w:rFonts w:ascii="Times New Roman" w:hAnsi="Times New Roman"/>
                <w:spacing w:val="2"/>
                <w:sz w:val="18"/>
              </w:rPr>
              <w:t>Местный бюджет</w:t>
            </w:r>
          </w:p>
        </w:tc>
        <w:tc>
          <w:tcPr>
            <w:tcW w:w="1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rFonts w:ascii="Times New Roman" w:hAnsi="Times New Roman"/>
                <w:sz w:val="17"/>
              </w:rPr>
            </w:pPr>
            <w:r>
              <w:rPr>
                <w:rFonts w:ascii="Times New Roman" w:hAnsi="Times New Roman"/>
                <w:sz w:val="17"/>
              </w:rPr>
              <w:t>924 0412 0440300590</w:t>
            </w:r>
          </w:p>
        </w:tc>
        <w:tc>
          <w:tcPr>
            <w:tcW w:w="11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FB58F2">
            <w:pPr>
              <w:jc w:val="center"/>
              <w:rPr>
                <w:rFonts w:ascii="Times New Roman" w:hAnsi="Times New Roman"/>
                <w:b/>
                <w:sz w:val="17"/>
              </w:rPr>
            </w:pPr>
          </w:p>
          <w:p w:rsidR="00FB58F2" w:rsidRDefault="008140C2">
            <w:pPr>
              <w:jc w:val="center"/>
              <w:rPr>
                <w:rFonts w:ascii="Times New Roman" w:hAnsi="Times New Roman"/>
                <w:b/>
                <w:sz w:val="17"/>
              </w:rPr>
            </w:pPr>
            <w:r>
              <w:rPr>
                <w:rFonts w:ascii="Times New Roman" w:hAnsi="Times New Roman"/>
                <w:b/>
                <w:sz w:val="17"/>
              </w:rPr>
              <w:t>16 971 690,00</w:t>
            </w:r>
          </w:p>
          <w:p w:rsidR="00FB58F2" w:rsidRDefault="00FB58F2">
            <w:pPr>
              <w:jc w:val="center"/>
              <w:rPr>
                <w:rFonts w:ascii="Times New Roman" w:hAnsi="Times New Roman"/>
                <w:b/>
                <w:sz w:val="17"/>
              </w:rPr>
            </w:pPr>
          </w:p>
        </w:tc>
        <w:tc>
          <w:tcPr>
            <w:tcW w:w="12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rFonts w:ascii="Times New Roman" w:hAnsi="Times New Roman"/>
                <w:sz w:val="17"/>
              </w:rPr>
            </w:pPr>
            <w:r>
              <w:rPr>
                <w:rFonts w:ascii="Times New Roman" w:hAnsi="Times New Roman"/>
                <w:sz w:val="17"/>
              </w:rPr>
              <w:t>23 073 100,00</w:t>
            </w:r>
          </w:p>
        </w:tc>
        <w:tc>
          <w:tcPr>
            <w:tcW w:w="12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rFonts w:ascii="Times New Roman" w:hAnsi="Times New Roman"/>
                <w:sz w:val="17"/>
              </w:rPr>
            </w:pPr>
            <w:r>
              <w:rPr>
                <w:rFonts w:ascii="Times New Roman" w:hAnsi="Times New Roman"/>
                <w:sz w:val="17"/>
              </w:rPr>
              <w:t>25 248 500,00</w:t>
            </w:r>
          </w:p>
        </w:tc>
        <w:tc>
          <w:tcPr>
            <w:tcW w:w="11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B58F2" w:rsidRDefault="00FB58F2">
            <w:pPr>
              <w:jc w:val="center"/>
              <w:rPr>
                <w:rFonts w:ascii="Times New Roman" w:hAnsi="Times New Roman"/>
                <w:sz w:val="17"/>
              </w:rPr>
            </w:pPr>
          </w:p>
          <w:p w:rsidR="00FB58F2" w:rsidRDefault="008140C2">
            <w:pPr>
              <w:jc w:val="center"/>
              <w:rPr>
                <w:rFonts w:ascii="Times New Roman" w:hAnsi="Times New Roman"/>
                <w:sz w:val="17"/>
              </w:rPr>
            </w:pPr>
            <w:r>
              <w:rPr>
                <w:rFonts w:ascii="Times New Roman" w:hAnsi="Times New Roman"/>
                <w:sz w:val="17"/>
              </w:rPr>
              <w:t>26 194 600,00</w:t>
            </w:r>
          </w:p>
        </w:tc>
        <w:tc>
          <w:tcPr>
            <w:tcW w:w="11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rFonts w:ascii="Times New Roman" w:hAnsi="Times New Roman"/>
                <w:sz w:val="17"/>
              </w:rPr>
            </w:pPr>
            <w:r>
              <w:rPr>
                <w:rFonts w:ascii="Times New Roman" w:hAnsi="Times New Roman"/>
                <w:sz w:val="17"/>
              </w:rPr>
              <w:t>27 054 700,00</w:t>
            </w:r>
          </w:p>
        </w:tc>
        <w:tc>
          <w:tcPr>
            <w:tcW w:w="10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FB58F2"/>
        </w:tc>
      </w:tr>
      <w:tr w:rsidR="00FB58F2">
        <w:trPr>
          <w:trHeight w:val="519"/>
        </w:trPr>
        <w:tc>
          <w:tcPr>
            <w:tcW w:w="230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FB58F2"/>
        </w:tc>
        <w:tc>
          <w:tcPr>
            <w:tcW w:w="1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FB58F2"/>
        </w:tc>
        <w:tc>
          <w:tcPr>
            <w:tcW w:w="101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FB58F2"/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FB58F2"/>
        </w:tc>
        <w:tc>
          <w:tcPr>
            <w:tcW w:w="15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spacing w:before="30" w:after="30"/>
              <w:rPr>
                <w:rFonts w:ascii="Times New Roman" w:hAnsi="Times New Roman"/>
                <w:spacing w:val="2"/>
                <w:sz w:val="18"/>
              </w:rPr>
            </w:pPr>
            <w:r>
              <w:rPr>
                <w:rFonts w:ascii="Times New Roman" w:hAnsi="Times New Roman"/>
                <w:spacing w:val="2"/>
                <w:sz w:val="18"/>
              </w:rPr>
              <w:t>Иные источники финансирования</w:t>
            </w:r>
          </w:p>
        </w:tc>
        <w:tc>
          <w:tcPr>
            <w:tcW w:w="1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-</w:t>
            </w:r>
          </w:p>
        </w:tc>
        <w:tc>
          <w:tcPr>
            <w:tcW w:w="11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FB58F2" w:rsidRDefault="00FB58F2">
            <w:pPr>
              <w:ind w:firstLine="83"/>
              <w:jc w:val="center"/>
              <w:rPr>
                <w:rFonts w:ascii="Times New Roman" w:hAnsi="Times New Roman"/>
                <w:b/>
                <w:sz w:val="17"/>
              </w:rPr>
            </w:pPr>
          </w:p>
          <w:p w:rsidR="00FB58F2" w:rsidRDefault="008140C2">
            <w:pPr>
              <w:ind w:firstLine="83"/>
              <w:jc w:val="center"/>
              <w:rPr>
                <w:rFonts w:ascii="Times New Roman" w:hAnsi="Times New Roman"/>
                <w:b/>
                <w:sz w:val="17"/>
              </w:rPr>
            </w:pPr>
            <w:r>
              <w:rPr>
                <w:rFonts w:ascii="Times New Roman" w:hAnsi="Times New Roman"/>
                <w:b/>
                <w:sz w:val="17"/>
              </w:rPr>
              <w:t>0,00</w:t>
            </w:r>
          </w:p>
        </w:tc>
        <w:tc>
          <w:tcPr>
            <w:tcW w:w="12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rFonts w:ascii="Times New Roman" w:hAnsi="Times New Roman"/>
                <w:sz w:val="17"/>
              </w:rPr>
            </w:pPr>
            <w:r>
              <w:rPr>
                <w:rFonts w:ascii="Times New Roman" w:hAnsi="Times New Roman"/>
                <w:sz w:val="17"/>
              </w:rPr>
              <w:t>0,00</w:t>
            </w:r>
          </w:p>
        </w:tc>
        <w:tc>
          <w:tcPr>
            <w:tcW w:w="12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rFonts w:ascii="Times New Roman" w:hAnsi="Times New Roman"/>
                <w:sz w:val="17"/>
              </w:rPr>
            </w:pPr>
            <w:r>
              <w:rPr>
                <w:rFonts w:ascii="Times New Roman" w:hAnsi="Times New Roman"/>
                <w:sz w:val="17"/>
              </w:rPr>
              <w:t>0,00</w:t>
            </w:r>
          </w:p>
        </w:tc>
        <w:tc>
          <w:tcPr>
            <w:tcW w:w="11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B58F2" w:rsidRDefault="00FB58F2">
            <w:pPr>
              <w:jc w:val="center"/>
              <w:rPr>
                <w:rFonts w:ascii="Times New Roman" w:hAnsi="Times New Roman"/>
                <w:sz w:val="17"/>
              </w:rPr>
            </w:pPr>
          </w:p>
          <w:p w:rsidR="00FB58F2" w:rsidRDefault="008140C2">
            <w:pPr>
              <w:jc w:val="center"/>
              <w:rPr>
                <w:rFonts w:ascii="Times New Roman" w:hAnsi="Times New Roman"/>
                <w:sz w:val="17"/>
              </w:rPr>
            </w:pPr>
            <w:r>
              <w:rPr>
                <w:rFonts w:ascii="Times New Roman" w:hAnsi="Times New Roman"/>
                <w:sz w:val="17"/>
              </w:rPr>
              <w:t>0,00</w:t>
            </w:r>
          </w:p>
        </w:tc>
        <w:tc>
          <w:tcPr>
            <w:tcW w:w="11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rFonts w:ascii="Times New Roman" w:hAnsi="Times New Roman"/>
                <w:sz w:val="17"/>
              </w:rPr>
            </w:pPr>
            <w:r>
              <w:rPr>
                <w:rFonts w:ascii="Times New Roman" w:hAnsi="Times New Roman"/>
                <w:sz w:val="17"/>
              </w:rPr>
              <w:t>0,00</w:t>
            </w:r>
          </w:p>
        </w:tc>
        <w:tc>
          <w:tcPr>
            <w:tcW w:w="10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FB58F2"/>
        </w:tc>
      </w:tr>
      <w:tr w:rsidR="00FB58F2">
        <w:trPr>
          <w:trHeight w:val="282"/>
        </w:trPr>
        <w:tc>
          <w:tcPr>
            <w:tcW w:w="230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spacing w:before="30" w:after="30"/>
              <w:rPr>
                <w:rFonts w:ascii="Times New Roman" w:hAnsi="Times New Roman"/>
                <w:spacing w:val="2"/>
                <w:sz w:val="18"/>
              </w:rPr>
            </w:pPr>
            <w:r>
              <w:rPr>
                <w:rFonts w:ascii="Times New Roman" w:hAnsi="Times New Roman"/>
                <w:b/>
                <w:spacing w:val="2"/>
                <w:sz w:val="18"/>
              </w:rPr>
              <w:t xml:space="preserve">ИТОГО </w:t>
            </w:r>
          </w:p>
          <w:p w:rsidR="00FB58F2" w:rsidRDefault="008140C2">
            <w:pPr>
              <w:spacing w:before="30" w:after="30"/>
              <w:rPr>
                <w:rFonts w:ascii="Times New Roman" w:hAnsi="Times New Roman"/>
                <w:spacing w:val="2"/>
                <w:sz w:val="20"/>
              </w:rPr>
            </w:pPr>
            <w:r>
              <w:rPr>
                <w:rFonts w:ascii="Times New Roman" w:hAnsi="Times New Roman"/>
                <w:b/>
                <w:spacing w:val="2"/>
                <w:sz w:val="18"/>
              </w:rPr>
              <w:t>по муниципальной программе</w:t>
            </w:r>
          </w:p>
        </w:tc>
        <w:tc>
          <w:tcPr>
            <w:tcW w:w="15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spacing w:before="30" w:after="30"/>
              <w:jc w:val="center"/>
              <w:rPr>
                <w:rFonts w:ascii="Times New Roman" w:hAnsi="Times New Roman"/>
                <w:spacing w:val="2"/>
                <w:sz w:val="20"/>
              </w:rPr>
            </w:pPr>
            <w:proofErr w:type="spellStart"/>
            <w:r>
              <w:rPr>
                <w:rFonts w:ascii="Times New Roman" w:hAnsi="Times New Roman"/>
                <w:spacing w:val="2"/>
                <w:sz w:val="20"/>
              </w:rPr>
              <w:t>х</w:t>
            </w:r>
            <w:proofErr w:type="spellEnd"/>
          </w:p>
        </w:tc>
        <w:tc>
          <w:tcPr>
            <w:tcW w:w="101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spacing w:before="30" w:after="30"/>
              <w:jc w:val="center"/>
              <w:rPr>
                <w:rFonts w:ascii="Times New Roman" w:hAnsi="Times New Roman"/>
                <w:spacing w:val="2"/>
                <w:sz w:val="20"/>
              </w:rPr>
            </w:pPr>
            <w:proofErr w:type="spellStart"/>
            <w:r>
              <w:rPr>
                <w:rFonts w:ascii="Times New Roman" w:hAnsi="Times New Roman"/>
                <w:spacing w:val="2"/>
                <w:sz w:val="20"/>
              </w:rPr>
              <w:t>х</w:t>
            </w:r>
            <w:proofErr w:type="spellEnd"/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spacing w:before="30" w:after="30"/>
              <w:jc w:val="center"/>
              <w:rPr>
                <w:rFonts w:ascii="Times New Roman" w:hAnsi="Times New Roman"/>
                <w:spacing w:val="2"/>
                <w:sz w:val="20"/>
              </w:rPr>
            </w:pPr>
            <w:proofErr w:type="spellStart"/>
            <w:r>
              <w:rPr>
                <w:rFonts w:ascii="Times New Roman" w:hAnsi="Times New Roman"/>
                <w:spacing w:val="2"/>
                <w:sz w:val="20"/>
              </w:rPr>
              <w:t>х</w:t>
            </w:r>
            <w:proofErr w:type="spellEnd"/>
          </w:p>
        </w:tc>
        <w:tc>
          <w:tcPr>
            <w:tcW w:w="15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spacing w:before="30" w:after="30"/>
              <w:rPr>
                <w:rFonts w:ascii="Times New Roman" w:hAnsi="Times New Roman"/>
                <w:b/>
                <w:spacing w:val="2"/>
                <w:sz w:val="18"/>
              </w:rPr>
            </w:pPr>
            <w:r>
              <w:rPr>
                <w:rFonts w:ascii="Times New Roman" w:hAnsi="Times New Roman"/>
                <w:b/>
                <w:spacing w:val="2"/>
                <w:sz w:val="18"/>
              </w:rPr>
              <w:t>Всего</w:t>
            </w:r>
          </w:p>
        </w:tc>
        <w:tc>
          <w:tcPr>
            <w:tcW w:w="1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ind w:hanging="13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-</w:t>
            </w:r>
          </w:p>
        </w:tc>
        <w:tc>
          <w:tcPr>
            <w:tcW w:w="11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ind w:firstLine="83"/>
              <w:jc w:val="center"/>
              <w:rPr>
                <w:rFonts w:ascii="Times New Roman" w:hAnsi="Times New Roman"/>
                <w:b/>
                <w:sz w:val="17"/>
              </w:rPr>
            </w:pPr>
            <w:r>
              <w:rPr>
                <w:rFonts w:ascii="Times New Roman" w:hAnsi="Times New Roman"/>
                <w:b/>
                <w:sz w:val="17"/>
              </w:rPr>
              <w:t>94 273 131,87</w:t>
            </w:r>
          </w:p>
        </w:tc>
        <w:tc>
          <w:tcPr>
            <w:tcW w:w="12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ind w:firstLine="83"/>
              <w:jc w:val="center"/>
              <w:rPr>
                <w:rFonts w:ascii="Times New Roman" w:hAnsi="Times New Roman"/>
                <w:b/>
                <w:sz w:val="17"/>
              </w:rPr>
            </w:pPr>
            <w:r>
              <w:rPr>
                <w:rFonts w:ascii="Times New Roman" w:hAnsi="Times New Roman"/>
                <w:b/>
                <w:sz w:val="17"/>
              </w:rPr>
              <w:t>86 836 770,70</w:t>
            </w:r>
          </w:p>
        </w:tc>
        <w:tc>
          <w:tcPr>
            <w:tcW w:w="12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ind w:firstLine="83"/>
              <w:jc w:val="center"/>
              <w:rPr>
                <w:rFonts w:ascii="Times New Roman" w:hAnsi="Times New Roman"/>
                <w:b/>
                <w:sz w:val="17"/>
              </w:rPr>
            </w:pPr>
            <w:r>
              <w:rPr>
                <w:rFonts w:ascii="Times New Roman" w:hAnsi="Times New Roman"/>
                <w:b/>
                <w:sz w:val="17"/>
              </w:rPr>
              <w:t>144 437 234.51</w:t>
            </w:r>
          </w:p>
        </w:tc>
        <w:tc>
          <w:tcPr>
            <w:tcW w:w="11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ind w:firstLine="83"/>
              <w:jc w:val="center"/>
              <w:rPr>
                <w:rFonts w:ascii="Times New Roman" w:hAnsi="Times New Roman"/>
                <w:b/>
                <w:sz w:val="17"/>
              </w:rPr>
            </w:pPr>
            <w:r>
              <w:rPr>
                <w:rFonts w:ascii="Times New Roman" w:hAnsi="Times New Roman"/>
                <w:b/>
                <w:sz w:val="17"/>
              </w:rPr>
              <w:t>86 393 600,00</w:t>
            </w:r>
          </w:p>
        </w:tc>
        <w:tc>
          <w:tcPr>
            <w:tcW w:w="11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ind w:firstLine="83"/>
              <w:jc w:val="center"/>
              <w:rPr>
                <w:rFonts w:ascii="Times New Roman" w:hAnsi="Times New Roman"/>
                <w:b/>
                <w:sz w:val="17"/>
              </w:rPr>
            </w:pPr>
            <w:r>
              <w:rPr>
                <w:rFonts w:ascii="Times New Roman" w:hAnsi="Times New Roman"/>
                <w:b/>
                <w:sz w:val="17"/>
              </w:rPr>
              <w:t>132 253 700,00</w:t>
            </w:r>
          </w:p>
        </w:tc>
        <w:tc>
          <w:tcPr>
            <w:tcW w:w="10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spacing w:before="30" w:after="30"/>
              <w:jc w:val="center"/>
              <w:rPr>
                <w:rFonts w:ascii="Times New Roman" w:hAnsi="Times New Roman"/>
                <w:spacing w:val="2"/>
                <w:sz w:val="20"/>
              </w:rPr>
            </w:pPr>
            <w:proofErr w:type="spellStart"/>
            <w:r>
              <w:rPr>
                <w:rFonts w:ascii="Times New Roman" w:hAnsi="Times New Roman"/>
                <w:spacing w:val="2"/>
                <w:sz w:val="20"/>
              </w:rPr>
              <w:t>х</w:t>
            </w:r>
            <w:proofErr w:type="spellEnd"/>
          </w:p>
        </w:tc>
      </w:tr>
      <w:tr w:rsidR="00FB58F2">
        <w:trPr>
          <w:trHeight w:val="534"/>
        </w:trPr>
        <w:tc>
          <w:tcPr>
            <w:tcW w:w="230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FB58F2"/>
        </w:tc>
        <w:tc>
          <w:tcPr>
            <w:tcW w:w="1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FB58F2"/>
        </w:tc>
        <w:tc>
          <w:tcPr>
            <w:tcW w:w="101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FB58F2"/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FB58F2"/>
        </w:tc>
        <w:tc>
          <w:tcPr>
            <w:tcW w:w="15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spacing w:before="30" w:after="30"/>
              <w:rPr>
                <w:rFonts w:ascii="Times New Roman" w:hAnsi="Times New Roman"/>
                <w:spacing w:val="2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Федеральный бюджет</w:t>
            </w:r>
          </w:p>
        </w:tc>
        <w:tc>
          <w:tcPr>
            <w:tcW w:w="1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11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FB58F2" w:rsidRDefault="00FB58F2">
            <w:pPr>
              <w:jc w:val="center"/>
              <w:rPr>
                <w:rFonts w:ascii="Times New Roman" w:hAnsi="Times New Roman"/>
                <w:sz w:val="17"/>
              </w:rPr>
            </w:pPr>
          </w:p>
          <w:p w:rsidR="00FB58F2" w:rsidRDefault="008140C2">
            <w:pPr>
              <w:jc w:val="center"/>
              <w:rPr>
                <w:rFonts w:ascii="Times New Roman" w:hAnsi="Times New Roman"/>
                <w:sz w:val="17"/>
              </w:rPr>
            </w:pPr>
            <w:r>
              <w:rPr>
                <w:rFonts w:ascii="Times New Roman" w:hAnsi="Times New Roman"/>
                <w:sz w:val="17"/>
              </w:rPr>
              <w:t>0,00</w:t>
            </w:r>
          </w:p>
        </w:tc>
        <w:tc>
          <w:tcPr>
            <w:tcW w:w="12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rFonts w:ascii="Times New Roman" w:hAnsi="Times New Roman"/>
                <w:sz w:val="17"/>
              </w:rPr>
            </w:pPr>
            <w:r>
              <w:rPr>
                <w:rFonts w:ascii="Times New Roman" w:hAnsi="Times New Roman"/>
                <w:sz w:val="17"/>
              </w:rPr>
              <w:t>0,00</w:t>
            </w:r>
          </w:p>
        </w:tc>
        <w:tc>
          <w:tcPr>
            <w:tcW w:w="12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rFonts w:ascii="Times New Roman" w:hAnsi="Times New Roman"/>
                <w:sz w:val="17"/>
              </w:rPr>
            </w:pPr>
            <w:r>
              <w:rPr>
                <w:rFonts w:ascii="Times New Roman" w:hAnsi="Times New Roman"/>
                <w:sz w:val="17"/>
              </w:rPr>
              <w:t>10 148 400,00</w:t>
            </w:r>
          </w:p>
        </w:tc>
        <w:tc>
          <w:tcPr>
            <w:tcW w:w="11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B58F2" w:rsidRDefault="00FB58F2">
            <w:pPr>
              <w:jc w:val="center"/>
              <w:rPr>
                <w:rFonts w:ascii="Times New Roman" w:hAnsi="Times New Roman"/>
                <w:sz w:val="17"/>
              </w:rPr>
            </w:pPr>
          </w:p>
          <w:p w:rsidR="00FB58F2" w:rsidRDefault="008140C2">
            <w:pPr>
              <w:jc w:val="center"/>
              <w:rPr>
                <w:rFonts w:ascii="Times New Roman" w:hAnsi="Times New Roman"/>
                <w:sz w:val="17"/>
              </w:rPr>
            </w:pPr>
            <w:r>
              <w:rPr>
                <w:rFonts w:ascii="Times New Roman" w:hAnsi="Times New Roman"/>
                <w:sz w:val="17"/>
              </w:rPr>
              <w:t>0,00</w:t>
            </w:r>
          </w:p>
        </w:tc>
        <w:tc>
          <w:tcPr>
            <w:tcW w:w="11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rFonts w:ascii="Times New Roman" w:hAnsi="Times New Roman"/>
                <w:sz w:val="17"/>
              </w:rPr>
            </w:pPr>
            <w:r>
              <w:rPr>
                <w:rFonts w:ascii="Times New Roman" w:hAnsi="Times New Roman"/>
                <w:sz w:val="17"/>
              </w:rPr>
              <w:t>0,00</w:t>
            </w:r>
          </w:p>
        </w:tc>
        <w:tc>
          <w:tcPr>
            <w:tcW w:w="10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FB58F2"/>
        </w:tc>
      </w:tr>
      <w:tr w:rsidR="00FB58F2">
        <w:trPr>
          <w:trHeight w:val="296"/>
        </w:trPr>
        <w:tc>
          <w:tcPr>
            <w:tcW w:w="230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FB58F2"/>
        </w:tc>
        <w:tc>
          <w:tcPr>
            <w:tcW w:w="1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FB58F2"/>
        </w:tc>
        <w:tc>
          <w:tcPr>
            <w:tcW w:w="101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FB58F2"/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FB58F2"/>
        </w:tc>
        <w:tc>
          <w:tcPr>
            <w:tcW w:w="15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spacing w:before="30" w:after="30"/>
              <w:rPr>
                <w:rFonts w:ascii="Times New Roman" w:hAnsi="Times New Roman"/>
                <w:spacing w:val="2"/>
                <w:sz w:val="18"/>
              </w:rPr>
            </w:pPr>
            <w:r>
              <w:rPr>
                <w:rFonts w:ascii="Times New Roman" w:hAnsi="Times New Roman"/>
                <w:spacing w:val="2"/>
                <w:sz w:val="18"/>
              </w:rPr>
              <w:t>Областной бюджет</w:t>
            </w:r>
          </w:p>
        </w:tc>
        <w:tc>
          <w:tcPr>
            <w:tcW w:w="1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11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rFonts w:ascii="Times New Roman" w:hAnsi="Times New Roman"/>
                <w:sz w:val="17"/>
              </w:rPr>
            </w:pPr>
            <w:r>
              <w:rPr>
                <w:rFonts w:ascii="Times New Roman" w:hAnsi="Times New Roman"/>
                <w:sz w:val="17"/>
              </w:rPr>
              <w:t>38 693 779,15</w:t>
            </w:r>
          </w:p>
        </w:tc>
        <w:tc>
          <w:tcPr>
            <w:tcW w:w="12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rFonts w:ascii="Times New Roman" w:hAnsi="Times New Roman"/>
                <w:sz w:val="17"/>
              </w:rPr>
            </w:pPr>
            <w:r>
              <w:rPr>
                <w:rFonts w:ascii="Times New Roman" w:hAnsi="Times New Roman"/>
                <w:sz w:val="17"/>
              </w:rPr>
              <w:t>10 069 658,88</w:t>
            </w:r>
          </w:p>
        </w:tc>
        <w:tc>
          <w:tcPr>
            <w:tcW w:w="12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rFonts w:ascii="Times New Roman" w:hAnsi="Times New Roman"/>
                <w:sz w:val="17"/>
              </w:rPr>
            </w:pPr>
            <w:r>
              <w:rPr>
                <w:rFonts w:ascii="Times New Roman" w:hAnsi="Times New Roman"/>
                <w:sz w:val="17"/>
              </w:rPr>
              <w:t>5 638 000,00</w:t>
            </w:r>
          </w:p>
        </w:tc>
        <w:tc>
          <w:tcPr>
            <w:tcW w:w="11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rFonts w:ascii="Times New Roman" w:hAnsi="Times New Roman"/>
                <w:sz w:val="17"/>
              </w:rPr>
            </w:pPr>
            <w:r>
              <w:rPr>
                <w:rFonts w:ascii="Times New Roman" w:hAnsi="Times New Roman"/>
                <w:sz w:val="17"/>
              </w:rPr>
              <w:t>0,00</w:t>
            </w:r>
          </w:p>
        </w:tc>
        <w:tc>
          <w:tcPr>
            <w:tcW w:w="11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rFonts w:ascii="Times New Roman" w:hAnsi="Times New Roman"/>
                <w:sz w:val="17"/>
              </w:rPr>
            </w:pPr>
            <w:r>
              <w:rPr>
                <w:rFonts w:ascii="Times New Roman" w:hAnsi="Times New Roman"/>
                <w:sz w:val="17"/>
              </w:rPr>
              <w:t>0,00</w:t>
            </w:r>
          </w:p>
        </w:tc>
        <w:tc>
          <w:tcPr>
            <w:tcW w:w="10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FB58F2"/>
        </w:tc>
      </w:tr>
      <w:tr w:rsidR="00FB58F2">
        <w:trPr>
          <w:trHeight w:val="296"/>
        </w:trPr>
        <w:tc>
          <w:tcPr>
            <w:tcW w:w="230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FB58F2"/>
        </w:tc>
        <w:tc>
          <w:tcPr>
            <w:tcW w:w="1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FB58F2"/>
        </w:tc>
        <w:tc>
          <w:tcPr>
            <w:tcW w:w="101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FB58F2"/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FB58F2"/>
        </w:tc>
        <w:tc>
          <w:tcPr>
            <w:tcW w:w="15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spacing w:before="30" w:after="30"/>
              <w:rPr>
                <w:rFonts w:ascii="Times New Roman" w:hAnsi="Times New Roman"/>
                <w:spacing w:val="2"/>
                <w:sz w:val="18"/>
              </w:rPr>
            </w:pPr>
            <w:r>
              <w:rPr>
                <w:rFonts w:ascii="Times New Roman" w:hAnsi="Times New Roman"/>
                <w:spacing w:val="2"/>
                <w:sz w:val="18"/>
              </w:rPr>
              <w:t>Местный бюджет</w:t>
            </w:r>
          </w:p>
        </w:tc>
        <w:tc>
          <w:tcPr>
            <w:tcW w:w="1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11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rFonts w:ascii="Times New Roman" w:hAnsi="Times New Roman"/>
                <w:sz w:val="17"/>
              </w:rPr>
            </w:pPr>
            <w:r>
              <w:rPr>
                <w:rFonts w:ascii="Times New Roman" w:hAnsi="Times New Roman"/>
                <w:sz w:val="17"/>
              </w:rPr>
              <w:t>55 579 352,72</w:t>
            </w:r>
          </w:p>
        </w:tc>
        <w:tc>
          <w:tcPr>
            <w:tcW w:w="12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rFonts w:ascii="Times New Roman" w:hAnsi="Times New Roman"/>
                <w:sz w:val="17"/>
              </w:rPr>
            </w:pPr>
            <w:r>
              <w:rPr>
                <w:rFonts w:ascii="Times New Roman" w:hAnsi="Times New Roman"/>
                <w:sz w:val="17"/>
              </w:rPr>
              <w:t>76 736 024,56</w:t>
            </w:r>
          </w:p>
        </w:tc>
        <w:tc>
          <w:tcPr>
            <w:tcW w:w="12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rFonts w:ascii="Times New Roman" w:hAnsi="Times New Roman"/>
                <w:sz w:val="17"/>
              </w:rPr>
            </w:pPr>
            <w:r>
              <w:rPr>
                <w:rFonts w:ascii="Times New Roman" w:hAnsi="Times New Roman"/>
                <w:sz w:val="17"/>
              </w:rPr>
              <w:t>128 650 834,51</w:t>
            </w:r>
          </w:p>
        </w:tc>
        <w:tc>
          <w:tcPr>
            <w:tcW w:w="11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rFonts w:ascii="Times New Roman" w:hAnsi="Times New Roman"/>
                <w:sz w:val="17"/>
              </w:rPr>
            </w:pPr>
            <w:r>
              <w:rPr>
                <w:rFonts w:ascii="Times New Roman" w:hAnsi="Times New Roman"/>
                <w:sz w:val="17"/>
              </w:rPr>
              <w:t>86 393 600,00</w:t>
            </w:r>
          </w:p>
        </w:tc>
        <w:tc>
          <w:tcPr>
            <w:tcW w:w="11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rFonts w:ascii="Times New Roman" w:hAnsi="Times New Roman"/>
                <w:sz w:val="17"/>
              </w:rPr>
            </w:pPr>
            <w:r>
              <w:rPr>
                <w:rFonts w:ascii="Times New Roman" w:hAnsi="Times New Roman"/>
                <w:sz w:val="17"/>
              </w:rPr>
              <w:t>132 253 700,00</w:t>
            </w:r>
          </w:p>
        </w:tc>
        <w:tc>
          <w:tcPr>
            <w:tcW w:w="10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FB58F2"/>
        </w:tc>
      </w:tr>
      <w:tr w:rsidR="00FB58F2">
        <w:trPr>
          <w:trHeight w:val="489"/>
        </w:trPr>
        <w:tc>
          <w:tcPr>
            <w:tcW w:w="230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FB58F2"/>
        </w:tc>
        <w:tc>
          <w:tcPr>
            <w:tcW w:w="1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FB58F2"/>
        </w:tc>
        <w:tc>
          <w:tcPr>
            <w:tcW w:w="101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FB58F2"/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FB58F2"/>
        </w:tc>
        <w:tc>
          <w:tcPr>
            <w:tcW w:w="15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spacing w:before="30" w:after="30"/>
              <w:rPr>
                <w:rFonts w:ascii="Times New Roman" w:hAnsi="Times New Roman"/>
                <w:spacing w:val="2"/>
                <w:sz w:val="18"/>
              </w:rPr>
            </w:pPr>
            <w:r>
              <w:rPr>
                <w:rFonts w:ascii="Times New Roman" w:hAnsi="Times New Roman"/>
                <w:spacing w:val="2"/>
                <w:sz w:val="18"/>
              </w:rPr>
              <w:t>Иные источники финансирования (спонсоры и население)</w:t>
            </w:r>
          </w:p>
        </w:tc>
        <w:tc>
          <w:tcPr>
            <w:tcW w:w="1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11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FB58F2" w:rsidRDefault="00FB58F2">
            <w:pPr>
              <w:jc w:val="center"/>
              <w:rPr>
                <w:rFonts w:ascii="Times New Roman" w:hAnsi="Times New Roman"/>
                <w:sz w:val="17"/>
              </w:rPr>
            </w:pPr>
          </w:p>
        </w:tc>
        <w:tc>
          <w:tcPr>
            <w:tcW w:w="12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rFonts w:ascii="Times New Roman" w:hAnsi="Times New Roman"/>
                <w:sz w:val="17"/>
              </w:rPr>
            </w:pPr>
            <w:r>
              <w:rPr>
                <w:rFonts w:ascii="Times New Roman" w:hAnsi="Times New Roman"/>
                <w:sz w:val="17"/>
              </w:rPr>
              <w:t>31 087,26</w:t>
            </w:r>
          </w:p>
        </w:tc>
        <w:tc>
          <w:tcPr>
            <w:tcW w:w="12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rFonts w:ascii="Times New Roman" w:hAnsi="Times New Roman"/>
                <w:sz w:val="17"/>
              </w:rPr>
            </w:pPr>
            <w:r>
              <w:rPr>
                <w:rFonts w:ascii="Times New Roman" w:hAnsi="Times New Roman"/>
                <w:sz w:val="17"/>
              </w:rPr>
              <w:t>0,00</w:t>
            </w:r>
          </w:p>
        </w:tc>
        <w:tc>
          <w:tcPr>
            <w:tcW w:w="11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B58F2" w:rsidRDefault="00FB58F2">
            <w:pPr>
              <w:jc w:val="center"/>
              <w:rPr>
                <w:rFonts w:ascii="Times New Roman" w:hAnsi="Times New Roman"/>
                <w:sz w:val="17"/>
              </w:rPr>
            </w:pPr>
          </w:p>
        </w:tc>
        <w:tc>
          <w:tcPr>
            <w:tcW w:w="11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8140C2">
            <w:pPr>
              <w:jc w:val="center"/>
              <w:rPr>
                <w:rFonts w:ascii="Times New Roman" w:hAnsi="Times New Roman"/>
                <w:sz w:val="17"/>
              </w:rPr>
            </w:pPr>
            <w:r>
              <w:rPr>
                <w:rFonts w:ascii="Times New Roman" w:hAnsi="Times New Roman"/>
                <w:sz w:val="17"/>
              </w:rPr>
              <w:t>0,00</w:t>
            </w:r>
          </w:p>
        </w:tc>
        <w:tc>
          <w:tcPr>
            <w:tcW w:w="10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8F2" w:rsidRDefault="00FB58F2"/>
        </w:tc>
      </w:tr>
    </w:tbl>
    <w:p w:rsidR="00FB58F2" w:rsidRDefault="00FB58F2"/>
    <w:p w:rsidR="00FB58F2" w:rsidRDefault="00FB58F2"/>
    <w:p w:rsidR="00FB58F2" w:rsidRDefault="00FB58F2">
      <w:pPr>
        <w:rPr>
          <w:rFonts w:ascii="Times New Roman" w:hAnsi="Times New Roman"/>
          <w:sz w:val="17"/>
        </w:rPr>
      </w:pPr>
    </w:p>
    <w:p w:rsidR="00FB58F2" w:rsidRDefault="00FB58F2"/>
    <w:p w:rsidR="00FB58F2" w:rsidRDefault="00FB58F2"/>
    <w:p w:rsidR="00FB58F2" w:rsidRDefault="00FB58F2">
      <w:pPr>
        <w:rPr>
          <w:rFonts w:ascii="Times New Roman" w:hAnsi="Times New Roman"/>
          <w:sz w:val="17"/>
        </w:rPr>
      </w:pPr>
    </w:p>
    <w:sectPr w:rsidR="00FB58F2" w:rsidSect="00FB58F2">
      <w:pgSz w:w="16838" w:h="11906" w:orient="landscape"/>
      <w:pgMar w:top="720" w:right="720" w:bottom="720" w:left="7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compat/>
  <w:rsids>
    <w:rsidRoot w:val="00FB58F2"/>
    <w:rsid w:val="008140C2"/>
    <w:rsid w:val="00FB58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FB58F2"/>
    <w:rPr>
      <w:rFonts w:ascii="Liberation Serif" w:hAnsi="Liberation Serif"/>
      <w:sz w:val="24"/>
    </w:rPr>
  </w:style>
  <w:style w:type="paragraph" w:styleId="10">
    <w:name w:val="heading 1"/>
    <w:next w:val="a"/>
    <w:link w:val="11"/>
    <w:uiPriority w:val="9"/>
    <w:qFormat/>
    <w:rsid w:val="00FB58F2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FB58F2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FB58F2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FB58F2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FB58F2"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FB58F2"/>
    <w:rPr>
      <w:rFonts w:ascii="Liberation Serif" w:hAnsi="Liberation Serif"/>
      <w:sz w:val="24"/>
    </w:rPr>
  </w:style>
  <w:style w:type="paragraph" w:styleId="21">
    <w:name w:val="toc 2"/>
    <w:next w:val="a"/>
    <w:link w:val="22"/>
    <w:uiPriority w:val="39"/>
    <w:rsid w:val="00FB58F2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FB58F2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FB58F2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FB58F2"/>
    <w:rPr>
      <w:rFonts w:ascii="XO Thames" w:hAnsi="XO Thames"/>
      <w:sz w:val="28"/>
    </w:rPr>
  </w:style>
  <w:style w:type="paragraph" w:customStyle="1" w:styleId="12">
    <w:name w:val="Основной шрифт абзаца1"/>
    <w:link w:val="13"/>
    <w:rsid w:val="00FB58F2"/>
  </w:style>
  <w:style w:type="paragraph" w:customStyle="1" w:styleId="13">
    <w:name w:val="Основной шрифт абзаца1"/>
    <w:link w:val="14"/>
    <w:rsid w:val="00FB58F2"/>
  </w:style>
  <w:style w:type="character" w:customStyle="1" w:styleId="14">
    <w:name w:val="Основной шрифт абзаца1"/>
    <w:link w:val="13"/>
    <w:rsid w:val="00FB58F2"/>
  </w:style>
  <w:style w:type="paragraph" w:styleId="6">
    <w:name w:val="toc 6"/>
    <w:next w:val="a"/>
    <w:link w:val="60"/>
    <w:uiPriority w:val="39"/>
    <w:rsid w:val="00FB58F2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FB58F2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FB58F2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FB58F2"/>
    <w:rPr>
      <w:rFonts w:ascii="XO Thames" w:hAnsi="XO Thames"/>
      <w:sz w:val="28"/>
    </w:rPr>
  </w:style>
  <w:style w:type="paragraph" w:styleId="a3">
    <w:name w:val="Document Map"/>
    <w:basedOn w:val="a"/>
    <w:link w:val="a4"/>
    <w:rsid w:val="00FB58F2"/>
    <w:rPr>
      <w:rFonts w:ascii="Tahoma" w:hAnsi="Tahoma"/>
      <w:sz w:val="16"/>
    </w:rPr>
  </w:style>
  <w:style w:type="character" w:customStyle="1" w:styleId="a4">
    <w:name w:val="Схема документа Знак"/>
    <w:basedOn w:val="1"/>
    <w:link w:val="a3"/>
    <w:rsid w:val="00FB58F2"/>
    <w:rPr>
      <w:rFonts w:ascii="Tahoma" w:hAnsi="Tahoma"/>
      <w:sz w:val="16"/>
    </w:rPr>
  </w:style>
  <w:style w:type="paragraph" w:styleId="a5">
    <w:name w:val="No Spacing"/>
    <w:link w:val="a6"/>
    <w:rsid w:val="00FB58F2"/>
    <w:pPr>
      <w:widowControl w:val="0"/>
    </w:pPr>
    <w:rPr>
      <w:sz w:val="24"/>
    </w:rPr>
  </w:style>
  <w:style w:type="character" w:customStyle="1" w:styleId="a6">
    <w:name w:val="Без интервала Знак"/>
    <w:link w:val="a5"/>
    <w:rsid w:val="00FB58F2"/>
    <w:rPr>
      <w:color w:val="000000"/>
      <w:sz w:val="24"/>
    </w:rPr>
  </w:style>
  <w:style w:type="paragraph" w:customStyle="1" w:styleId="Endnote">
    <w:name w:val="Endnote"/>
    <w:link w:val="Endnote0"/>
    <w:rsid w:val="00FB58F2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sid w:val="00FB58F2"/>
    <w:rPr>
      <w:rFonts w:ascii="XO Thames" w:hAnsi="XO Thames"/>
      <w:sz w:val="22"/>
    </w:rPr>
  </w:style>
  <w:style w:type="character" w:customStyle="1" w:styleId="30">
    <w:name w:val="Заголовок 3 Знак"/>
    <w:link w:val="3"/>
    <w:rsid w:val="00FB58F2"/>
    <w:rPr>
      <w:rFonts w:ascii="XO Thames" w:hAnsi="XO Thames"/>
      <w:b/>
      <w:sz w:val="26"/>
    </w:rPr>
  </w:style>
  <w:style w:type="paragraph" w:customStyle="1" w:styleId="15">
    <w:name w:val="Знак примечания1"/>
    <w:basedOn w:val="12"/>
    <w:link w:val="a7"/>
    <w:rsid w:val="00FB58F2"/>
    <w:rPr>
      <w:sz w:val="16"/>
    </w:rPr>
  </w:style>
  <w:style w:type="character" w:styleId="a7">
    <w:name w:val="annotation reference"/>
    <w:basedOn w:val="a0"/>
    <w:link w:val="15"/>
    <w:rsid w:val="00FB58F2"/>
    <w:rPr>
      <w:sz w:val="16"/>
    </w:rPr>
  </w:style>
  <w:style w:type="paragraph" w:customStyle="1" w:styleId="a8">
    <w:name w:val="Заголовок"/>
    <w:basedOn w:val="a"/>
    <w:next w:val="a9"/>
    <w:link w:val="aa"/>
    <w:rsid w:val="00FB58F2"/>
    <w:pPr>
      <w:keepNext/>
      <w:spacing w:before="240" w:after="120"/>
    </w:pPr>
    <w:rPr>
      <w:rFonts w:ascii="Liberation Sans" w:hAnsi="Liberation Sans"/>
      <w:sz w:val="28"/>
    </w:rPr>
  </w:style>
  <w:style w:type="character" w:customStyle="1" w:styleId="aa">
    <w:name w:val="Заголовок"/>
    <w:basedOn w:val="1"/>
    <w:link w:val="a8"/>
    <w:rsid w:val="00FB58F2"/>
    <w:rPr>
      <w:rFonts w:ascii="Liberation Sans" w:hAnsi="Liberation Sans"/>
      <w:sz w:val="28"/>
    </w:rPr>
  </w:style>
  <w:style w:type="paragraph" w:styleId="ab">
    <w:name w:val="List"/>
    <w:basedOn w:val="a9"/>
    <w:link w:val="ac"/>
    <w:rsid w:val="00FB58F2"/>
  </w:style>
  <w:style w:type="character" w:customStyle="1" w:styleId="ac">
    <w:name w:val="Список Знак"/>
    <w:basedOn w:val="ad"/>
    <w:link w:val="ab"/>
    <w:rsid w:val="00FB58F2"/>
  </w:style>
  <w:style w:type="paragraph" w:styleId="a9">
    <w:name w:val="Body Text"/>
    <w:basedOn w:val="a"/>
    <w:link w:val="ad"/>
    <w:rsid w:val="00FB58F2"/>
    <w:pPr>
      <w:spacing w:after="140" w:line="288" w:lineRule="auto"/>
    </w:pPr>
  </w:style>
  <w:style w:type="character" w:customStyle="1" w:styleId="ad">
    <w:name w:val="Основной текст Знак"/>
    <w:basedOn w:val="1"/>
    <w:link w:val="a9"/>
    <w:rsid w:val="00FB58F2"/>
  </w:style>
  <w:style w:type="paragraph" w:styleId="ae">
    <w:name w:val="Normal (Web)"/>
    <w:basedOn w:val="a"/>
    <w:link w:val="af"/>
    <w:rsid w:val="00FB58F2"/>
    <w:pPr>
      <w:spacing w:before="30" w:after="30"/>
    </w:pPr>
    <w:rPr>
      <w:rFonts w:ascii="Arial" w:hAnsi="Arial"/>
      <w:color w:val="332E2D"/>
      <w:spacing w:val="2"/>
    </w:rPr>
  </w:style>
  <w:style w:type="character" w:customStyle="1" w:styleId="af">
    <w:name w:val="Обычный (веб) Знак"/>
    <w:basedOn w:val="1"/>
    <w:link w:val="ae"/>
    <w:rsid w:val="00FB58F2"/>
    <w:rPr>
      <w:rFonts w:ascii="Arial" w:hAnsi="Arial"/>
      <w:color w:val="332E2D"/>
      <w:spacing w:val="2"/>
    </w:rPr>
  </w:style>
  <w:style w:type="paragraph" w:styleId="31">
    <w:name w:val="toc 3"/>
    <w:next w:val="a"/>
    <w:link w:val="32"/>
    <w:uiPriority w:val="39"/>
    <w:rsid w:val="00FB58F2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FB58F2"/>
    <w:rPr>
      <w:rFonts w:ascii="XO Thames" w:hAnsi="XO Thames"/>
      <w:sz w:val="28"/>
    </w:rPr>
  </w:style>
  <w:style w:type="paragraph" w:customStyle="1" w:styleId="af0">
    <w:name w:val="Заголовок таблицы"/>
    <w:basedOn w:val="af1"/>
    <w:link w:val="af2"/>
    <w:rsid w:val="00FB58F2"/>
    <w:pPr>
      <w:jc w:val="center"/>
    </w:pPr>
    <w:rPr>
      <w:b/>
    </w:rPr>
  </w:style>
  <w:style w:type="character" w:customStyle="1" w:styleId="af2">
    <w:name w:val="Заголовок таблицы"/>
    <w:basedOn w:val="af3"/>
    <w:link w:val="af0"/>
    <w:rsid w:val="00FB58F2"/>
    <w:rPr>
      <w:b/>
    </w:rPr>
  </w:style>
  <w:style w:type="paragraph" w:customStyle="1" w:styleId="16">
    <w:name w:val="Абзац списка1"/>
    <w:basedOn w:val="a"/>
    <w:link w:val="17"/>
    <w:rsid w:val="00FB58F2"/>
    <w:pPr>
      <w:ind w:left="720"/>
      <w:contextualSpacing/>
    </w:pPr>
  </w:style>
  <w:style w:type="character" w:customStyle="1" w:styleId="17">
    <w:name w:val="Абзац списка1"/>
    <w:basedOn w:val="1"/>
    <w:link w:val="16"/>
    <w:rsid w:val="00FB58F2"/>
  </w:style>
  <w:style w:type="paragraph" w:styleId="af4">
    <w:name w:val="caption"/>
    <w:basedOn w:val="a"/>
    <w:link w:val="af5"/>
    <w:rsid w:val="00FB58F2"/>
    <w:pPr>
      <w:spacing w:before="120" w:after="120"/>
    </w:pPr>
    <w:rPr>
      <w:i/>
    </w:rPr>
  </w:style>
  <w:style w:type="character" w:customStyle="1" w:styleId="af5">
    <w:name w:val="Название объекта Знак"/>
    <w:basedOn w:val="1"/>
    <w:link w:val="af4"/>
    <w:rsid w:val="00FB58F2"/>
    <w:rPr>
      <w:i/>
    </w:rPr>
  </w:style>
  <w:style w:type="character" w:customStyle="1" w:styleId="50">
    <w:name w:val="Заголовок 5 Знак"/>
    <w:link w:val="5"/>
    <w:rsid w:val="00FB58F2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FB58F2"/>
    <w:rPr>
      <w:rFonts w:ascii="XO Thames" w:hAnsi="XO Thames"/>
      <w:b/>
      <w:sz w:val="32"/>
    </w:rPr>
  </w:style>
  <w:style w:type="paragraph" w:customStyle="1" w:styleId="18">
    <w:name w:val="Гиперссылка1"/>
    <w:basedOn w:val="13"/>
    <w:link w:val="af6"/>
    <w:rsid w:val="00FB58F2"/>
    <w:rPr>
      <w:color w:val="0000FF"/>
      <w:u w:val="single"/>
    </w:rPr>
  </w:style>
  <w:style w:type="character" w:styleId="af6">
    <w:name w:val="Hyperlink"/>
    <w:basedOn w:val="14"/>
    <w:link w:val="18"/>
    <w:rsid w:val="00FB58F2"/>
    <w:rPr>
      <w:color w:val="0000FF"/>
      <w:u w:val="single"/>
    </w:rPr>
  </w:style>
  <w:style w:type="paragraph" w:customStyle="1" w:styleId="Footnote">
    <w:name w:val="Footnote"/>
    <w:link w:val="Footnote0"/>
    <w:rsid w:val="00FB58F2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sid w:val="00FB58F2"/>
    <w:rPr>
      <w:rFonts w:ascii="XO Thames" w:hAnsi="XO Thames"/>
      <w:sz w:val="22"/>
    </w:rPr>
  </w:style>
  <w:style w:type="paragraph" w:customStyle="1" w:styleId="af1">
    <w:name w:val="Содержимое таблицы"/>
    <w:basedOn w:val="a"/>
    <w:link w:val="af3"/>
    <w:rsid w:val="00FB58F2"/>
  </w:style>
  <w:style w:type="character" w:customStyle="1" w:styleId="af3">
    <w:name w:val="Содержимое таблицы"/>
    <w:basedOn w:val="1"/>
    <w:link w:val="af1"/>
    <w:rsid w:val="00FB58F2"/>
  </w:style>
  <w:style w:type="paragraph" w:styleId="19">
    <w:name w:val="toc 1"/>
    <w:next w:val="a"/>
    <w:link w:val="1a"/>
    <w:uiPriority w:val="39"/>
    <w:rsid w:val="00FB58F2"/>
    <w:rPr>
      <w:rFonts w:ascii="XO Thames" w:hAnsi="XO Thames"/>
      <w:b/>
      <w:sz w:val="28"/>
    </w:rPr>
  </w:style>
  <w:style w:type="character" w:customStyle="1" w:styleId="1a">
    <w:name w:val="Оглавление 1 Знак"/>
    <w:link w:val="19"/>
    <w:rsid w:val="00FB58F2"/>
    <w:rPr>
      <w:rFonts w:ascii="XO Thames" w:hAnsi="XO Thames"/>
      <w:b/>
      <w:sz w:val="28"/>
    </w:rPr>
  </w:style>
  <w:style w:type="paragraph" w:styleId="af7">
    <w:name w:val="Balloon Text"/>
    <w:basedOn w:val="a"/>
    <w:link w:val="af8"/>
    <w:rsid w:val="00FB58F2"/>
    <w:rPr>
      <w:rFonts w:ascii="Tahoma" w:hAnsi="Tahoma"/>
      <w:sz w:val="16"/>
    </w:rPr>
  </w:style>
  <w:style w:type="character" w:customStyle="1" w:styleId="af8">
    <w:name w:val="Текст выноски Знак"/>
    <w:basedOn w:val="1"/>
    <w:link w:val="af7"/>
    <w:rsid w:val="00FB58F2"/>
    <w:rPr>
      <w:rFonts w:ascii="Tahoma" w:hAnsi="Tahoma"/>
      <w:sz w:val="16"/>
    </w:rPr>
  </w:style>
  <w:style w:type="paragraph" w:customStyle="1" w:styleId="HeaderandFooter">
    <w:name w:val="Header and Footer"/>
    <w:link w:val="HeaderandFooter0"/>
    <w:rsid w:val="00FB58F2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FB58F2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rsid w:val="00FB58F2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FB58F2"/>
    <w:rPr>
      <w:rFonts w:ascii="XO Thames" w:hAnsi="XO Thames"/>
      <w:sz w:val="28"/>
    </w:rPr>
  </w:style>
  <w:style w:type="paragraph" w:customStyle="1" w:styleId="1b">
    <w:name w:val="Указатель1"/>
    <w:basedOn w:val="a"/>
    <w:link w:val="1c"/>
    <w:rsid w:val="00FB58F2"/>
  </w:style>
  <w:style w:type="character" w:customStyle="1" w:styleId="1c">
    <w:name w:val="Указатель1"/>
    <w:basedOn w:val="1"/>
    <w:link w:val="1b"/>
    <w:rsid w:val="00FB58F2"/>
  </w:style>
  <w:style w:type="paragraph" w:styleId="af9">
    <w:name w:val="annotation subject"/>
    <w:basedOn w:val="afa"/>
    <w:next w:val="afa"/>
    <w:link w:val="afb"/>
    <w:rsid w:val="00FB58F2"/>
    <w:rPr>
      <w:b/>
    </w:rPr>
  </w:style>
  <w:style w:type="character" w:customStyle="1" w:styleId="afb">
    <w:name w:val="Тема примечания Знак"/>
    <w:basedOn w:val="afc"/>
    <w:link w:val="af9"/>
    <w:rsid w:val="00FB58F2"/>
    <w:rPr>
      <w:b/>
    </w:rPr>
  </w:style>
  <w:style w:type="paragraph" w:styleId="afd">
    <w:name w:val="List Paragraph"/>
    <w:basedOn w:val="a"/>
    <w:link w:val="afe"/>
    <w:rsid w:val="00FB58F2"/>
    <w:pPr>
      <w:ind w:left="720"/>
      <w:contextualSpacing/>
    </w:pPr>
  </w:style>
  <w:style w:type="character" w:customStyle="1" w:styleId="afe">
    <w:name w:val="Абзац списка Знак"/>
    <w:basedOn w:val="1"/>
    <w:link w:val="afd"/>
    <w:rsid w:val="00FB58F2"/>
  </w:style>
  <w:style w:type="paragraph" w:styleId="8">
    <w:name w:val="toc 8"/>
    <w:next w:val="a"/>
    <w:link w:val="80"/>
    <w:uiPriority w:val="39"/>
    <w:rsid w:val="00FB58F2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FB58F2"/>
    <w:rPr>
      <w:rFonts w:ascii="XO Thames" w:hAnsi="XO Thames"/>
      <w:sz w:val="28"/>
    </w:rPr>
  </w:style>
  <w:style w:type="paragraph" w:customStyle="1" w:styleId="ConsPlusTitle">
    <w:name w:val="ConsPlusTitle"/>
    <w:link w:val="ConsPlusTitle0"/>
    <w:rsid w:val="00FB58F2"/>
    <w:pPr>
      <w:widowControl w:val="0"/>
    </w:pPr>
    <w:rPr>
      <w:rFonts w:ascii="Arial" w:hAnsi="Arial"/>
      <w:b/>
      <w:sz w:val="24"/>
    </w:rPr>
  </w:style>
  <w:style w:type="character" w:customStyle="1" w:styleId="ConsPlusTitle0">
    <w:name w:val="ConsPlusTitle"/>
    <w:link w:val="ConsPlusTitle"/>
    <w:rsid w:val="00FB58F2"/>
    <w:rPr>
      <w:rFonts w:ascii="Arial" w:hAnsi="Arial"/>
      <w:b/>
      <w:sz w:val="24"/>
    </w:rPr>
  </w:style>
  <w:style w:type="paragraph" w:styleId="51">
    <w:name w:val="toc 5"/>
    <w:next w:val="a"/>
    <w:link w:val="52"/>
    <w:uiPriority w:val="39"/>
    <w:rsid w:val="00FB58F2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FB58F2"/>
    <w:rPr>
      <w:rFonts w:ascii="XO Thames" w:hAnsi="XO Thames"/>
      <w:sz w:val="28"/>
    </w:rPr>
  </w:style>
  <w:style w:type="paragraph" w:styleId="aff">
    <w:name w:val="Subtitle"/>
    <w:next w:val="a"/>
    <w:link w:val="aff0"/>
    <w:uiPriority w:val="11"/>
    <w:qFormat/>
    <w:rsid w:val="00FB58F2"/>
    <w:pPr>
      <w:jc w:val="both"/>
    </w:pPr>
    <w:rPr>
      <w:rFonts w:ascii="XO Thames" w:hAnsi="XO Thames"/>
      <w:i/>
      <w:sz w:val="24"/>
    </w:rPr>
  </w:style>
  <w:style w:type="character" w:customStyle="1" w:styleId="aff0">
    <w:name w:val="Подзаголовок Знак"/>
    <w:link w:val="aff"/>
    <w:rsid w:val="00FB58F2"/>
    <w:rPr>
      <w:rFonts w:ascii="XO Thames" w:hAnsi="XO Thames"/>
      <w:i/>
      <w:sz w:val="24"/>
    </w:rPr>
  </w:style>
  <w:style w:type="paragraph" w:styleId="aff1">
    <w:name w:val="Title"/>
    <w:next w:val="a"/>
    <w:link w:val="aff2"/>
    <w:uiPriority w:val="10"/>
    <w:qFormat/>
    <w:rsid w:val="00FB58F2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f2">
    <w:name w:val="Название Знак"/>
    <w:link w:val="aff1"/>
    <w:rsid w:val="00FB58F2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FB58F2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FB58F2"/>
    <w:rPr>
      <w:rFonts w:ascii="XO Thames" w:hAnsi="XO Thames"/>
      <w:b/>
      <w:sz w:val="28"/>
    </w:rPr>
  </w:style>
  <w:style w:type="paragraph" w:styleId="afa">
    <w:name w:val="annotation text"/>
    <w:basedOn w:val="a"/>
    <w:link w:val="afc"/>
    <w:rsid w:val="00FB58F2"/>
    <w:rPr>
      <w:sz w:val="20"/>
    </w:rPr>
  </w:style>
  <w:style w:type="character" w:customStyle="1" w:styleId="afc">
    <w:name w:val="Текст примечания Знак"/>
    <w:basedOn w:val="1"/>
    <w:link w:val="afa"/>
    <w:rsid w:val="00FB58F2"/>
    <w:rPr>
      <w:sz w:val="20"/>
    </w:rPr>
  </w:style>
  <w:style w:type="table" w:styleId="aff3">
    <w:name w:val="Table Grid"/>
    <w:basedOn w:val="a1"/>
    <w:rsid w:val="00FB58F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3018</Words>
  <Characters>17206</Characters>
  <Application>Microsoft Office Word</Application>
  <DocSecurity>0</DocSecurity>
  <Lines>143</Lines>
  <Paragraphs>40</Paragraphs>
  <ScaleCrop>false</ScaleCrop>
  <Company/>
  <LinksUpToDate>false</LinksUpToDate>
  <CharactersWithSpaces>20184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kruglikova.tatyana</cp:lastModifiedBy>
  <cp:revision>2</cp:revision>
  <dcterms:created xsi:type="dcterms:W3CDTF">2026-02-06T12:31:00Z</dcterms:created>
  <dcterms:modified xsi:type="dcterms:W3CDTF">2026-04-27T14:29:00Z</dcterms:modified>
</cp:coreProperties>
</file>