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B8" w:rsidRPr="00580D52" w:rsidRDefault="00CD60B8" w:rsidP="00580D5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/>
      </w:tblPr>
      <w:tblGrid>
        <w:gridCol w:w="4786"/>
        <w:gridCol w:w="4964"/>
      </w:tblGrid>
      <w:tr w:rsidR="00CD60B8" w:rsidRPr="00CD60B8" w:rsidTr="00CD60B8">
        <w:tc>
          <w:tcPr>
            <w:tcW w:w="9750" w:type="dxa"/>
            <w:gridSpan w:val="2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Тульская область</w:t>
            </w:r>
          </w:p>
        </w:tc>
      </w:tr>
      <w:tr w:rsidR="00CD60B8" w:rsidRPr="00CD60B8" w:rsidTr="00CD60B8">
        <w:tc>
          <w:tcPr>
            <w:tcW w:w="9750" w:type="dxa"/>
            <w:gridSpan w:val="2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муниципальное образование город Алексин</w:t>
            </w:r>
          </w:p>
        </w:tc>
      </w:tr>
      <w:tr w:rsidR="00CD60B8" w:rsidRPr="00CD60B8" w:rsidTr="00CD60B8">
        <w:tc>
          <w:tcPr>
            <w:tcW w:w="9750" w:type="dxa"/>
            <w:gridSpan w:val="2"/>
          </w:tcPr>
          <w:p w:rsidR="00CD60B8" w:rsidRPr="00CD60B8" w:rsidRDefault="00CD60B8" w:rsidP="00CD60B8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Администрация</w:t>
            </w:r>
          </w:p>
          <w:p w:rsidR="00CD60B8" w:rsidRPr="00CD60B8" w:rsidRDefault="00CD60B8" w:rsidP="00CD60B8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D60B8" w:rsidRPr="00CD60B8" w:rsidRDefault="00CD60B8" w:rsidP="00CD60B8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D60B8" w:rsidRPr="00CD60B8" w:rsidTr="00CD60B8">
        <w:tc>
          <w:tcPr>
            <w:tcW w:w="9750" w:type="dxa"/>
            <w:gridSpan w:val="2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ПОСТАНОВЛЕНИЕ</w:t>
            </w:r>
          </w:p>
        </w:tc>
      </w:tr>
      <w:tr w:rsidR="00CD60B8" w:rsidRPr="00CD60B8" w:rsidTr="00CD60B8">
        <w:trPr>
          <w:trHeight w:val="82"/>
        </w:trPr>
        <w:tc>
          <w:tcPr>
            <w:tcW w:w="9750" w:type="dxa"/>
            <w:gridSpan w:val="2"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D60B8" w:rsidRPr="00CD60B8" w:rsidTr="00CD60B8">
        <w:tc>
          <w:tcPr>
            <w:tcW w:w="4786" w:type="dxa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от </w:t>
            </w:r>
            <w:r w:rsidR="008751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28.04.2026 г.</w:t>
            </w:r>
          </w:p>
        </w:tc>
        <w:tc>
          <w:tcPr>
            <w:tcW w:w="4964" w:type="dxa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r w:rsidR="008751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485</w:t>
            </w:r>
          </w:p>
        </w:tc>
      </w:tr>
    </w:tbl>
    <w:p w:rsid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EA4" w:rsidRDefault="009E7EA4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EA4" w:rsidRDefault="009E7EA4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371B" w:rsidRDefault="00D8371B" w:rsidP="00D83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AEE" w:rsidRDefault="00304AEE" w:rsidP="00D83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AEE" w:rsidRDefault="00304AEE" w:rsidP="00D83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AEE" w:rsidRDefault="00304AEE" w:rsidP="00D83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AEE" w:rsidRDefault="00304AEE" w:rsidP="00D83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5EBD" w:rsidRPr="008D5EBD" w:rsidRDefault="008D5EBD" w:rsidP="008D5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5EBD" w:rsidRPr="008D5EBD" w:rsidRDefault="008D5EBD" w:rsidP="008D5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0838" w:rsidRPr="00C60838" w:rsidRDefault="00C60838" w:rsidP="00C608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0838" w:rsidRPr="00C60838" w:rsidRDefault="00C60838" w:rsidP="00C608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0838" w:rsidRPr="00C60838" w:rsidRDefault="00C60838" w:rsidP="00C6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TW"/>
        </w:rPr>
      </w:pPr>
      <w:r w:rsidRPr="00C60838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Алексинот 31.03.2026 № 359 «Об утверждении порядка предоставления платных услуг </w:t>
      </w:r>
      <w:r w:rsidRPr="00C60838">
        <w:rPr>
          <w:rFonts w:ascii="Times New Roman" w:eastAsia="Calibri" w:hAnsi="Times New Roman" w:cs="Times New Roman"/>
          <w:b/>
          <w:sz w:val="28"/>
          <w:szCs w:val="28"/>
          <w:lang w:eastAsia="zh-TW"/>
        </w:rPr>
        <w:t>муниципальным казенным учреждением  «Муниципальный архив» муниципального образования город Алексин».</w:t>
      </w:r>
    </w:p>
    <w:p w:rsidR="00C60838" w:rsidRPr="00C60838" w:rsidRDefault="00C60838" w:rsidP="00C608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0838" w:rsidRPr="00C60838" w:rsidRDefault="00C60838" w:rsidP="00C608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83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 от 06.10.2003 № 131-ФЗ «Об общих принципах  организации местного самоуправления в Российской Федерации», на основании Устава городского округа город Алексин  Тульской области администрация муниципального образования город Алексин ПОСТАНОВЛЯЕТ: </w:t>
      </w:r>
    </w:p>
    <w:p w:rsidR="00C60838" w:rsidRPr="00C60838" w:rsidRDefault="00C60838" w:rsidP="00C608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C60838">
        <w:rPr>
          <w:rFonts w:ascii="Times New Roman" w:eastAsia="Times New Roman" w:hAnsi="Times New Roman" w:cs="Times New Roman"/>
          <w:sz w:val="28"/>
          <w:szCs w:val="28"/>
        </w:rPr>
        <w:t xml:space="preserve">1. Внести изменения в постановление администрации муниципального образования город Алексин от 31.03.2026 № 359 «Об утверждении порядка предоставления платных услуг </w:t>
      </w:r>
      <w:r w:rsidRPr="00C60838">
        <w:rPr>
          <w:rFonts w:ascii="Times New Roman" w:eastAsia="Calibri" w:hAnsi="Times New Roman" w:cs="Times New Roman"/>
          <w:sz w:val="28"/>
          <w:szCs w:val="28"/>
          <w:lang w:eastAsia="zh-TW"/>
        </w:rPr>
        <w:t xml:space="preserve">муниципальным казенным учреждением  «Муниципальный архив» муниципального образования город Алексин», изложив приложение к </w:t>
      </w:r>
      <w:r w:rsidR="00625DEE">
        <w:rPr>
          <w:rFonts w:ascii="Times New Roman" w:eastAsia="Calibri" w:hAnsi="Times New Roman" w:cs="Times New Roman"/>
          <w:sz w:val="28"/>
          <w:szCs w:val="28"/>
          <w:lang w:eastAsia="zh-TW"/>
        </w:rPr>
        <w:t>постановлению</w:t>
      </w:r>
      <w:r w:rsidR="00625DEE" w:rsidRPr="00C6083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город Алексин от 31.03.2026 № 359 «Об утверждении порядка предоставления платных услуг </w:t>
      </w:r>
      <w:r w:rsidR="00625DEE" w:rsidRPr="00C60838">
        <w:rPr>
          <w:rFonts w:ascii="Times New Roman" w:eastAsia="Calibri" w:hAnsi="Times New Roman" w:cs="Times New Roman"/>
          <w:sz w:val="28"/>
          <w:szCs w:val="28"/>
          <w:lang w:eastAsia="zh-TW"/>
        </w:rPr>
        <w:t>муниципальным казенным учреждением  «Муниципальный архив» муниципального образования город Алексин</w:t>
      </w:r>
      <w:proofErr w:type="gramStart"/>
      <w:r w:rsidR="00625DEE" w:rsidRPr="00C60838">
        <w:rPr>
          <w:rFonts w:ascii="Times New Roman" w:eastAsia="Calibri" w:hAnsi="Times New Roman" w:cs="Times New Roman"/>
          <w:sz w:val="28"/>
          <w:szCs w:val="28"/>
          <w:lang w:eastAsia="zh-TW"/>
        </w:rPr>
        <w:t>»</w:t>
      </w:r>
      <w:r w:rsidRPr="00C60838">
        <w:rPr>
          <w:rFonts w:ascii="Times New Roman" w:eastAsia="Calibri" w:hAnsi="Times New Roman" w:cs="Times New Roman"/>
          <w:sz w:val="28"/>
          <w:szCs w:val="28"/>
          <w:lang w:eastAsia="zh-TW"/>
        </w:rPr>
        <w:t>в</w:t>
      </w:r>
      <w:proofErr w:type="gramEnd"/>
      <w:r w:rsidRPr="00C60838">
        <w:rPr>
          <w:rFonts w:ascii="Times New Roman" w:eastAsia="Calibri" w:hAnsi="Times New Roman" w:cs="Times New Roman"/>
          <w:sz w:val="28"/>
          <w:szCs w:val="28"/>
          <w:lang w:eastAsia="zh-TW"/>
        </w:rPr>
        <w:t xml:space="preserve"> новой редакции (Приложение).</w:t>
      </w:r>
    </w:p>
    <w:p w:rsidR="00C60838" w:rsidRPr="00C60838" w:rsidRDefault="00C60838" w:rsidP="00C608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838">
        <w:rPr>
          <w:rFonts w:ascii="Times New Roman" w:eastAsia="Times New Roman" w:hAnsi="Times New Roman" w:cs="Times New Roman"/>
          <w:sz w:val="28"/>
          <w:szCs w:val="28"/>
        </w:rPr>
        <w:t xml:space="preserve">2.Управлению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 w:rsidRPr="00C60838">
        <w:rPr>
          <w:rFonts w:ascii="Times New Roman" w:eastAsia="Times New Roman" w:hAnsi="Times New Roman" w:cs="Times New Roman"/>
          <w:sz w:val="28"/>
          <w:szCs w:val="28"/>
        </w:rPr>
        <w:t>разместить Постановление</w:t>
      </w:r>
      <w:proofErr w:type="gramEnd"/>
      <w:r w:rsidRPr="00C60838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муниципального образования город Алексин в информационно-телекоммуникационной сети «Интернет».  </w:t>
      </w:r>
    </w:p>
    <w:p w:rsidR="00C60838" w:rsidRPr="00C60838" w:rsidRDefault="00C60838" w:rsidP="00C608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838">
        <w:rPr>
          <w:rFonts w:ascii="Times New Roman" w:eastAsia="Times New Roman" w:hAnsi="Times New Roman" w:cs="Times New Roman"/>
          <w:sz w:val="28"/>
          <w:szCs w:val="28"/>
        </w:rPr>
        <w:lastRenderedPageBreak/>
        <w:t>3.Управлению делопроизводства (</w:t>
      </w:r>
      <w:proofErr w:type="spellStart"/>
      <w:r w:rsidRPr="00C60838">
        <w:rPr>
          <w:rFonts w:ascii="Times New Roman" w:eastAsia="Times New Roman" w:hAnsi="Times New Roman" w:cs="Times New Roman"/>
          <w:sz w:val="28"/>
          <w:szCs w:val="28"/>
        </w:rPr>
        <w:t>Ворогущина</w:t>
      </w:r>
      <w:proofErr w:type="spellEnd"/>
      <w:r w:rsidRPr="00C60838">
        <w:rPr>
          <w:rFonts w:ascii="Times New Roman" w:eastAsia="Times New Roman" w:hAnsi="Times New Roman" w:cs="Times New Roman"/>
          <w:sz w:val="28"/>
          <w:szCs w:val="28"/>
        </w:rPr>
        <w:t xml:space="preserve"> О.Е.), комитету по культуре, молодежной политике 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C60838">
        <w:rPr>
          <w:rFonts w:ascii="Times New Roman" w:eastAsia="Times New Roman" w:hAnsi="Times New Roman" w:cs="Times New Roman"/>
          <w:sz w:val="28"/>
          <w:szCs w:val="28"/>
        </w:rPr>
        <w:t>разместить Постановление</w:t>
      </w:r>
      <w:proofErr w:type="gramEnd"/>
      <w:r w:rsidRPr="00C60838">
        <w:rPr>
          <w:rFonts w:ascii="Times New Roman" w:eastAsia="Times New Roman" w:hAnsi="Times New Roman" w:cs="Times New Roman"/>
          <w:sz w:val="28"/>
          <w:szCs w:val="28"/>
        </w:rPr>
        <w:t xml:space="preserve"> в местах для официального обнародования муниципальных правовых актов муниципального образования город Алексин.  </w:t>
      </w:r>
    </w:p>
    <w:p w:rsidR="00C60838" w:rsidRPr="00C60838" w:rsidRDefault="00C60838" w:rsidP="00C608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838">
        <w:rPr>
          <w:rFonts w:ascii="Times New Roman" w:eastAsia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C60838" w:rsidRPr="00C60838" w:rsidRDefault="00C60838" w:rsidP="00C608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5EBD" w:rsidRPr="008D5EBD" w:rsidRDefault="008D5EBD" w:rsidP="008D5E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D5EBD" w:rsidRPr="008D5EBD" w:rsidRDefault="008D5EBD" w:rsidP="008D5E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60B8" w:rsidRPr="00CD60B8" w:rsidRDefault="00CD60B8" w:rsidP="00CD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CD60B8" w:rsidRPr="00CD60B8" w:rsidRDefault="00CD60B8" w:rsidP="00CD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:rsidR="00CD60B8" w:rsidRPr="00CD60B8" w:rsidRDefault="00CD60B8" w:rsidP="00CD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>город Алексин</w:t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П.Е. Федоров</w:t>
      </w:r>
    </w:p>
    <w:p w:rsidR="00580D52" w:rsidRPr="00580D52" w:rsidRDefault="00580D52" w:rsidP="00580D5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80D52" w:rsidRDefault="00580D52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535831" w:rsidRDefault="0053583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535831" w:rsidRPr="00535831" w:rsidRDefault="00535831" w:rsidP="005358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831" w:rsidRDefault="0053583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535831" w:rsidRDefault="0053583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8371B" w:rsidRDefault="00D8371B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D37CE0" w:rsidRDefault="00D37CE0" w:rsidP="00D37CE0">
      <w:pPr>
        <w:spacing w:after="0" w:line="36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58A1" w:rsidRDefault="00E758A1" w:rsidP="00D37CE0">
      <w:pPr>
        <w:spacing w:after="0" w:line="36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967F1" w:rsidRDefault="00B967F1" w:rsidP="00D37CE0">
      <w:pPr>
        <w:spacing w:after="0" w:line="36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04AEE" w:rsidRDefault="00304AEE" w:rsidP="00D37CE0">
      <w:pPr>
        <w:spacing w:after="0" w:line="36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04AEE" w:rsidRDefault="00304AEE" w:rsidP="00D37CE0">
      <w:pPr>
        <w:spacing w:after="0" w:line="36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0838" w:rsidRDefault="00C60838" w:rsidP="00D37CE0">
      <w:pPr>
        <w:spacing w:after="0" w:line="36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5EBD" w:rsidRDefault="008D5EBD" w:rsidP="00B967F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B967F1" w:rsidRPr="00B967F1" w:rsidRDefault="00B967F1" w:rsidP="00B967F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B967F1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Приложение</w:t>
      </w:r>
    </w:p>
    <w:p w:rsidR="00B967F1" w:rsidRPr="00B967F1" w:rsidRDefault="00B967F1" w:rsidP="00B967F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B967F1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к постановлению администрации</w:t>
      </w:r>
    </w:p>
    <w:p w:rsidR="00B967F1" w:rsidRPr="00B967F1" w:rsidRDefault="00B967F1" w:rsidP="00B967F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B967F1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МО город Алексин</w:t>
      </w:r>
    </w:p>
    <w:p w:rsidR="00B967F1" w:rsidRPr="00B967F1" w:rsidRDefault="00B967F1" w:rsidP="00B967F1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B967F1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от </w:t>
      </w:r>
      <w:r w:rsidR="00875135">
        <w:rPr>
          <w:rFonts w:ascii="Times New Roman" w:eastAsia="Calibri" w:hAnsi="Times New Roman" w:cs="Times New Roman"/>
          <w:lang w:eastAsia="en-US"/>
        </w:rPr>
        <w:t>28.04.</w:t>
      </w:r>
      <w:r w:rsidRPr="00B967F1">
        <w:rPr>
          <w:rFonts w:ascii="Times New Roman" w:eastAsia="Calibri" w:hAnsi="Times New Roman" w:cs="Times New Roman"/>
          <w:lang w:eastAsia="en-US"/>
        </w:rPr>
        <w:t>2026 года №</w:t>
      </w:r>
      <w:r w:rsidR="00875135">
        <w:rPr>
          <w:rFonts w:ascii="Times New Roman" w:eastAsia="Calibri" w:hAnsi="Times New Roman" w:cs="Times New Roman"/>
          <w:lang w:eastAsia="en-US"/>
        </w:rPr>
        <w:t xml:space="preserve"> 485</w:t>
      </w:r>
    </w:p>
    <w:p w:rsidR="00B967F1" w:rsidRPr="00B967F1" w:rsidRDefault="00B967F1" w:rsidP="00B967F1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</w:p>
    <w:p w:rsidR="00B967F1" w:rsidRPr="00B967F1" w:rsidRDefault="00B967F1" w:rsidP="00B96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0838" w:rsidRPr="00C60838" w:rsidRDefault="00C60838" w:rsidP="00C6083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</w:p>
    <w:p w:rsidR="00C60838" w:rsidRPr="00C60838" w:rsidRDefault="00C60838" w:rsidP="00C6083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порядке предоставления платных услуг муниципальным казенным учреждением "Муниципальный архив" муниципального образования город Алексин</w:t>
      </w:r>
    </w:p>
    <w:p w:rsidR="00C60838" w:rsidRPr="00C60838" w:rsidRDefault="00C60838" w:rsidP="00C608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1. Общие положения.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     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      1.1.Положение о порядке предоставления платных услуг   муниципальным казенным учреждением "Муниципальный архив" муниципального образования </w:t>
      </w:r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город  Алекси</w:t>
      </w:r>
      <w:proofErr w:type="gramStart"/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н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далее - Положение) разработано в соответствии с Гражданским кодексом Российской Федерации, Бюджетным кодексом Российской Федерации, Федеральным законом Российской Федерации от 06.10.2003 № 131-ФЗ "Об общих принципах организации местного самоуправления Российской Федерации", Законом Российской Федерации от 22.10.2004 №  125-ФЗ "Об архивном деле Российской Федерации", Законом Российской Федерации от 07.02.1992 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2300-1 "О защите прав потребителей", Уставом муниципального казенного учреждения «Муниципальный архив» муниципального образования </w:t>
      </w:r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город  Алексин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утвержденного постановлением администрации муниципального образования Алексинский район  от 15.01.2015 № 8,  иными нормативно-правовыми актами Российской Федерации, Тульской области и муниципального образования  </w:t>
      </w:r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город  Алексин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1.2. В Положении используются следующие термины: Исполнитель - муниципальное казенное учреждение "Муниципальный архив" муниципального образования </w:t>
      </w:r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город  Алекси</w:t>
      </w:r>
      <w:proofErr w:type="gramStart"/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н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далее – МКУ «Муниципальный архив»), Заказчик - юридическое или физическое лицо.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     1.3. МКУ "Муниципальный архив" имеет право осуществлять приносящую доход деятельность (оказание платных услуг физическим, юридическим лицам) в соответствии с действующим законодательством Российской Федерации (БК ст.161 п.3).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1.4. Доходы от оказания платных услуг полностью зачисляются в доход бюджета муниципального образования </w:t>
      </w:r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город Алексин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1.5.  Платные услуги в сфере архивного дела предоставляются с целью расширения архивного фонда, повышения эффективности его использования и привлечения дополнительных сре</w:t>
      </w:r>
      <w:proofErr w:type="gramStart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дств в б</w:t>
      </w:r>
      <w:proofErr w:type="gram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юджет муниципального образования город Алексин.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1.6. Платные услуги </w:t>
      </w:r>
      <w:proofErr w:type="gramStart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являются частью хозяйственной деятельности учреждения и регулируются</w:t>
      </w:r>
      <w:proofErr w:type="gram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Бюджетным кодексом РФ, Налоговым кодексом 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РФ, действующим законодательством в сфере архивного дела, уставом учреждения, а также нормативно-правовыми актами, регулирующими деятельность хозяйственных субъектов.</w:t>
      </w:r>
    </w:p>
    <w:p w:rsidR="00C60838" w:rsidRPr="00C60838" w:rsidRDefault="00C60838" w:rsidP="00C60838">
      <w:pPr>
        <w:spacing w:after="0" w:line="240" w:lineRule="auto"/>
        <w:ind w:left="-14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60838" w:rsidRPr="00C60838" w:rsidRDefault="00C60838" w:rsidP="00C608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2. Сущность и виды платных услуг.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     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   2.1. МКУ "Муниципальный архив" осуществляет следующие виды платных услуг: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2.1.1.Хранение, комплектование и использование архивных документов: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хранение документов учреждений, организаций  и предприятий различных форм собственности, принятых ранее истечения срока ведомственного хранения или на временное (депозитарное) хранение на договорной основе.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2.1.2. Исполнение тематических запросов в том числе: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подтверждающих  имущественные права граждан и организаций;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биографического характера.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2.1.3. Техническое упорядочение документов учреждений, организаций и предприятий на договорной основе: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консультирование граждан и организаций по вопросам архивного делопроизводства и  архивно-технической обработке дел в МКУ «Муниципальный архив»  и с выездом в организацию;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-проведение семинаров, совещаний с учреждениями по организации архивного дела,    делопроизводства;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составление научно-справочного аппарата к документам учреждений, организаций и предприятий;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составление паспорта архива организации;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разработка положений об экспертной комиссии;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составление инструкций по делопроизводству;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составление исторических справок на фонды учреждений городского и районного значения;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-составление номенклатуры дел учреждений города и района по примерной номенклатуре;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составление предисловия к описи;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составление описей дел;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экспертиза ценности документов с полистным просмотром;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экспертиза ценности документов без полистного просмотра;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составление актов о выделении к уничтожению дел с истекшим сроком хранения;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подшивка и переплет  дел объемом до 100 листов;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-подшивка и переплет  дел объемом от 100 до 250 листов;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-переплет дел до 250 листов;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-формирование связок в короба;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-упорядочение личных дел с </w:t>
      </w:r>
      <w:proofErr w:type="spellStart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пересистематизацией</w:t>
      </w:r>
      <w:proofErr w:type="spell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документов внутри дел с подшивкой и нумерацией листов в делах;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ламинирование  документов;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оцифровка документов при сохранении в формате </w:t>
      </w:r>
      <w:proofErr w:type="spellStart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Tiff</w:t>
      </w:r>
      <w:proofErr w:type="spell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 редактированием;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-оцифровка документов при сохранении в формате J</w:t>
      </w:r>
      <w:r w:rsidRPr="00C6083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PEG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без редактирования.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ксерокопирование архивных документов (формат А-4);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ксерокопирование архивных документов (формат А-3);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ксерокопирование документов заказчиков (формат А-4);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ксерокопирование документов заказчиков (формат А-3).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запись в формате </w:t>
      </w:r>
      <w:r w:rsidRPr="00C6083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Tiff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C6083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GPEG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r w:rsidRPr="00C6083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CD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C6083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DVD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диск: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запись на </w:t>
      </w:r>
      <w:r w:rsidRPr="00C6083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CD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диск;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запись на </w:t>
      </w:r>
      <w:r w:rsidRPr="00C6083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DVD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диск;</w:t>
      </w:r>
    </w:p>
    <w:p w:rsidR="00C60838" w:rsidRPr="00C60838" w:rsidRDefault="00C60838" w:rsidP="00C6083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запись на </w:t>
      </w:r>
      <w:r w:rsidRPr="00C6083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CD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/ </w:t>
      </w:r>
      <w:r w:rsidRPr="00C6083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DVD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диск заказчика.</w:t>
      </w:r>
    </w:p>
    <w:p w:rsidR="00C60838" w:rsidRPr="00C60838" w:rsidRDefault="00C60838" w:rsidP="00C608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60838" w:rsidRPr="00C60838" w:rsidRDefault="00C60838" w:rsidP="00C608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3. Порядок оказания платных услуг.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    3.1. Оплата за предоставление платных услуг осуществляется: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с юридическими лицами на основании договора;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с физическими лицами на основании письменного заявления заказчика, которое направляется почтой, электронной почтой, по факсу или подается лично в столе справок. 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3.2. Платные услуги оказываются на условиях, определенных в договоре между МКУ "Муниципальный архив" - исполнителем и заказчиком услуг. МКУ "Муниципальный архив" обязано до оказания услуг предоставить заказчику услуг достоверную информацию об исполнителе и оказываемых услугах, обеспечивающую возможность их правильного выбора,  в том числе ознакомить заказчика с настоящим Положением и другими нормативными правовыми актами, определяющими порядок и условия оказания платных услуг в МКУ "Муниципальный архив".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Договор на оказание платных услуг заключается с юридическими лицами в письменной форме.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     Договор, заключенный с юридическими лицами, должен содержать следующие сведения: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наименование исполнителя и заказчика, место их нахождения (почтовый, юридический адрес), банковские реквизиты;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предмет договора и порядок его реализации;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права, обязанности, ответственность сторон договора в соответствии с действующими нормативными правовыми актами Российской Федерации, Тульской области и муниципального образования </w:t>
      </w:r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город  Алексин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стоимость услуг и порядок оплаты;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срок действия договора;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порядок расторжения договора;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должность, фамилия, имя, отчество подписывающего договор от имени исполнителя и заказчика, их подпись;</w:t>
      </w:r>
    </w:p>
    <w:p w:rsidR="00C60838" w:rsidRPr="00C60838" w:rsidRDefault="00C60838" w:rsidP="00C60838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иные сведения в соответствии с действующими нормативными правовыми актами Российской Федерации, Тульской области и муниципального образования </w:t>
      </w:r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город  Алексин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Договор на оказание платных услуг составляется в двух экземплярах, имеющих равную юридическую силу, один из которых находится у исполнителя, другой  у заказчика.  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Оказание платных услуг физическим лицам производится на основании письменного заявления (запрос) заказчика.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Форма типового договора (и письменного заявления) </w:t>
      </w:r>
      <w:proofErr w:type="gramStart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разрабатывается и утверждается</w:t>
      </w:r>
      <w:proofErr w:type="gram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МКУ «Муниципальный архив».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3.3. Платные работы и услуги выполняются МКУ «Муниципальный архив»  по обращениям (заявлениям) Заказчиков о выполнении (оказании) платных услуг, оплата осуществляется после исполнения услуги.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3.4. Стоимость платных услуг устанавливается на основании тарифов, утверждаемых постановлением администрации муниципального образования </w:t>
      </w:r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город  Алексин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3.5. МКУ "Муниципальный архив" предоставляет 50% льготы по оплате за оказание платных услуг отдельным категориям граждан: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Героям Советского Союза, Героям Российской Федерации и полным кавалерам ордена Славы;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Героям Социалистического труда и полным кавалерам ордена Трудовой Славы;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гражданам, награжденным орденом Святого апостола Андрея Первозванного;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гражданам, награжденным орденом Ленина;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гражданам, награжденным орденом «За заслуги перед Отечеством» 1-1У степеней;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гражданам, награжденным орденом «За службу Родине в Вооруженных силах СССР» трех степеней;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лауреатам Ленинской премии, государственной премии СССР, РСФСР и Российской Федерации;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участникам Великой Отечественной войны 1941-1945 гг.;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участникам специальной военной операции (СВО);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военнослужащим, проходившим службу в воинских частях, учреждениях, военно-учебных заведениях, не входивших в состав Действующей Армии с 22 июня 1941 года по 3 сентября 1945 года не менее 6-ти месяцев;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лицам, награжденным знаком «Житель блокадного Ленинграда»;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ветеранам боевых действий;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инвалидам 1 и 2 группы (в том числе инвалидам войны).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Льготы устанавливаются на основании предоставленных официальных документов.</w:t>
      </w:r>
    </w:p>
    <w:p w:rsidR="00C60838" w:rsidRPr="00C60838" w:rsidRDefault="00C60838" w:rsidP="00C608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60838" w:rsidRPr="00C60838" w:rsidRDefault="00C60838" w:rsidP="00C608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4. Обязанности и права Исполнителя и Заказчика.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4.1. Исполнитель обязан: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оказывать услуги в порядке и в сроки, определенные заключенным договором;</w:t>
      </w:r>
    </w:p>
    <w:p w:rsidR="00C60838" w:rsidRPr="00C60838" w:rsidRDefault="00C60838" w:rsidP="00C608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создать условия для организации и проведения платных услуг;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- контролировать своевременную оплату за оказанные услуги.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4.2. Заказчик обязан: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своевременно производить оплату услуг в установленном порядке.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4.3. Заказчик имеет право расторгнуть договор и потребовать возврата денежных сре</w:t>
      </w:r>
      <w:proofErr w:type="gramStart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дств пр</w:t>
      </w:r>
      <w:proofErr w:type="gram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и невыполнении Исполнителем обязательств по договору.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C60838">
        <w:rPr>
          <w:rFonts w:ascii="Calibri" w:eastAsia="Calibri" w:hAnsi="Calibri" w:cs="Times New Roman"/>
          <w:sz w:val="28"/>
          <w:szCs w:val="28"/>
          <w:lang w:eastAsia="en-US"/>
        </w:rPr>
        <w:t xml:space="preserve">      В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озврат денежных средств Заказчику возможен в случае невыполнения обязательств договора по вине Исполнителя.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4.4. Исполнитель имеет право: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отказать в возврате денежных средств,  при невыполнении обязательств договора, если докажет, что это произошло вследствие непреодолимой силы или иных обстоятельств, предусмотренных законом;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- отказать в возврате денежных сре</w:t>
      </w:r>
      <w:proofErr w:type="gramStart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дств в св</w:t>
      </w:r>
      <w:proofErr w:type="gram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язи с необоснованностью претензий Заказчика.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60838" w:rsidRPr="00C60838" w:rsidRDefault="00C60838" w:rsidP="00C608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5. Ответственность Исполнителя и Заказчика.</w:t>
      </w:r>
    </w:p>
    <w:p w:rsidR="00C60838" w:rsidRPr="00C60838" w:rsidRDefault="00C60838" w:rsidP="00C608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    5.1. </w:t>
      </w:r>
      <w:proofErr w:type="gramStart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МКУ  Муниципальный архив", оказывая платные услуги в соответствии с письменным заявлением (запросом) или договором на оказание платных услуг, за неисполнение либо ненадлежащее исполнение обязательств по договору оказания платных услуг, за непредставление либо предоставление недостоверной информации, предусмотренной законодательством РФ в области защиты прав потребителей, несет перед Заказчиком ответственность в соответствии с действующим законодательством Российской Федерации.</w:t>
      </w:r>
      <w:proofErr w:type="gramEnd"/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5.2. Ответственность за качественное исполнение платных услуг возлагается на руководителя учреждения.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5.3. Претензии и споры,  возникающие между Заказчиком и Исполнителем, разрешаются по соглашению сторон с возможным привлечением независимых экспертов или в судебном порядке в соответствии с законодательством  РФ.</w:t>
      </w:r>
    </w:p>
    <w:p w:rsidR="00C60838" w:rsidRPr="00C60838" w:rsidRDefault="00C60838" w:rsidP="00C608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5.4. </w:t>
      </w:r>
      <w:proofErr w:type="gramStart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  за</w:t>
      </w:r>
      <w:proofErr w:type="gramEnd"/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организацией и качеством  выполнения платных услуг, а также правильностью взимания платы с Заказчика осуществляют в пределах  своей компетенции администрация муниципального образования </w:t>
      </w:r>
      <w:r w:rsidRPr="00C60838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en-US"/>
        </w:rPr>
        <w:t>город  Алексин</w:t>
      </w:r>
      <w:r w:rsidRPr="00C60838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государственные органы и организации, на которые возложена проверка деятельности  архивных учреждений.</w:t>
      </w:r>
    </w:p>
    <w:p w:rsidR="008D5EBD" w:rsidRPr="008D5EBD" w:rsidRDefault="008D5EBD" w:rsidP="008D5EBD">
      <w:pPr>
        <w:rPr>
          <w:rFonts w:ascii="Times New Roman" w:hAnsi="Times New Roman" w:cs="Times New Roman"/>
          <w:b/>
          <w:sz w:val="28"/>
          <w:szCs w:val="28"/>
        </w:rPr>
      </w:pPr>
    </w:p>
    <w:sectPr w:rsidR="008D5EBD" w:rsidRPr="008D5EBD" w:rsidSect="00E758A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450A1"/>
    <w:multiLevelType w:val="multilevel"/>
    <w:tmpl w:val="FD184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368A"/>
    <w:rsid w:val="00004998"/>
    <w:rsid w:val="00005E20"/>
    <w:rsid w:val="000109E9"/>
    <w:rsid w:val="00010FBA"/>
    <w:rsid w:val="0005297C"/>
    <w:rsid w:val="00086E60"/>
    <w:rsid w:val="000B61C2"/>
    <w:rsid w:val="000B7595"/>
    <w:rsid w:val="000F07C3"/>
    <w:rsid w:val="00141300"/>
    <w:rsid w:val="00141E52"/>
    <w:rsid w:val="00173848"/>
    <w:rsid w:val="001C39C2"/>
    <w:rsid w:val="001D421E"/>
    <w:rsid w:val="002236D7"/>
    <w:rsid w:val="00223BE8"/>
    <w:rsid w:val="0022592A"/>
    <w:rsid w:val="002400C7"/>
    <w:rsid w:val="002B0D68"/>
    <w:rsid w:val="002D48A1"/>
    <w:rsid w:val="00304AEE"/>
    <w:rsid w:val="00321282"/>
    <w:rsid w:val="003217ED"/>
    <w:rsid w:val="00351B79"/>
    <w:rsid w:val="003B0B08"/>
    <w:rsid w:val="004A1D86"/>
    <w:rsid w:val="004D38A0"/>
    <w:rsid w:val="004E6A14"/>
    <w:rsid w:val="004E6A8A"/>
    <w:rsid w:val="00504A1F"/>
    <w:rsid w:val="0050601A"/>
    <w:rsid w:val="005104A8"/>
    <w:rsid w:val="0052479C"/>
    <w:rsid w:val="00535831"/>
    <w:rsid w:val="00537638"/>
    <w:rsid w:val="00557644"/>
    <w:rsid w:val="00572C24"/>
    <w:rsid w:val="005777C8"/>
    <w:rsid w:val="00580D52"/>
    <w:rsid w:val="005A415F"/>
    <w:rsid w:val="005C209B"/>
    <w:rsid w:val="005F42DA"/>
    <w:rsid w:val="005F7110"/>
    <w:rsid w:val="006004CC"/>
    <w:rsid w:val="0061558E"/>
    <w:rsid w:val="00625DEE"/>
    <w:rsid w:val="006322D7"/>
    <w:rsid w:val="00656458"/>
    <w:rsid w:val="0066690B"/>
    <w:rsid w:val="006B0286"/>
    <w:rsid w:val="006D503A"/>
    <w:rsid w:val="006E52BA"/>
    <w:rsid w:val="006F5E9A"/>
    <w:rsid w:val="0070436A"/>
    <w:rsid w:val="00783D37"/>
    <w:rsid w:val="007B496A"/>
    <w:rsid w:val="007C7CAB"/>
    <w:rsid w:val="007E69B5"/>
    <w:rsid w:val="008037C8"/>
    <w:rsid w:val="00811936"/>
    <w:rsid w:val="0081447F"/>
    <w:rsid w:val="0085368A"/>
    <w:rsid w:val="00875135"/>
    <w:rsid w:val="00877E6B"/>
    <w:rsid w:val="00883CB9"/>
    <w:rsid w:val="00884786"/>
    <w:rsid w:val="0089711D"/>
    <w:rsid w:val="008B117F"/>
    <w:rsid w:val="008D39C0"/>
    <w:rsid w:val="008D5EBD"/>
    <w:rsid w:val="00906BE5"/>
    <w:rsid w:val="0093284E"/>
    <w:rsid w:val="009369CE"/>
    <w:rsid w:val="00942F9C"/>
    <w:rsid w:val="009A7EDA"/>
    <w:rsid w:val="009E7EA4"/>
    <w:rsid w:val="00A071DB"/>
    <w:rsid w:val="00A312FC"/>
    <w:rsid w:val="00A702FD"/>
    <w:rsid w:val="00A71E5A"/>
    <w:rsid w:val="00AB30D1"/>
    <w:rsid w:val="00B067A9"/>
    <w:rsid w:val="00B17E97"/>
    <w:rsid w:val="00B215BA"/>
    <w:rsid w:val="00B75548"/>
    <w:rsid w:val="00B967F1"/>
    <w:rsid w:val="00BA6FAE"/>
    <w:rsid w:val="00BC3095"/>
    <w:rsid w:val="00BE593B"/>
    <w:rsid w:val="00C10347"/>
    <w:rsid w:val="00C14DF1"/>
    <w:rsid w:val="00C57379"/>
    <w:rsid w:val="00C60838"/>
    <w:rsid w:val="00CD60B8"/>
    <w:rsid w:val="00CE72D7"/>
    <w:rsid w:val="00D134F7"/>
    <w:rsid w:val="00D37CE0"/>
    <w:rsid w:val="00D57869"/>
    <w:rsid w:val="00D8371B"/>
    <w:rsid w:val="00E04E14"/>
    <w:rsid w:val="00E34E74"/>
    <w:rsid w:val="00E35862"/>
    <w:rsid w:val="00E57239"/>
    <w:rsid w:val="00E758A1"/>
    <w:rsid w:val="00E95A18"/>
    <w:rsid w:val="00E95CE9"/>
    <w:rsid w:val="00EC77B9"/>
    <w:rsid w:val="00EE156C"/>
    <w:rsid w:val="00EF11EE"/>
    <w:rsid w:val="00F073D1"/>
    <w:rsid w:val="00F16B5A"/>
    <w:rsid w:val="00F24780"/>
    <w:rsid w:val="00F3766B"/>
    <w:rsid w:val="00F47719"/>
    <w:rsid w:val="00F5020A"/>
    <w:rsid w:val="00F62109"/>
    <w:rsid w:val="00F62360"/>
    <w:rsid w:val="00F77197"/>
    <w:rsid w:val="00FF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6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36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536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8536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header"/>
    <w:basedOn w:val="a"/>
    <w:link w:val="a4"/>
    <w:rsid w:val="00E3586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3586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0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328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93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4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E758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322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B96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8D5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38C9F-13EE-4232-B680-B51CFBAE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ejova.anastasiya</dc:creator>
  <cp:lastModifiedBy>kruglikova.tatyana</cp:lastModifiedBy>
  <cp:revision>45</cp:revision>
  <cp:lastPrinted>2025-10-27T10:51:00Z</cp:lastPrinted>
  <dcterms:created xsi:type="dcterms:W3CDTF">2019-08-05T09:26:00Z</dcterms:created>
  <dcterms:modified xsi:type="dcterms:W3CDTF">2026-04-28T06:43:00Z</dcterms:modified>
</cp:coreProperties>
</file>