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AC" w:rsidRDefault="00D63FAC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D63FAC">
        <w:tc>
          <w:tcPr>
            <w:tcW w:w="9750" w:type="dxa"/>
          </w:tcPr>
          <w:p w:rsidR="00D63FAC" w:rsidRDefault="006E6366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D63FAC">
        <w:tc>
          <w:tcPr>
            <w:tcW w:w="9750" w:type="dxa"/>
          </w:tcPr>
          <w:p w:rsidR="00D63FAC" w:rsidRDefault="006E6366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D63FAC">
        <w:tc>
          <w:tcPr>
            <w:tcW w:w="9750" w:type="dxa"/>
          </w:tcPr>
          <w:p w:rsidR="00D63FAC" w:rsidRDefault="006E6366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D63FAC" w:rsidRDefault="00D63FAC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D63FAC">
        <w:tc>
          <w:tcPr>
            <w:tcW w:w="9750" w:type="dxa"/>
          </w:tcPr>
          <w:p w:rsidR="00D63FAC" w:rsidRDefault="006E6366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D63FAC">
        <w:tc>
          <w:tcPr>
            <w:tcW w:w="9750" w:type="dxa"/>
          </w:tcPr>
          <w:p w:rsidR="00D63FAC" w:rsidRDefault="006E6366" w:rsidP="006E6366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от 28.04.2026 </w:t>
            </w:r>
            <w:r>
              <w:rPr>
                <w:b/>
              </w:rPr>
              <w:t xml:space="preserve">г.                                                                                  </w:t>
            </w:r>
            <w:r>
              <w:rPr>
                <w:b/>
              </w:rPr>
              <w:t>№ 491</w:t>
            </w:r>
          </w:p>
        </w:tc>
      </w:tr>
    </w:tbl>
    <w:p w:rsidR="00D63FAC" w:rsidRDefault="00D63FAC"/>
    <w:p w:rsidR="00D63FAC" w:rsidRDefault="00D63FAC">
      <w:pPr>
        <w:ind w:firstLine="709"/>
        <w:jc w:val="both"/>
        <w:rPr>
          <w:b/>
          <w:sz w:val="28"/>
        </w:rPr>
      </w:pPr>
    </w:p>
    <w:p w:rsidR="00D63FAC" w:rsidRDefault="00D63FAC">
      <w:pPr>
        <w:ind w:firstLine="709"/>
        <w:jc w:val="both"/>
        <w:rPr>
          <w:b/>
          <w:sz w:val="28"/>
        </w:rPr>
      </w:pPr>
    </w:p>
    <w:p w:rsidR="00D63FAC" w:rsidRDefault="006E6366">
      <w:pPr>
        <w:tabs>
          <w:tab w:val="left" w:pos="8145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ab/>
      </w:r>
    </w:p>
    <w:p w:rsidR="00D63FAC" w:rsidRDefault="00D63FAC">
      <w:pPr>
        <w:jc w:val="both"/>
        <w:rPr>
          <w:b/>
          <w:sz w:val="28"/>
        </w:rPr>
      </w:pPr>
    </w:p>
    <w:p w:rsidR="00D63FAC" w:rsidRDefault="00D63FAC">
      <w:pPr>
        <w:jc w:val="both"/>
        <w:rPr>
          <w:b/>
          <w:sz w:val="28"/>
        </w:rPr>
      </w:pPr>
    </w:p>
    <w:p w:rsidR="00D63FAC" w:rsidRDefault="00D63FAC">
      <w:pPr>
        <w:jc w:val="both"/>
        <w:rPr>
          <w:b/>
          <w:sz w:val="28"/>
        </w:rPr>
      </w:pPr>
    </w:p>
    <w:p w:rsidR="00D63FAC" w:rsidRDefault="00D63FAC">
      <w:pPr>
        <w:jc w:val="both"/>
        <w:rPr>
          <w:b/>
          <w:sz w:val="28"/>
        </w:rPr>
      </w:pPr>
    </w:p>
    <w:p w:rsidR="00D63FAC" w:rsidRDefault="00D63FAC">
      <w:pPr>
        <w:jc w:val="both"/>
        <w:rPr>
          <w:b/>
          <w:sz w:val="28"/>
        </w:rPr>
      </w:pPr>
    </w:p>
    <w:p w:rsidR="00D63FAC" w:rsidRDefault="006E6366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 постановление администрации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D63FAC" w:rsidRDefault="006E6366">
      <w:pPr>
        <w:ind w:hanging="170"/>
        <w:jc w:val="center"/>
        <w:rPr>
          <w:b/>
          <w:sz w:val="28"/>
        </w:rPr>
      </w:pPr>
      <w:r>
        <w:rPr>
          <w:b/>
          <w:sz w:val="28"/>
        </w:rPr>
        <w:t xml:space="preserve"> образования город Алексин № 274 от 12.03.2026г. «О подготовке и проведении безаварийного пропуска паводковых вод на территории муниципального образования город Алексин в 2026 году»</w:t>
      </w:r>
    </w:p>
    <w:p w:rsidR="00D63FAC" w:rsidRDefault="00D63FAC"/>
    <w:p w:rsidR="00D63FAC" w:rsidRDefault="006E6366">
      <w:pPr>
        <w:ind w:firstLine="170"/>
        <w:jc w:val="both"/>
        <w:rPr>
          <w:sz w:val="28"/>
        </w:rPr>
      </w:pPr>
      <w:r>
        <w:rPr>
          <w:sz w:val="28"/>
        </w:rPr>
        <w:t xml:space="preserve"> В целях снижения риска возникновения чрезвычайных ситуаций в период весе</w:t>
      </w:r>
      <w:r>
        <w:rPr>
          <w:sz w:val="28"/>
        </w:rPr>
        <w:t xml:space="preserve">ннего половодья и готовности сил и средств территориальной подсистемы единой государственной системы предупреждения и ликвидации чрезвычайных ситуаций 2026 </w:t>
      </w:r>
      <w:proofErr w:type="spellStart"/>
      <w:r>
        <w:rPr>
          <w:sz w:val="28"/>
        </w:rPr>
        <w:t>года</w:t>
      </w:r>
      <w:proofErr w:type="gramStart"/>
      <w:r>
        <w:rPr>
          <w:sz w:val="28"/>
        </w:rPr>
        <w:t>,в</w:t>
      </w:r>
      <w:proofErr w:type="spellEnd"/>
      <w:proofErr w:type="gramEnd"/>
      <w:r>
        <w:rPr>
          <w:sz w:val="28"/>
        </w:rPr>
        <w:t xml:space="preserve"> соответствии с Федеральным Законом от 06.10.2003г. № 131-ФЗ «Об общих принципах организации м</w:t>
      </w:r>
      <w:r>
        <w:rPr>
          <w:sz w:val="28"/>
        </w:rPr>
        <w:t>естного самоуправления в Российской Федерации», на основании Устава  городского округа город Алексин Тульской области, администрация муниципального образования город Алексин ПОСТАНОВЛЯЕТ:</w:t>
      </w:r>
    </w:p>
    <w:p w:rsidR="00D63FAC" w:rsidRDefault="006E6366">
      <w:pPr>
        <w:ind w:firstLine="454"/>
        <w:jc w:val="both"/>
        <w:rPr>
          <w:sz w:val="28"/>
        </w:rPr>
      </w:pPr>
      <w:r>
        <w:rPr>
          <w:sz w:val="28"/>
        </w:rPr>
        <w:t xml:space="preserve">1.  Внести в постановление </w:t>
      </w:r>
      <w:r>
        <w:rPr>
          <w:sz w:val="28"/>
        </w:rPr>
        <w:t>администрации муниципального  образования</w:t>
      </w:r>
      <w:r>
        <w:rPr>
          <w:sz w:val="28"/>
        </w:rPr>
        <w:t xml:space="preserve"> город Алексин № 274 от 12.03.2026г. «О подготовке и проведении безаварийного пропуска паводковых вод на территории муниципального образования город Алексин в 2026 году» следующие изменения:</w:t>
      </w:r>
    </w:p>
    <w:p w:rsidR="00D63FAC" w:rsidRDefault="006E6366">
      <w:pPr>
        <w:ind w:firstLine="454"/>
        <w:jc w:val="both"/>
        <w:rPr>
          <w:sz w:val="28"/>
        </w:rPr>
      </w:pPr>
      <w:r>
        <w:rPr>
          <w:sz w:val="28"/>
        </w:rPr>
        <w:t xml:space="preserve"> 1.1 Приложение № 3  «Состав сил и средств, привлекаемых  к ликви</w:t>
      </w:r>
      <w:r>
        <w:rPr>
          <w:sz w:val="28"/>
        </w:rPr>
        <w:t>дации возможных последствий чрезвычайных ситуаций в период прохождения весеннего половодья на территории муниципального образования город Алексин»  изложить в новой редакции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риложение);</w:t>
      </w:r>
    </w:p>
    <w:p w:rsidR="00D63FAC" w:rsidRDefault="006E6366">
      <w:pPr>
        <w:widowControl w:val="0"/>
        <w:ind w:firstLine="454"/>
        <w:jc w:val="both"/>
        <w:rPr>
          <w:sz w:val="28"/>
        </w:rPr>
      </w:pPr>
      <w:r>
        <w:rPr>
          <w:sz w:val="28"/>
        </w:rPr>
        <w:t>2. У</w:t>
      </w:r>
      <w:r>
        <w:rPr>
          <w:sz w:val="28"/>
          <w:shd w:val="clear" w:color="auto" w:fill="FEFFFF"/>
        </w:rPr>
        <w:t>правлению по организационной работе  и информационному обеспече</w:t>
      </w:r>
      <w:r>
        <w:rPr>
          <w:sz w:val="28"/>
          <w:shd w:val="clear" w:color="auto" w:fill="FEFFFF"/>
        </w:rPr>
        <w:t>нию администрации</w:t>
      </w:r>
      <w:r>
        <w:rPr>
          <w:sz w:val="28"/>
        </w:rPr>
        <w:t xml:space="preserve"> муниципального образования  город Алексин </w:t>
      </w:r>
      <w:r>
        <w:rPr>
          <w:sz w:val="28"/>
          <w:shd w:val="clear" w:color="auto" w:fill="FEFFFF"/>
        </w:rPr>
        <w:t xml:space="preserve">(Панина Ю.А.) в течение 10 дней со дня принятия настоящего постановления </w:t>
      </w:r>
      <w:proofErr w:type="gramStart"/>
      <w:r>
        <w:rPr>
          <w:sz w:val="28"/>
          <w:shd w:val="clear" w:color="auto" w:fill="FEFFFF"/>
        </w:rPr>
        <w:t>разместить Постановление</w:t>
      </w:r>
      <w:proofErr w:type="gramEnd"/>
      <w:r>
        <w:rPr>
          <w:sz w:val="28"/>
          <w:shd w:val="clear" w:color="auto" w:fill="FEFFFF"/>
        </w:rPr>
        <w:t xml:space="preserve"> </w:t>
      </w:r>
      <w:r>
        <w:rPr>
          <w:sz w:val="28"/>
        </w:rPr>
        <w:t xml:space="preserve">на </w:t>
      </w:r>
      <w:r>
        <w:rPr>
          <w:rStyle w:val="Bodytext20"/>
        </w:rPr>
        <w:t xml:space="preserve">официальном сайте </w:t>
      </w:r>
      <w:r>
        <w:rPr>
          <w:sz w:val="28"/>
        </w:rPr>
        <w:t>муниципального образования город Алексин в информационно-коммуникационной сет</w:t>
      </w:r>
      <w:r>
        <w:rPr>
          <w:sz w:val="28"/>
        </w:rPr>
        <w:t>и «Интернет»;</w:t>
      </w:r>
    </w:p>
    <w:p w:rsidR="00D63FAC" w:rsidRDefault="006E6366">
      <w:pPr>
        <w:widowControl w:val="0"/>
        <w:ind w:firstLine="454"/>
        <w:jc w:val="both"/>
        <w:rPr>
          <w:sz w:val="28"/>
        </w:rPr>
      </w:pPr>
      <w:r>
        <w:rPr>
          <w:sz w:val="28"/>
        </w:rPr>
        <w:t>3. Управлению делопроизводства (</w:t>
      </w:r>
      <w:proofErr w:type="spellStart"/>
      <w:r>
        <w:rPr>
          <w:sz w:val="28"/>
        </w:rPr>
        <w:t>ВорогущинаО.Е</w:t>
      </w:r>
      <w:proofErr w:type="spellEnd"/>
      <w:r>
        <w:rPr>
          <w:sz w:val="28"/>
        </w:rPr>
        <w:t>..), комитету по культуре, молодежной политике и спорту (Зайцева В.В.), управлению по работе с сельскими территориями (Селезнева А.М.)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10 дней со дня  принятия настоящего  постановления р</w:t>
      </w:r>
      <w:r>
        <w:rPr>
          <w:sz w:val="28"/>
        </w:rPr>
        <w:t xml:space="preserve">азместить постановление в местах для </w:t>
      </w:r>
      <w:r>
        <w:rPr>
          <w:sz w:val="28"/>
        </w:rPr>
        <w:lastRenderedPageBreak/>
        <w:t>официального обнародования муниципальных правовых актов муниципального образования город Алексин;</w:t>
      </w:r>
    </w:p>
    <w:p w:rsidR="00D63FAC" w:rsidRDefault="006E6366">
      <w:pPr>
        <w:ind w:firstLine="454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оставляю за собой;</w:t>
      </w:r>
    </w:p>
    <w:p w:rsidR="00D63FAC" w:rsidRDefault="006E6366">
      <w:pPr>
        <w:ind w:firstLine="454"/>
        <w:jc w:val="both"/>
        <w:rPr>
          <w:sz w:val="28"/>
        </w:rPr>
      </w:pPr>
      <w:r>
        <w:rPr>
          <w:sz w:val="28"/>
        </w:rPr>
        <w:t>5. Постановление вступает в силу со дня официально</w:t>
      </w:r>
      <w:r>
        <w:rPr>
          <w:sz w:val="28"/>
        </w:rPr>
        <w:t>го обнародования.</w:t>
      </w:r>
    </w:p>
    <w:p w:rsidR="00D63FAC" w:rsidRDefault="00D63FAC">
      <w:pPr>
        <w:ind w:firstLine="454"/>
        <w:jc w:val="both"/>
        <w:rPr>
          <w:sz w:val="28"/>
        </w:rPr>
      </w:pPr>
    </w:p>
    <w:p w:rsidR="00D63FAC" w:rsidRDefault="00D63FAC">
      <w:pPr>
        <w:ind w:firstLine="454"/>
        <w:jc w:val="both"/>
        <w:rPr>
          <w:sz w:val="28"/>
        </w:rPr>
      </w:pPr>
    </w:p>
    <w:p w:rsidR="00D63FAC" w:rsidRDefault="00D63FAC">
      <w:pPr>
        <w:ind w:firstLine="454"/>
        <w:jc w:val="both"/>
        <w:rPr>
          <w:sz w:val="28"/>
        </w:rPr>
      </w:pPr>
    </w:p>
    <w:p w:rsidR="00D63FAC" w:rsidRDefault="00D63FAC">
      <w:pPr>
        <w:ind w:firstLine="454"/>
        <w:jc w:val="both"/>
        <w:rPr>
          <w:sz w:val="28"/>
        </w:rPr>
      </w:pPr>
    </w:p>
    <w:p w:rsidR="00D63FAC" w:rsidRDefault="00D63FAC">
      <w:pPr>
        <w:ind w:firstLine="454"/>
        <w:jc w:val="both"/>
        <w:rPr>
          <w:sz w:val="28"/>
        </w:rPr>
      </w:pPr>
    </w:p>
    <w:p w:rsidR="00D63FAC" w:rsidRDefault="00D63FAC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</w:p>
    <w:p w:rsidR="00D63FAC" w:rsidRDefault="00D63FAC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</w:p>
    <w:p w:rsidR="00D63FAC" w:rsidRDefault="00D63FAC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</w:p>
    <w:p w:rsidR="00D63FAC" w:rsidRDefault="00D63FAC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</w:p>
    <w:p w:rsidR="00D63FAC" w:rsidRDefault="006E6366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  <w:r>
        <w:rPr>
          <w:b/>
          <w:spacing w:val="-6"/>
          <w:sz w:val="28"/>
        </w:rPr>
        <w:t>Глава администрации</w:t>
      </w:r>
    </w:p>
    <w:p w:rsidR="00D63FAC" w:rsidRDefault="006E6366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  <w:r>
        <w:rPr>
          <w:b/>
          <w:spacing w:val="-6"/>
          <w:sz w:val="28"/>
        </w:rPr>
        <w:t>муниципального  образования</w:t>
      </w:r>
    </w:p>
    <w:p w:rsidR="00D63FAC" w:rsidRDefault="006E6366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  <w:r>
        <w:rPr>
          <w:b/>
          <w:spacing w:val="-6"/>
          <w:sz w:val="28"/>
        </w:rPr>
        <w:t>город Алексин                                                                                              П.Е. Федоров</w:t>
      </w:r>
    </w:p>
    <w:p w:rsidR="00D63FAC" w:rsidRDefault="00D63FAC">
      <w:pPr>
        <w:tabs>
          <w:tab w:val="left" w:pos="7114"/>
        </w:tabs>
        <w:spacing w:line="317" w:lineRule="exact"/>
        <w:rPr>
          <w:b/>
          <w:spacing w:val="-6"/>
          <w:sz w:val="28"/>
        </w:rPr>
      </w:pPr>
    </w:p>
    <w:p w:rsidR="00D63FAC" w:rsidRDefault="00D63FAC">
      <w:pPr>
        <w:pStyle w:val="10"/>
        <w:ind w:left="-566"/>
        <w:rPr>
          <w:sz w:val="20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6E6366">
      <w:pPr>
        <w:jc w:val="right"/>
        <w:rPr>
          <w:sz w:val="20"/>
        </w:rPr>
      </w:pPr>
      <w:r>
        <w:rPr>
          <w:sz w:val="20"/>
        </w:rPr>
        <w:t>Приложение</w:t>
      </w:r>
    </w:p>
    <w:p w:rsidR="00D63FAC" w:rsidRDefault="006E6366">
      <w:pPr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к постановлению</w:t>
      </w:r>
    </w:p>
    <w:p w:rsidR="00D63FAC" w:rsidRDefault="006E6366">
      <w:pPr>
        <w:jc w:val="right"/>
        <w:rPr>
          <w:sz w:val="20"/>
        </w:rPr>
      </w:pPr>
      <w:r>
        <w:rPr>
          <w:sz w:val="20"/>
        </w:rPr>
        <w:t xml:space="preserve">администрации </w:t>
      </w:r>
      <w:proofErr w:type="gramStart"/>
      <w:r>
        <w:rPr>
          <w:sz w:val="20"/>
        </w:rPr>
        <w:t>муниципального</w:t>
      </w:r>
      <w:proofErr w:type="gramEnd"/>
    </w:p>
    <w:p w:rsidR="00D63FAC" w:rsidRDefault="006E6366">
      <w:pPr>
        <w:ind w:left="5812"/>
        <w:jc w:val="right"/>
        <w:rPr>
          <w:sz w:val="20"/>
        </w:rPr>
      </w:pPr>
      <w:r>
        <w:rPr>
          <w:sz w:val="20"/>
        </w:rPr>
        <w:lastRenderedPageBreak/>
        <w:t>образования город Алексин</w:t>
      </w:r>
    </w:p>
    <w:p w:rsidR="00D63FAC" w:rsidRDefault="006E6366">
      <w:pPr>
        <w:ind w:left="4955" w:firstLine="148"/>
        <w:jc w:val="right"/>
        <w:rPr>
          <w:sz w:val="20"/>
          <w:u w:val="single"/>
        </w:rPr>
      </w:pPr>
      <w:r>
        <w:rPr>
          <w:sz w:val="20"/>
        </w:rPr>
        <w:t xml:space="preserve">       от 28.04.2026 г. </w:t>
      </w:r>
      <w:r>
        <w:rPr>
          <w:sz w:val="20"/>
        </w:rPr>
        <w:t>№ 491</w:t>
      </w:r>
    </w:p>
    <w:p w:rsidR="00D63FAC" w:rsidRDefault="00D63FAC">
      <w:pPr>
        <w:jc w:val="right"/>
        <w:rPr>
          <w:sz w:val="20"/>
        </w:rPr>
      </w:pPr>
    </w:p>
    <w:p w:rsidR="00D63FAC" w:rsidRDefault="006E6366">
      <w:pPr>
        <w:jc w:val="right"/>
        <w:rPr>
          <w:sz w:val="26"/>
        </w:rPr>
      </w:pPr>
      <w:r>
        <w:rPr>
          <w:sz w:val="20"/>
        </w:rPr>
        <w:t>Приложение № 3</w:t>
      </w:r>
    </w:p>
    <w:p w:rsidR="00D63FAC" w:rsidRDefault="006E6366">
      <w:pPr>
        <w:ind w:left="5812"/>
        <w:jc w:val="right"/>
        <w:rPr>
          <w:sz w:val="20"/>
        </w:rPr>
      </w:pPr>
      <w:r>
        <w:rPr>
          <w:sz w:val="20"/>
        </w:rPr>
        <w:t xml:space="preserve">к </w:t>
      </w:r>
      <w:r>
        <w:rPr>
          <w:sz w:val="20"/>
        </w:rPr>
        <w:t>постановлению</w:t>
      </w:r>
    </w:p>
    <w:p w:rsidR="00D63FAC" w:rsidRDefault="006E6366">
      <w:pPr>
        <w:ind w:left="5812"/>
        <w:jc w:val="right"/>
        <w:rPr>
          <w:sz w:val="20"/>
        </w:rPr>
      </w:pPr>
      <w:r>
        <w:rPr>
          <w:sz w:val="20"/>
        </w:rPr>
        <w:t xml:space="preserve">администрации </w:t>
      </w:r>
      <w:proofErr w:type="gramStart"/>
      <w:r>
        <w:rPr>
          <w:sz w:val="20"/>
        </w:rPr>
        <w:t>муниципального</w:t>
      </w:r>
      <w:proofErr w:type="gramEnd"/>
    </w:p>
    <w:p w:rsidR="00D63FAC" w:rsidRDefault="006E6366">
      <w:pPr>
        <w:ind w:left="5812"/>
        <w:jc w:val="right"/>
        <w:rPr>
          <w:sz w:val="20"/>
        </w:rPr>
      </w:pPr>
      <w:r>
        <w:rPr>
          <w:sz w:val="20"/>
        </w:rPr>
        <w:t>образования город Алексин</w:t>
      </w:r>
    </w:p>
    <w:p w:rsidR="00D63FAC" w:rsidRDefault="006E6366">
      <w:pPr>
        <w:ind w:left="5664" w:firstLine="148"/>
        <w:jc w:val="right"/>
        <w:rPr>
          <w:sz w:val="20"/>
          <w:u w:val="single"/>
        </w:rPr>
      </w:pPr>
      <w:r>
        <w:rPr>
          <w:sz w:val="20"/>
        </w:rPr>
        <w:t>от</w:t>
      </w:r>
      <w:r>
        <w:rPr>
          <w:sz w:val="20"/>
          <w:u w:val="single"/>
        </w:rPr>
        <w:t xml:space="preserve">  12.03.2026 </w:t>
      </w:r>
      <w:r>
        <w:rPr>
          <w:sz w:val="20"/>
        </w:rPr>
        <w:t>№_</w:t>
      </w:r>
      <w:r>
        <w:rPr>
          <w:sz w:val="20"/>
          <w:u w:val="single"/>
        </w:rPr>
        <w:t xml:space="preserve">274 </w:t>
      </w:r>
    </w:p>
    <w:p w:rsidR="00D63FAC" w:rsidRDefault="00D63FAC">
      <w:pPr>
        <w:ind w:left="5664" w:firstLine="148"/>
        <w:jc w:val="center"/>
      </w:pPr>
    </w:p>
    <w:p w:rsidR="00D63FAC" w:rsidRDefault="00D63FAC">
      <w:pPr>
        <w:ind w:left="5664" w:firstLine="148"/>
        <w:jc w:val="center"/>
      </w:pPr>
    </w:p>
    <w:p w:rsidR="00D63FAC" w:rsidRDefault="006E6366">
      <w:pPr>
        <w:jc w:val="center"/>
        <w:rPr>
          <w:sz w:val="26"/>
        </w:rPr>
      </w:pPr>
      <w:r>
        <w:rPr>
          <w:sz w:val="26"/>
        </w:rPr>
        <w:t>Состав сил и средств,</w:t>
      </w:r>
    </w:p>
    <w:p w:rsidR="00D63FAC" w:rsidRDefault="006E6366">
      <w:pPr>
        <w:jc w:val="center"/>
        <w:rPr>
          <w:sz w:val="26"/>
        </w:rPr>
      </w:pPr>
      <w:r>
        <w:rPr>
          <w:sz w:val="26"/>
        </w:rPr>
        <w:t>привлекаемых к ликвидации возможных последствий  чрезвычайных ситуаций в период прохождения  весеннего половодья на территории  муниципальног</w:t>
      </w:r>
      <w:r>
        <w:rPr>
          <w:sz w:val="26"/>
        </w:rPr>
        <w:t>о образования город Алексин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48"/>
        <w:gridCol w:w="1802"/>
        <w:gridCol w:w="1368"/>
      </w:tblGrid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Личный состав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Техника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>Оперативная группа КЧС ОПБ МО г. Алексин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ind w:left="742" w:hanging="74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>ЕДДС МО г. Алексин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 xml:space="preserve">Спасательный пост ЕДДС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FAC" w:rsidRDefault="006E6366">
            <w:r>
              <w:t xml:space="preserve">Подразделением  Первого </w:t>
            </w:r>
            <w:proofErr w:type="spellStart"/>
            <w:r>
              <w:t>пожарно</w:t>
            </w:r>
            <w:proofErr w:type="spellEnd"/>
            <w:r>
              <w:t xml:space="preserve"> – </w:t>
            </w:r>
            <w:proofErr w:type="spellStart"/>
            <w:r>
              <w:t>спательного</w:t>
            </w:r>
            <w:proofErr w:type="spellEnd"/>
            <w:r>
              <w:t xml:space="preserve"> гарнизона</w:t>
            </w:r>
            <w:proofErr w:type="gramStart"/>
            <w:r>
              <w:t xml:space="preserve"> ,</w:t>
            </w:r>
            <w:proofErr w:type="gramEnd"/>
            <w:r>
              <w:t xml:space="preserve"> расположенным на территории МО </w:t>
            </w:r>
            <w:r>
              <w:t xml:space="preserve">город Алексин и МО  рабочий поселок </w:t>
            </w:r>
            <w:proofErr w:type="spellStart"/>
            <w:r>
              <w:t>Новогуровский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>Межмуниципальный отдел МВД РФ «Алексинский»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>ОГИБДД МО МВД России «Алексинский»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>ФГУЗ "Центр гигиены и эпидемиологии в Тульской области в г</w:t>
            </w:r>
            <w:proofErr w:type="gramStart"/>
            <w:r>
              <w:t>.А</w:t>
            </w:r>
            <w:proofErr w:type="gramEnd"/>
            <w:r>
              <w:t>лексин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 xml:space="preserve">Территориальный отдел управления </w:t>
            </w:r>
            <w:r>
              <w:t xml:space="preserve">федеральной </w:t>
            </w:r>
            <w:proofErr w:type="spellStart"/>
            <w:r>
              <w:t>службыРоспотребнадзора</w:t>
            </w:r>
            <w:proofErr w:type="spellEnd"/>
            <w:r>
              <w:t xml:space="preserve"> по Тульской области 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Алексинским</w:t>
            </w:r>
            <w:proofErr w:type="gramEnd"/>
            <w:r>
              <w:t>, Заокском и Ясногорском районах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>ГУЗ ТО «</w:t>
            </w:r>
            <w:proofErr w:type="spellStart"/>
            <w:r>
              <w:t>ТЦМКиНМП</w:t>
            </w:r>
            <w:proofErr w:type="spellEnd"/>
            <w:r>
              <w:t>» (ССМП)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>АО «Газпром газораспределение Тула»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 xml:space="preserve">АО «Алексинская </w:t>
            </w:r>
            <w:proofErr w:type="spellStart"/>
            <w:r>
              <w:t>электросетевая</w:t>
            </w:r>
            <w:proofErr w:type="spellEnd"/>
            <w:r>
              <w:t xml:space="preserve"> компания»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roofErr w:type="gramStart"/>
            <w:r>
              <w:t>Алексинская</w:t>
            </w:r>
            <w:proofErr w:type="gramEnd"/>
            <w:r>
              <w:t xml:space="preserve"> ОП ООО «Тульская ТК»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>МУП «ВКХ г. Алексин»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>МКУ 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r>
              <w:t>Алексинский РЭС ПАО «Тульские электрические сети» филиала «</w:t>
            </w:r>
            <w:proofErr w:type="spellStart"/>
            <w:r>
              <w:t>Тулэнерго</w:t>
            </w:r>
            <w:proofErr w:type="spellEnd"/>
            <w:r>
              <w:t>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63FAC"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FAC" w:rsidRDefault="006E636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</w:p>
        </w:tc>
      </w:tr>
    </w:tbl>
    <w:p w:rsidR="00D63FAC" w:rsidRDefault="00D63FAC"/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D63FAC">
      <w:pPr>
        <w:rPr>
          <w:sz w:val="26"/>
        </w:rPr>
      </w:pPr>
    </w:p>
    <w:p w:rsidR="00D63FAC" w:rsidRDefault="006E6366">
      <w:pPr>
        <w:rPr>
          <w:b/>
        </w:rPr>
      </w:pPr>
      <w:r>
        <w:rPr>
          <w:b/>
        </w:rPr>
        <w:t>Заместитель главы  администрации</w:t>
      </w:r>
    </w:p>
    <w:p w:rsidR="00D63FAC" w:rsidRDefault="006E6366">
      <w:pPr>
        <w:rPr>
          <w:b/>
        </w:rPr>
      </w:pPr>
      <w:r>
        <w:rPr>
          <w:b/>
        </w:rPr>
        <w:t xml:space="preserve"> МО город Алексин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                                       С.А. Шкляр</w:t>
      </w:r>
    </w:p>
    <w:p w:rsidR="00D63FAC" w:rsidRDefault="00D63FAC">
      <w:pPr>
        <w:rPr>
          <w:sz w:val="28"/>
        </w:rPr>
      </w:pPr>
    </w:p>
    <w:sectPr w:rsidR="00D63FAC" w:rsidSect="00D63FAC">
      <w:pgSz w:w="11908" w:h="16848"/>
      <w:pgMar w:top="1134" w:right="850" w:bottom="1134" w:left="130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FAC"/>
    <w:rsid w:val="006E6366"/>
    <w:rsid w:val="00D63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63FAC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D63FAC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D63FA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63FA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63FA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63FA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3FAC"/>
    <w:rPr>
      <w:sz w:val="24"/>
    </w:rPr>
  </w:style>
  <w:style w:type="paragraph" w:styleId="21">
    <w:name w:val="toc 2"/>
    <w:next w:val="a"/>
    <w:link w:val="22"/>
    <w:uiPriority w:val="39"/>
    <w:rsid w:val="00D63FA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63FA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63FA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63FAC"/>
    <w:rPr>
      <w:rFonts w:ascii="XO Thames" w:hAnsi="XO Thames"/>
      <w:sz w:val="28"/>
    </w:rPr>
  </w:style>
  <w:style w:type="paragraph" w:customStyle="1" w:styleId="12">
    <w:name w:val="Знак Знак1 Знак Знак Знак Знак Знак Знак Знак"/>
    <w:basedOn w:val="a"/>
    <w:link w:val="13"/>
    <w:rsid w:val="00D63FAC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 Знак1 Знак Знак Знак Знак Знак Знак Знак"/>
    <w:basedOn w:val="1"/>
    <w:link w:val="12"/>
    <w:rsid w:val="00D63FAC"/>
    <w:rPr>
      <w:sz w:val="20"/>
    </w:rPr>
  </w:style>
  <w:style w:type="paragraph" w:styleId="6">
    <w:name w:val="toc 6"/>
    <w:next w:val="a"/>
    <w:link w:val="60"/>
    <w:uiPriority w:val="39"/>
    <w:rsid w:val="00D63FA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63FA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63FA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63FAC"/>
    <w:rPr>
      <w:rFonts w:ascii="XO Thames" w:hAnsi="XO Thames"/>
      <w:sz w:val="28"/>
    </w:rPr>
  </w:style>
  <w:style w:type="paragraph" w:customStyle="1" w:styleId="Endnote">
    <w:name w:val="Endnote"/>
    <w:link w:val="Endnote0"/>
    <w:rsid w:val="00D63FA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63FA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63FAC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  <w:rsid w:val="00D63FAC"/>
  </w:style>
  <w:style w:type="character" w:customStyle="1" w:styleId="15">
    <w:name w:val="Основной шрифт абзаца1"/>
    <w:link w:val="14"/>
    <w:rsid w:val="00D63FAC"/>
  </w:style>
  <w:style w:type="paragraph" w:customStyle="1" w:styleId="a3">
    <w:name w:val="Содержимое таблицы"/>
    <w:basedOn w:val="a"/>
    <w:link w:val="a4"/>
    <w:rsid w:val="00D63FAC"/>
  </w:style>
  <w:style w:type="character" w:customStyle="1" w:styleId="a4">
    <w:name w:val="Содержимое таблицы"/>
    <w:basedOn w:val="1"/>
    <w:link w:val="a3"/>
    <w:rsid w:val="00D63FAC"/>
  </w:style>
  <w:style w:type="paragraph" w:customStyle="1" w:styleId="16">
    <w:name w:val="Гиперссылка1"/>
    <w:link w:val="17"/>
    <w:rsid w:val="00D63FAC"/>
    <w:rPr>
      <w:color w:val="0000FF"/>
      <w:u w:val="single"/>
    </w:rPr>
  </w:style>
  <w:style w:type="character" w:customStyle="1" w:styleId="17">
    <w:name w:val="Гиперссылка1"/>
    <w:link w:val="16"/>
    <w:rsid w:val="00D63FAC"/>
    <w:rPr>
      <w:color w:val="0000FF"/>
      <w:u w:val="single"/>
    </w:rPr>
  </w:style>
  <w:style w:type="paragraph" w:styleId="a5">
    <w:name w:val="Plain Text"/>
    <w:basedOn w:val="a"/>
    <w:link w:val="a6"/>
    <w:rsid w:val="00D63FAC"/>
    <w:rPr>
      <w:rFonts w:ascii="Courier New" w:hAnsi="Courier New"/>
      <w:sz w:val="20"/>
    </w:rPr>
  </w:style>
  <w:style w:type="character" w:customStyle="1" w:styleId="a6">
    <w:name w:val="Текст Знак"/>
    <w:basedOn w:val="1"/>
    <w:link w:val="a5"/>
    <w:rsid w:val="00D63FAC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D63FA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63FAC"/>
    <w:rPr>
      <w:rFonts w:ascii="XO Thames" w:hAnsi="XO Thames"/>
      <w:sz w:val="28"/>
    </w:rPr>
  </w:style>
  <w:style w:type="paragraph" w:customStyle="1" w:styleId="23">
    <w:name w:val="Основной шрифт абзаца2"/>
    <w:link w:val="a7"/>
    <w:rsid w:val="00D63FAC"/>
  </w:style>
  <w:style w:type="paragraph" w:styleId="a7">
    <w:name w:val="header"/>
    <w:basedOn w:val="a"/>
    <w:link w:val="a8"/>
    <w:rsid w:val="00D63F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D63FAC"/>
  </w:style>
  <w:style w:type="paragraph" w:styleId="a9">
    <w:name w:val="footer"/>
    <w:basedOn w:val="a"/>
    <w:link w:val="aa"/>
    <w:rsid w:val="00D63F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D63FAC"/>
  </w:style>
  <w:style w:type="paragraph" w:customStyle="1" w:styleId="ConsPlusTitle">
    <w:name w:val="ConsPlusTitle"/>
    <w:link w:val="ConsPlusTitle0"/>
    <w:rsid w:val="00D63FAC"/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D63FAC"/>
    <w:rPr>
      <w:rFonts w:ascii="Arial" w:hAnsi="Arial"/>
      <w:b/>
      <w:sz w:val="24"/>
    </w:rPr>
  </w:style>
  <w:style w:type="character" w:customStyle="1" w:styleId="50">
    <w:name w:val="Заголовок 5 Знак"/>
    <w:link w:val="5"/>
    <w:rsid w:val="00D63FAC"/>
    <w:rPr>
      <w:rFonts w:ascii="XO Thames" w:hAnsi="XO Thames"/>
      <w:b/>
      <w:sz w:val="22"/>
    </w:rPr>
  </w:style>
  <w:style w:type="paragraph" w:styleId="ab">
    <w:name w:val="Balloon Text"/>
    <w:basedOn w:val="a"/>
    <w:link w:val="ac"/>
    <w:rsid w:val="00D63F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D63FAC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D63FAC"/>
    <w:rPr>
      <w:sz w:val="28"/>
    </w:rPr>
  </w:style>
  <w:style w:type="paragraph" w:customStyle="1" w:styleId="24">
    <w:name w:val="Гиперссылка2"/>
    <w:link w:val="ad"/>
    <w:rsid w:val="00D63FAC"/>
    <w:rPr>
      <w:color w:val="0000FF"/>
      <w:u w:val="single"/>
    </w:rPr>
  </w:style>
  <w:style w:type="character" w:styleId="ad">
    <w:name w:val="Hyperlink"/>
    <w:link w:val="24"/>
    <w:rsid w:val="00D63FAC"/>
    <w:rPr>
      <w:color w:val="0000FF"/>
      <w:u w:val="single"/>
    </w:rPr>
  </w:style>
  <w:style w:type="paragraph" w:customStyle="1" w:styleId="Footnote">
    <w:name w:val="Footnote"/>
    <w:link w:val="Footnote0"/>
    <w:rsid w:val="00D63FA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63FAC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D63FAC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D63FA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63FA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63FAC"/>
    <w:rPr>
      <w:rFonts w:ascii="XO Thames" w:hAnsi="XO Thames"/>
      <w:sz w:val="28"/>
    </w:rPr>
  </w:style>
  <w:style w:type="paragraph" w:customStyle="1" w:styleId="1a">
    <w:name w:val="Знак Знак1 Знак Знак Знак Знак"/>
    <w:basedOn w:val="a"/>
    <w:link w:val="1b"/>
    <w:rsid w:val="00D63FAC"/>
    <w:pPr>
      <w:widowControl w:val="0"/>
      <w:spacing w:after="160" w:line="240" w:lineRule="exact"/>
      <w:jc w:val="right"/>
    </w:pPr>
    <w:rPr>
      <w:sz w:val="20"/>
    </w:rPr>
  </w:style>
  <w:style w:type="character" w:customStyle="1" w:styleId="1b">
    <w:name w:val="Знак Знак1 Знак Знак Знак Знак"/>
    <w:basedOn w:val="1"/>
    <w:link w:val="1a"/>
    <w:rsid w:val="00D63FAC"/>
    <w:rPr>
      <w:sz w:val="20"/>
    </w:rPr>
  </w:style>
  <w:style w:type="paragraph" w:customStyle="1" w:styleId="1c">
    <w:name w:val="Обычный1"/>
    <w:link w:val="1d"/>
    <w:rsid w:val="00D63FAC"/>
    <w:rPr>
      <w:sz w:val="24"/>
    </w:rPr>
  </w:style>
  <w:style w:type="character" w:customStyle="1" w:styleId="1d">
    <w:name w:val="Обычный1"/>
    <w:link w:val="1c"/>
    <w:rsid w:val="00D63FAC"/>
    <w:rPr>
      <w:sz w:val="24"/>
    </w:rPr>
  </w:style>
  <w:style w:type="paragraph" w:styleId="9">
    <w:name w:val="toc 9"/>
    <w:next w:val="a"/>
    <w:link w:val="90"/>
    <w:uiPriority w:val="39"/>
    <w:rsid w:val="00D63FA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63FAC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D63FAC"/>
    <w:rPr>
      <w:sz w:val="24"/>
    </w:rPr>
  </w:style>
  <w:style w:type="character" w:customStyle="1" w:styleId="ConsPlusNormal0">
    <w:name w:val="ConsPlusNormal"/>
    <w:link w:val="ConsPlusNormal"/>
    <w:rsid w:val="00D63FAC"/>
    <w:rPr>
      <w:sz w:val="24"/>
    </w:rPr>
  </w:style>
  <w:style w:type="paragraph" w:styleId="8">
    <w:name w:val="toc 8"/>
    <w:next w:val="a"/>
    <w:link w:val="80"/>
    <w:uiPriority w:val="39"/>
    <w:rsid w:val="00D63FA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63FAC"/>
    <w:rPr>
      <w:rFonts w:ascii="XO Thames" w:hAnsi="XO Thames"/>
      <w:sz w:val="28"/>
    </w:rPr>
  </w:style>
  <w:style w:type="paragraph" w:customStyle="1" w:styleId="Bodytext2">
    <w:name w:val="Body text (2)_ Знак"/>
    <w:basedOn w:val="a"/>
    <w:link w:val="Bodytext20"/>
    <w:rsid w:val="00D63FAC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0">
    <w:name w:val="Body text (2)_ Знак"/>
    <w:basedOn w:val="1"/>
    <w:link w:val="Bodytext2"/>
    <w:rsid w:val="00D63FAC"/>
    <w:rPr>
      <w:sz w:val="28"/>
    </w:rPr>
  </w:style>
  <w:style w:type="paragraph" w:styleId="51">
    <w:name w:val="toc 5"/>
    <w:next w:val="a"/>
    <w:link w:val="52"/>
    <w:uiPriority w:val="39"/>
    <w:rsid w:val="00D63FA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63FAC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D63FAC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D63FAC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D63FA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D63F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63FA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63FAC"/>
    <w:rPr>
      <w:rFonts w:ascii="XO Thames" w:hAnsi="XO Thames"/>
      <w:b/>
      <w:sz w:val="28"/>
    </w:rPr>
  </w:style>
  <w:style w:type="table" w:styleId="af2">
    <w:name w:val="Table Grid"/>
    <w:basedOn w:val="a1"/>
    <w:rsid w:val="00D63F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2026-04-28T08:58:00Z</dcterms:created>
  <dcterms:modified xsi:type="dcterms:W3CDTF">2026-04-28T08:59:00Z</dcterms:modified>
</cp:coreProperties>
</file>