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DE" w:rsidRDefault="009C22DE">
      <w:pPr>
        <w:rPr>
          <w:sz w:val="26"/>
        </w:rPr>
      </w:pPr>
    </w:p>
    <w:p w:rsidR="009C22DE" w:rsidRDefault="009C22DE">
      <w:pPr>
        <w:widowControl/>
        <w:jc w:val="center"/>
        <w:rPr>
          <w:b/>
          <w:sz w:val="28"/>
        </w:rPr>
      </w:pPr>
    </w:p>
    <w:p w:rsidR="009C22DE" w:rsidRDefault="009C22DE">
      <w:pPr>
        <w:rPr>
          <w:b/>
          <w:sz w:val="28"/>
        </w:rPr>
      </w:pPr>
    </w:p>
    <w:p w:rsidR="009C22DE" w:rsidRDefault="002A52D7">
      <w:pPr>
        <w:widowControl/>
        <w:jc w:val="center"/>
        <w:rPr>
          <w:b/>
          <w:sz w:val="29"/>
        </w:rPr>
      </w:pPr>
      <w:r>
        <w:rPr>
          <w:b/>
          <w:sz w:val="29"/>
        </w:rPr>
        <w:t>Постановление</w:t>
      </w:r>
    </w:p>
    <w:p w:rsidR="009C22DE" w:rsidRDefault="002A52D7">
      <w:pPr>
        <w:widowControl/>
        <w:jc w:val="center"/>
        <w:rPr>
          <w:b/>
          <w:sz w:val="29"/>
        </w:rPr>
      </w:pPr>
      <w:r>
        <w:rPr>
          <w:b/>
          <w:sz w:val="29"/>
        </w:rPr>
        <w:t xml:space="preserve">администрации </w:t>
      </w:r>
      <w:proofErr w:type="gramStart"/>
      <w:r>
        <w:rPr>
          <w:b/>
          <w:sz w:val="29"/>
        </w:rPr>
        <w:t>муниципального</w:t>
      </w:r>
      <w:proofErr w:type="gramEnd"/>
    </w:p>
    <w:p w:rsidR="009C22DE" w:rsidRDefault="002A52D7">
      <w:pPr>
        <w:widowControl/>
        <w:jc w:val="center"/>
        <w:rPr>
          <w:b/>
          <w:sz w:val="29"/>
        </w:rPr>
      </w:pPr>
      <w:r>
        <w:rPr>
          <w:b/>
          <w:sz w:val="29"/>
        </w:rPr>
        <w:t>образования город Алексин</w:t>
      </w:r>
    </w:p>
    <w:p w:rsidR="009C22DE" w:rsidRDefault="009C22DE">
      <w:pPr>
        <w:widowControl/>
        <w:jc w:val="center"/>
        <w:rPr>
          <w:b/>
          <w:sz w:val="29"/>
        </w:rPr>
      </w:pPr>
    </w:p>
    <w:p w:rsidR="009C22DE" w:rsidRDefault="009C22DE">
      <w:pPr>
        <w:widowControl/>
        <w:jc w:val="right"/>
        <w:rPr>
          <w:sz w:val="26"/>
        </w:rPr>
      </w:pPr>
    </w:p>
    <w:p w:rsidR="009C22DE" w:rsidRDefault="009C22DE">
      <w:pPr>
        <w:widowControl/>
        <w:jc w:val="right"/>
        <w:rPr>
          <w:sz w:val="26"/>
        </w:rPr>
      </w:pPr>
    </w:p>
    <w:p w:rsidR="009C22DE" w:rsidRDefault="002A52D7">
      <w:pPr>
        <w:rPr>
          <w:b/>
          <w:sz w:val="26"/>
        </w:rPr>
      </w:pPr>
      <w:r>
        <w:rPr>
          <w:b/>
          <w:sz w:val="26"/>
        </w:rPr>
        <w:t>от   09.04.2026 г.</w:t>
      </w:r>
      <w:r>
        <w:rPr>
          <w:b/>
          <w:sz w:val="26"/>
        </w:rPr>
        <w:t xml:space="preserve">                                                                              № 386</w:t>
      </w:r>
      <w:r>
        <w:rPr>
          <w:b/>
          <w:sz w:val="26"/>
        </w:rPr>
        <w:t xml:space="preserve">                                      </w:t>
      </w:r>
    </w:p>
    <w:p w:rsidR="009C22DE" w:rsidRDefault="009C22DE">
      <w:pPr>
        <w:rPr>
          <w:b/>
          <w:sz w:val="28"/>
        </w:rPr>
      </w:pPr>
    </w:p>
    <w:p w:rsidR="009C22DE" w:rsidRDefault="009C22DE">
      <w:pPr>
        <w:rPr>
          <w:b/>
          <w:sz w:val="28"/>
        </w:rPr>
      </w:pPr>
    </w:p>
    <w:p w:rsidR="009C22DE" w:rsidRDefault="009C22DE">
      <w:pPr>
        <w:rPr>
          <w:b/>
          <w:sz w:val="28"/>
        </w:rPr>
      </w:pPr>
    </w:p>
    <w:p w:rsidR="009C22DE" w:rsidRDefault="009C22DE">
      <w:pPr>
        <w:rPr>
          <w:b/>
          <w:sz w:val="28"/>
        </w:rPr>
      </w:pPr>
    </w:p>
    <w:p w:rsidR="009C22DE" w:rsidRDefault="009C22DE">
      <w:pPr>
        <w:rPr>
          <w:b/>
          <w:sz w:val="28"/>
        </w:rPr>
      </w:pPr>
    </w:p>
    <w:p w:rsidR="009C22DE" w:rsidRDefault="009C22DE">
      <w:pPr>
        <w:rPr>
          <w:b/>
          <w:sz w:val="26"/>
        </w:rPr>
      </w:pPr>
    </w:p>
    <w:p w:rsidR="009C22DE" w:rsidRDefault="009C22DE">
      <w:pPr>
        <w:rPr>
          <w:b/>
          <w:sz w:val="26"/>
        </w:rPr>
      </w:pPr>
    </w:p>
    <w:p w:rsidR="009C22DE" w:rsidRDefault="009C22DE">
      <w:pPr>
        <w:widowControl/>
        <w:jc w:val="center"/>
        <w:rPr>
          <w:b/>
          <w:sz w:val="26"/>
        </w:rPr>
      </w:pPr>
    </w:p>
    <w:p w:rsidR="009C22DE" w:rsidRDefault="002A52D7">
      <w:pPr>
        <w:widowControl/>
        <w:jc w:val="center"/>
        <w:rPr>
          <w:rFonts w:ascii="XO Thames" w:hAnsi="XO Thames"/>
          <w:sz w:val="26"/>
        </w:rPr>
      </w:pPr>
      <w:r>
        <w:rPr>
          <w:rFonts w:ascii="XO Thames" w:hAnsi="XO Thames"/>
          <w:b/>
          <w:sz w:val="28"/>
        </w:rPr>
        <w:t xml:space="preserve">О внесении  изменений  в постановление </w:t>
      </w:r>
      <w:r>
        <w:rPr>
          <w:rStyle w:val="1"/>
          <w:rFonts w:ascii="XO Thames" w:hAnsi="XO Thames"/>
          <w:b/>
          <w:sz w:val="28"/>
        </w:rPr>
        <w:t xml:space="preserve"> администрации муниципального образования город Алексин</w:t>
      </w:r>
      <w:r>
        <w:rPr>
          <w:rFonts w:ascii="XO Thames" w:hAnsi="XO Thames"/>
          <w:b/>
          <w:sz w:val="28"/>
        </w:rPr>
        <w:t xml:space="preserve"> от 19.11.2024  № 2438 </w:t>
      </w:r>
    </w:p>
    <w:p w:rsidR="009C22DE" w:rsidRDefault="002A52D7">
      <w:pPr>
        <w:widowControl/>
        <w:jc w:val="center"/>
        <w:rPr>
          <w:rFonts w:ascii="XO Thames" w:hAnsi="XO Thames"/>
          <w:sz w:val="26"/>
        </w:rPr>
      </w:pPr>
      <w:r>
        <w:rPr>
          <w:rFonts w:ascii="XO Thames" w:hAnsi="XO Thames"/>
          <w:b/>
          <w:sz w:val="28"/>
        </w:rPr>
        <w:t>«</w:t>
      </w:r>
      <w:r>
        <w:rPr>
          <w:rStyle w:val="1"/>
          <w:rFonts w:ascii="XO Thames" w:hAnsi="XO Thames"/>
          <w:b/>
          <w:sz w:val="28"/>
        </w:rPr>
        <w:t xml:space="preserve">О создании комиссии по </w:t>
      </w:r>
      <w:proofErr w:type="gramStart"/>
      <w:r>
        <w:rPr>
          <w:rStyle w:val="1"/>
          <w:rFonts w:ascii="XO Thames" w:hAnsi="XO Thames"/>
          <w:b/>
          <w:sz w:val="28"/>
        </w:rPr>
        <w:t>контролю за</w:t>
      </w:r>
      <w:proofErr w:type="gramEnd"/>
      <w:r>
        <w:rPr>
          <w:rStyle w:val="1"/>
          <w:rFonts w:ascii="XO Thames" w:hAnsi="XO Thames"/>
          <w:b/>
          <w:sz w:val="28"/>
        </w:rPr>
        <w:t xml:space="preserve"> поступлением налоговых платежей в бюджет муниципального образования город Алексин</w:t>
      </w:r>
      <w:r>
        <w:rPr>
          <w:rFonts w:ascii="XO Thames" w:hAnsi="XO Thames"/>
          <w:b/>
          <w:sz w:val="26"/>
        </w:rPr>
        <w:t xml:space="preserve">» </w:t>
      </w:r>
    </w:p>
    <w:p w:rsidR="009C22DE" w:rsidRDefault="002A52D7">
      <w:pPr>
        <w:widowControl/>
        <w:jc w:val="both"/>
        <w:rPr>
          <w:sz w:val="26"/>
        </w:rPr>
      </w:pPr>
      <w:r>
        <w:rPr>
          <w:sz w:val="26"/>
        </w:rPr>
        <w:tab/>
      </w:r>
    </w:p>
    <w:p w:rsidR="009C22DE" w:rsidRDefault="002A52D7">
      <w:pPr>
        <w:widowControl/>
        <w:jc w:val="both"/>
        <w:rPr>
          <w:sz w:val="26"/>
        </w:rPr>
      </w:pPr>
      <w:r>
        <w:rPr>
          <w:sz w:val="26"/>
        </w:rPr>
        <w:tab/>
      </w:r>
    </w:p>
    <w:p w:rsidR="009C22DE" w:rsidRDefault="002A52D7">
      <w:pPr>
        <w:widowControl/>
        <w:tabs>
          <w:tab w:val="left" w:pos="567"/>
          <w:tab w:val="left" w:pos="709"/>
        </w:tabs>
        <w:jc w:val="both"/>
        <w:rPr>
          <w:sz w:val="26"/>
        </w:rPr>
      </w:pPr>
      <w:r>
        <w:rPr>
          <w:sz w:val="26"/>
        </w:rPr>
        <w:t>В соответствии с Федеральным законом от 06.10.2003 г.</w:t>
      </w:r>
      <w:r>
        <w:rPr>
          <w:sz w:val="26"/>
        </w:rPr>
        <w:t xml:space="preserve"> № 131-ФЗ «Об общих принципах организации местного самоуправления в Российской Федерации»,  на основании </w:t>
      </w:r>
      <w:proofErr w:type="spellStart"/>
      <w:r>
        <w:rPr>
          <w:sz w:val="26"/>
        </w:rPr>
        <w:t>Уставагородского</w:t>
      </w:r>
      <w:proofErr w:type="spellEnd"/>
      <w:r>
        <w:rPr>
          <w:sz w:val="26"/>
        </w:rPr>
        <w:t xml:space="preserve"> округа город </w:t>
      </w:r>
      <w:proofErr w:type="spellStart"/>
      <w:r>
        <w:rPr>
          <w:sz w:val="26"/>
        </w:rPr>
        <w:t>АлексинТульской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областиадминистрация</w:t>
      </w:r>
      <w:proofErr w:type="spellEnd"/>
      <w:r>
        <w:rPr>
          <w:sz w:val="26"/>
        </w:rPr>
        <w:t xml:space="preserve"> муниципального образования город Алексин   ПОСТАНОВЛЯЕТ:</w:t>
      </w:r>
    </w:p>
    <w:p w:rsidR="009C22DE" w:rsidRDefault="002A52D7">
      <w:pPr>
        <w:widowControl/>
        <w:tabs>
          <w:tab w:val="left" w:pos="360"/>
          <w:tab w:val="left" w:pos="540"/>
        </w:tabs>
        <w:ind w:firstLine="709"/>
        <w:jc w:val="both"/>
        <w:rPr>
          <w:sz w:val="26"/>
        </w:rPr>
      </w:pPr>
      <w:r>
        <w:rPr>
          <w:rStyle w:val="1"/>
          <w:sz w:val="26"/>
        </w:rPr>
        <w:t>1.Внести в постановление ад</w:t>
      </w:r>
      <w:r>
        <w:rPr>
          <w:rStyle w:val="1"/>
          <w:sz w:val="26"/>
        </w:rPr>
        <w:t xml:space="preserve">министрации муниципального образования город Алексин от 19.11.2024 №2438 «О   создании комиссии по </w:t>
      </w:r>
      <w:proofErr w:type="gramStart"/>
      <w:r>
        <w:rPr>
          <w:rStyle w:val="1"/>
          <w:sz w:val="26"/>
        </w:rPr>
        <w:t>контролю за</w:t>
      </w:r>
      <w:proofErr w:type="gramEnd"/>
      <w:r>
        <w:rPr>
          <w:rStyle w:val="1"/>
          <w:sz w:val="26"/>
        </w:rPr>
        <w:t xml:space="preserve"> поступлением налоговых платежей в бюджет муниципального образования город Алексин» следующие изменения:</w:t>
      </w:r>
    </w:p>
    <w:p w:rsidR="009C22DE" w:rsidRDefault="002A52D7">
      <w:pPr>
        <w:widowControl/>
        <w:tabs>
          <w:tab w:val="left" w:pos="360"/>
          <w:tab w:val="left" w:pos="540"/>
        </w:tabs>
        <w:ind w:firstLine="709"/>
        <w:jc w:val="both"/>
        <w:rPr>
          <w:sz w:val="26"/>
        </w:rPr>
      </w:pPr>
      <w:r>
        <w:rPr>
          <w:sz w:val="26"/>
        </w:rPr>
        <w:t>1.1.</w:t>
      </w:r>
      <w:r>
        <w:rPr>
          <w:rStyle w:val="1"/>
          <w:sz w:val="26"/>
        </w:rPr>
        <w:t xml:space="preserve">Приложение №2 изложить в новой </w:t>
      </w:r>
      <w:r>
        <w:rPr>
          <w:rStyle w:val="1"/>
          <w:sz w:val="26"/>
        </w:rPr>
        <w:t>редакции.</w:t>
      </w:r>
    </w:p>
    <w:p w:rsidR="009C22DE" w:rsidRDefault="002A52D7">
      <w:pPr>
        <w:widowControl/>
        <w:tabs>
          <w:tab w:val="left" w:pos="360"/>
          <w:tab w:val="left" w:pos="540"/>
        </w:tabs>
        <w:ind w:firstLine="709"/>
        <w:jc w:val="both"/>
        <w:rPr>
          <w:sz w:val="26"/>
        </w:rPr>
      </w:pPr>
      <w:r>
        <w:rPr>
          <w:sz w:val="26"/>
        </w:rPr>
        <w:t xml:space="preserve">2.Управлению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Алексин.</w:t>
      </w:r>
    </w:p>
    <w:p w:rsidR="009C22DE" w:rsidRDefault="002A52D7">
      <w:pPr>
        <w:widowControl/>
        <w:ind w:firstLine="561"/>
        <w:jc w:val="both"/>
        <w:rPr>
          <w:sz w:val="26"/>
        </w:rPr>
      </w:pPr>
      <w:r>
        <w:rPr>
          <w:sz w:val="26"/>
        </w:rPr>
        <w:t>3. Постановление вст</w:t>
      </w:r>
      <w:r>
        <w:rPr>
          <w:sz w:val="26"/>
        </w:rPr>
        <w:t>упает в силу со дня подписания.</w:t>
      </w:r>
    </w:p>
    <w:p w:rsidR="009C22DE" w:rsidRDefault="009C22DE">
      <w:pPr>
        <w:widowControl/>
        <w:ind w:firstLine="561"/>
        <w:jc w:val="both"/>
        <w:rPr>
          <w:sz w:val="26"/>
        </w:rPr>
      </w:pPr>
    </w:p>
    <w:p w:rsidR="009C22DE" w:rsidRDefault="009C22DE">
      <w:pPr>
        <w:widowControl/>
        <w:ind w:firstLine="561"/>
        <w:jc w:val="both"/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4503"/>
        <w:gridCol w:w="5066"/>
      </w:tblGrid>
      <w:tr w:rsidR="009C22DE">
        <w:tc>
          <w:tcPr>
            <w:tcW w:w="4503" w:type="dxa"/>
          </w:tcPr>
          <w:p w:rsidR="009C22DE" w:rsidRDefault="002A52D7">
            <w:pPr>
              <w:pStyle w:val="3"/>
              <w:numPr>
                <w:ilvl w:val="0"/>
                <w:numId w:val="0"/>
              </w:numPr>
              <w:tabs>
                <w:tab w:val="left" w:pos="0"/>
              </w:tabs>
              <w:rPr>
                <w:sz w:val="26"/>
              </w:rPr>
            </w:pPr>
            <w:r>
              <w:rPr>
                <w:sz w:val="26"/>
              </w:rPr>
              <w:t xml:space="preserve">Глава </w:t>
            </w:r>
            <w:proofErr w:type="spellStart"/>
            <w:r>
              <w:rPr>
                <w:sz w:val="26"/>
              </w:rPr>
              <w:t>администрациимуниципального</w:t>
            </w:r>
            <w:proofErr w:type="spellEnd"/>
            <w:r>
              <w:rPr>
                <w:sz w:val="26"/>
              </w:rPr>
              <w:t xml:space="preserve"> образования</w:t>
            </w:r>
          </w:p>
          <w:p w:rsidR="009C22DE" w:rsidRDefault="002A52D7">
            <w:pPr>
              <w:pStyle w:val="3"/>
              <w:numPr>
                <w:ilvl w:val="0"/>
                <w:numId w:val="0"/>
              </w:numPr>
              <w:tabs>
                <w:tab w:val="left" w:pos="0"/>
              </w:tabs>
              <w:rPr>
                <w:sz w:val="26"/>
              </w:rPr>
            </w:pPr>
            <w:r>
              <w:rPr>
                <w:sz w:val="26"/>
              </w:rPr>
              <w:t>город Алексин</w:t>
            </w:r>
          </w:p>
        </w:tc>
        <w:tc>
          <w:tcPr>
            <w:tcW w:w="5066" w:type="dxa"/>
          </w:tcPr>
          <w:p w:rsidR="009C22DE" w:rsidRDefault="009C22DE">
            <w:pPr>
              <w:pStyle w:val="3"/>
              <w:numPr>
                <w:ilvl w:val="0"/>
                <w:numId w:val="0"/>
              </w:numPr>
              <w:rPr>
                <w:sz w:val="26"/>
              </w:rPr>
            </w:pPr>
          </w:p>
          <w:p w:rsidR="009C22DE" w:rsidRDefault="009C22DE">
            <w:pPr>
              <w:pStyle w:val="3"/>
              <w:numPr>
                <w:ilvl w:val="0"/>
                <w:numId w:val="0"/>
              </w:numPr>
              <w:rPr>
                <w:sz w:val="26"/>
              </w:rPr>
            </w:pPr>
          </w:p>
          <w:p w:rsidR="009C22DE" w:rsidRDefault="002A52D7">
            <w:pPr>
              <w:pStyle w:val="3"/>
              <w:numPr>
                <w:ilvl w:val="0"/>
                <w:numId w:val="0"/>
              </w:numPr>
              <w:jc w:val="right"/>
              <w:rPr>
                <w:sz w:val="26"/>
              </w:rPr>
            </w:pPr>
            <w:r>
              <w:rPr>
                <w:sz w:val="26"/>
              </w:rPr>
              <w:t>П.Е. Федоров</w:t>
            </w:r>
          </w:p>
        </w:tc>
      </w:tr>
    </w:tbl>
    <w:p w:rsidR="009C22DE" w:rsidRDefault="009C22DE">
      <w:pPr>
        <w:rPr>
          <w:b/>
        </w:rPr>
      </w:pPr>
    </w:p>
    <w:p w:rsidR="009C22DE" w:rsidRDefault="009C22DE">
      <w:pPr>
        <w:widowControl/>
        <w:tabs>
          <w:tab w:val="left" w:pos="709"/>
        </w:tabs>
        <w:rPr>
          <w:b/>
          <w:sz w:val="26"/>
        </w:rPr>
      </w:pPr>
    </w:p>
    <w:p w:rsidR="009C22DE" w:rsidRDefault="009C22DE">
      <w:pPr>
        <w:widowControl/>
        <w:tabs>
          <w:tab w:val="left" w:pos="709"/>
        </w:tabs>
        <w:rPr>
          <w:b/>
          <w:sz w:val="26"/>
        </w:rPr>
      </w:pPr>
    </w:p>
    <w:p w:rsidR="009C22DE" w:rsidRDefault="009C22DE">
      <w:pPr>
        <w:widowControl/>
        <w:tabs>
          <w:tab w:val="left" w:pos="709"/>
        </w:tabs>
        <w:rPr>
          <w:b/>
          <w:sz w:val="26"/>
        </w:rPr>
      </w:pPr>
    </w:p>
    <w:p w:rsidR="009C22DE" w:rsidRDefault="009C22DE">
      <w:pPr>
        <w:widowControl/>
        <w:tabs>
          <w:tab w:val="left" w:pos="709"/>
        </w:tabs>
        <w:rPr>
          <w:b/>
          <w:sz w:val="26"/>
        </w:rPr>
      </w:pPr>
    </w:p>
    <w:p w:rsidR="009C22DE" w:rsidRDefault="009C22DE">
      <w:pPr>
        <w:widowControl/>
        <w:tabs>
          <w:tab w:val="left" w:pos="709"/>
        </w:tabs>
        <w:rPr>
          <w:b/>
          <w:sz w:val="26"/>
        </w:rPr>
      </w:pPr>
    </w:p>
    <w:p w:rsidR="009C22DE" w:rsidRDefault="009C22DE">
      <w:pPr>
        <w:widowControl/>
        <w:tabs>
          <w:tab w:val="left" w:pos="709"/>
        </w:tabs>
        <w:rPr>
          <w:sz w:val="26"/>
        </w:rPr>
      </w:pPr>
    </w:p>
    <w:p w:rsidR="009C22DE" w:rsidRDefault="009C22DE">
      <w:pPr>
        <w:widowControl/>
        <w:tabs>
          <w:tab w:val="left" w:pos="709"/>
        </w:tabs>
        <w:rPr>
          <w:sz w:val="26"/>
        </w:rPr>
      </w:pPr>
    </w:p>
    <w:p w:rsidR="009C22DE" w:rsidRDefault="002A52D7">
      <w:pPr>
        <w:widowControl/>
        <w:tabs>
          <w:tab w:val="left" w:pos="709"/>
        </w:tabs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t>Приложение № 2</w:t>
      </w:r>
    </w:p>
    <w:p w:rsidR="009C22DE" w:rsidRDefault="002A52D7">
      <w:pPr>
        <w:widowControl/>
        <w:jc w:val="right"/>
      </w:pPr>
      <w:r>
        <w:t xml:space="preserve"> к постановлению администрации </w:t>
      </w:r>
    </w:p>
    <w:p w:rsidR="009C22DE" w:rsidRDefault="002A52D7">
      <w:pPr>
        <w:widowControl/>
        <w:jc w:val="right"/>
      </w:pPr>
      <w:r>
        <w:t xml:space="preserve">                                                                муниципального образования</w:t>
      </w:r>
    </w:p>
    <w:p w:rsidR="009C22DE" w:rsidRDefault="002A52D7">
      <w:pPr>
        <w:widowControl/>
        <w:jc w:val="right"/>
      </w:pPr>
      <w:r>
        <w:t xml:space="preserve">                                                                                       город Алексин</w:t>
      </w:r>
    </w:p>
    <w:p w:rsidR="009C22DE" w:rsidRDefault="002A52D7">
      <w:pPr>
        <w:widowControl/>
        <w:jc w:val="right"/>
      </w:pPr>
      <w:r>
        <w:t xml:space="preserve">                                                              от</w:t>
      </w:r>
      <w:r>
        <w:t xml:space="preserve"> 09.04.2026</w:t>
      </w:r>
      <w:r>
        <w:t xml:space="preserve"> г. № 386</w:t>
      </w:r>
    </w:p>
    <w:p w:rsidR="009C22DE" w:rsidRDefault="009C22DE">
      <w:pPr>
        <w:rPr>
          <w:sz w:val="26"/>
        </w:rPr>
      </w:pPr>
    </w:p>
    <w:p w:rsidR="009C22DE" w:rsidRDefault="009C22DE">
      <w:pPr>
        <w:widowControl/>
        <w:jc w:val="center"/>
        <w:rPr>
          <w:b/>
          <w:sz w:val="25"/>
        </w:rPr>
      </w:pPr>
    </w:p>
    <w:p w:rsidR="009C22DE" w:rsidRDefault="009C22DE">
      <w:pPr>
        <w:widowControl/>
        <w:jc w:val="center"/>
        <w:rPr>
          <w:b/>
          <w:sz w:val="26"/>
        </w:rPr>
      </w:pPr>
    </w:p>
    <w:p w:rsidR="009C22DE" w:rsidRDefault="002A52D7">
      <w:pPr>
        <w:widowControl/>
        <w:jc w:val="center"/>
        <w:rPr>
          <w:b/>
          <w:sz w:val="26"/>
        </w:rPr>
      </w:pPr>
      <w:r>
        <w:rPr>
          <w:b/>
          <w:sz w:val="26"/>
        </w:rPr>
        <w:t>Состав</w:t>
      </w:r>
    </w:p>
    <w:p w:rsidR="009C22DE" w:rsidRDefault="002A52D7">
      <w:pPr>
        <w:widowControl/>
        <w:jc w:val="center"/>
        <w:rPr>
          <w:b/>
          <w:sz w:val="26"/>
        </w:rPr>
      </w:pPr>
      <w:r>
        <w:rPr>
          <w:b/>
          <w:sz w:val="26"/>
        </w:rPr>
        <w:t xml:space="preserve">комиссии по </w:t>
      </w:r>
      <w:proofErr w:type="gramStart"/>
      <w:r>
        <w:rPr>
          <w:b/>
          <w:sz w:val="26"/>
        </w:rPr>
        <w:t>контролю за</w:t>
      </w:r>
      <w:proofErr w:type="gramEnd"/>
      <w:r>
        <w:rPr>
          <w:b/>
          <w:sz w:val="26"/>
        </w:rPr>
        <w:t xml:space="preserve"> поступлением налоговых платежей в бюджет муниципального образования город Алексин </w:t>
      </w:r>
    </w:p>
    <w:p w:rsidR="009C22DE" w:rsidRDefault="009C22DE">
      <w:pPr>
        <w:widowControl/>
        <w:jc w:val="center"/>
        <w:rPr>
          <w:sz w:val="26"/>
        </w:rPr>
      </w:pPr>
    </w:p>
    <w:p w:rsidR="009C22DE" w:rsidRDefault="002A52D7">
      <w:pPr>
        <w:widowControl/>
        <w:spacing w:line="360" w:lineRule="exact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          Глава администрации муниципального образования город Алексин, председатель комиссии;</w:t>
      </w:r>
    </w:p>
    <w:p w:rsidR="009C22DE" w:rsidRDefault="009C22DE">
      <w:pPr>
        <w:widowControl/>
        <w:spacing w:line="360" w:lineRule="exact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8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sz w:val="26"/>
        </w:rPr>
        <w:t xml:space="preserve">заместитель главы администрации муниципального образования  город Алексин (курирующий сферу экономики), заместитель председателя комиссии; </w:t>
      </w:r>
    </w:p>
    <w:p w:rsidR="009C22DE" w:rsidRDefault="009C22DE">
      <w:pPr>
        <w:widowControl/>
        <w:spacing w:line="360" w:lineRule="exact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8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старший инструктор-специалист </w:t>
      </w:r>
      <w:proofErr w:type="gramStart"/>
      <w:r>
        <w:rPr>
          <w:rFonts w:ascii="PT Astra Serif" w:hAnsi="PT Astra Serif"/>
          <w:sz w:val="26"/>
        </w:rPr>
        <w:t>управления развития экономики администрации муниципального образования</w:t>
      </w:r>
      <w:proofErr w:type="gramEnd"/>
      <w:r>
        <w:rPr>
          <w:rFonts w:ascii="PT Astra Serif" w:hAnsi="PT Astra Serif"/>
          <w:sz w:val="26"/>
        </w:rPr>
        <w:t xml:space="preserve"> город Алексин,</w:t>
      </w:r>
      <w:r>
        <w:rPr>
          <w:rFonts w:ascii="PT Astra Serif" w:hAnsi="PT Astra Serif"/>
          <w:sz w:val="26"/>
        </w:rPr>
        <w:t xml:space="preserve"> секретарь комиссии.</w:t>
      </w:r>
    </w:p>
    <w:p w:rsidR="009C22DE" w:rsidRDefault="009C22DE">
      <w:pPr>
        <w:widowControl/>
        <w:spacing w:line="360" w:lineRule="exact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                                          Члены рабочей группы:</w:t>
      </w:r>
    </w:p>
    <w:p w:rsidR="009C22DE" w:rsidRDefault="009C22DE">
      <w:pPr>
        <w:widowControl/>
        <w:spacing w:line="360" w:lineRule="exact"/>
        <w:jc w:val="both"/>
        <w:rPr>
          <w:rFonts w:ascii="PT Astra Serif" w:hAnsi="PT Astra Serif"/>
          <w:b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Начальник </w:t>
      </w:r>
      <w:proofErr w:type="gramStart"/>
      <w:r>
        <w:rPr>
          <w:rFonts w:ascii="PT Astra Serif" w:hAnsi="PT Astra Serif"/>
          <w:sz w:val="26"/>
        </w:rPr>
        <w:t>управления развития экономики администрации муниципального образования</w:t>
      </w:r>
      <w:proofErr w:type="gramEnd"/>
      <w:r>
        <w:rPr>
          <w:rFonts w:ascii="PT Astra Serif" w:hAnsi="PT Astra Serif"/>
          <w:sz w:val="26"/>
        </w:rPr>
        <w:t xml:space="preserve"> город Алексин;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начальник управления по бюджету  и финансам администрации муниципального</w:t>
      </w:r>
      <w:r>
        <w:rPr>
          <w:rFonts w:ascii="PT Astra Serif" w:hAnsi="PT Astra Serif"/>
          <w:sz w:val="26"/>
        </w:rPr>
        <w:t xml:space="preserve"> образования город Алексин;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начальник отдела имущественных отношений комитета имущественных и земельных отношений администрации муниципального образования город Алексин;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главный специалист-эксперт </w:t>
      </w:r>
      <w:proofErr w:type="gramStart"/>
      <w:r>
        <w:rPr>
          <w:rFonts w:ascii="PT Astra Serif" w:hAnsi="PT Astra Serif"/>
          <w:sz w:val="26"/>
        </w:rPr>
        <w:t>отдела администрирования страховых взносов Отделения Фонд</w:t>
      </w:r>
      <w:r>
        <w:rPr>
          <w:rFonts w:ascii="PT Astra Serif" w:hAnsi="PT Astra Serif"/>
          <w:sz w:val="26"/>
        </w:rPr>
        <w:t>а пенсионного</w:t>
      </w:r>
      <w:proofErr w:type="gramEnd"/>
      <w:r>
        <w:rPr>
          <w:rFonts w:ascii="PT Astra Serif" w:hAnsi="PT Astra Serif"/>
          <w:sz w:val="26"/>
        </w:rPr>
        <w:t xml:space="preserve"> и социального страхования Российской Федерации по Тульской области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начальник отдела судебных приставов Алексинского и Заокского районов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председатель координационного совета организации профсоюзов (по со</w:t>
      </w:r>
      <w:r>
        <w:rPr>
          <w:rFonts w:ascii="PT Astra Serif" w:hAnsi="PT Astra Serif"/>
          <w:sz w:val="26"/>
        </w:rPr>
        <w:t>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начальник отдела социальной защиты населения по Алексинскому району Государственного учреждения Тульской области «Управления социальной защиты населения Тульской области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начальник центра занятости населения Алексинского ра</w:t>
      </w:r>
      <w:r>
        <w:rPr>
          <w:rFonts w:ascii="PT Astra Serif" w:hAnsi="PT Astra Serif"/>
          <w:sz w:val="26"/>
        </w:rPr>
        <w:t>йона Государственного учреждения «Центр занятости населения Тульской области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начальник межмуниципального отдела по городу Алексин, Дубенскому району и рабочему поселку </w:t>
      </w:r>
      <w:proofErr w:type="spellStart"/>
      <w:r>
        <w:rPr>
          <w:rFonts w:ascii="PT Astra Serif" w:hAnsi="PT Astra Serif"/>
          <w:sz w:val="26"/>
        </w:rPr>
        <w:t>Новогуровский</w:t>
      </w:r>
      <w:proofErr w:type="spellEnd"/>
      <w:r>
        <w:rPr>
          <w:rFonts w:ascii="PT Astra Serif" w:hAnsi="PT Astra Serif"/>
          <w:sz w:val="26"/>
        </w:rPr>
        <w:t xml:space="preserve"> управления </w:t>
      </w:r>
      <w:proofErr w:type="spellStart"/>
      <w:r>
        <w:rPr>
          <w:rFonts w:ascii="PT Astra Serif" w:hAnsi="PT Astra Serif"/>
          <w:sz w:val="26"/>
        </w:rPr>
        <w:t>Росреестра</w:t>
      </w:r>
      <w:proofErr w:type="spellEnd"/>
      <w:r>
        <w:rPr>
          <w:rFonts w:ascii="PT Astra Serif" w:hAnsi="PT Astra Serif"/>
          <w:sz w:val="26"/>
        </w:rPr>
        <w:t xml:space="preserve"> по Тульской области (по согласов</w:t>
      </w:r>
      <w:r>
        <w:rPr>
          <w:rFonts w:ascii="PT Astra Serif" w:hAnsi="PT Astra Serif"/>
          <w:sz w:val="26"/>
        </w:rPr>
        <w:t>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заместитель </w:t>
      </w:r>
      <w:proofErr w:type="gramStart"/>
      <w:r>
        <w:rPr>
          <w:rFonts w:ascii="PT Astra Serif" w:hAnsi="PT Astra Serif"/>
          <w:sz w:val="26"/>
        </w:rPr>
        <w:t>начальника отдела процессного взыскания задолженности Управления Федеральной налоговой службы</w:t>
      </w:r>
      <w:proofErr w:type="gramEnd"/>
      <w:r>
        <w:rPr>
          <w:rFonts w:ascii="PT Astra Serif" w:hAnsi="PT Astra Serif"/>
          <w:sz w:val="26"/>
        </w:rPr>
        <w:t xml:space="preserve"> по Тульской области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заместитель начальника отдела камерального контроля налога на доходы физических лиц и страховых взносо</w:t>
      </w:r>
      <w:r>
        <w:rPr>
          <w:rFonts w:ascii="PT Astra Serif" w:hAnsi="PT Astra Serif"/>
          <w:sz w:val="26"/>
        </w:rPr>
        <w:t>в №2 Управления Федеральной налоговой службы по Тульской области (по согласованию);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2A52D7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государственный налоговый инспектор </w:t>
      </w:r>
      <w:proofErr w:type="gramStart"/>
      <w:r>
        <w:rPr>
          <w:rFonts w:ascii="PT Astra Serif" w:hAnsi="PT Astra Serif"/>
          <w:sz w:val="26"/>
        </w:rPr>
        <w:t>отдела обеспечения процедур банкротства Управления Федеральной налоговой службы</w:t>
      </w:r>
      <w:proofErr w:type="gramEnd"/>
      <w:r>
        <w:rPr>
          <w:rFonts w:ascii="PT Astra Serif" w:hAnsi="PT Astra Serif"/>
          <w:sz w:val="26"/>
        </w:rPr>
        <w:t xml:space="preserve"> по Тульской области (по согласованию).</w:t>
      </w:r>
    </w:p>
    <w:p w:rsidR="009C22DE" w:rsidRDefault="009C22DE">
      <w:pPr>
        <w:widowControl/>
        <w:spacing w:line="360" w:lineRule="exact"/>
        <w:ind w:firstLine="709"/>
        <w:jc w:val="both"/>
        <w:rPr>
          <w:rFonts w:ascii="PT Astra Serif" w:hAnsi="PT Astra Serif"/>
          <w:sz w:val="26"/>
        </w:rPr>
      </w:pPr>
    </w:p>
    <w:p w:rsidR="009C22DE" w:rsidRDefault="009C22DE">
      <w:pPr>
        <w:pStyle w:val="a6"/>
        <w:spacing w:line="360" w:lineRule="exact"/>
        <w:rPr>
          <w:rFonts w:ascii="PT Astra Serif" w:hAnsi="PT Astra Serif"/>
          <w:sz w:val="26"/>
        </w:rPr>
      </w:pPr>
    </w:p>
    <w:p w:rsidR="009C22DE" w:rsidRDefault="009C22DE">
      <w:pPr>
        <w:widowControl/>
        <w:jc w:val="both"/>
        <w:rPr>
          <w:rFonts w:ascii="PT Astra Serif" w:hAnsi="PT Astra Serif"/>
          <w:sz w:val="26"/>
        </w:rPr>
      </w:pPr>
    </w:p>
    <w:p w:rsidR="009C22DE" w:rsidRDefault="009C22DE">
      <w:pPr>
        <w:rPr>
          <w:rFonts w:ascii="PT Astra Serif" w:hAnsi="PT Astra Serif"/>
          <w:sz w:val="26"/>
        </w:rPr>
      </w:pPr>
    </w:p>
    <w:p w:rsidR="009C22DE" w:rsidRDefault="002A52D7">
      <w:pPr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Начальник </w:t>
      </w:r>
    </w:p>
    <w:p w:rsidR="009C22DE" w:rsidRDefault="002A52D7">
      <w:pPr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управления развития экономики</w:t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  <w:t>Е.А. Ершова</w:t>
      </w:r>
    </w:p>
    <w:p w:rsidR="009C22DE" w:rsidRDefault="009C22DE">
      <w:pPr>
        <w:rPr>
          <w:rFonts w:ascii="PT Astra Serif" w:hAnsi="PT Astra Serif"/>
          <w:sz w:val="26"/>
        </w:rPr>
      </w:pPr>
    </w:p>
    <w:p w:rsidR="009C22DE" w:rsidRDefault="009C22DE">
      <w:pPr>
        <w:rPr>
          <w:rFonts w:ascii="PT Astra Serif" w:hAnsi="PT Astra Serif"/>
          <w:sz w:val="28"/>
        </w:rPr>
      </w:pPr>
    </w:p>
    <w:p w:rsidR="009C22DE" w:rsidRDefault="009C22DE">
      <w:pPr>
        <w:rPr>
          <w:rFonts w:ascii="PT Astra Serif" w:hAnsi="PT Astra Serif"/>
          <w:sz w:val="28"/>
        </w:rPr>
      </w:pPr>
    </w:p>
    <w:p w:rsidR="009C22DE" w:rsidRDefault="009C22DE">
      <w:pPr>
        <w:rPr>
          <w:rFonts w:ascii="PT Astra Serif" w:hAnsi="PT Astra Serif"/>
          <w:sz w:val="28"/>
        </w:rPr>
      </w:pPr>
    </w:p>
    <w:p w:rsidR="009C22DE" w:rsidRDefault="009C22DE">
      <w:pPr>
        <w:widowControl/>
        <w:spacing w:beforeAutospacing="1" w:afterAutospacing="1"/>
      </w:pPr>
    </w:p>
    <w:p w:rsidR="009C22DE" w:rsidRDefault="009C22DE">
      <w:pPr>
        <w:widowControl/>
        <w:spacing w:beforeAutospacing="1" w:afterAutospacing="1"/>
      </w:pPr>
    </w:p>
    <w:p w:rsidR="009C22DE" w:rsidRDefault="009C22DE">
      <w:pPr>
        <w:widowControl/>
        <w:spacing w:beforeAutospacing="1" w:afterAutospacing="1"/>
      </w:pPr>
    </w:p>
    <w:p w:rsidR="009C22DE" w:rsidRDefault="009C22DE">
      <w:pPr>
        <w:widowControl/>
        <w:spacing w:beforeAutospacing="1" w:afterAutospacing="1"/>
      </w:pPr>
    </w:p>
    <w:sectPr w:rsidR="009C22DE" w:rsidSect="009C22DE">
      <w:pgSz w:w="11906" w:h="16838"/>
      <w:pgMar w:top="1134" w:right="851" w:bottom="36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C5DF3"/>
    <w:multiLevelType w:val="multilevel"/>
    <w:tmpl w:val="7A2453D4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  <w:rPr>
        <w:sz w:val="26"/>
      </w:rPr>
    </w:lvl>
    <w:lvl w:ilvl="1">
      <w:start w:val="1"/>
      <w:numFmt w:val="decimal"/>
      <w:lvlText w:val="%2."/>
      <w:lvlJc w:val="left"/>
      <w:pPr>
        <w:widowControl/>
        <w:tabs>
          <w:tab w:val="left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widowControl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2DE"/>
    <w:rsid w:val="002A52D7"/>
    <w:rsid w:val="009C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9C22DE"/>
    <w:pPr>
      <w:widowControl w:val="0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C22DE"/>
    <w:pPr>
      <w:keepNext/>
      <w:widowControl/>
      <w:tabs>
        <w:tab w:val="left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22DE"/>
    <w:pPr>
      <w:keepNext/>
      <w:widowControl/>
      <w:tabs>
        <w:tab w:val="left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rsid w:val="009C22DE"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22DE"/>
    <w:pPr>
      <w:keepNext/>
      <w:widowControl/>
      <w:tabs>
        <w:tab w:val="left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rsid w:val="009C22DE"/>
    <w:pPr>
      <w:keepNext/>
      <w:widowControl/>
      <w:tabs>
        <w:tab w:val="left" w:pos="0"/>
      </w:tabs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9C22DE"/>
    <w:pPr>
      <w:keepNext/>
      <w:widowControl/>
      <w:tabs>
        <w:tab w:val="left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9C22DE"/>
    <w:pPr>
      <w:keepNext/>
      <w:widowControl/>
      <w:tabs>
        <w:tab w:val="left" w:pos="0"/>
      </w:tabs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9C22DE"/>
    <w:pPr>
      <w:keepNext/>
      <w:widowControl/>
      <w:tabs>
        <w:tab w:val="left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9C22DE"/>
    <w:pPr>
      <w:keepNext/>
      <w:widowControl/>
      <w:tabs>
        <w:tab w:val="left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22DE"/>
    <w:rPr>
      <w:color w:val="000000"/>
      <w:sz w:val="24"/>
    </w:rPr>
  </w:style>
  <w:style w:type="paragraph" w:customStyle="1" w:styleId="WW8Num1z7">
    <w:name w:val="WW8Num1z7"/>
    <w:link w:val="WW8Num1z70"/>
    <w:rsid w:val="009C22DE"/>
  </w:style>
  <w:style w:type="character" w:customStyle="1" w:styleId="WW8Num1z70">
    <w:name w:val="WW8Num1z7"/>
    <w:link w:val="WW8Num1z7"/>
    <w:rsid w:val="009C22DE"/>
  </w:style>
  <w:style w:type="paragraph" w:styleId="21">
    <w:name w:val="toc 2"/>
    <w:next w:val="a"/>
    <w:link w:val="22"/>
    <w:uiPriority w:val="39"/>
    <w:rsid w:val="009C22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C22D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C22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C22DE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9C22DE"/>
    <w:rPr>
      <w:b/>
      <w:color w:val="000000"/>
      <w:sz w:val="28"/>
    </w:rPr>
  </w:style>
  <w:style w:type="paragraph" w:customStyle="1" w:styleId="WW8Num3z2">
    <w:name w:val="WW8Num3z2"/>
    <w:link w:val="WW8Num3z20"/>
    <w:rsid w:val="009C22DE"/>
  </w:style>
  <w:style w:type="character" w:customStyle="1" w:styleId="WW8Num3z20">
    <w:name w:val="WW8Num3z2"/>
    <w:link w:val="WW8Num3z2"/>
    <w:rsid w:val="009C22DE"/>
  </w:style>
  <w:style w:type="paragraph" w:styleId="61">
    <w:name w:val="toc 6"/>
    <w:next w:val="a"/>
    <w:link w:val="62"/>
    <w:uiPriority w:val="39"/>
    <w:rsid w:val="009C22D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C22DE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9C22D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9C22DE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9C22DE"/>
  </w:style>
  <w:style w:type="character" w:customStyle="1" w:styleId="WW8Num1z20">
    <w:name w:val="WW8Num1z2"/>
    <w:link w:val="WW8Num1z2"/>
    <w:rsid w:val="009C22DE"/>
  </w:style>
  <w:style w:type="paragraph" w:customStyle="1" w:styleId="WW8Num2z4">
    <w:name w:val="WW8Num2z4"/>
    <w:link w:val="WW8Num2z40"/>
    <w:rsid w:val="009C22DE"/>
  </w:style>
  <w:style w:type="character" w:customStyle="1" w:styleId="WW8Num2z40">
    <w:name w:val="WW8Num2z4"/>
    <w:link w:val="WW8Num2z4"/>
    <w:rsid w:val="009C22DE"/>
  </w:style>
  <w:style w:type="paragraph" w:customStyle="1" w:styleId="Endnote">
    <w:name w:val="Endnote"/>
    <w:link w:val="Endnote0"/>
    <w:rsid w:val="009C22D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C22D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C22DE"/>
    <w:rPr>
      <w:b/>
      <w:color w:val="000000"/>
      <w:sz w:val="28"/>
    </w:rPr>
  </w:style>
  <w:style w:type="paragraph" w:customStyle="1" w:styleId="WW8Num2z3">
    <w:name w:val="WW8Num2z3"/>
    <w:link w:val="WW8Num2z30"/>
    <w:rsid w:val="009C22DE"/>
  </w:style>
  <w:style w:type="character" w:customStyle="1" w:styleId="WW8Num2z30">
    <w:name w:val="WW8Num2z3"/>
    <w:link w:val="WW8Num2z3"/>
    <w:rsid w:val="009C22DE"/>
  </w:style>
  <w:style w:type="paragraph" w:customStyle="1" w:styleId="WW8Num2z7">
    <w:name w:val="WW8Num2z7"/>
    <w:link w:val="WW8Num2z70"/>
    <w:rsid w:val="009C22DE"/>
  </w:style>
  <w:style w:type="character" w:customStyle="1" w:styleId="WW8Num2z70">
    <w:name w:val="WW8Num2z7"/>
    <w:link w:val="WW8Num2z7"/>
    <w:rsid w:val="009C22DE"/>
  </w:style>
  <w:style w:type="paragraph" w:customStyle="1" w:styleId="WW8Num2z2">
    <w:name w:val="WW8Num2z2"/>
    <w:link w:val="WW8Num2z20"/>
    <w:rsid w:val="009C22DE"/>
  </w:style>
  <w:style w:type="character" w:customStyle="1" w:styleId="WW8Num2z20">
    <w:name w:val="WW8Num2z2"/>
    <w:link w:val="WW8Num2z2"/>
    <w:rsid w:val="009C22DE"/>
  </w:style>
  <w:style w:type="character" w:customStyle="1" w:styleId="90">
    <w:name w:val="Заголовок 9 Знак"/>
    <w:basedOn w:val="1"/>
    <w:link w:val="9"/>
    <w:rsid w:val="009C22DE"/>
    <w:rPr>
      <w:b/>
      <w:color w:val="000000"/>
      <w:sz w:val="26"/>
    </w:rPr>
  </w:style>
  <w:style w:type="paragraph" w:styleId="a3">
    <w:name w:val="caption"/>
    <w:basedOn w:val="a"/>
    <w:link w:val="a4"/>
    <w:rsid w:val="009C22DE"/>
    <w:pPr>
      <w:widowControl/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sid w:val="009C22DE"/>
    <w:rPr>
      <w:i/>
      <w:sz w:val="24"/>
    </w:rPr>
  </w:style>
  <w:style w:type="paragraph" w:customStyle="1" w:styleId="a5">
    <w:name w:val="Заголовок"/>
    <w:basedOn w:val="a"/>
    <w:next w:val="a6"/>
    <w:link w:val="a7"/>
    <w:rsid w:val="009C22DE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7">
    <w:name w:val="Заголовок"/>
    <w:basedOn w:val="1"/>
    <w:link w:val="a5"/>
    <w:rsid w:val="009C22DE"/>
    <w:rPr>
      <w:rFonts w:ascii="Liberation Sans" w:hAnsi="Liberation Sans"/>
      <w:sz w:val="28"/>
    </w:rPr>
  </w:style>
  <w:style w:type="paragraph" w:customStyle="1" w:styleId="WW8Num1z3">
    <w:name w:val="WW8Num1z3"/>
    <w:link w:val="WW8Num1z30"/>
    <w:rsid w:val="009C22DE"/>
  </w:style>
  <w:style w:type="character" w:customStyle="1" w:styleId="WW8Num1z30">
    <w:name w:val="WW8Num1z3"/>
    <w:link w:val="WW8Num1z3"/>
    <w:rsid w:val="009C22DE"/>
  </w:style>
  <w:style w:type="paragraph" w:customStyle="1" w:styleId="WW8Num1z0">
    <w:name w:val="WW8Num1z0"/>
    <w:link w:val="WW8Num1z00"/>
    <w:rsid w:val="009C22DE"/>
    <w:rPr>
      <w:sz w:val="26"/>
    </w:rPr>
  </w:style>
  <w:style w:type="character" w:customStyle="1" w:styleId="WW8Num1z00">
    <w:name w:val="WW8Num1z0"/>
    <w:link w:val="WW8Num1z0"/>
    <w:rsid w:val="009C22DE"/>
    <w:rPr>
      <w:sz w:val="26"/>
    </w:rPr>
  </w:style>
  <w:style w:type="paragraph" w:styleId="a6">
    <w:name w:val="Body Text"/>
    <w:basedOn w:val="a"/>
    <w:link w:val="a8"/>
    <w:rsid w:val="009C22DE"/>
    <w:pPr>
      <w:widowControl/>
      <w:spacing w:after="140" w:line="288" w:lineRule="auto"/>
    </w:pPr>
  </w:style>
  <w:style w:type="character" w:customStyle="1" w:styleId="a8">
    <w:name w:val="Основной текст Знак"/>
    <w:basedOn w:val="1"/>
    <w:link w:val="a6"/>
    <w:rsid w:val="009C22DE"/>
  </w:style>
  <w:style w:type="paragraph" w:customStyle="1" w:styleId="WW8Num3z5">
    <w:name w:val="WW8Num3z5"/>
    <w:link w:val="WW8Num3z50"/>
    <w:rsid w:val="009C22DE"/>
  </w:style>
  <w:style w:type="character" w:customStyle="1" w:styleId="WW8Num3z50">
    <w:name w:val="WW8Num3z5"/>
    <w:link w:val="WW8Num3z5"/>
    <w:rsid w:val="009C22DE"/>
  </w:style>
  <w:style w:type="paragraph" w:styleId="31">
    <w:name w:val="toc 3"/>
    <w:next w:val="a"/>
    <w:link w:val="32"/>
    <w:uiPriority w:val="39"/>
    <w:rsid w:val="009C22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C22DE"/>
    <w:rPr>
      <w:rFonts w:ascii="XO Thames" w:hAnsi="XO Thames"/>
      <w:sz w:val="28"/>
    </w:rPr>
  </w:style>
  <w:style w:type="paragraph" w:customStyle="1" w:styleId="WW8Num3z4">
    <w:name w:val="WW8Num3z4"/>
    <w:link w:val="WW8Num3z40"/>
    <w:rsid w:val="009C22DE"/>
  </w:style>
  <w:style w:type="character" w:customStyle="1" w:styleId="WW8Num3z40">
    <w:name w:val="WW8Num3z4"/>
    <w:link w:val="WW8Num3z4"/>
    <w:rsid w:val="009C22DE"/>
  </w:style>
  <w:style w:type="paragraph" w:customStyle="1" w:styleId="WW8Num2z8">
    <w:name w:val="WW8Num2z8"/>
    <w:link w:val="WW8Num2z80"/>
    <w:rsid w:val="009C22DE"/>
  </w:style>
  <w:style w:type="character" w:customStyle="1" w:styleId="WW8Num2z80">
    <w:name w:val="WW8Num2z8"/>
    <w:link w:val="WW8Num2z8"/>
    <w:rsid w:val="009C22DE"/>
  </w:style>
  <w:style w:type="paragraph" w:customStyle="1" w:styleId="WW8Num1z8">
    <w:name w:val="WW8Num1z8"/>
    <w:link w:val="WW8Num1z80"/>
    <w:rsid w:val="009C22DE"/>
  </w:style>
  <w:style w:type="character" w:customStyle="1" w:styleId="WW8Num1z80">
    <w:name w:val="WW8Num1z8"/>
    <w:link w:val="WW8Num1z8"/>
    <w:rsid w:val="009C22DE"/>
  </w:style>
  <w:style w:type="paragraph" w:customStyle="1" w:styleId="WW8Num3z6">
    <w:name w:val="WW8Num3z6"/>
    <w:link w:val="WW8Num3z60"/>
    <w:rsid w:val="009C22DE"/>
  </w:style>
  <w:style w:type="character" w:customStyle="1" w:styleId="WW8Num3z60">
    <w:name w:val="WW8Num3z6"/>
    <w:link w:val="WW8Num3z6"/>
    <w:rsid w:val="009C22DE"/>
  </w:style>
  <w:style w:type="paragraph" w:customStyle="1" w:styleId="WW8Num2z0">
    <w:name w:val="WW8Num2z0"/>
    <w:link w:val="WW8Num2z00"/>
    <w:rsid w:val="009C22DE"/>
  </w:style>
  <w:style w:type="character" w:customStyle="1" w:styleId="WW8Num2z00">
    <w:name w:val="WW8Num2z0"/>
    <w:link w:val="WW8Num2z0"/>
    <w:rsid w:val="009C22DE"/>
  </w:style>
  <w:style w:type="character" w:customStyle="1" w:styleId="50">
    <w:name w:val="Заголовок 5 Знак"/>
    <w:basedOn w:val="1"/>
    <w:link w:val="5"/>
    <w:rsid w:val="009C22DE"/>
    <w:rPr>
      <w:b/>
      <w:color w:val="000000"/>
      <w:sz w:val="28"/>
    </w:rPr>
  </w:style>
  <w:style w:type="paragraph" w:customStyle="1" w:styleId="WW8Num2z1">
    <w:name w:val="WW8Num2z1"/>
    <w:link w:val="WW8Num2z10"/>
    <w:rsid w:val="009C22DE"/>
  </w:style>
  <w:style w:type="character" w:customStyle="1" w:styleId="WW8Num2z10">
    <w:name w:val="WW8Num2z1"/>
    <w:link w:val="WW8Num2z1"/>
    <w:rsid w:val="009C22DE"/>
  </w:style>
  <w:style w:type="paragraph" w:customStyle="1" w:styleId="WW8Num3z8">
    <w:name w:val="WW8Num3z8"/>
    <w:link w:val="WW8Num3z80"/>
    <w:rsid w:val="009C22DE"/>
  </w:style>
  <w:style w:type="character" w:customStyle="1" w:styleId="WW8Num3z80">
    <w:name w:val="WW8Num3z8"/>
    <w:link w:val="WW8Num3z8"/>
    <w:rsid w:val="009C22DE"/>
  </w:style>
  <w:style w:type="character" w:customStyle="1" w:styleId="11">
    <w:name w:val="Заголовок 1 Знак"/>
    <w:basedOn w:val="1"/>
    <w:link w:val="10"/>
    <w:rsid w:val="009C22DE"/>
    <w:rPr>
      <w:color w:val="000000"/>
      <w:sz w:val="28"/>
    </w:rPr>
  </w:style>
  <w:style w:type="paragraph" w:customStyle="1" w:styleId="12">
    <w:name w:val="Указатель1"/>
    <w:basedOn w:val="a"/>
    <w:link w:val="13"/>
    <w:rsid w:val="009C22DE"/>
  </w:style>
  <w:style w:type="character" w:customStyle="1" w:styleId="13">
    <w:name w:val="Указатель1"/>
    <w:basedOn w:val="1"/>
    <w:link w:val="12"/>
    <w:rsid w:val="009C22DE"/>
  </w:style>
  <w:style w:type="paragraph" w:customStyle="1" w:styleId="WW8Num1z4">
    <w:name w:val="WW8Num1z4"/>
    <w:link w:val="WW8Num1z40"/>
    <w:rsid w:val="009C22DE"/>
  </w:style>
  <w:style w:type="character" w:customStyle="1" w:styleId="WW8Num1z40">
    <w:name w:val="WW8Num1z4"/>
    <w:link w:val="WW8Num1z4"/>
    <w:rsid w:val="009C22DE"/>
  </w:style>
  <w:style w:type="paragraph" w:customStyle="1" w:styleId="14">
    <w:name w:val="Гиперссылка1"/>
    <w:basedOn w:val="15"/>
    <w:link w:val="a9"/>
    <w:rsid w:val="009C22DE"/>
    <w:rPr>
      <w:color w:val="0000FF"/>
      <w:u w:val="single"/>
    </w:rPr>
  </w:style>
  <w:style w:type="character" w:styleId="a9">
    <w:name w:val="Hyperlink"/>
    <w:basedOn w:val="a0"/>
    <w:link w:val="14"/>
    <w:rsid w:val="009C22DE"/>
    <w:rPr>
      <w:color w:val="0000FF"/>
      <w:u w:val="single"/>
    </w:rPr>
  </w:style>
  <w:style w:type="paragraph" w:customStyle="1" w:styleId="Footnote">
    <w:name w:val="Footnote"/>
    <w:link w:val="Footnote0"/>
    <w:rsid w:val="009C22D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C22D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9C22DE"/>
    <w:rPr>
      <w:color w:val="000000"/>
      <w:sz w:val="28"/>
    </w:rPr>
  </w:style>
  <w:style w:type="paragraph" w:styleId="16">
    <w:name w:val="toc 1"/>
    <w:next w:val="a"/>
    <w:link w:val="17"/>
    <w:uiPriority w:val="39"/>
    <w:rsid w:val="009C22D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9C22DE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  <w:rsid w:val="009C22DE"/>
  </w:style>
  <w:style w:type="paragraph" w:customStyle="1" w:styleId="HeaderandFooter">
    <w:name w:val="Header and Footer"/>
    <w:link w:val="HeaderandFooter0"/>
    <w:rsid w:val="009C22D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C22DE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9C22DE"/>
  </w:style>
  <w:style w:type="character" w:customStyle="1" w:styleId="WW8Num1z50">
    <w:name w:val="WW8Num1z5"/>
    <w:link w:val="WW8Num1z5"/>
    <w:rsid w:val="009C22DE"/>
  </w:style>
  <w:style w:type="paragraph" w:styleId="91">
    <w:name w:val="toc 9"/>
    <w:next w:val="a"/>
    <w:link w:val="92"/>
    <w:uiPriority w:val="39"/>
    <w:rsid w:val="009C22D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9C22DE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9C22DE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22DE"/>
    <w:rPr>
      <w:rFonts w:ascii="Arial" w:hAnsi="Arial"/>
      <w:b/>
    </w:rPr>
  </w:style>
  <w:style w:type="paragraph" w:customStyle="1" w:styleId="18">
    <w:name w:val="Основной шрифт абзаца1"/>
    <w:link w:val="19"/>
    <w:rsid w:val="009C22DE"/>
  </w:style>
  <w:style w:type="character" w:customStyle="1" w:styleId="19">
    <w:name w:val="Основной шрифт абзаца1"/>
    <w:link w:val="18"/>
    <w:rsid w:val="009C22DE"/>
  </w:style>
  <w:style w:type="paragraph" w:styleId="81">
    <w:name w:val="toc 8"/>
    <w:next w:val="a"/>
    <w:link w:val="82"/>
    <w:uiPriority w:val="39"/>
    <w:rsid w:val="009C22D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9C22DE"/>
    <w:rPr>
      <w:rFonts w:ascii="XO Thames" w:hAnsi="XO Thames"/>
      <w:sz w:val="28"/>
    </w:rPr>
  </w:style>
  <w:style w:type="paragraph" w:customStyle="1" w:styleId="WW8Num3z7">
    <w:name w:val="WW8Num3z7"/>
    <w:link w:val="WW8Num3z70"/>
    <w:rsid w:val="009C22DE"/>
  </w:style>
  <w:style w:type="character" w:customStyle="1" w:styleId="WW8Num3z70">
    <w:name w:val="WW8Num3z7"/>
    <w:link w:val="WW8Num3z7"/>
    <w:rsid w:val="009C22DE"/>
  </w:style>
  <w:style w:type="paragraph" w:customStyle="1" w:styleId="WW8Num1z1">
    <w:name w:val="WW8Num1z1"/>
    <w:link w:val="WW8Num1z10"/>
    <w:rsid w:val="009C22DE"/>
  </w:style>
  <w:style w:type="character" w:customStyle="1" w:styleId="WW8Num1z10">
    <w:name w:val="WW8Num1z1"/>
    <w:link w:val="WW8Num1z1"/>
    <w:rsid w:val="009C22DE"/>
  </w:style>
  <w:style w:type="paragraph" w:customStyle="1" w:styleId="WW8Num3z0">
    <w:name w:val="WW8Num3z0"/>
    <w:link w:val="WW8Num3z00"/>
    <w:rsid w:val="009C22DE"/>
  </w:style>
  <w:style w:type="character" w:customStyle="1" w:styleId="WW8Num3z00">
    <w:name w:val="WW8Num3z0"/>
    <w:link w:val="WW8Num3z0"/>
    <w:rsid w:val="009C22DE"/>
  </w:style>
  <w:style w:type="paragraph" w:styleId="aa">
    <w:name w:val="header"/>
    <w:basedOn w:val="a"/>
    <w:link w:val="ab"/>
    <w:rsid w:val="009C22DE"/>
    <w:pPr>
      <w:widowControl/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9C22DE"/>
  </w:style>
  <w:style w:type="paragraph" w:styleId="51">
    <w:name w:val="toc 5"/>
    <w:next w:val="a"/>
    <w:link w:val="52"/>
    <w:uiPriority w:val="39"/>
    <w:rsid w:val="009C22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C22DE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9C22DE"/>
  </w:style>
  <w:style w:type="character" w:customStyle="1" w:styleId="WW8Num2z60">
    <w:name w:val="WW8Num2z6"/>
    <w:link w:val="WW8Num2z6"/>
    <w:rsid w:val="009C22DE"/>
  </w:style>
  <w:style w:type="paragraph" w:customStyle="1" w:styleId="ac">
    <w:name w:val="Содержимое таблицы"/>
    <w:basedOn w:val="a"/>
    <w:link w:val="ad"/>
    <w:rsid w:val="009C22DE"/>
  </w:style>
  <w:style w:type="character" w:customStyle="1" w:styleId="ad">
    <w:name w:val="Содержимое таблицы"/>
    <w:basedOn w:val="1"/>
    <w:link w:val="ac"/>
    <w:rsid w:val="009C22DE"/>
  </w:style>
  <w:style w:type="paragraph" w:customStyle="1" w:styleId="WW8Num2z5">
    <w:name w:val="WW8Num2z5"/>
    <w:link w:val="WW8Num2z50"/>
    <w:rsid w:val="009C22DE"/>
  </w:style>
  <w:style w:type="character" w:customStyle="1" w:styleId="WW8Num2z50">
    <w:name w:val="WW8Num2z5"/>
    <w:link w:val="WW8Num2z5"/>
    <w:rsid w:val="009C22DE"/>
  </w:style>
  <w:style w:type="paragraph" w:customStyle="1" w:styleId="WW8Num1z6">
    <w:name w:val="WW8Num1z6"/>
    <w:link w:val="WW8Num1z60"/>
    <w:rsid w:val="009C22DE"/>
  </w:style>
  <w:style w:type="character" w:customStyle="1" w:styleId="WW8Num1z60">
    <w:name w:val="WW8Num1z6"/>
    <w:link w:val="WW8Num1z6"/>
    <w:rsid w:val="009C22DE"/>
  </w:style>
  <w:style w:type="paragraph" w:styleId="ae">
    <w:name w:val="Subtitle"/>
    <w:next w:val="a"/>
    <w:link w:val="af"/>
    <w:uiPriority w:val="11"/>
    <w:qFormat/>
    <w:rsid w:val="009C22D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9C22DE"/>
    <w:rPr>
      <w:rFonts w:ascii="XO Thames" w:hAnsi="XO Thames"/>
      <w:i/>
      <w:sz w:val="24"/>
    </w:rPr>
  </w:style>
  <w:style w:type="paragraph" w:customStyle="1" w:styleId="WW8Num3z1">
    <w:name w:val="WW8Num3z1"/>
    <w:link w:val="WW8Num3z10"/>
    <w:rsid w:val="009C22DE"/>
  </w:style>
  <w:style w:type="character" w:customStyle="1" w:styleId="WW8Num3z10">
    <w:name w:val="WW8Num3z1"/>
    <w:link w:val="WW8Num3z1"/>
    <w:rsid w:val="009C22DE"/>
  </w:style>
  <w:style w:type="paragraph" w:styleId="af0">
    <w:name w:val="Title"/>
    <w:next w:val="a"/>
    <w:link w:val="af1"/>
    <w:uiPriority w:val="10"/>
    <w:qFormat/>
    <w:rsid w:val="009C22D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9C22DE"/>
    <w:rPr>
      <w:rFonts w:ascii="XO Thames" w:hAnsi="XO Thames"/>
      <w:b/>
      <w:caps/>
      <w:sz w:val="40"/>
    </w:rPr>
  </w:style>
  <w:style w:type="paragraph" w:customStyle="1" w:styleId="af2">
    <w:name w:val="Заголовок таблицы"/>
    <w:basedOn w:val="ac"/>
    <w:link w:val="af3"/>
    <w:rsid w:val="009C22DE"/>
    <w:pPr>
      <w:widowControl/>
      <w:jc w:val="center"/>
    </w:pPr>
    <w:rPr>
      <w:b/>
    </w:rPr>
  </w:style>
  <w:style w:type="character" w:customStyle="1" w:styleId="af3">
    <w:name w:val="Заголовок таблицы"/>
    <w:basedOn w:val="ad"/>
    <w:link w:val="af2"/>
    <w:rsid w:val="009C22DE"/>
    <w:rPr>
      <w:b/>
    </w:rPr>
  </w:style>
  <w:style w:type="character" w:customStyle="1" w:styleId="40">
    <w:name w:val="Заголовок 4 Знак"/>
    <w:basedOn w:val="1"/>
    <w:link w:val="4"/>
    <w:rsid w:val="009C22DE"/>
    <w:rPr>
      <w:color w:val="000000"/>
      <w:sz w:val="32"/>
    </w:rPr>
  </w:style>
  <w:style w:type="paragraph" w:styleId="af4">
    <w:name w:val="footer"/>
    <w:basedOn w:val="a"/>
    <w:link w:val="af5"/>
    <w:rsid w:val="009C22DE"/>
    <w:pPr>
      <w:widowControl/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9C22DE"/>
  </w:style>
  <w:style w:type="character" w:customStyle="1" w:styleId="20">
    <w:name w:val="Заголовок 2 Знак"/>
    <w:basedOn w:val="1"/>
    <w:link w:val="2"/>
    <w:rsid w:val="009C22DE"/>
    <w:rPr>
      <w:color w:val="000000"/>
      <w:sz w:val="36"/>
    </w:rPr>
  </w:style>
  <w:style w:type="paragraph" w:styleId="af6">
    <w:name w:val="List"/>
    <w:basedOn w:val="a6"/>
    <w:link w:val="af7"/>
    <w:rsid w:val="009C22DE"/>
  </w:style>
  <w:style w:type="character" w:customStyle="1" w:styleId="af7">
    <w:name w:val="Список Знак"/>
    <w:basedOn w:val="a8"/>
    <w:link w:val="af6"/>
    <w:rsid w:val="009C22DE"/>
  </w:style>
  <w:style w:type="paragraph" w:customStyle="1" w:styleId="WW8Num3z3">
    <w:name w:val="WW8Num3z3"/>
    <w:link w:val="WW8Num3z30"/>
    <w:rsid w:val="009C22DE"/>
  </w:style>
  <w:style w:type="character" w:customStyle="1" w:styleId="WW8Num3z30">
    <w:name w:val="WW8Num3z3"/>
    <w:link w:val="WW8Num3z3"/>
    <w:rsid w:val="009C22DE"/>
  </w:style>
  <w:style w:type="character" w:customStyle="1" w:styleId="60">
    <w:name w:val="Заголовок 6 Знак"/>
    <w:basedOn w:val="1"/>
    <w:link w:val="6"/>
    <w:rsid w:val="009C22DE"/>
    <w:rPr>
      <w:color w:val="00000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2026-03-30T12:20:00Z</dcterms:created>
  <dcterms:modified xsi:type="dcterms:W3CDTF">2026-04-09T11:33:00Z</dcterms:modified>
</cp:coreProperties>
</file>