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A" w:rsidRPr="006C627F" w:rsidRDefault="00D34506" w:rsidP="006C627F">
      <w:pPr>
        <w:jc w:val="center"/>
        <w:rPr>
          <w:b/>
        </w:rPr>
      </w:pPr>
      <w:r w:rsidRPr="006C627F">
        <w:rPr>
          <w:b/>
        </w:rPr>
        <w:t>Отчет</w:t>
      </w:r>
      <w:r w:rsidR="00CD0D32" w:rsidRPr="006C627F">
        <w:rPr>
          <w:b/>
        </w:rPr>
        <w:t xml:space="preserve"> о проведении</w:t>
      </w:r>
      <w:r w:rsidR="006C627F" w:rsidRPr="006C627F">
        <w:rPr>
          <w:b/>
        </w:rPr>
        <w:t xml:space="preserve"> </w:t>
      </w:r>
      <w:r w:rsidR="00AC348A" w:rsidRPr="006C627F">
        <w:rPr>
          <w:b/>
        </w:rPr>
        <w:t>контрольного мероприятия</w:t>
      </w:r>
    </w:p>
    <w:p w:rsidR="00551322" w:rsidRPr="006C627F" w:rsidRDefault="006C627F" w:rsidP="007F695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6C627F">
        <w:rPr>
          <w:b/>
          <w:bCs/>
        </w:rPr>
        <w:t xml:space="preserve">«Аудит закупок товаров, работ, услуг, осуществленных муниципальным казенным учреждением для молодежи «Комплексный центр для молодежи «Чайка» </w:t>
      </w:r>
      <w:r w:rsidRPr="006C627F">
        <w:rPr>
          <w:b/>
        </w:rPr>
        <w:t>в 2019 году»</w:t>
      </w:r>
    </w:p>
    <w:p w:rsidR="006C627F" w:rsidRDefault="006C627F" w:rsidP="00AC348A">
      <w:pPr>
        <w:spacing w:line="23" w:lineRule="atLeast"/>
        <w:ind w:firstLine="709"/>
        <w:jc w:val="both"/>
        <w:rPr>
          <w:b/>
        </w:rPr>
      </w:pPr>
    </w:p>
    <w:p w:rsidR="00AC348A" w:rsidRPr="005C1968" w:rsidRDefault="00E85465" w:rsidP="00AC348A">
      <w:pPr>
        <w:spacing w:line="23" w:lineRule="atLeast"/>
        <w:ind w:firstLine="709"/>
        <w:jc w:val="both"/>
      </w:pPr>
      <w:r w:rsidRPr="005C1968">
        <w:rPr>
          <w:b/>
        </w:rPr>
        <w:t xml:space="preserve">Основание для проведения контрольного мероприятия: </w:t>
      </w:r>
      <w:r w:rsidR="00AC348A" w:rsidRPr="005C1968">
        <w:t>распоряжение председателя контрольно-счетной палаты муниципального</w:t>
      </w:r>
      <w:r w:rsidR="00770FEB" w:rsidRPr="005C1968">
        <w:t xml:space="preserve"> образования город Алексин </w:t>
      </w:r>
      <w:r w:rsidR="001B327E" w:rsidRPr="005C1968">
        <w:t xml:space="preserve">от </w:t>
      </w:r>
      <w:r w:rsidR="005C1968" w:rsidRPr="005C1968">
        <w:t>01.06.2020 года №3</w:t>
      </w:r>
      <w:r w:rsidR="006C627F">
        <w:t>2</w:t>
      </w:r>
      <w:r w:rsidR="005C1968" w:rsidRPr="005C1968">
        <w:t>-р/КСП</w:t>
      </w:r>
      <w:r w:rsidR="00AC348A" w:rsidRPr="005C1968">
        <w:t xml:space="preserve">. </w:t>
      </w:r>
    </w:p>
    <w:p w:rsidR="00AC348A" w:rsidRPr="005C1968" w:rsidRDefault="00E85465" w:rsidP="00AC348A">
      <w:pPr>
        <w:pStyle w:val="a3"/>
        <w:spacing w:before="120" w:beforeAutospacing="0" w:after="0" w:afterAutospacing="0" w:line="23" w:lineRule="atLeast"/>
        <w:ind w:firstLine="709"/>
        <w:jc w:val="both"/>
      </w:pPr>
      <w:r w:rsidRPr="005C1968">
        <w:rPr>
          <w:b/>
        </w:rPr>
        <w:t>Субъект контрольного мероприятия:</w:t>
      </w:r>
      <w:r w:rsidRPr="005C1968">
        <w:t xml:space="preserve"> </w:t>
      </w:r>
      <w:r w:rsidR="005C1968" w:rsidRPr="005C1968">
        <w:rPr>
          <w:bCs/>
        </w:rPr>
        <w:t>муниципальное казенное учреждение для молодежи «Комплексный центр для молодежи «Чайка»</w:t>
      </w:r>
      <w:r w:rsidR="00AC348A" w:rsidRPr="005C1968">
        <w:rPr>
          <w:bCs/>
        </w:rPr>
        <w:t xml:space="preserve"> </w:t>
      </w:r>
      <w:r w:rsidR="00AC348A" w:rsidRPr="005C1968">
        <w:t>(далее - Учреждение).</w:t>
      </w:r>
    </w:p>
    <w:p w:rsidR="005C1968" w:rsidRPr="005C1968" w:rsidRDefault="00E85465" w:rsidP="005C1968">
      <w:pPr>
        <w:spacing w:before="120"/>
        <w:ind w:firstLine="720"/>
        <w:jc w:val="both"/>
      </w:pPr>
      <w:r w:rsidRPr="005C1968">
        <w:rPr>
          <w:b/>
        </w:rPr>
        <w:t>Сроки проведения контрольного мероприятия:</w:t>
      </w:r>
      <w:r w:rsidRPr="005C1968">
        <w:t xml:space="preserve"> </w:t>
      </w:r>
      <w:r w:rsidR="005C1968" w:rsidRPr="005C1968">
        <w:t xml:space="preserve">с 04.06.2020 года по 26.06.2020 года. </w:t>
      </w:r>
    </w:p>
    <w:p w:rsidR="002921D8" w:rsidRPr="005C1968" w:rsidRDefault="00E85465" w:rsidP="00802B9D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5C1968">
        <w:rPr>
          <w:b/>
        </w:rPr>
        <w:t>Проверяемый период деятельности:</w:t>
      </w:r>
      <w:r w:rsidRPr="005C1968">
        <w:rPr>
          <w:iCs/>
        </w:rPr>
        <w:t xml:space="preserve"> </w:t>
      </w:r>
      <w:r w:rsidR="005C1968" w:rsidRPr="005C1968">
        <w:rPr>
          <w:bCs/>
          <w:iCs/>
        </w:rPr>
        <w:t>2019 год</w:t>
      </w:r>
      <w:r w:rsidR="00AC348A" w:rsidRPr="005C1968">
        <w:rPr>
          <w:bCs/>
          <w:iCs/>
        </w:rPr>
        <w:t>.</w:t>
      </w:r>
    </w:p>
    <w:p w:rsidR="00697905" w:rsidRPr="005C1968" w:rsidRDefault="001B327E" w:rsidP="007B0257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5C1968">
        <w:rPr>
          <w:b/>
          <w:bCs/>
        </w:rPr>
        <w:t>В ходе контрольного мероприятия выявлено следующее.</w:t>
      </w:r>
    </w:p>
    <w:p w:rsidR="006C627F" w:rsidRDefault="00F22A2F" w:rsidP="006C627F">
      <w:pPr>
        <w:ind w:firstLine="709"/>
        <w:jc w:val="both"/>
      </w:pPr>
      <w:r>
        <w:tab/>
      </w:r>
    </w:p>
    <w:p w:rsidR="006C627F" w:rsidRPr="006C627F" w:rsidRDefault="006C627F" w:rsidP="004B21F6">
      <w:pPr>
        <w:spacing w:before="120"/>
        <w:ind w:firstLine="709"/>
        <w:jc w:val="both"/>
      </w:pPr>
      <w:r w:rsidRPr="006C627F">
        <w:t xml:space="preserve">Контрольно-счетной палатой было проверено 48 закупок на сумму 6 164,6 тыс. рублей. В рамках 40 контрактов (договоров) обязательства исполнены в полном объеме, 6 контрактов (договоров), заключенных </w:t>
      </w:r>
      <w:r>
        <w:rPr>
          <w:bCs/>
        </w:rPr>
        <w:t>Учреждением</w:t>
      </w:r>
      <w:r w:rsidRPr="006C627F">
        <w:t>, в настоящее время находятся в стадии исполнения, 2 контракта (договора) расторгнуты по соглашению сторон до начала исполнения</w:t>
      </w:r>
    </w:p>
    <w:p w:rsidR="006C627F" w:rsidRPr="006C627F" w:rsidRDefault="006C627F" w:rsidP="004B21F6">
      <w:pPr>
        <w:spacing w:before="120"/>
        <w:ind w:firstLine="709"/>
        <w:jc w:val="both"/>
      </w:pPr>
      <w:r w:rsidRPr="006C627F">
        <w:t xml:space="preserve">Расходы Учреждения на все закупки являлись целесообразными. </w:t>
      </w:r>
    </w:p>
    <w:p w:rsidR="006C627F" w:rsidRPr="006C627F" w:rsidRDefault="006C627F" w:rsidP="004B21F6">
      <w:pPr>
        <w:spacing w:before="120"/>
        <w:ind w:firstLine="709"/>
        <w:jc w:val="both"/>
      </w:pPr>
      <w:r w:rsidRPr="006C627F">
        <w:t>В ходе анализа и оценки своевременности осуществления Учреждением закупок установлено, что в рамках трех контрактов (договоров) не обеспечено своевременное достижение целей закупки, так как предоставление услуг началось в сроки, предшествующие дате заключения контрактов (договоров).</w:t>
      </w:r>
    </w:p>
    <w:p w:rsidR="006C627F" w:rsidRPr="006C627F" w:rsidRDefault="006C627F" w:rsidP="004B21F6">
      <w:pPr>
        <w:pStyle w:val="a3"/>
        <w:spacing w:before="120" w:beforeAutospacing="0" w:after="0" w:afterAutospacing="0"/>
        <w:ind w:firstLine="709"/>
        <w:jc w:val="both"/>
      </w:pPr>
      <w:r w:rsidRPr="006C627F">
        <w:t xml:space="preserve">При исполнения одного контракта допущено неправомерное расходование бюджетных средств. Не эффективных расходов на осуществление закупок установлено не было. </w:t>
      </w:r>
    </w:p>
    <w:p w:rsidR="006C627F" w:rsidRPr="006C627F" w:rsidRDefault="006C627F" w:rsidP="004B21F6">
      <w:pPr>
        <w:pStyle w:val="a3"/>
        <w:spacing w:before="120" w:beforeAutospacing="0" w:after="0" w:afterAutospacing="0"/>
        <w:ind w:firstLine="709"/>
        <w:jc w:val="both"/>
      </w:pPr>
      <w:r w:rsidRPr="006C627F">
        <w:t xml:space="preserve">В ходе оценки результативности расходов на завершенные закупки установлено, что Учреждением в соответствии с осуществленными расходами достигнут ожидаемый экономический результат и запланированный социально-экономический эффект. </w:t>
      </w:r>
    </w:p>
    <w:p w:rsidR="006C627F" w:rsidRPr="004B21F6" w:rsidRDefault="006C627F" w:rsidP="004B21F6">
      <w:pPr>
        <w:pStyle w:val="a3"/>
        <w:spacing w:before="120" w:beforeAutospacing="0" w:after="0" w:afterAutospacing="0"/>
        <w:ind w:firstLine="709"/>
        <w:jc w:val="both"/>
      </w:pPr>
      <w:r w:rsidRPr="006C627F">
        <w:t xml:space="preserve">При проверке законности расходов на осуществленные закупок выявлены нарушения действующего </w:t>
      </w:r>
      <w:r w:rsidRPr="004B21F6">
        <w:t>законодательства при осуществлении семи закупок, общая сумма которых составляет 1 453,5 тыс. рублей.</w:t>
      </w:r>
      <w:r w:rsidRPr="004B21F6">
        <w:rPr>
          <w:color w:val="FF0000"/>
        </w:rPr>
        <w:t xml:space="preserve"> </w:t>
      </w:r>
      <w:r w:rsidRPr="004B21F6">
        <w:t>Выявлено восемь нарушений на сумму 25,0 тыс. рублей.</w:t>
      </w:r>
    </w:p>
    <w:p w:rsidR="006C627F" w:rsidRPr="006C627F" w:rsidRDefault="006C627F" w:rsidP="006C627F">
      <w:pPr>
        <w:pStyle w:val="a3"/>
        <w:spacing w:before="0" w:beforeAutospacing="0" w:after="0" w:afterAutospacing="0"/>
        <w:jc w:val="center"/>
        <w:rPr>
          <w:b/>
        </w:rPr>
      </w:pPr>
    </w:p>
    <w:p w:rsidR="00061FCD" w:rsidRPr="00014B51" w:rsidRDefault="00061FCD" w:rsidP="004C644B">
      <w:pPr>
        <w:pStyle w:val="a3"/>
        <w:spacing w:before="0" w:beforeAutospacing="0" w:after="0" w:afterAutospacing="0"/>
        <w:ind w:firstLine="709"/>
        <w:jc w:val="both"/>
      </w:pPr>
    </w:p>
    <w:p w:rsidR="00802B9D" w:rsidRDefault="00802B9D" w:rsidP="00B17354">
      <w:pPr>
        <w:spacing w:before="120"/>
        <w:ind w:firstLine="709"/>
        <w:jc w:val="both"/>
      </w:pPr>
    </w:p>
    <w:p w:rsidR="00B17354" w:rsidRPr="006C52B3" w:rsidRDefault="00B17354" w:rsidP="00B17354">
      <w:pPr>
        <w:spacing w:before="120"/>
        <w:ind w:firstLine="709"/>
        <w:jc w:val="both"/>
      </w:pPr>
      <w:r w:rsidRPr="00007010">
        <w:t xml:space="preserve">По результатам проведенного контрольного мероприятия в адрес </w:t>
      </w:r>
      <w:r w:rsidR="00014B51" w:rsidRPr="00007010">
        <w:t xml:space="preserve">и.о. </w:t>
      </w:r>
      <w:r w:rsidRPr="00007010">
        <w:t xml:space="preserve">директора </w:t>
      </w:r>
      <w:r w:rsidRPr="00007010">
        <w:rPr>
          <w:bCs/>
        </w:rPr>
        <w:t>Учреждения</w:t>
      </w:r>
      <w:r w:rsidRPr="00007010">
        <w:t xml:space="preserve"> </w:t>
      </w:r>
      <w:r w:rsidR="004B21F6">
        <w:t>информационное письмо</w:t>
      </w:r>
      <w:r w:rsidRPr="00007010">
        <w:t xml:space="preserve"> </w:t>
      </w:r>
      <w:r w:rsidR="004B21F6">
        <w:t>в целях</w:t>
      </w:r>
      <w:r w:rsidRPr="00007010">
        <w:t xml:space="preserve"> </w:t>
      </w:r>
      <w:r w:rsidR="004B21F6">
        <w:t>недопущения в дальнейшем выявленных нарушений</w:t>
      </w:r>
      <w:r w:rsidRPr="006C52B3">
        <w:t>.</w:t>
      </w:r>
    </w:p>
    <w:p w:rsidR="00297D63" w:rsidRPr="00B46507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color w:val="FF0000"/>
        </w:rPr>
      </w:pPr>
    </w:p>
    <w:p w:rsidR="00632BEA" w:rsidRPr="00B46507" w:rsidRDefault="00632BEA" w:rsidP="00B60301">
      <w:pPr>
        <w:pStyle w:val="a3"/>
        <w:spacing w:before="120" w:beforeAutospacing="0" w:after="0" w:afterAutospacing="0"/>
        <w:jc w:val="both"/>
        <w:rPr>
          <w:b/>
          <w:bCs/>
          <w:color w:val="FF0000"/>
        </w:rPr>
      </w:pPr>
    </w:p>
    <w:p w:rsidR="00F27EB4" w:rsidRPr="00B46507" w:rsidRDefault="00F27EB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B46507">
        <w:rPr>
          <w:b/>
          <w:bCs/>
        </w:rPr>
        <w:t xml:space="preserve">Председатель контрольно-счетной </w:t>
      </w:r>
    </w:p>
    <w:p w:rsidR="00F27EB4" w:rsidRPr="00B46507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6507">
        <w:rPr>
          <w:b/>
          <w:bCs/>
        </w:rPr>
        <w:t>палаты муниципального образования</w:t>
      </w:r>
    </w:p>
    <w:p w:rsidR="00F27EB4" w:rsidRPr="007B0257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46507">
        <w:rPr>
          <w:b/>
          <w:bCs/>
        </w:rPr>
        <w:t xml:space="preserve">город Алексин    </w:t>
      </w:r>
      <w:r w:rsidRPr="00B46507">
        <w:rPr>
          <w:b/>
          <w:bCs/>
        </w:rPr>
        <w:tab/>
      </w:r>
      <w:r w:rsidRPr="00B46507">
        <w:rPr>
          <w:b/>
          <w:bCs/>
        </w:rPr>
        <w:tab/>
      </w:r>
      <w:r w:rsidRPr="007B0257">
        <w:rPr>
          <w:b/>
          <w:bCs/>
          <w:sz w:val="26"/>
          <w:szCs w:val="26"/>
        </w:rPr>
        <w:t xml:space="preserve">        </w:t>
      </w:r>
      <w:r w:rsidRPr="007B0257">
        <w:rPr>
          <w:b/>
          <w:bCs/>
          <w:sz w:val="26"/>
          <w:szCs w:val="26"/>
        </w:rPr>
        <w:tab/>
        <w:t xml:space="preserve">         </w:t>
      </w:r>
      <w:r w:rsidRPr="007B0257">
        <w:rPr>
          <w:b/>
          <w:bCs/>
          <w:sz w:val="26"/>
          <w:szCs w:val="26"/>
        </w:rPr>
        <w:tab/>
      </w:r>
      <w:r w:rsidRPr="007B0257">
        <w:rPr>
          <w:b/>
          <w:bCs/>
          <w:sz w:val="26"/>
          <w:szCs w:val="26"/>
        </w:rPr>
        <w:tab/>
        <w:t xml:space="preserve">        </w:t>
      </w:r>
      <w:r w:rsidR="00BF5245" w:rsidRPr="007B0257">
        <w:rPr>
          <w:b/>
          <w:bCs/>
          <w:sz w:val="26"/>
          <w:szCs w:val="26"/>
        </w:rPr>
        <w:t xml:space="preserve">  </w:t>
      </w:r>
      <w:r w:rsidR="004F36EE" w:rsidRPr="007B0257">
        <w:rPr>
          <w:b/>
          <w:bCs/>
          <w:sz w:val="26"/>
          <w:szCs w:val="26"/>
        </w:rPr>
        <w:t xml:space="preserve">    </w:t>
      </w:r>
      <w:r w:rsidR="008E7332" w:rsidRPr="007B0257">
        <w:rPr>
          <w:b/>
          <w:bCs/>
          <w:sz w:val="26"/>
          <w:szCs w:val="26"/>
        </w:rPr>
        <w:t xml:space="preserve">    </w:t>
      </w:r>
      <w:r w:rsidR="004F36EE" w:rsidRPr="007B0257">
        <w:rPr>
          <w:b/>
          <w:bCs/>
          <w:sz w:val="26"/>
          <w:szCs w:val="26"/>
        </w:rPr>
        <w:t xml:space="preserve">    </w:t>
      </w:r>
      <w:r w:rsidR="00B7225C" w:rsidRPr="007B0257">
        <w:rPr>
          <w:b/>
          <w:bCs/>
          <w:sz w:val="26"/>
          <w:szCs w:val="26"/>
        </w:rPr>
        <w:t xml:space="preserve">  </w:t>
      </w:r>
      <w:r w:rsidR="004F36EE" w:rsidRPr="007B0257">
        <w:rPr>
          <w:b/>
          <w:bCs/>
          <w:sz w:val="26"/>
          <w:szCs w:val="26"/>
        </w:rPr>
        <w:t xml:space="preserve">    </w:t>
      </w:r>
      <w:r w:rsidRPr="007B0257">
        <w:rPr>
          <w:b/>
          <w:bCs/>
          <w:sz w:val="26"/>
          <w:szCs w:val="26"/>
        </w:rPr>
        <w:t xml:space="preserve">                  Н.Г. Оксиненко</w:t>
      </w:r>
    </w:p>
    <w:sectPr w:rsidR="00F27EB4" w:rsidRPr="007B0257" w:rsidSect="001448F8">
      <w:footerReference w:type="even" r:id="rId7"/>
      <w:footerReference w:type="default" r:id="rId8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F0" w:rsidRDefault="008F54F0">
      <w:r>
        <w:separator/>
      </w:r>
    </w:p>
  </w:endnote>
  <w:endnote w:type="continuationSeparator" w:id="1">
    <w:p w:rsidR="008F54F0" w:rsidRDefault="008F5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56" w:rsidRDefault="00EB7656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656" w:rsidRDefault="00EB7656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56" w:rsidRDefault="00EB7656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B7656" w:rsidRDefault="00EB7656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F0" w:rsidRDefault="008F54F0">
      <w:r>
        <w:separator/>
      </w:r>
    </w:p>
  </w:footnote>
  <w:footnote w:type="continuationSeparator" w:id="1">
    <w:p w:rsidR="008F54F0" w:rsidRDefault="008F5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1D31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C7539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0E0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1F6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644B"/>
    <w:rsid w:val="004C726D"/>
    <w:rsid w:val="004C7578"/>
    <w:rsid w:val="004D2ACC"/>
    <w:rsid w:val="004D3361"/>
    <w:rsid w:val="004D4DDB"/>
    <w:rsid w:val="004D4FDA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A59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627F"/>
    <w:rsid w:val="006C762C"/>
    <w:rsid w:val="006C7812"/>
    <w:rsid w:val="006D7815"/>
    <w:rsid w:val="006D7D74"/>
    <w:rsid w:val="006D7E8B"/>
    <w:rsid w:val="006E05DC"/>
    <w:rsid w:val="006E1CCE"/>
    <w:rsid w:val="006E2125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54F0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7975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656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5870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2020-07-30T13:53:00Z</cp:lastPrinted>
  <dcterms:created xsi:type="dcterms:W3CDTF">2022-09-07T06:30:00Z</dcterms:created>
  <dcterms:modified xsi:type="dcterms:W3CDTF">2022-09-07T06:30:00Z</dcterms:modified>
</cp:coreProperties>
</file>