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CB" w:rsidRDefault="008D05CB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bookmarkStart w:id="0" w:name="sub_1000"/>
    </w:p>
    <w:tbl>
      <w:tblPr>
        <w:tblpPr w:leftFromText="122" w:rightFromText="122" w:bottomFromText="136" w:vertAnchor="text" w:horzAnchor="margin" w:tblpY="-13"/>
        <w:tblW w:w="9750" w:type="dxa"/>
        <w:tblLayout w:type="fixed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4786"/>
        <w:gridCol w:w="4964"/>
      </w:tblGrid>
      <w:tr w:rsidR="008D05CB" w:rsidRPr="008D05CB" w:rsidTr="00781F3E">
        <w:tc>
          <w:tcPr>
            <w:tcW w:w="6627" w:type="dxa"/>
            <w:gridSpan w:val="2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Тульская область</w:t>
            </w:r>
          </w:p>
        </w:tc>
      </w:tr>
      <w:tr w:rsidR="008D05CB" w:rsidRPr="008D05CB" w:rsidTr="00781F3E">
        <w:tc>
          <w:tcPr>
            <w:tcW w:w="6627" w:type="dxa"/>
            <w:gridSpan w:val="2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муниципальное образование город Алексин</w:t>
            </w:r>
          </w:p>
        </w:tc>
      </w:tr>
      <w:tr w:rsidR="008D05CB" w:rsidRPr="008D05CB" w:rsidTr="00781F3E">
        <w:tc>
          <w:tcPr>
            <w:tcW w:w="6627" w:type="dxa"/>
            <w:gridSpan w:val="2"/>
          </w:tcPr>
          <w:p w:rsidR="008D05CB" w:rsidRPr="008D05CB" w:rsidRDefault="008D05CB" w:rsidP="008D05C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8D05CB" w:rsidRPr="008D05CB" w:rsidRDefault="008D05CB" w:rsidP="008D05C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8D05CB" w:rsidRPr="008D05CB" w:rsidRDefault="008D05CB" w:rsidP="008D05CB">
            <w:pPr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</w:p>
        </w:tc>
      </w:tr>
      <w:tr w:rsidR="008D05CB" w:rsidRPr="008D05CB" w:rsidTr="00781F3E">
        <w:tc>
          <w:tcPr>
            <w:tcW w:w="6627" w:type="dxa"/>
            <w:gridSpan w:val="2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ПОСТАНОВЛЕНИЕ</w:t>
            </w:r>
          </w:p>
        </w:tc>
      </w:tr>
      <w:tr w:rsidR="008D05CB" w:rsidRPr="008D05CB" w:rsidTr="00781F3E">
        <w:trPr>
          <w:trHeight w:val="82"/>
        </w:trPr>
        <w:tc>
          <w:tcPr>
            <w:tcW w:w="6627" w:type="dxa"/>
            <w:gridSpan w:val="2"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</w:p>
        </w:tc>
      </w:tr>
      <w:tr w:rsidR="008D05CB" w:rsidRPr="008D05CB" w:rsidTr="00781F3E">
        <w:tc>
          <w:tcPr>
            <w:tcW w:w="3253" w:type="dxa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 xml:space="preserve">от </w:t>
            </w:r>
            <w:r w:rsidR="00FC0958">
              <w:rPr>
                <w:rFonts w:ascii="Times New Roman" w:hAnsi="Times New Roman" w:cs="Times New Roman"/>
                <w:b/>
              </w:rPr>
              <w:t>26.07.2022</w:t>
            </w:r>
          </w:p>
        </w:tc>
        <w:tc>
          <w:tcPr>
            <w:tcW w:w="3374" w:type="dxa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 xml:space="preserve">№ </w:t>
            </w:r>
            <w:r w:rsidR="00FC0958">
              <w:rPr>
                <w:rFonts w:ascii="Times New Roman" w:hAnsi="Times New Roman" w:cs="Times New Roman"/>
                <w:b/>
              </w:rPr>
              <w:t>1328</w:t>
            </w:r>
          </w:p>
        </w:tc>
      </w:tr>
    </w:tbl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8D05CB" w:rsidRDefault="008D05CB" w:rsidP="008D05CB">
      <w:pPr>
        <w:suppressAutoHyphens/>
        <w:autoSpaceDE/>
        <w:autoSpaceDN/>
        <w:adjustRightInd/>
        <w:ind w:left="-180" w:right="644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8D05CB" w:rsidRPr="008D05CB" w:rsidRDefault="008D05CB" w:rsidP="008D05CB">
      <w:pPr>
        <w:suppressAutoHyphens/>
        <w:autoSpaceDE/>
        <w:autoSpaceDN/>
        <w:adjustRightInd/>
        <w:ind w:left="-180" w:right="644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  <w:bookmarkStart w:id="1" w:name="_GoBack"/>
      <w:r w:rsidRPr="008D05CB"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  <w:t xml:space="preserve">О внесении изменений в Постановление администрации </w:t>
      </w:r>
    </w:p>
    <w:p w:rsidR="008D05CB" w:rsidRPr="008D05CB" w:rsidRDefault="008D05CB" w:rsidP="008D05CB">
      <w:pPr>
        <w:suppressAutoHyphens/>
        <w:autoSpaceDE/>
        <w:autoSpaceDN/>
        <w:adjustRightInd/>
        <w:ind w:left="-180" w:right="644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  <w:r w:rsidRPr="008D05CB"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  <w:t>Муниципального образования город Алексин от 31.10.2019 № 2190</w:t>
      </w:r>
    </w:p>
    <w:p w:rsidR="008D05CB" w:rsidRPr="008D05CB" w:rsidRDefault="008D05CB" w:rsidP="008D05CB">
      <w:pPr>
        <w:suppressAutoHyphens/>
        <w:autoSpaceDE/>
        <w:autoSpaceDN/>
        <w:adjustRightInd/>
        <w:ind w:left="-180" w:right="644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  <w:r w:rsidRPr="008D05CB"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  <w:t xml:space="preserve">«Об утверждении положения об условиях оплаты труда работников муниципальных бюджетных учреждений спорта» </w:t>
      </w:r>
    </w:p>
    <w:bookmarkEnd w:id="1"/>
    <w:p w:rsidR="008D05CB" w:rsidRPr="008D05CB" w:rsidRDefault="008D05CB" w:rsidP="008D05CB">
      <w:pPr>
        <w:suppressAutoHyphens/>
        <w:autoSpaceDE/>
        <w:autoSpaceDN/>
        <w:adjustRightInd/>
        <w:ind w:firstLine="705"/>
        <w:rPr>
          <w:rFonts w:ascii="Times New Roman" w:eastAsia="Arial Unicode MS" w:hAnsi="Times New Roman" w:cs="Mangal"/>
          <w:kern w:val="2"/>
          <w:sz w:val="27"/>
          <w:szCs w:val="27"/>
          <w:lang w:eastAsia="hi-IN" w:bidi="hi-IN"/>
        </w:rPr>
      </w:pPr>
    </w:p>
    <w:p w:rsidR="008D05CB" w:rsidRPr="008D05CB" w:rsidRDefault="008D05CB" w:rsidP="008D05CB">
      <w:pPr>
        <w:suppressAutoHyphens/>
        <w:autoSpaceDE/>
        <w:autoSpaceDN/>
        <w:adjustRightInd/>
        <w:ind w:right="644" w:firstLine="705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 w:rsidRPr="008D05CB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город Алексин  администрация муниципального образования город Алексин ПОСТАНОВЛЯЕТ:</w:t>
      </w:r>
    </w:p>
    <w:p w:rsidR="008D05CB" w:rsidRPr="008D05CB" w:rsidRDefault="008D05CB" w:rsidP="008D05CB">
      <w:pPr>
        <w:suppressAutoHyphens/>
        <w:autoSpaceDE/>
        <w:autoSpaceDN/>
        <w:adjustRightInd/>
        <w:ind w:right="644" w:firstLine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 w:rsidRPr="008D05CB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      1. Внести изменения в Постановление администрации муниципального образования город алексин от 31.10.2019 № 2190 «Об утверждении положения об условиях оплаты труда работников муниципальных бюджетных учреждений спорта», изложив приложение в новой редакции (приложение).</w:t>
      </w:r>
    </w:p>
    <w:p w:rsidR="008D05CB" w:rsidRPr="008D05CB" w:rsidRDefault="008D05CB" w:rsidP="008D05CB">
      <w:pPr>
        <w:suppressAutoHyphens/>
        <w:autoSpaceDE/>
        <w:autoSpaceDN/>
        <w:adjustRightInd/>
        <w:ind w:right="644" w:firstLine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 w:rsidRPr="008D05CB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     2. Управлению по организационной, кадровой работе и информационному обеспечению (Панина Ю.А.) в течение 10 дней со дня принятия настоящего Постановления разместить Постановление на официальном сайте муниципального образования город Алексин  в информационно-телекоммуникационной сети «Интернет».</w:t>
      </w:r>
    </w:p>
    <w:p w:rsidR="008D05CB" w:rsidRPr="008D05CB" w:rsidRDefault="008D05CB" w:rsidP="008D05CB">
      <w:pPr>
        <w:suppressAutoHyphens/>
        <w:autoSpaceDE/>
        <w:autoSpaceDN/>
        <w:adjustRightInd/>
        <w:ind w:right="644" w:firstLine="0"/>
        <w:rPr>
          <w:rFonts w:ascii="Times New Roman" w:hAnsi="Times New Roman" w:cs="Times New Roman"/>
          <w:sz w:val="28"/>
          <w:szCs w:val="28"/>
        </w:rPr>
      </w:pPr>
      <w:r w:rsidRPr="008D05CB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   3. </w:t>
      </w:r>
      <w:r w:rsidRPr="008D05CB">
        <w:rPr>
          <w:rFonts w:ascii="Times New Roman" w:hAnsi="Times New Roman" w:cs="Times New Roman"/>
          <w:sz w:val="28"/>
          <w:szCs w:val="28"/>
        </w:rPr>
        <w:t xml:space="preserve">Управлению делопроизводства (Бабушкина И.В.), комитету по культуре, молодежной политике 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</w:t>
      </w:r>
      <w:r w:rsidRPr="008D05CB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официального обнародования муниципальных правовых актов муниципального образования город Алексин.  </w:t>
      </w:r>
    </w:p>
    <w:p w:rsidR="008D05CB" w:rsidRPr="008D05CB" w:rsidRDefault="008D05CB" w:rsidP="008D05CB">
      <w:pPr>
        <w:suppressAutoHyphens/>
        <w:autoSpaceDE/>
        <w:autoSpaceDN/>
        <w:adjustRightInd/>
        <w:ind w:right="644" w:firstLine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 w:rsidRPr="008D05CB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      4. Постановление вступает в силу со дня официального обнародования.</w:t>
      </w:r>
    </w:p>
    <w:p w:rsidR="008D05CB" w:rsidRPr="008D05CB" w:rsidRDefault="008D05CB" w:rsidP="008D05CB">
      <w:pPr>
        <w:suppressAutoHyphens/>
        <w:autoSpaceDE/>
        <w:autoSpaceDN/>
        <w:adjustRightInd/>
        <w:ind w:right="644"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8D05CB" w:rsidRPr="008D05CB" w:rsidRDefault="008D05CB" w:rsidP="008D05CB">
      <w:pPr>
        <w:suppressAutoHyphens/>
        <w:autoSpaceDE/>
        <w:autoSpaceDN/>
        <w:adjustRightInd/>
        <w:ind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8D05CB" w:rsidRPr="008D05CB" w:rsidRDefault="008D05CB" w:rsidP="008D05CB">
      <w:pPr>
        <w:suppressAutoHyphens/>
        <w:autoSpaceDE/>
        <w:autoSpaceDN/>
        <w:adjustRightInd/>
        <w:ind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8D05CB" w:rsidRPr="008D05CB" w:rsidRDefault="008D05CB" w:rsidP="008D05CB">
      <w:pPr>
        <w:suppressAutoHyphens/>
        <w:autoSpaceDE/>
        <w:autoSpaceDN/>
        <w:adjustRightInd/>
        <w:ind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  <w:r w:rsidRPr="008D05CB"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  <w:t>Глава администрации</w:t>
      </w:r>
    </w:p>
    <w:p w:rsidR="008D05CB" w:rsidRPr="008D05CB" w:rsidRDefault="008D05CB" w:rsidP="008D05CB">
      <w:pPr>
        <w:tabs>
          <w:tab w:val="left" w:pos="7409"/>
        </w:tabs>
        <w:suppressAutoHyphens/>
        <w:autoSpaceDE/>
        <w:autoSpaceDN/>
        <w:adjustRightInd/>
        <w:ind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  <w:r w:rsidRPr="008D05CB"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  <w:t>муниципального образования</w:t>
      </w:r>
      <w:r w:rsidRPr="008D05CB"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  <w:tab/>
      </w:r>
    </w:p>
    <w:p w:rsidR="008D05CB" w:rsidRPr="008D05CB" w:rsidRDefault="008D05CB" w:rsidP="008D05CB">
      <w:pPr>
        <w:suppressAutoHyphens/>
        <w:autoSpaceDE/>
        <w:autoSpaceDN/>
        <w:adjustRightInd/>
        <w:ind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  <w:r w:rsidRPr="008D05CB"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  <w:t>город</w:t>
      </w:r>
      <w:r w:rsidR="0023268C"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Pr="008D05CB"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  <w:t>Алексин                                             П.Е. Федоров</w:t>
      </w:r>
      <w:r w:rsidRPr="008D05CB"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  <w:tab/>
        <w:t xml:space="preserve">                                                                                                                                         </w:t>
      </w:r>
    </w:p>
    <w:p w:rsidR="008D05CB" w:rsidRPr="008D05CB" w:rsidRDefault="008D05CB" w:rsidP="008D05CB">
      <w:pPr>
        <w:suppressAutoHyphens/>
        <w:autoSpaceDE/>
        <w:autoSpaceDN/>
        <w:adjustRightInd/>
        <w:ind w:firstLine="0"/>
        <w:rPr>
          <w:rFonts w:ascii="Times New Roman" w:eastAsia="Arial Unicode MS" w:hAnsi="Times New Roman" w:cs="Mangal"/>
          <w:kern w:val="2"/>
          <w:sz w:val="20"/>
          <w:szCs w:val="20"/>
          <w:lang w:eastAsia="hi-IN" w:bidi="hi-IN"/>
        </w:rPr>
      </w:pPr>
      <w:r w:rsidRPr="008D05CB"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  <w:t xml:space="preserve">    </w:t>
      </w:r>
    </w:p>
    <w:p w:rsidR="008D05CB" w:rsidRPr="008D05CB" w:rsidRDefault="008D05CB" w:rsidP="008D05CB">
      <w:pPr>
        <w:suppressAutoHyphens/>
        <w:autoSpaceDE/>
        <w:autoSpaceDN/>
        <w:adjustRightInd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8D05CB" w:rsidRPr="008D05CB" w:rsidRDefault="008D05CB" w:rsidP="008D05CB">
      <w:pPr>
        <w:suppressAutoHyphens/>
        <w:autoSpaceDE/>
        <w:autoSpaceDN/>
        <w:adjustRightInd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8D05CB" w:rsidRDefault="008D05CB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8D05CB" w:rsidRDefault="008D05CB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8D05CB" w:rsidRDefault="008D05CB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8D05CB" w:rsidRDefault="008D05CB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8D05CB" w:rsidRDefault="008D05CB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8D05CB" w:rsidRDefault="008D05CB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8D05CB" w:rsidRDefault="008D05CB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8D05CB" w:rsidRDefault="008D05CB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8D05CB" w:rsidRDefault="008D05CB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8D05CB" w:rsidRDefault="008D05CB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8D05CB" w:rsidRDefault="008D05CB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8D05CB" w:rsidRDefault="008D05CB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8D05CB" w:rsidRDefault="008D05CB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8D05CB" w:rsidRDefault="008D05CB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8D05CB" w:rsidRDefault="008D05CB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8D05CB" w:rsidRDefault="008D05CB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8D05CB" w:rsidRDefault="008D05CB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8D05CB" w:rsidRDefault="008D05CB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8D05CB" w:rsidRDefault="008D05CB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8D05CB" w:rsidRDefault="008D05CB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8D05CB" w:rsidRDefault="008D05CB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8D05CB" w:rsidRDefault="008D05CB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8D05CB" w:rsidRDefault="008D05CB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8D05CB" w:rsidRDefault="008D05CB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8D05CB" w:rsidRDefault="008D05CB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8D05CB" w:rsidRDefault="008D05CB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8D05CB" w:rsidRDefault="008D05CB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8D05CB" w:rsidRDefault="008D05CB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8D05CB" w:rsidRDefault="008D05CB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8D05CB" w:rsidRDefault="008D05CB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8D05CB" w:rsidRDefault="008D05CB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8D05CB" w:rsidRDefault="008D05CB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8D05CB" w:rsidRDefault="008D05CB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8D05CB" w:rsidRDefault="008D05CB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FE544A" w:rsidRPr="001A1CF5" w:rsidRDefault="00E31F6D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1A1CF5">
        <w:rPr>
          <w:rStyle w:val="a3"/>
          <w:rFonts w:ascii="Times New Roman" w:hAnsi="Times New Roman" w:cs="Times New Roman"/>
          <w:b w:val="0"/>
          <w:bCs/>
        </w:rPr>
        <w:lastRenderedPageBreak/>
        <w:t>Приложение</w:t>
      </w:r>
      <w:r w:rsidRPr="001A1CF5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0" w:history="1">
        <w:r w:rsidRPr="001A1CF5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="00FE544A" w:rsidRPr="001A1CF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FE544A" w:rsidRPr="001A1CF5">
        <w:rPr>
          <w:rStyle w:val="a3"/>
          <w:rFonts w:ascii="Times New Roman" w:hAnsi="Times New Roman" w:cs="Times New Roman"/>
          <w:b w:val="0"/>
          <w:bCs/>
        </w:rPr>
        <w:t>администрации</w:t>
      </w:r>
    </w:p>
    <w:p w:rsidR="00FE544A" w:rsidRPr="001A1CF5" w:rsidRDefault="00FE544A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1A1CF5">
        <w:rPr>
          <w:rStyle w:val="a3"/>
          <w:rFonts w:ascii="Times New Roman" w:hAnsi="Times New Roman" w:cs="Times New Roman"/>
          <w:b w:val="0"/>
          <w:bCs/>
        </w:rPr>
        <w:t>муниципального образования</w:t>
      </w:r>
    </w:p>
    <w:p w:rsidR="00E31F6D" w:rsidRPr="001A1CF5" w:rsidRDefault="00FE544A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1A1CF5">
        <w:rPr>
          <w:rStyle w:val="a3"/>
          <w:rFonts w:ascii="Times New Roman" w:hAnsi="Times New Roman" w:cs="Times New Roman"/>
          <w:b w:val="0"/>
          <w:bCs/>
        </w:rPr>
        <w:t>город Алексин</w:t>
      </w:r>
      <w:r w:rsidR="00E31F6D" w:rsidRPr="001A1CF5">
        <w:rPr>
          <w:rStyle w:val="a3"/>
          <w:rFonts w:ascii="Times New Roman" w:hAnsi="Times New Roman" w:cs="Times New Roman"/>
          <w:b w:val="0"/>
          <w:bCs/>
        </w:rPr>
        <w:br/>
        <w:t xml:space="preserve">от </w:t>
      </w:r>
      <w:r w:rsidRPr="001A1CF5">
        <w:rPr>
          <w:rStyle w:val="a3"/>
          <w:rFonts w:ascii="Times New Roman" w:hAnsi="Times New Roman" w:cs="Times New Roman"/>
          <w:b w:val="0"/>
          <w:bCs/>
        </w:rPr>
        <w:t>__________</w:t>
      </w:r>
      <w:r w:rsidR="00E31F6D" w:rsidRPr="001A1CF5">
        <w:rPr>
          <w:rStyle w:val="a3"/>
          <w:rFonts w:ascii="Times New Roman" w:hAnsi="Times New Roman" w:cs="Times New Roman"/>
          <w:b w:val="0"/>
          <w:bCs/>
        </w:rPr>
        <w:t>20</w:t>
      </w:r>
      <w:r w:rsidR="007B357A">
        <w:rPr>
          <w:rStyle w:val="a3"/>
          <w:rFonts w:ascii="Times New Roman" w:hAnsi="Times New Roman" w:cs="Times New Roman"/>
          <w:b w:val="0"/>
          <w:bCs/>
        </w:rPr>
        <w:t>2</w:t>
      </w:r>
      <w:r w:rsidR="00DA0512">
        <w:rPr>
          <w:rStyle w:val="a3"/>
          <w:rFonts w:ascii="Times New Roman" w:hAnsi="Times New Roman" w:cs="Times New Roman"/>
          <w:b w:val="0"/>
          <w:bCs/>
        </w:rPr>
        <w:t>2</w:t>
      </w:r>
      <w:r w:rsidR="00705331">
        <w:rPr>
          <w:rStyle w:val="a3"/>
          <w:rFonts w:ascii="Times New Roman" w:hAnsi="Times New Roman" w:cs="Times New Roman"/>
          <w:b w:val="0"/>
          <w:bCs/>
        </w:rPr>
        <w:t xml:space="preserve"> </w:t>
      </w:r>
      <w:r w:rsidR="00E31F6D" w:rsidRPr="001A1CF5">
        <w:rPr>
          <w:rStyle w:val="a3"/>
          <w:rFonts w:ascii="Times New Roman" w:hAnsi="Times New Roman" w:cs="Times New Roman"/>
          <w:b w:val="0"/>
          <w:bCs/>
        </w:rPr>
        <w:t>г. N</w:t>
      </w:r>
      <w:r w:rsidRPr="001A1CF5">
        <w:rPr>
          <w:rStyle w:val="a3"/>
          <w:rFonts w:ascii="Times New Roman" w:hAnsi="Times New Roman" w:cs="Times New Roman"/>
          <w:b w:val="0"/>
          <w:bCs/>
        </w:rPr>
        <w:t>________</w:t>
      </w:r>
    </w:p>
    <w:bookmarkEnd w:id="0"/>
    <w:p w:rsidR="007B357A" w:rsidRDefault="007B35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7B357A" w:rsidRDefault="007B35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Приложение к постановлению</w:t>
      </w:r>
    </w:p>
    <w:p w:rsidR="007B357A" w:rsidRDefault="007B35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администрации муниципального</w:t>
      </w:r>
    </w:p>
    <w:p w:rsidR="007B357A" w:rsidRDefault="007B35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образования город Алексин</w:t>
      </w:r>
    </w:p>
    <w:p w:rsidR="007B357A" w:rsidRDefault="007B35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от 31.10.2019 № 2190</w:t>
      </w:r>
    </w:p>
    <w:p w:rsidR="007B357A" w:rsidRDefault="007B35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«Об утверждении Положения</w:t>
      </w:r>
    </w:p>
    <w:p w:rsidR="007B357A" w:rsidRDefault="007B35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об условиях оплаты труда</w:t>
      </w:r>
    </w:p>
    <w:p w:rsidR="00E31F6D" w:rsidRPr="001A1CF5" w:rsidRDefault="007B357A" w:rsidP="000B27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работников муниципальных                                                                       </w:t>
      </w:r>
    </w:p>
    <w:p w:rsidR="00FE544A" w:rsidRPr="007B357A" w:rsidRDefault="007B357A" w:rsidP="000B27D8">
      <w:pPr>
        <w:pStyle w:val="1"/>
        <w:tabs>
          <w:tab w:val="left" w:pos="7170"/>
        </w:tabs>
        <w:spacing w:after="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7B357A">
        <w:rPr>
          <w:rFonts w:ascii="Times New Roman" w:hAnsi="Times New Roman" w:cs="Times New Roman"/>
          <w:b w:val="0"/>
        </w:rPr>
        <w:t>бюджетных учреждений</w:t>
      </w:r>
      <w:r>
        <w:rPr>
          <w:rFonts w:ascii="Times New Roman" w:hAnsi="Times New Roman" w:cs="Times New Roman"/>
          <w:b w:val="0"/>
        </w:rPr>
        <w:t xml:space="preserve"> спорта»</w:t>
      </w:r>
    </w:p>
    <w:p w:rsidR="007B357A" w:rsidRDefault="007B357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B357A" w:rsidRDefault="007B357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B357A" w:rsidRDefault="007B357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B357A" w:rsidRDefault="007B357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31F6D" w:rsidRPr="00FE544A" w:rsidRDefault="00E31F6D">
      <w:pPr>
        <w:pStyle w:val="1"/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Положение</w:t>
      </w:r>
      <w:r w:rsidRPr="00FE544A">
        <w:rPr>
          <w:rFonts w:ascii="Times New Roman" w:hAnsi="Times New Roman" w:cs="Times New Roman"/>
          <w:sz w:val="28"/>
          <w:szCs w:val="28"/>
        </w:rPr>
        <w:br/>
        <w:t xml:space="preserve">об условиях оплаты труда работников </w:t>
      </w:r>
      <w:r w:rsidR="00FE544A">
        <w:rPr>
          <w:rFonts w:ascii="Times New Roman" w:hAnsi="Times New Roman" w:cs="Times New Roman"/>
          <w:sz w:val="28"/>
          <w:szCs w:val="28"/>
        </w:rPr>
        <w:t>муниципальн</w:t>
      </w:r>
      <w:r w:rsidR="00930A1F">
        <w:rPr>
          <w:rFonts w:ascii="Times New Roman" w:hAnsi="Times New Roman" w:cs="Times New Roman"/>
          <w:sz w:val="28"/>
          <w:szCs w:val="28"/>
        </w:rPr>
        <w:t>ых</w:t>
      </w:r>
      <w:r w:rsidR="00FE544A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930A1F">
        <w:rPr>
          <w:rFonts w:ascii="Times New Roman" w:hAnsi="Times New Roman" w:cs="Times New Roman"/>
          <w:sz w:val="28"/>
          <w:szCs w:val="28"/>
        </w:rPr>
        <w:t>ых</w:t>
      </w:r>
      <w:r w:rsidR="00FE544A">
        <w:rPr>
          <w:rFonts w:ascii="Times New Roman" w:hAnsi="Times New Roman" w:cs="Times New Roman"/>
          <w:sz w:val="28"/>
          <w:szCs w:val="28"/>
        </w:rPr>
        <w:t xml:space="preserve"> </w:t>
      </w:r>
      <w:r w:rsidRPr="00FE544A">
        <w:rPr>
          <w:rFonts w:ascii="Times New Roman" w:hAnsi="Times New Roman" w:cs="Times New Roman"/>
          <w:sz w:val="28"/>
          <w:szCs w:val="28"/>
        </w:rPr>
        <w:t>учреждени</w:t>
      </w:r>
      <w:r w:rsidR="00930A1F">
        <w:rPr>
          <w:rFonts w:ascii="Times New Roman" w:hAnsi="Times New Roman" w:cs="Times New Roman"/>
          <w:sz w:val="28"/>
          <w:szCs w:val="28"/>
        </w:rPr>
        <w:t>й</w:t>
      </w:r>
      <w:r w:rsidR="00FE544A">
        <w:rPr>
          <w:rFonts w:ascii="Times New Roman" w:hAnsi="Times New Roman" w:cs="Times New Roman"/>
          <w:sz w:val="28"/>
          <w:szCs w:val="28"/>
        </w:rPr>
        <w:t xml:space="preserve"> </w:t>
      </w:r>
      <w:r w:rsidR="00930A1F">
        <w:rPr>
          <w:rFonts w:ascii="Times New Roman" w:hAnsi="Times New Roman" w:cs="Times New Roman"/>
          <w:sz w:val="28"/>
          <w:szCs w:val="28"/>
        </w:rPr>
        <w:t>с</w:t>
      </w:r>
      <w:r w:rsidR="00FE544A">
        <w:rPr>
          <w:rFonts w:ascii="Times New Roman" w:hAnsi="Times New Roman" w:cs="Times New Roman"/>
          <w:sz w:val="28"/>
          <w:szCs w:val="28"/>
        </w:rPr>
        <w:t>порт</w:t>
      </w:r>
      <w:r w:rsidR="00930A1F">
        <w:rPr>
          <w:rFonts w:ascii="Times New Roman" w:hAnsi="Times New Roman" w:cs="Times New Roman"/>
          <w:sz w:val="28"/>
          <w:szCs w:val="28"/>
        </w:rPr>
        <w:t>а</w:t>
      </w:r>
      <w:r w:rsidR="00FE544A">
        <w:rPr>
          <w:rFonts w:ascii="Times New Roman" w:hAnsi="Times New Roman" w:cs="Times New Roman"/>
          <w:sz w:val="28"/>
          <w:szCs w:val="28"/>
        </w:rPr>
        <w:t>.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</w:p>
    <w:p w:rsidR="00E31F6D" w:rsidRPr="00FE544A" w:rsidRDefault="00E31F6D">
      <w:pPr>
        <w:pStyle w:val="1"/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Настоящее Положение об условиях оплаты труда работников</w:t>
      </w:r>
      <w:r w:rsidR="00FE544A" w:rsidRPr="00FE544A">
        <w:rPr>
          <w:rFonts w:ascii="Times New Roman" w:hAnsi="Times New Roman" w:cs="Times New Roman"/>
          <w:sz w:val="28"/>
          <w:szCs w:val="28"/>
        </w:rPr>
        <w:t xml:space="preserve"> </w:t>
      </w:r>
      <w:r w:rsidR="00FE544A">
        <w:rPr>
          <w:rFonts w:ascii="Times New Roman" w:hAnsi="Times New Roman" w:cs="Times New Roman"/>
          <w:sz w:val="28"/>
          <w:szCs w:val="28"/>
        </w:rPr>
        <w:t>муниципальн</w:t>
      </w:r>
      <w:r w:rsidR="00930A1F">
        <w:rPr>
          <w:rFonts w:ascii="Times New Roman" w:hAnsi="Times New Roman" w:cs="Times New Roman"/>
          <w:sz w:val="28"/>
          <w:szCs w:val="28"/>
        </w:rPr>
        <w:t>ых</w:t>
      </w:r>
      <w:r w:rsidR="00FE544A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930A1F">
        <w:rPr>
          <w:rFonts w:ascii="Times New Roman" w:hAnsi="Times New Roman" w:cs="Times New Roman"/>
          <w:sz w:val="28"/>
          <w:szCs w:val="28"/>
        </w:rPr>
        <w:t>ых</w:t>
      </w:r>
      <w:r w:rsidR="00FE544A">
        <w:rPr>
          <w:rFonts w:ascii="Times New Roman" w:hAnsi="Times New Roman" w:cs="Times New Roman"/>
          <w:sz w:val="28"/>
          <w:szCs w:val="28"/>
        </w:rPr>
        <w:t xml:space="preserve"> </w:t>
      </w:r>
      <w:r w:rsidR="00FE544A" w:rsidRPr="00FE544A">
        <w:rPr>
          <w:rFonts w:ascii="Times New Roman" w:hAnsi="Times New Roman" w:cs="Times New Roman"/>
          <w:sz w:val="28"/>
          <w:szCs w:val="28"/>
        </w:rPr>
        <w:t>учреждени</w:t>
      </w:r>
      <w:r w:rsidR="00930A1F">
        <w:rPr>
          <w:rFonts w:ascii="Times New Roman" w:hAnsi="Times New Roman" w:cs="Times New Roman"/>
          <w:sz w:val="28"/>
          <w:szCs w:val="28"/>
        </w:rPr>
        <w:t>й</w:t>
      </w:r>
      <w:r w:rsidR="00FE544A">
        <w:rPr>
          <w:rFonts w:ascii="Times New Roman" w:hAnsi="Times New Roman" w:cs="Times New Roman"/>
          <w:sz w:val="28"/>
          <w:szCs w:val="28"/>
        </w:rPr>
        <w:t xml:space="preserve"> </w:t>
      </w:r>
      <w:r w:rsidR="00930A1F">
        <w:rPr>
          <w:rFonts w:ascii="Times New Roman" w:hAnsi="Times New Roman" w:cs="Times New Roman"/>
          <w:sz w:val="28"/>
          <w:szCs w:val="28"/>
        </w:rPr>
        <w:t>с</w:t>
      </w:r>
      <w:r w:rsidR="00FE544A">
        <w:rPr>
          <w:rFonts w:ascii="Times New Roman" w:hAnsi="Times New Roman" w:cs="Times New Roman"/>
          <w:sz w:val="28"/>
          <w:szCs w:val="28"/>
        </w:rPr>
        <w:t>порт</w:t>
      </w:r>
      <w:r w:rsidR="00930A1F">
        <w:rPr>
          <w:rFonts w:ascii="Times New Roman" w:hAnsi="Times New Roman" w:cs="Times New Roman"/>
          <w:sz w:val="28"/>
          <w:szCs w:val="28"/>
        </w:rPr>
        <w:t xml:space="preserve">а </w:t>
      </w:r>
      <w:r w:rsidRPr="00FE544A">
        <w:rPr>
          <w:rFonts w:ascii="Times New Roman" w:hAnsi="Times New Roman" w:cs="Times New Roman"/>
          <w:sz w:val="28"/>
          <w:szCs w:val="28"/>
        </w:rPr>
        <w:t>(далее - Положение, работники, учреждение) разработано в целях определения условий и порядка оп</w:t>
      </w:r>
      <w:r w:rsidR="00FE544A">
        <w:rPr>
          <w:rFonts w:ascii="Times New Roman" w:hAnsi="Times New Roman" w:cs="Times New Roman"/>
          <w:sz w:val="28"/>
          <w:szCs w:val="28"/>
        </w:rPr>
        <w:t>латы труда работников учреждения</w:t>
      </w:r>
      <w:r w:rsidRPr="00FE544A">
        <w:rPr>
          <w:rFonts w:ascii="Times New Roman" w:hAnsi="Times New Roman" w:cs="Times New Roman"/>
          <w:sz w:val="28"/>
          <w:szCs w:val="28"/>
        </w:rPr>
        <w:t xml:space="preserve"> и включает в себя: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размеры должностных окладов (окладов), в том числе по профессиональным квалификационным группам (далее - ПКГ);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размеры повышающих коэффициентов к должностным окладам (окладам);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условия оплаты труда руководителя учреждения, его заместителей;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размеры и условия осуществления выплат компенсационного характера в соответствии с Перечнем видов выплат компенсационного характера в учреждени</w:t>
      </w:r>
      <w:r w:rsidR="00FE544A">
        <w:rPr>
          <w:rFonts w:ascii="Times New Roman" w:hAnsi="Times New Roman" w:cs="Times New Roman"/>
          <w:sz w:val="28"/>
          <w:szCs w:val="28"/>
        </w:rPr>
        <w:t>и</w:t>
      </w:r>
      <w:r w:rsidRPr="00FE544A">
        <w:rPr>
          <w:rFonts w:ascii="Times New Roman" w:hAnsi="Times New Roman" w:cs="Times New Roman"/>
          <w:sz w:val="28"/>
          <w:szCs w:val="28"/>
        </w:rPr>
        <w:t>;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размеры и условия осуществления выплат стимулирующего характера в соответствии с Перечнем видов выплат стимулирующего характера в учреждени</w:t>
      </w:r>
      <w:r w:rsidR="00FE544A">
        <w:rPr>
          <w:rFonts w:ascii="Times New Roman" w:hAnsi="Times New Roman" w:cs="Times New Roman"/>
          <w:sz w:val="28"/>
          <w:szCs w:val="28"/>
        </w:rPr>
        <w:t>и</w:t>
      </w:r>
      <w:r w:rsidRPr="00FE544A">
        <w:rPr>
          <w:rFonts w:ascii="Times New Roman" w:hAnsi="Times New Roman" w:cs="Times New Roman"/>
          <w:sz w:val="28"/>
          <w:szCs w:val="28"/>
        </w:rPr>
        <w:t>;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другие вопросы оплаты труда.</w:t>
      </w:r>
    </w:p>
    <w:p w:rsidR="00E42207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 xml:space="preserve">Учреждение, в пределах имеющихся у него средств на оплату труда работников учреждения, самостоятельно определяет (устанавливает) размеры </w:t>
      </w:r>
      <w:r w:rsidRPr="00FE544A">
        <w:rPr>
          <w:rFonts w:ascii="Times New Roman" w:hAnsi="Times New Roman" w:cs="Times New Roman"/>
          <w:sz w:val="28"/>
          <w:szCs w:val="28"/>
        </w:rPr>
        <w:lastRenderedPageBreak/>
        <w:t>выплат стимулирующего характера в соответствии с Положением об оплате труда работников, утвержденным локальным актом учреждения</w:t>
      </w:r>
      <w:r w:rsidR="00E42207">
        <w:rPr>
          <w:rFonts w:ascii="Times New Roman" w:hAnsi="Times New Roman" w:cs="Times New Roman"/>
          <w:sz w:val="28"/>
          <w:szCs w:val="28"/>
        </w:rPr>
        <w:t>.</w:t>
      </w:r>
      <w:r w:rsidRPr="00FE5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Оплата труда работников учреждения, занятых на условиях неполного рабочего времени, производится пропорционально отработанному времени или в зависимости от выполненного объема работ.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исчисленная в установленном порядке, не может быть ниже минимальной заработной платы в Тульской области, установленной региональным соглашением.</w:t>
      </w:r>
    </w:p>
    <w:p w:rsidR="00E31F6D" w:rsidRPr="00E42207" w:rsidRDefault="00E31F6D">
      <w:pPr>
        <w:rPr>
          <w:rFonts w:ascii="Times New Roman" w:hAnsi="Times New Roman" w:cs="Times New Roman"/>
          <w:sz w:val="28"/>
          <w:szCs w:val="28"/>
        </w:rPr>
      </w:pPr>
      <w:bookmarkStart w:id="2" w:name="sub_11013"/>
      <w:r w:rsidRPr="00E42207">
        <w:rPr>
          <w:rFonts w:ascii="Times New Roman" w:hAnsi="Times New Roman" w:cs="Times New Roman"/>
          <w:sz w:val="28"/>
          <w:szCs w:val="28"/>
        </w:rPr>
        <w:t>Фонд оплаты труда работников учреждени</w:t>
      </w:r>
      <w:r w:rsidR="003A4587" w:rsidRPr="00E42207">
        <w:rPr>
          <w:rFonts w:ascii="Times New Roman" w:hAnsi="Times New Roman" w:cs="Times New Roman"/>
          <w:sz w:val="28"/>
          <w:szCs w:val="28"/>
        </w:rPr>
        <w:t>я</w:t>
      </w:r>
      <w:r w:rsidRPr="00E42207">
        <w:rPr>
          <w:rFonts w:ascii="Times New Roman" w:hAnsi="Times New Roman" w:cs="Times New Roman"/>
          <w:sz w:val="28"/>
          <w:szCs w:val="28"/>
        </w:rPr>
        <w:t xml:space="preserve"> формируется исходя из объема субсидий, поступающих в установленном порядке </w:t>
      </w:r>
      <w:r w:rsidR="003A4587" w:rsidRPr="00E42207">
        <w:rPr>
          <w:rFonts w:ascii="Times New Roman" w:hAnsi="Times New Roman" w:cs="Times New Roman"/>
          <w:sz w:val="28"/>
          <w:szCs w:val="28"/>
        </w:rPr>
        <w:t>муниципальн</w:t>
      </w:r>
      <w:r w:rsidRPr="00E42207">
        <w:rPr>
          <w:rFonts w:ascii="Times New Roman" w:hAnsi="Times New Roman" w:cs="Times New Roman"/>
          <w:sz w:val="28"/>
          <w:szCs w:val="28"/>
        </w:rPr>
        <w:t xml:space="preserve">ому бюджетному учреждению из бюджета </w:t>
      </w:r>
      <w:r w:rsidR="00E42207" w:rsidRPr="00E42207">
        <w:rPr>
          <w:rFonts w:ascii="Times New Roman" w:hAnsi="Times New Roman" w:cs="Times New Roman"/>
          <w:sz w:val="28"/>
          <w:szCs w:val="28"/>
        </w:rPr>
        <w:t>муниципального образования город Алексин</w:t>
      </w:r>
      <w:r w:rsidRPr="00E42207">
        <w:rPr>
          <w:rFonts w:ascii="Times New Roman" w:hAnsi="Times New Roman" w:cs="Times New Roman"/>
          <w:sz w:val="28"/>
          <w:szCs w:val="28"/>
        </w:rPr>
        <w:t xml:space="preserve">, и средств, поступающих от приносящей доход деятельности. </w:t>
      </w:r>
    </w:p>
    <w:bookmarkEnd w:id="2"/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</w:p>
    <w:p w:rsidR="00E31F6D" w:rsidRPr="00FE544A" w:rsidRDefault="00E31F6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sub_1200"/>
      <w:r w:rsidRPr="00FE544A">
        <w:rPr>
          <w:rFonts w:ascii="Times New Roman" w:hAnsi="Times New Roman" w:cs="Times New Roman"/>
          <w:sz w:val="28"/>
          <w:szCs w:val="28"/>
        </w:rPr>
        <w:t xml:space="preserve">2. </w:t>
      </w:r>
      <w:r w:rsidR="003A4587">
        <w:rPr>
          <w:rFonts w:ascii="Times New Roman" w:hAnsi="Times New Roman" w:cs="Times New Roman"/>
          <w:sz w:val="28"/>
          <w:szCs w:val="28"/>
        </w:rPr>
        <w:t>Порядок и условия оплаты труда работников</w:t>
      </w:r>
      <w:r w:rsidR="0023707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3A4587">
        <w:rPr>
          <w:rFonts w:ascii="Times New Roman" w:hAnsi="Times New Roman" w:cs="Times New Roman"/>
          <w:sz w:val="28"/>
          <w:szCs w:val="28"/>
        </w:rPr>
        <w:t xml:space="preserve"> </w:t>
      </w:r>
      <w:r w:rsidR="0023707C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3A4587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3"/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</w:p>
    <w:p w:rsidR="00E31F6D" w:rsidRPr="00FE544A" w:rsidRDefault="00434C71">
      <w:pPr>
        <w:rPr>
          <w:rFonts w:ascii="Times New Roman" w:hAnsi="Times New Roman" w:cs="Times New Roman"/>
          <w:sz w:val="28"/>
          <w:szCs w:val="28"/>
        </w:rPr>
      </w:pPr>
      <w:r w:rsidRPr="00434C71">
        <w:rPr>
          <w:rFonts w:ascii="Times New Roman" w:hAnsi="Times New Roman" w:cs="Times New Roman"/>
          <w:b/>
          <w:sz w:val="28"/>
          <w:szCs w:val="28"/>
        </w:rPr>
        <w:t>2.</w:t>
      </w:r>
      <w:r w:rsidR="00E31F6D" w:rsidRPr="00434C71">
        <w:rPr>
          <w:rFonts w:ascii="Times New Roman" w:hAnsi="Times New Roman" w:cs="Times New Roman"/>
          <w:b/>
          <w:sz w:val="28"/>
          <w:szCs w:val="28"/>
        </w:rPr>
        <w:t>1.</w:t>
      </w:r>
      <w:r w:rsidR="00E31F6D" w:rsidRPr="00FE544A">
        <w:rPr>
          <w:rFonts w:ascii="Times New Roman" w:hAnsi="Times New Roman" w:cs="Times New Roman"/>
          <w:sz w:val="28"/>
          <w:szCs w:val="28"/>
        </w:rPr>
        <w:t xml:space="preserve"> Размеры должностных окладов (окладов) </w:t>
      </w:r>
      <w:r w:rsidR="00E31F6D" w:rsidRPr="0023707C">
        <w:rPr>
          <w:rFonts w:ascii="Times New Roman" w:hAnsi="Times New Roman" w:cs="Times New Roman"/>
          <w:sz w:val="28"/>
          <w:szCs w:val="28"/>
        </w:rPr>
        <w:t>работников</w:t>
      </w:r>
      <w:r w:rsidR="0023707C" w:rsidRPr="0023707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31F6D" w:rsidRPr="0023707C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</w:t>
      </w:r>
      <w:r w:rsidR="00E31F6D" w:rsidRPr="00FE544A">
        <w:rPr>
          <w:rFonts w:ascii="Times New Roman" w:hAnsi="Times New Roman" w:cs="Times New Roman"/>
          <w:sz w:val="28"/>
          <w:szCs w:val="28"/>
        </w:rPr>
        <w:t xml:space="preserve"> устанавливаются на основе отнесения занимаемых ими должностей к </w:t>
      </w:r>
      <w:hyperlink r:id="rId8" w:history="1">
        <w:r w:rsidR="00E31F6D" w:rsidRPr="0023707C">
          <w:rPr>
            <w:rStyle w:val="a4"/>
            <w:rFonts w:ascii="Times New Roman" w:hAnsi="Times New Roman"/>
            <w:color w:val="auto"/>
            <w:sz w:val="28"/>
            <w:szCs w:val="28"/>
          </w:rPr>
          <w:t>ПКГ</w:t>
        </w:r>
      </w:hyperlink>
      <w:r w:rsidR="00E31F6D" w:rsidRPr="00FE544A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9" w:history="1">
        <w:r w:rsidR="00E31F6D" w:rsidRPr="0023707C">
          <w:rPr>
            <w:rStyle w:val="a4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="00E31F6D" w:rsidRPr="00FE544A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27 февраля 2012 года N 165н "Об утверждении профессиональных квалификационных групп должностей работников физической культуры и спорта":</w:t>
      </w:r>
    </w:p>
    <w:p w:rsidR="00E31F6D" w:rsidRPr="00E42207" w:rsidRDefault="00E31F6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6"/>
        <w:gridCol w:w="3144"/>
      </w:tblGrid>
      <w:tr w:rsidR="00E42207" w:rsidRPr="00E42207">
        <w:tblPrEx>
          <w:tblCellMar>
            <w:top w:w="0" w:type="dxa"/>
            <w:bottom w:w="0" w:type="dxa"/>
          </w:tblCellMar>
        </w:tblPrEx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6D" w:rsidRPr="00E42207" w:rsidRDefault="00F22E1B" w:rsidP="00F22E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20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F6D" w:rsidRPr="00E42207" w:rsidRDefault="00E31F6D" w:rsidP="0023707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207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(оклада), руб.</w:t>
            </w:r>
          </w:p>
        </w:tc>
      </w:tr>
      <w:tr w:rsidR="00E42207" w:rsidRPr="00E42207" w:rsidTr="0023707C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9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1F6D" w:rsidRPr="00E42207" w:rsidRDefault="00E31F6D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10" w:history="1">
              <w:r w:rsidRPr="00E42207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ПКГ</w:t>
              </w:r>
            </w:hyperlink>
            <w:r w:rsidRPr="00E422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должностей работников физической культуры и спорта</w:t>
            </w:r>
          </w:p>
          <w:p w:rsidR="00E31F6D" w:rsidRPr="00E42207" w:rsidRDefault="00E31F6D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422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второго уровня</w:t>
            </w:r>
          </w:p>
        </w:tc>
      </w:tr>
      <w:tr w:rsidR="00E42207" w:rsidRPr="00E42207">
        <w:tblPrEx>
          <w:tblCellMar>
            <w:top w:w="0" w:type="dxa"/>
            <w:bottom w:w="0" w:type="dxa"/>
          </w:tblCellMar>
        </w:tblPrEx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6D" w:rsidRPr="00E42207" w:rsidRDefault="007E62F5" w:rsidP="007E62F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2F5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</w:t>
            </w:r>
            <w:r w:rsidR="0023707C" w:rsidRPr="00E42207">
              <w:rPr>
                <w:rFonts w:ascii="Times New Roman" w:hAnsi="Times New Roman" w:cs="Times New Roman"/>
                <w:sz w:val="28"/>
                <w:szCs w:val="28"/>
              </w:rPr>
              <w:t>нструктор по адаптивной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7E62F5">
              <w:rPr>
                <w:rFonts w:ascii="Times New Roman" w:hAnsi="Times New Roman" w:cs="Times New Roman"/>
                <w:sz w:val="28"/>
                <w:szCs w:val="28"/>
              </w:rPr>
              <w:t>нструктор по 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F6D" w:rsidRPr="00E42207" w:rsidRDefault="00E31F6D" w:rsidP="004B610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1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707C" w:rsidRPr="00E42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1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3F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B61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4220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42207" w:rsidRPr="00E42207">
        <w:tblPrEx>
          <w:tblCellMar>
            <w:top w:w="0" w:type="dxa"/>
            <w:bottom w:w="0" w:type="dxa"/>
          </w:tblCellMar>
        </w:tblPrEx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6D" w:rsidRPr="00E42207" w:rsidRDefault="007E62F5" w:rsidP="007E62F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62F5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(т</w:t>
            </w:r>
            <w:r w:rsidR="0023707C" w:rsidRPr="00E42207">
              <w:rPr>
                <w:rFonts w:ascii="Times New Roman" w:hAnsi="Times New Roman" w:cs="Times New Roman"/>
                <w:sz w:val="28"/>
                <w:szCs w:val="28"/>
              </w:rPr>
              <w:t>ренер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F6D" w:rsidRPr="00E42207" w:rsidRDefault="00E31F6D" w:rsidP="004B610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1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707C" w:rsidRPr="00E42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1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3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B61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4220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23707C" w:rsidRDefault="0023707C">
      <w:pPr>
        <w:rPr>
          <w:rFonts w:ascii="Times New Roman" w:hAnsi="Times New Roman" w:cs="Times New Roman"/>
          <w:sz w:val="28"/>
          <w:szCs w:val="28"/>
        </w:rPr>
      </w:pP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Должностные оклады (оклады) заместителей руководителей структурных подразделений учреждения устанавливаются на 5 - 10 процентов ниже должностных окладов соответствующих руководителей.</w:t>
      </w:r>
    </w:p>
    <w:p w:rsidR="00E31F6D" w:rsidRPr="00FE544A" w:rsidRDefault="00434C71">
      <w:pPr>
        <w:rPr>
          <w:rFonts w:ascii="Times New Roman" w:hAnsi="Times New Roman" w:cs="Times New Roman"/>
          <w:sz w:val="28"/>
          <w:szCs w:val="28"/>
        </w:rPr>
      </w:pPr>
      <w:r w:rsidRPr="00434C71">
        <w:rPr>
          <w:rFonts w:ascii="Times New Roman" w:hAnsi="Times New Roman" w:cs="Times New Roman"/>
          <w:b/>
          <w:sz w:val="28"/>
          <w:szCs w:val="28"/>
        </w:rPr>
        <w:t>2.</w:t>
      </w:r>
      <w:r w:rsidR="00E31F6D" w:rsidRPr="00434C71">
        <w:rPr>
          <w:rFonts w:ascii="Times New Roman" w:hAnsi="Times New Roman" w:cs="Times New Roman"/>
          <w:b/>
          <w:sz w:val="28"/>
          <w:szCs w:val="28"/>
        </w:rPr>
        <w:t>2.</w:t>
      </w:r>
      <w:r w:rsidR="00E31F6D" w:rsidRPr="00FE544A">
        <w:rPr>
          <w:rFonts w:ascii="Times New Roman" w:hAnsi="Times New Roman" w:cs="Times New Roman"/>
          <w:sz w:val="28"/>
          <w:szCs w:val="28"/>
        </w:rPr>
        <w:t xml:space="preserve"> Размеры должностных окладов (окладов) работников, занимающих </w:t>
      </w:r>
      <w:r w:rsidR="00E31F6D" w:rsidRPr="00FE544A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</w:t>
      </w:r>
      <w:r w:rsidR="00E31F6D" w:rsidRPr="00B41118">
        <w:rPr>
          <w:rFonts w:ascii="Times New Roman" w:hAnsi="Times New Roman" w:cs="Times New Roman"/>
          <w:sz w:val="28"/>
          <w:szCs w:val="28"/>
        </w:rPr>
        <w:t>служащих,</w:t>
      </w:r>
      <w:r w:rsidR="00E31F6D" w:rsidRPr="00FE544A">
        <w:rPr>
          <w:rFonts w:ascii="Times New Roman" w:hAnsi="Times New Roman" w:cs="Times New Roman"/>
          <w:sz w:val="28"/>
          <w:szCs w:val="28"/>
        </w:rPr>
        <w:t xml:space="preserve"> устанавливаются на основе отнесения занимаемых ими должностей к </w:t>
      </w:r>
      <w:hyperlink r:id="rId11" w:history="1">
        <w:r w:rsidR="00E31F6D" w:rsidRPr="00B41118">
          <w:rPr>
            <w:rStyle w:val="a4"/>
            <w:rFonts w:ascii="Times New Roman" w:hAnsi="Times New Roman"/>
            <w:color w:val="auto"/>
            <w:sz w:val="28"/>
            <w:szCs w:val="28"/>
          </w:rPr>
          <w:t>ПКГ</w:t>
        </w:r>
      </w:hyperlink>
      <w:r w:rsidR="00E31F6D" w:rsidRPr="00FE544A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12" w:history="1">
        <w:r w:rsidR="00E31F6D" w:rsidRPr="00B41118">
          <w:rPr>
            <w:rStyle w:val="a4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="00E31F6D" w:rsidRPr="00FE544A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29 мая 2008 года N 247н "Об утверждении профессиональных квалификационных групп общеотраслевых должностей руководителей, специалистов и служащих":</w:t>
      </w:r>
    </w:p>
    <w:p w:rsidR="00E31F6D" w:rsidRPr="00434C71" w:rsidRDefault="00E31F6D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4"/>
        <w:gridCol w:w="3341"/>
        <w:gridCol w:w="24"/>
      </w:tblGrid>
      <w:tr w:rsidR="00E31F6D" w:rsidRPr="00434C71">
        <w:tblPrEx>
          <w:tblCellMar>
            <w:top w:w="0" w:type="dxa"/>
            <w:bottom w:w="0" w:type="dxa"/>
          </w:tblCellMar>
        </w:tblPrEx>
        <w:tc>
          <w:tcPr>
            <w:tcW w:w="6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6D" w:rsidRPr="00E42207" w:rsidRDefault="00F22E1B" w:rsidP="00F22E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20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F6D" w:rsidRPr="00E42207" w:rsidRDefault="00E31F6D" w:rsidP="00B4111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207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(оклада), руб.</w:t>
            </w:r>
          </w:p>
        </w:tc>
      </w:tr>
      <w:tr w:rsidR="00E31F6D" w:rsidRPr="00434C71">
        <w:tblPrEx>
          <w:tblCellMar>
            <w:top w:w="0" w:type="dxa"/>
            <w:bottom w:w="0" w:type="dxa"/>
          </w:tblCellMar>
        </w:tblPrEx>
        <w:tc>
          <w:tcPr>
            <w:tcW w:w="94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1F6D" w:rsidRPr="00E42207" w:rsidRDefault="00E31F6D" w:rsidP="00B41118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422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ПКГ "Общеотраслевые должности служащих второго уровня"</w:t>
            </w:r>
          </w:p>
        </w:tc>
      </w:tr>
      <w:tr w:rsidR="00E31F6D" w:rsidRPr="00434C71">
        <w:tblPrEx>
          <w:tblCellMar>
            <w:top w:w="0" w:type="dxa"/>
            <w:bottom w:w="0" w:type="dxa"/>
          </w:tblCellMar>
        </w:tblPrEx>
        <w:tc>
          <w:tcPr>
            <w:tcW w:w="6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6D" w:rsidRPr="00E42207" w:rsidRDefault="00411470" w:rsidP="0041147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(а</w:t>
            </w:r>
            <w:r w:rsidR="00B41118" w:rsidRPr="00E42207">
              <w:rPr>
                <w:rFonts w:ascii="Times New Roman" w:hAnsi="Times New Roman" w:cs="Times New Roman"/>
                <w:sz w:val="28"/>
                <w:szCs w:val="28"/>
              </w:rPr>
              <w:t>дминистратор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F6D" w:rsidRPr="00E42207" w:rsidRDefault="00411470" w:rsidP="004B610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4B610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7F3F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31F6D" w:rsidRPr="00E4220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F606D" w:rsidRPr="00434C71">
        <w:tblPrEx>
          <w:tblCellMar>
            <w:top w:w="0" w:type="dxa"/>
            <w:bottom w:w="0" w:type="dxa"/>
          </w:tblCellMar>
        </w:tblPrEx>
        <w:tc>
          <w:tcPr>
            <w:tcW w:w="6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6D" w:rsidRDefault="004F606D" w:rsidP="004F606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 (заведующий хозяйством)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06D" w:rsidRDefault="004F606D" w:rsidP="004B610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8 484,0</w:t>
            </w:r>
          </w:p>
        </w:tc>
      </w:tr>
      <w:tr w:rsidR="00E31F6D" w:rsidRPr="00434C7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94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3FB0" w:rsidRDefault="007F3FB0" w:rsidP="00B41118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31F6D" w:rsidRPr="00E42207" w:rsidRDefault="00E31F6D" w:rsidP="00B41118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13" w:history="1">
              <w:r w:rsidRPr="00E42207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ПКГ</w:t>
              </w:r>
            </w:hyperlink>
            <w:r w:rsidRPr="00E422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"Общеотраслевые должности служащих третьего уровня"</w:t>
            </w:r>
          </w:p>
        </w:tc>
      </w:tr>
      <w:tr w:rsidR="00E42207" w:rsidRPr="00E42207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6D" w:rsidRPr="00E42207" w:rsidRDefault="007E62F5" w:rsidP="001135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2F5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(специалист по кадрам)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F6D" w:rsidRPr="00E42207" w:rsidRDefault="007E62F5" w:rsidP="004B610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F3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10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7F3F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31F6D" w:rsidRPr="00E4220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B41118" w:rsidRPr="00E42207" w:rsidRDefault="00B41118">
      <w:pPr>
        <w:rPr>
          <w:rFonts w:ascii="Times New Roman" w:hAnsi="Times New Roman" w:cs="Times New Roman"/>
          <w:sz w:val="28"/>
          <w:szCs w:val="28"/>
        </w:rPr>
      </w:pP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Размеры должностных окладов работников, занимающих должности служащих, не включенных в ПКГ: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355"/>
      </w:tblGrid>
      <w:tr w:rsidR="00E31F6D" w:rsidRPr="001A1CF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6D" w:rsidRPr="00E42207" w:rsidRDefault="00E31F6D" w:rsidP="00B4111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20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F6D" w:rsidRPr="00E42207" w:rsidRDefault="00E31F6D" w:rsidP="00B4111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207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(оклада), руб.</w:t>
            </w:r>
          </w:p>
        </w:tc>
      </w:tr>
      <w:tr w:rsidR="00E31F6D" w:rsidRPr="001A1CF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6D" w:rsidRPr="00E42207" w:rsidRDefault="00B41118" w:rsidP="00B4111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207">
              <w:rPr>
                <w:rFonts w:ascii="Times New Roman" w:hAnsi="Times New Roman" w:cs="Times New Roman"/>
                <w:sz w:val="28"/>
                <w:szCs w:val="28"/>
              </w:rPr>
              <w:t>Инструктор - спасатель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F6D" w:rsidRPr="00E42207" w:rsidRDefault="00B41118" w:rsidP="004B610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1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42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1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3F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B61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4220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11470" w:rsidRPr="00434C71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0" w:rsidRPr="00411470" w:rsidRDefault="00411470" w:rsidP="0041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470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470" w:rsidRPr="00411470" w:rsidRDefault="007F3FB0" w:rsidP="004B6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8 </w:t>
            </w:r>
            <w:r w:rsidR="004B610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1470" w:rsidRPr="0041147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87EDB" w:rsidRPr="00434C71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DB" w:rsidRPr="00411470" w:rsidRDefault="00D87EDB" w:rsidP="0041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EDB" w:rsidRDefault="00D87EDB" w:rsidP="00D87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10 270,0</w:t>
            </w:r>
          </w:p>
        </w:tc>
      </w:tr>
    </w:tbl>
    <w:p w:rsidR="00E31F6D" w:rsidRPr="00434C71" w:rsidRDefault="00E31F6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Должностные оклады (оклады) заместителей руководителей структурных подразделений устанавливаются на 5-10 процентов ниже должностных окладов соответствующих руководителей.</w:t>
      </w:r>
    </w:p>
    <w:p w:rsidR="00E31F6D" w:rsidRPr="00865219" w:rsidRDefault="00434C7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34C71">
        <w:rPr>
          <w:rFonts w:ascii="Times New Roman" w:hAnsi="Times New Roman" w:cs="Times New Roman"/>
          <w:b/>
          <w:sz w:val="28"/>
          <w:szCs w:val="28"/>
        </w:rPr>
        <w:t>2.</w:t>
      </w:r>
      <w:r w:rsidR="00E31F6D" w:rsidRPr="00434C71">
        <w:rPr>
          <w:rFonts w:ascii="Times New Roman" w:hAnsi="Times New Roman" w:cs="Times New Roman"/>
          <w:b/>
          <w:sz w:val="28"/>
          <w:szCs w:val="28"/>
        </w:rPr>
        <w:t>3.</w:t>
      </w:r>
      <w:r w:rsidR="00E31F6D" w:rsidRPr="00FE544A">
        <w:rPr>
          <w:rFonts w:ascii="Times New Roman" w:hAnsi="Times New Roman" w:cs="Times New Roman"/>
          <w:sz w:val="28"/>
          <w:szCs w:val="28"/>
        </w:rPr>
        <w:t xml:space="preserve"> Размеры должностных окладов (окладов) работников учреждения, осуществляющих деятельность по </w:t>
      </w:r>
      <w:r w:rsidR="00E31F6D" w:rsidRPr="00E42207">
        <w:rPr>
          <w:rFonts w:ascii="Times New Roman" w:hAnsi="Times New Roman" w:cs="Times New Roman"/>
          <w:sz w:val="28"/>
          <w:szCs w:val="28"/>
        </w:rPr>
        <w:t>професси</w:t>
      </w:r>
      <w:r w:rsidR="00865219" w:rsidRPr="00E42207">
        <w:rPr>
          <w:rFonts w:ascii="Times New Roman" w:hAnsi="Times New Roman" w:cs="Times New Roman"/>
          <w:sz w:val="28"/>
          <w:szCs w:val="28"/>
        </w:rPr>
        <w:t>и «средний медицинский персонал»</w:t>
      </w:r>
      <w:r w:rsidR="00E31F6D" w:rsidRPr="00E42207">
        <w:rPr>
          <w:rFonts w:ascii="Times New Roman" w:hAnsi="Times New Roman" w:cs="Times New Roman"/>
          <w:sz w:val="28"/>
          <w:szCs w:val="28"/>
        </w:rPr>
        <w:t>,</w:t>
      </w:r>
      <w:r w:rsidR="00E31F6D" w:rsidRPr="00FE544A">
        <w:rPr>
          <w:rFonts w:ascii="Times New Roman" w:hAnsi="Times New Roman" w:cs="Times New Roman"/>
          <w:sz w:val="28"/>
          <w:szCs w:val="28"/>
        </w:rPr>
        <w:t xml:space="preserve"> устанавливаются на основе отнесения профессий к квалификационным уровням </w:t>
      </w:r>
      <w:hyperlink r:id="rId14" w:history="1">
        <w:r w:rsidR="00E31F6D" w:rsidRPr="00865219">
          <w:rPr>
            <w:rStyle w:val="a4"/>
            <w:rFonts w:ascii="Times New Roman" w:hAnsi="Times New Roman"/>
            <w:color w:val="auto"/>
            <w:sz w:val="28"/>
            <w:szCs w:val="28"/>
          </w:rPr>
          <w:t>ПКГ</w:t>
        </w:r>
      </w:hyperlink>
      <w:r w:rsidR="00E31F6D" w:rsidRPr="00FE544A">
        <w:rPr>
          <w:rFonts w:ascii="Times New Roman" w:hAnsi="Times New Roman" w:cs="Times New Roman"/>
          <w:sz w:val="28"/>
          <w:szCs w:val="28"/>
        </w:rPr>
        <w:t>, утвержденным</w:t>
      </w:r>
      <w:r w:rsidR="00F22E1B">
        <w:rPr>
          <w:rFonts w:ascii="Times New Roman" w:hAnsi="Times New Roman" w:cs="Times New Roman"/>
          <w:sz w:val="28"/>
          <w:szCs w:val="28"/>
        </w:rPr>
        <w:t xml:space="preserve"> п</w:t>
      </w:r>
      <w:r w:rsidR="00F22E1B" w:rsidRPr="00F22E1B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  <w:lang w:eastAsia="en-US"/>
        </w:rPr>
        <w:t>риказ</w:t>
      </w:r>
      <w:r w:rsidR="00F22E1B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  <w:lang w:eastAsia="en-US"/>
        </w:rPr>
        <w:t>ом</w:t>
      </w:r>
      <w:r w:rsidR="00F22E1B" w:rsidRPr="00F22E1B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  <w:lang w:eastAsia="en-US"/>
        </w:rPr>
        <w:t xml:space="preserve"> Министерства здравоохранения и социального развития РФ от 6 августа 2007г. N 526 </w:t>
      </w:r>
      <w:r w:rsidR="00F22E1B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  <w:lang w:eastAsia="en-US"/>
        </w:rPr>
        <w:t>«</w:t>
      </w:r>
      <w:r w:rsidR="00F22E1B" w:rsidRPr="00F22E1B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  <w:lang w:eastAsia="en-US"/>
        </w:rPr>
        <w:t>Об утверждении профессиональных квалификационных групп должностей медицинских и фармацевтических работников</w:t>
      </w:r>
      <w:r w:rsidR="00F22E1B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  <w:lang w:eastAsia="en-US"/>
        </w:rPr>
        <w:t>»</w:t>
      </w:r>
      <w:r w:rsidR="00E31F6D" w:rsidRPr="00865219">
        <w:rPr>
          <w:rFonts w:ascii="Times New Roman" w:hAnsi="Times New Roman" w:cs="Times New Roman"/>
          <w:color w:val="00B0F0"/>
          <w:sz w:val="28"/>
          <w:szCs w:val="28"/>
        </w:rPr>
        <w:t>:</w:t>
      </w:r>
    </w:p>
    <w:p w:rsidR="00E31F6D" w:rsidRPr="00434C71" w:rsidRDefault="00E31F6D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355"/>
      </w:tblGrid>
      <w:tr w:rsidR="00E31F6D" w:rsidRPr="00E42207" w:rsidTr="007955C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6D" w:rsidRPr="00E42207" w:rsidRDefault="00F22E1B" w:rsidP="00F22E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20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F6D" w:rsidRPr="00E42207" w:rsidRDefault="00E31F6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207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(оклада), руб.</w:t>
            </w:r>
          </w:p>
        </w:tc>
      </w:tr>
      <w:tr w:rsidR="00E31F6D" w:rsidRPr="00E42207">
        <w:tblPrEx>
          <w:tblCellMar>
            <w:top w:w="0" w:type="dxa"/>
            <w:bottom w:w="0" w:type="dxa"/>
          </w:tblCellMar>
        </w:tblPrEx>
        <w:tc>
          <w:tcPr>
            <w:tcW w:w="94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1F6D" w:rsidRPr="00E42207" w:rsidRDefault="00E31F6D" w:rsidP="000439C1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15" w:history="1">
              <w:r w:rsidRPr="00E42207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ПКГ</w:t>
              </w:r>
            </w:hyperlink>
            <w:r w:rsidRPr="00E422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"</w:t>
            </w:r>
            <w:r w:rsidR="00F22E1B" w:rsidRPr="00E422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Средний медицинский и фармацевтический персонал</w:t>
            </w:r>
            <w:r w:rsidRPr="00E422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</w:t>
            </w:r>
          </w:p>
        </w:tc>
      </w:tr>
      <w:tr w:rsidR="00E31F6D" w:rsidRPr="00E42207" w:rsidTr="007955C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6D" w:rsidRPr="00E42207" w:rsidRDefault="007E62F5" w:rsidP="007E62F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7E62F5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r w:rsidR="00865219" w:rsidRPr="00E42207">
              <w:rPr>
                <w:rFonts w:ascii="Times New Roman" w:hAnsi="Times New Roman" w:cs="Times New Roman"/>
                <w:sz w:val="28"/>
                <w:szCs w:val="28"/>
              </w:rPr>
              <w:t>едицинская 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F6D" w:rsidRPr="00E42207" w:rsidRDefault="00E42207" w:rsidP="004B610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1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5219" w:rsidRPr="00E42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10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B19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5219" w:rsidRPr="00E4220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E31F6D" w:rsidRPr="00E42207" w:rsidRDefault="00E31F6D">
      <w:pPr>
        <w:rPr>
          <w:rFonts w:ascii="Times New Roman" w:hAnsi="Times New Roman" w:cs="Times New Roman"/>
          <w:sz w:val="28"/>
          <w:szCs w:val="28"/>
        </w:rPr>
      </w:pPr>
    </w:p>
    <w:p w:rsidR="004F606D" w:rsidRDefault="00884651" w:rsidP="004A31FB">
      <w:pPr>
        <w:rPr>
          <w:rFonts w:ascii="Times New Roman" w:hAnsi="Times New Roman" w:cs="Times New Roman"/>
          <w:sz w:val="28"/>
          <w:szCs w:val="28"/>
        </w:rPr>
      </w:pPr>
      <w:bookmarkStart w:id="4" w:name="sub_1204"/>
      <w:r w:rsidRPr="00434C7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34C71">
        <w:rPr>
          <w:rFonts w:ascii="Times New Roman" w:hAnsi="Times New Roman" w:cs="Times New Roman"/>
          <w:b/>
          <w:sz w:val="28"/>
          <w:szCs w:val="28"/>
        </w:rPr>
        <w:t>.</w:t>
      </w:r>
      <w:r w:rsidR="004F606D">
        <w:rPr>
          <w:rFonts w:ascii="Times New Roman" w:hAnsi="Times New Roman" w:cs="Times New Roman"/>
          <w:sz w:val="28"/>
          <w:szCs w:val="28"/>
        </w:rPr>
        <w:t xml:space="preserve"> Размеры должностных</w:t>
      </w:r>
      <w:r w:rsidR="004F606D" w:rsidRPr="004F606D">
        <w:rPr>
          <w:rFonts w:ascii="Times New Roman" w:hAnsi="Times New Roman" w:cs="Times New Roman"/>
          <w:sz w:val="28"/>
          <w:szCs w:val="28"/>
        </w:rPr>
        <w:t xml:space="preserve"> </w:t>
      </w:r>
      <w:r w:rsidR="004F606D" w:rsidRPr="00FE544A">
        <w:rPr>
          <w:rFonts w:ascii="Times New Roman" w:hAnsi="Times New Roman" w:cs="Times New Roman"/>
          <w:sz w:val="28"/>
          <w:szCs w:val="28"/>
        </w:rPr>
        <w:t>окладов</w:t>
      </w:r>
      <w:r w:rsidR="004F606D">
        <w:rPr>
          <w:rFonts w:ascii="Times New Roman" w:hAnsi="Times New Roman" w:cs="Times New Roman"/>
          <w:sz w:val="28"/>
          <w:szCs w:val="28"/>
        </w:rPr>
        <w:t xml:space="preserve"> (окладов)</w:t>
      </w:r>
      <w:r w:rsidR="004F606D" w:rsidRPr="00FE544A">
        <w:rPr>
          <w:rFonts w:ascii="Times New Roman" w:hAnsi="Times New Roman" w:cs="Times New Roman"/>
          <w:sz w:val="28"/>
          <w:szCs w:val="28"/>
        </w:rPr>
        <w:t xml:space="preserve"> рабо</w:t>
      </w:r>
      <w:r w:rsidR="004F606D">
        <w:rPr>
          <w:rFonts w:ascii="Times New Roman" w:hAnsi="Times New Roman" w:cs="Times New Roman"/>
          <w:sz w:val="28"/>
          <w:szCs w:val="28"/>
        </w:rPr>
        <w:t>тник</w:t>
      </w:r>
      <w:r w:rsidR="004F606D" w:rsidRPr="00FE544A">
        <w:rPr>
          <w:rFonts w:ascii="Times New Roman" w:hAnsi="Times New Roman" w:cs="Times New Roman"/>
          <w:sz w:val="28"/>
          <w:szCs w:val="28"/>
        </w:rPr>
        <w:t>ов</w:t>
      </w:r>
      <w:r w:rsidR="004F606D" w:rsidRPr="004F606D">
        <w:rPr>
          <w:rFonts w:ascii="Times New Roman" w:hAnsi="Times New Roman" w:cs="Times New Roman"/>
          <w:sz w:val="28"/>
          <w:szCs w:val="28"/>
        </w:rPr>
        <w:t xml:space="preserve"> </w:t>
      </w:r>
      <w:r w:rsidR="004F606D" w:rsidRPr="00FE544A">
        <w:rPr>
          <w:rFonts w:ascii="Times New Roman" w:hAnsi="Times New Roman" w:cs="Times New Roman"/>
          <w:sz w:val="28"/>
          <w:szCs w:val="28"/>
        </w:rPr>
        <w:t>учреждения</w:t>
      </w:r>
      <w:r w:rsidR="004F606D">
        <w:rPr>
          <w:rFonts w:ascii="Times New Roman" w:hAnsi="Times New Roman" w:cs="Times New Roman"/>
          <w:sz w:val="28"/>
          <w:szCs w:val="28"/>
        </w:rPr>
        <w:t>, осуществляющих деятельность по профессиям рабочих, устанавливаются на основе отнесения профессий к квалификационным уровням ПКГ, утвержденным приказом Министерства здравоохранения и социального развития Российской Федерации от 29 мая 2008 года № 248н «Об утверждении профессиональных</w:t>
      </w:r>
      <w:r w:rsidR="00300895">
        <w:rPr>
          <w:rFonts w:ascii="Times New Roman" w:hAnsi="Times New Roman" w:cs="Times New Roman"/>
          <w:sz w:val="28"/>
          <w:szCs w:val="28"/>
        </w:rPr>
        <w:t xml:space="preserve"> квалификационных групп общеотраслевых профессий рабочих»:</w:t>
      </w:r>
    </w:p>
    <w:p w:rsidR="00300895" w:rsidRDefault="00300895" w:rsidP="004A31FB">
      <w:pPr>
        <w:rPr>
          <w:rFonts w:ascii="Times New Roman" w:hAnsi="Times New Roman" w:cs="Times New Roman"/>
          <w:sz w:val="28"/>
          <w:szCs w:val="28"/>
        </w:rPr>
      </w:pPr>
    </w:p>
    <w:p w:rsidR="00300895" w:rsidRPr="00434C71" w:rsidRDefault="00300895" w:rsidP="00300895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0"/>
        <w:gridCol w:w="3365"/>
      </w:tblGrid>
      <w:tr w:rsidR="00300895" w:rsidRPr="00434C71" w:rsidTr="004A7AAB">
        <w:tblPrEx>
          <w:tblCellMar>
            <w:top w:w="0" w:type="dxa"/>
            <w:bottom w:w="0" w:type="dxa"/>
          </w:tblCellMar>
        </w:tblPrEx>
        <w:tc>
          <w:tcPr>
            <w:tcW w:w="6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5" w:rsidRPr="00E42207" w:rsidRDefault="00300895" w:rsidP="004A7AA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895" w:rsidRPr="00E42207" w:rsidRDefault="00300895" w:rsidP="004A7AA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207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(оклада), руб.</w:t>
            </w:r>
          </w:p>
        </w:tc>
      </w:tr>
      <w:tr w:rsidR="00300895" w:rsidRPr="00434C71" w:rsidTr="00327F9F">
        <w:tblPrEx>
          <w:tblCellMar>
            <w:top w:w="0" w:type="dxa"/>
            <w:bottom w:w="0" w:type="dxa"/>
          </w:tblCellMar>
        </w:tblPrEx>
        <w:tc>
          <w:tcPr>
            <w:tcW w:w="9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0895" w:rsidRPr="00E42207" w:rsidRDefault="00300895" w:rsidP="004A7AA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ПКГ «</w:t>
            </w:r>
            <w:r w:rsidRPr="00F75352">
              <w:rPr>
                <w:rFonts w:ascii="Times New Roman" w:hAnsi="Times New Roman" w:cs="Times New Roman"/>
                <w:b/>
                <w:sz w:val="28"/>
                <w:szCs w:val="28"/>
              </w:rPr>
              <w:t>Общеотраслевые профессии рабочих 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00895" w:rsidRPr="00434C71" w:rsidTr="004A7AAB">
        <w:tblPrEx>
          <w:tblCellMar>
            <w:top w:w="0" w:type="dxa"/>
            <w:bottom w:w="0" w:type="dxa"/>
          </w:tblCellMar>
        </w:tblPrEx>
        <w:tc>
          <w:tcPr>
            <w:tcW w:w="6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5" w:rsidRPr="00F75352" w:rsidRDefault="00F75352" w:rsidP="00F7535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5352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уровень:</w:t>
            </w:r>
          </w:p>
          <w:p w:rsidR="00F75352" w:rsidRPr="00F75352" w:rsidRDefault="00F75352" w:rsidP="00F75352">
            <w:pPr>
              <w:ind w:firstLine="0"/>
            </w:pPr>
            <w:r w:rsidRPr="00F75352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помещений, сторож-вахтер, рабочий по комплексному обслуживанию и ремонту зданий, дворник.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895" w:rsidRPr="00E42207" w:rsidRDefault="00300895" w:rsidP="004A7AA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6 698</w:t>
            </w:r>
            <w:r w:rsidRPr="00E4220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75352" w:rsidRPr="00434C71" w:rsidTr="00A223EB">
        <w:tblPrEx>
          <w:tblCellMar>
            <w:top w:w="0" w:type="dxa"/>
            <w:bottom w:w="0" w:type="dxa"/>
          </w:tblCellMar>
        </w:tblPrEx>
        <w:tc>
          <w:tcPr>
            <w:tcW w:w="9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5352" w:rsidRDefault="00F75352" w:rsidP="00F7535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ПКГ «</w:t>
            </w:r>
            <w:r w:rsidRPr="00F753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Общеотраслевые профессии рабочих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</w:t>
            </w:r>
            <w:r w:rsidRPr="00F75352">
              <w:rPr>
                <w:rFonts w:ascii="Times New Roman" w:hAnsi="Times New Roman" w:cs="Times New Roman"/>
                <w:b/>
                <w:sz w:val="28"/>
                <w:szCs w:val="28"/>
              </w:rPr>
              <w:t>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75352" w:rsidRPr="00434C71" w:rsidTr="004A7AAB">
        <w:tblPrEx>
          <w:tblCellMar>
            <w:top w:w="0" w:type="dxa"/>
            <w:bottom w:w="0" w:type="dxa"/>
          </w:tblCellMar>
        </w:tblPrEx>
        <w:tc>
          <w:tcPr>
            <w:tcW w:w="6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2" w:rsidRPr="006C0E73" w:rsidRDefault="00F75352" w:rsidP="00F7535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C0E7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  <w:r w:rsidR="006C0E73" w:rsidRPr="006C0E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C0E73" w:rsidRPr="006C0E73" w:rsidRDefault="006C0E73" w:rsidP="006C0E73">
            <w:pPr>
              <w:ind w:firstLine="0"/>
            </w:pPr>
            <w:r w:rsidRPr="006C0E73">
              <w:rPr>
                <w:rFonts w:ascii="Times New Roman" w:hAnsi="Times New Roman" w:cs="Times New Roman"/>
                <w:sz w:val="28"/>
                <w:szCs w:val="28"/>
              </w:rPr>
              <w:t>Слесарь-сантехник, электромонтер по ремонту и обслуживанию электрооборудования.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52" w:rsidRDefault="006C0E73" w:rsidP="004A7AA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7 368,0</w:t>
            </w:r>
          </w:p>
        </w:tc>
      </w:tr>
    </w:tbl>
    <w:p w:rsidR="00300895" w:rsidRDefault="00300895" w:rsidP="0030089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A31FB" w:rsidRPr="00FE544A" w:rsidRDefault="004A31FB" w:rsidP="004A31FB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Размеры должностных окладов рабо</w:t>
      </w:r>
      <w:r>
        <w:rPr>
          <w:rFonts w:ascii="Times New Roman" w:hAnsi="Times New Roman" w:cs="Times New Roman"/>
          <w:sz w:val="28"/>
          <w:szCs w:val="28"/>
        </w:rPr>
        <w:t>тник</w:t>
      </w:r>
      <w:r w:rsidRPr="00FE544A">
        <w:rPr>
          <w:rFonts w:ascii="Times New Roman" w:hAnsi="Times New Roman" w:cs="Times New Roman"/>
          <w:sz w:val="28"/>
          <w:szCs w:val="28"/>
        </w:rPr>
        <w:t xml:space="preserve">ов, </w:t>
      </w:r>
      <w:r>
        <w:rPr>
          <w:rFonts w:ascii="Times New Roman" w:hAnsi="Times New Roman" w:cs="Times New Roman"/>
          <w:sz w:val="28"/>
          <w:szCs w:val="28"/>
        </w:rPr>
        <w:t>осуществляющих деятельность по профессиям рабочих</w:t>
      </w:r>
      <w:r w:rsidRPr="00FE544A">
        <w:rPr>
          <w:rFonts w:ascii="Times New Roman" w:hAnsi="Times New Roman" w:cs="Times New Roman"/>
          <w:sz w:val="28"/>
          <w:szCs w:val="28"/>
        </w:rPr>
        <w:t>, не включенных в ПКГ:</w:t>
      </w:r>
    </w:p>
    <w:p w:rsidR="00884651" w:rsidRPr="00434C71" w:rsidRDefault="00884651" w:rsidP="00884651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0"/>
        <w:gridCol w:w="3365"/>
      </w:tblGrid>
      <w:tr w:rsidR="00884651" w:rsidRPr="00434C71" w:rsidTr="00220948">
        <w:tblPrEx>
          <w:tblCellMar>
            <w:top w:w="0" w:type="dxa"/>
            <w:bottom w:w="0" w:type="dxa"/>
          </w:tblCellMar>
        </w:tblPrEx>
        <w:tc>
          <w:tcPr>
            <w:tcW w:w="6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1" w:rsidRPr="00E42207" w:rsidRDefault="00884651" w:rsidP="0022094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20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651" w:rsidRPr="00E42207" w:rsidRDefault="00884651" w:rsidP="0022094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207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(оклада), руб.</w:t>
            </w:r>
          </w:p>
        </w:tc>
      </w:tr>
      <w:tr w:rsidR="00884651" w:rsidRPr="00434C71" w:rsidTr="00220948">
        <w:tblPrEx>
          <w:tblCellMar>
            <w:top w:w="0" w:type="dxa"/>
            <w:bottom w:w="0" w:type="dxa"/>
          </w:tblCellMar>
        </w:tblPrEx>
        <w:tc>
          <w:tcPr>
            <w:tcW w:w="6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1" w:rsidRPr="00E42207" w:rsidRDefault="00884651" w:rsidP="0088465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4651">
              <w:rPr>
                <w:rFonts w:ascii="Times New Roman" w:hAnsi="Times New Roman" w:cs="Times New Roman"/>
                <w:sz w:val="28"/>
                <w:szCs w:val="28"/>
              </w:rPr>
              <w:t>ппаратчик - химводоочистки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651" w:rsidRPr="00E42207" w:rsidRDefault="00884651" w:rsidP="004B610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DB19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610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E4220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884651" w:rsidRDefault="00884651">
      <w:pPr>
        <w:rPr>
          <w:rFonts w:ascii="Times New Roman" w:hAnsi="Times New Roman" w:cs="Times New Roman"/>
          <w:b/>
          <w:sz w:val="28"/>
          <w:szCs w:val="28"/>
        </w:rPr>
      </w:pPr>
    </w:p>
    <w:p w:rsidR="00E31F6D" w:rsidRPr="00FE544A" w:rsidRDefault="00434C71">
      <w:pPr>
        <w:rPr>
          <w:rFonts w:ascii="Times New Roman" w:hAnsi="Times New Roman" w:cs="Times New Roman"/>
          <w:sz w:val="28"/>
          <w:szCs w:val="28"/>
        </w:rPr>
      </w:pPr>
      <w:r w:rsidRPr="00434C71">
        <w:rPr>
          <w:rFonts w:ascii="Times New Roman" w:hAnsi="Times New Roman" w:cs="Times New Roman"/>
          <w:b/>
          <w:sz w:val="28"/>
          <w:szCs w:val="28"/>
        </w:rPr>
        <w:t>2.</w:t>
      </w:r>
      <w:r w:rsidR="004A31FB">
        <w:rPr>
          <w:rFonts w:ascii="Times New Roman" w:hAnsi="Times New Roman" w:cs="Times New Roman"/>
          <w:b/>
          <w:sz w:val="28"/>
          <w:szCs w:val="28"/>
        </w:rPr>
        <w:t>5</w:t>
      </w:r>
      <w:r w:rsidR="00E31F6D" w:rsidRPr="00434C71">
        <w:rPr>
          <w:rFonts w:ascii="Times New Roman" w:hAnsi="Times New Roman" w:cs="Times New Roman"/>
          <w:b/>
          <w:sz w:val="28"/>
          <w:szCs w:val="28"/>
        </w:rPr>
        <w:t>.</w:t>
      </w:r>
      <w:r w:rsidR="00E31F6D" w:rsidRPr="00FE544A">
        <w:rPr>
          <w:rFonts w:ascii="Times New Roman" w:hAnsi="Times New Roman" w:cs="Times New Roman"/>
          <w:sz w:val="28"/>
          <w:szCs w:val="28"/>
        </w:rPr>
        <w:t xml:space="preserve"> Работникам учреждения устанавливаются следующие повышающие коэффициенты к должностным окладам (окладам):</w:t>
      </w:r>
    </w:p>
    <w:bookmarkEnd w:id="4"/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повышающий коэффициент к должностному окладу (окладу) за выслугу лет;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персональный повышающий коэффициент к должностному окладу (окладу).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Размер выплат по повышающим коэффициентам к должностному окладу (окладу) определяется путем умножения размера должностного оклада (оклада) на повышающие коэффициенты.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Применение повышающих коэффициентов к должностному окладу (окладу) не образует новый оклад и не учитывается при начислении стимулирующих и компенсационных выплат, устанавливаемых в процентном отношении к должностному окладу (окладу).</w:t>
      </w:r>
    </w:p>
    <w:p w:rsidR="00E31F6D" w:rsidRPr="00434C71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 xml:space="preserve">Повышающие коэффициенты к должностным окладам (окладам) </w:t>
      </w:r>
      <w:r w:rsidRPr="00FE544A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устанавливаются на определенный период времени в течение соответствующего календарного года. Размеры и иные условия применения повышающих коэффициентов к должностным окладам (окладам) приведены в </w:t>
      </w:r>
      <w:hyperlink w:anchor="sub_1205" w:history="1">
        <w:r w:rsidRPr="00434C71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пунктах </w:t>
        </w:r>
        <w:r w:rsidR="00F400E0">
          <w:rPr>
            <w:rStyle w:val="a4"/>
            <w:rFonts w:ascii="Times New Roman" w:hAnsi="Times New Roman"/>
            <w:color w:val="auto"/>
            <w:sz w:val="28"/>
            <w:szCs w:val="28"/>
          </w:rPr>
          <w:t>2</w:t>
        </w:r>
        <w:r w:rsidRPr="00434C71">
          <w:rPr>
            <w:rStyle w:val="a4"/>
            <w:rFonts w:ascii="Times New Roman" w:hAnsi="Times New Roman"/>
            <w:color w:val="auto"/>
            <w:sz w:val="28"/>
            <w:szCs w:val="28"/>
          </w:rPr>
          <w:t>-</w:t>
        </w:r>
      </w:hyperlink>
      <w:r w:rsidR="00F400E0">
        <w:rPr>
          <w:rFonts w:ascii="Times New Roman" w:hAnsi="Times New Roman" w:cs="Times New Roman"/>
          <w:sz w:val="28"/>
          <w:szCs w:val="28"/>
        </w:rPr>
        <w:t>6, 2-9</w:t>
      </w:r>
      <w:r w:rsidRPr="00434C71">
        <w:rPr>
          <w:rFonts w:ascii="Times New Roman" w:hAnsi="Times New Roman" w:cs="Times New Roman"/>
          <w:sz w:val="28"/>
          <w:szCs w:val="28"/>
        </w:rPr>
        <w:t xml:space="preserve"> настоящего раздела Положения.</w:t>
      </w:r>
    </w:p>
    <w:p w:rsidR="00E31F6D" w:rsidRPr="00FE544A" w:rsidRDefault="00434C71">
      <w:pPr>
        <w:rPr>
          <w:rFonts w:ascii="Times New Roman" w:hAnsi="Times New Roman" w:cs="Times New Roman"/>
          <w:sz w:val="28"/>
          <w:szCs w:val="28"/>
        </w:rPr>
      </w:pPr>
      <w:r w:rsidRPr="00434C71">
        <w:rPr>
          <w:rFonts w:ascii="Times New Roman" w:hAnsi="Times New Roman" w:cs="Times New Roman"/>
          <w:b/>
          <w:sz w:val="28"/>
          <w:szCs w:val="28"/>
        </w:rPr>
        <w:t>2.</w:t>
      </w:r>
      <w:r w:rsidR="004A31FB">
        <w:rPr>
          <w:rFonts w:ascii="Times New Roman" w:hAnsi="Times New Roman" w:cs="Times New Roman"/>
          <w:b/>
          <w:sz w:val="28"/>
          <w:szCs w:val="28"/>
        </w:rPr>
        <w:t>6</w:t>
      </w:r>
      <w:r w:rsidR="00E31F6D" w:rsidRPr="00434C71">
        <w:rPr>
          <w:rFonts w:ascii="Times New Roman" w:hAnsi="Times New Roman" w:cs="Times New Roman"/>
          <w:b/>
          <w:sz w:val="28"/>
          <w:szCs w:val="28"/>
        </w:rPr>
        <w:t>.</w:t>
      </w:r>
      <w:r w:rsidR="00E31F6D" w:rsidRPr="00FE544A">
        <w:rPr>
          <w:rFonts w:ascii="Times New Roman" w:hAnsi="Times New Roman" w:cs="Times New Roman"/>
          <w:sz w:val="28"/>
          <w:szCs w:val="28"/>
        </w:rPr>
        <w:t xml:space="preserve"> Повышающий коэффициент к должностному окладу (окладу) за выслугу лет устанавливается работникам в зависимости от стажа работы: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при выслуге лет от 1 года до 3 лет включительно - 0,1;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при выслуге лет свыше 3 лет до 5 лет включительно - 0,2;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при выслуге лет свыше 5 лет до 10 лет включительно - 0,3;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при выслуге лет свыше 10 лет - 0,4.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Исчисление стажа работы, дающего право на получение повышающего коэффициента к должностному окладу (окладу) за выслугу лет, осуществляется в соответствии с приложением к настоящему Положению.</w:t>
      </w:r>
    </w:p>
    <w:p w:rsidR="00E31F6D" w:rsidRPr="00E42207" w:rsidRDefault="00434C71">
      <w:pPr>
        <w:rPr>
          <w:rFonts w:ascii="Times New Roman" w:hAnsi="Times New Roman" w:cs="Times New Roman"/>
          <w:sz w:val="28"/>
          <w:szCs w:val="28"/>
        </w:rPr>
      </w:pPr>
      <w:r w:rsidRPr="00E42207">
        <w:rPr>
          <w:rFonts w:ascii="Times New Roman" w:hAnsi="Times New Roman" w:cs="Times New Roman"/>
          <w:b/>
          <w:sz w:val="28"/>
          <w:szCs w:val="28"/>
        </w:rPr>
        <w:t>2.</w:t>
      </w:r>
      <w:r w:rsidR="004A31FB">
        <w:rPr>
          <w:rFonts w:ascii="Times New Roman" w:hAnsi="Times New Roman" w:cs="Times New Roman"/>
          <w:b/>
          <w:sz w:val="28"/>
          <w:szCs w:val="28"/>
        </w:rPr>
        <w:t>7</w:t>
      </w:r>
      <w:r w:rsidR="00E31F6D" w:rsidRPr="00E42207">
        <w:rPr>
          <w:rFonts w:ascii="Times New Roman" w:hAnsi="Times New Roman" w:cs="Times New Roman"/>
          <w:b/>
          <w:sz w:val="28"/>
          <w:szCs w:val="28"/>
        </w:rPr>
        <w:t>.</w:t>
      </w:r>
      <w:r w:rsidR="00E31F6D" w:rsidRPr="00E42207">
        <w:rPr>
          <w:rFonts w:ascii="Times New Roman" w:hAnsi="Times New Roman" w:cs="Times New Roman"/>
          <w:sz w:val="28"/>
          <w:szCs w:val="28"/>
        </w:rPr>
        <w:t xml:space="preserve"> Персональный повышающий коэффициент к должностному окладу (окладу) устанавливается работнику до 2,8 с учетом уровня его профессиональной подготовки, сложности работы, важности выполняемой работы, степени самостоятельности и ответственности при выполнении поставленных задач.</w:t>
      </w:r>
    </w:p>
    <w:p w:rsidR="00E31F6D" w:rsidRPr="00D04BB4" w:rsidRDefault="00E31F6D">
      <w:pPr>
        <w:rPr>
          <w:rFonts w:ascii="Times New Roman" w:hAnsi="Times New Roman" w:cs="Times New Roman"/>
          <w:sz w:val="28"/>
          <w:szCs w:val="28"/>
        </w:rPr>
      </w:pPr>
      <w:bookmarkStart w:id="5" w:name="sub_12062"/>
      <w:r w:rsidRPr="00D04BB4">
        <w:rPr>
          <w:rFonts w:ascii="Times New Roman" w:hAnsi="Times New Roman" w:cs="Times New Roman"/>
          <w:sz w:val="28"/>
          <w:szCs w:val="28"/>
        </w:rPr>
        <w:t xml:space="preserve">Основания и условия установления персонального повышающего коэффициента к должностному окладу </w:t>
      </w:r>
      <w:r w:rsidR="00F400E0">
        <w:rPr>
          <w:rFonts w:ascii="Times New Roman" w:hAnsi="Times New Roman" w:cs="Times New Roman"/>
          <w:sz w:val="28"/>
          <w:szCs w:val="28"/>
        </w:rPr>
        <w:t>(окладу) определяются на основе</w:t>
      </w:r>
      <w:r w:rsidRPr="00D04BB4">
        <w:rPr>
          <w:rFonts w:ascii="Times New Roman" w:hAnsi="Times New Roman" w:cs="Times New Roman"/>
          <w:sz w:val="28"/>
          <w:szCs w:val="28"/>
        </w:rPr>
        <w:t xml:space="preserve"> локальн</w:t>
      </w:r>
      <w:r w:rsidR="00F400E0">
        <w:rPr>
          <w:rFonts w:ascii="Times New Roman" w:hAnsi="Times New Roman" w:cs="Times New Roman"/>
          <w:sz w:val="28"/>
          <w:szCs w:val="28"/>
        </w:rPr>
        <w:t xml:space="preserve">ого акта </w:t>
      </w:r>
      <w:r w:rsidRPr="00D04BB4">
        <w:rPr>
          <w:rFonts w:ascii="Times New Roman" w:hAnsi="Times New Roman" w:cs="Times New Roman"/>
          <w:sz w:val="28"/>
          <w:szCs w:val="28"/>
        </w:rPr>
        <w:t>учреждения.</w:t>
      </w:r>
    </w:p>
    <w:bookmarkEnd w:id="5"/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Решение об установлении работникам персонального повышающего коэффициента к должностному окладу (окладу) и его размерах принимается руководителем учреждения персонально в отношении конкретного работника.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Установление персонального повышающего коэффициента не носит обязательного характера.</w:t>
      </w:r>
    </w:p>
    <w:p w:rsidR="00E31F6D" w:rsidRPr="00355100" w:rsidRDefault="00355100">
      <w:pPr>
        <w:rPr>
          <w:rFonts w:ascii="Times New Roman" w:hAnsi="Times New Roman" w:cs="Times New Roman"/>
          <w:sz w:val="28"/>
          <w:szCs w:val="28"/>
        </w:rPr>
      </w:pPr>
      <w:bookmarkStart w:id="6" w:name="sub_1207"/>
      <w:r w:rsidRPr="00355100">
        <w:rPr>
          <w:rFonts w:ascii="Times New Roman" w:hAnsi="Times New Roman" w:cs="Times New Roman"/>
          <w:b/>
          <w:sz w:val="28"/>
          <w:szCs w:val="28"/>
        </w:rPr>
        <w:t>2.</w:t>
      </w:r>
      <w:r w:rsidR="004A31FB">
        <w:rPr>
          <w:rFonts w:ascii="Times New Roman" w:hAnsi="Times New Roman" w:cs="Times New Roman"/>
          <w:b/>
          <w:sz w:val="28"/>
          <w:szCs w:val="28"/>
        </w:rPr>
        <w:t>8</w:t>
      </w:r>
      <w:r w:rsidR="00E31F6D" w:rsidRPr="00355100">
        <w:rPr>
          <w:rFonts w:ascii="Times New Roman" w:hAnsi="Times New Roman" w:cs="Times New Roman"/>
          <w:b/>
          <w:sz w:val="28"/>
          <w:szCs w:val="28"/>
        </w:rPr>
        <w:t>.</w:t>
      </w:r>
      <w:r w:rsidR="00E31F6D" w:rsidRPr="00FE544A">
        <w:rPr>
          <w:rFonts w:ascii="Times New Roman" w:hAnsi="Times New Roman" w:cs="Times New Roman"/>
          <w:sz w:val="28"/>
          <w:szCs w:val="28"/>
        </w:rPr>
        <w:t xml:space="preserve"> С учетом условий труда работникам устанавливаются выплаты компенсационного характера, предусмотренные </w:t>
      </w:r>
      <w:hyperlink w:anchor="sub_1400" w:history="1">
        <w:r w:rsidR="00E31F6D" w:rsidRPr="00355100">
          <w:rPr>
            <w:rStyle w:val="a4"/>
            <w:rFonts w:ascii="Times New Roman" w:hAnsi="Times New Roman"/>
            <w:color w:val="auto"/>
            <w:sz w:val="28"/>
            <w:szCs w:val="28"/>
          </w:rPr>
          <w:t>разделом 4</w:t>
        </w:r>
      </w:hyperlink>
      <w:r w:rsidR="00E31F6D" w:rsidRPr="0035510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31F6D" w:rsidRPr="00FE544A" w:rsidRDefault="00355100">
      <w:pPr>
        <w:rPr>
          <w:rFonts w:ascii="Times New Roman" w:hAnsi="Times New Roman" w:cs="Times New Roman"/>
          <w:sz w:val="28"/>
          <w:szCs w:val="28"/>
        </w:rPr>
      </w:pPr>
      <w:bookmarkStart w:id="7" w:name="sub_1208"/>
      <w:bookmarkEnd w:id="6"/>
      <w:r w:rsidRPr="00355100">
        <w:rPr>
          <w:rFonts w:ascii="Times New Roman" w:hAnsi="Times New Roman" w:cs="Times New Roman"/>
          <w:b/>
          <w:sz w:val="28"/>
          <w:szCs w:val="28"/>
        </w:rPr>
        <w:t>2.</w:t>
      </w:r>
      <w:r w:rsidR="004A31FB">
        <w:rPr>
          <w:rFonts w:ascii="Times New Roman" w:hAnsi="Times New Roman" w:cs="Times New Roman"/>
          <w:b/>
          <w:sz w:val="28"/>
          <w:szCs w:val="28"/>
        </w:rPr>
        <w:t>9</w:t>
      </w:r>
      <w:r w:rsidR="00E31F6D" w:rsidRPr="00355100">
        <w:rPr>
          <w:rFonts w:ascii="Times New Roman" w:hAnsi="Times New Roman" w:cs="Times New Roman"/>
          <w:b/>
          <w:sz w:val="28"/>
          <w:szCs w:val="28"/>
        </w:rPr>
        <w:t>.</w:t>
      </w:r>
      <w:r w:rsidR="00E31F6D" w:rsidRPr="00FE544A">
        <w:rPr>
          <w:rFonts w:ascii="Times New Roman" w:hAnsi="Times New Roman" w:cs="Times New Roman"/>
          <w:sz w:val="28"/>
          <w:szCs w:val="28"/>
        </w:rPr>
        <w:t xml:space="preserve"> С учетом условий труда работникам устанавливаются выплаты стимулирующего характера, предусмотренные </w:t>
      </w:r>
      <w:hyperlink w:anchor="sub_1500" w:history="1">
        <w:r w:rsidR="00E31F6D" w:rsidRPr="00355100">
          <w:rPr>
            <w:rStyle w:val="a4"/>
            <w:rFonts w:ascii="Times New Roman" w:hAnsi="Times New Roman"/>
            <w:color w:val="auto"/>
            <w:sz w:val="28"/>
            <w:szCs w:val="28"/>
          </w:rPr>
          <w:t>разделом 5</w:t>
        </w:r>
      </w:hyperlink>
      <w:r w:rsidR="00E31F6D" w:rsidRPr="00FE544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bookmarkEnd w:id="7"/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</w:p>
    <w:p w:rsidR="00E31F6D" w:rsidRPr="00FE544A" w:rsidRDefault="00E31F6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8" w:name="sub_1300"/>
      <w:r w:rsidRPr="00FE544A">
        <w:rPr>
          <w:rFonts w:ascii="Times New Roman" w:hAnsi="Times New Roman" w:cs="Times New Roman"/>
          <w:sz w:val="28"/>
          <w:szCs w:val="28"/>
        </w:rPr>
        <w:t xml:space="preserve">3. Порядок и условия оплаты труда руководителя  </w:t>
      </w:r>
      <w:r w:rsidRPr="00FE544A">
        <w:rPr>
          <w:rFonts w:ascii="Times New Roman" w:hAnsi="Times New Roman" w:cs="Times New Roman"/>
          <w:sz w:val="28"/>
          <w:szCs w:val="28"/>
        </w:rPr>
        <w:br/>
      </w:r>
      <w:r w:rsidR="00355100">
        <w:rPr>
          <w:rFonts w:ascii="Times New Roman" w:hAnsi="Times New Roman" w:cs="Times New Roman"/>
          <w:sz w:val="28"/>
          <w:szCs w:val="28"/>
        </w:rPr>
        <w:t>У</w:t>
      </w:r>
      <w:r w:rsidRPr="00FE544A">
        <w:rPr>
          <w:rFonts w:ascii="Times New Roman" w:hAnsi="Times New Roman" w:cs="Times New Roman"/>
          <w:sz w:val="28"/>
          <w:szCs w:val="28"/>
        </w:rPr>
        <w:t>чреждения</w:t>
      </w:r>
      <w:r w:rsidR="00355100">
        <w:rPr>
          <w:rFonts w:ascii="Times New Roman" w:hAnsi="Times New Roman" w:cs="Times New Roman"/>
          <w:sz w:val="28"/>
          <w:szCs w:val="28"/>
        </w:rPr>
        <w:t xml:space="preserve"> и</w:t>
      </w:r>
      <w:r w:rsidRPr="00FE544A">
        <w:rPr>
          <w:rFonts w:ascii="Times New Roman" w:hAnsi="Times New Roman" w:cs="Times New Roman"/>
          <w:sz w:val="28"/>
          <w:szCs w:val="28"/>
        </w:rPr>
        <w:t xml:space="preserve"> его заместителей</w:t>
      </w:r>
      <w:r w:rsidR="00355100">
        <w:rPr>
          <w:rFonts w:ascii="Times New Roman" w:hAnsi="Times New Roman" w:cs="Times New Roman"/>
          <w:sz w:val="28"/>
          <w:szCs w:val="28"/>
        </w:rPr>
        <w:t>.</w:t>
      </w:r>
      <w:r w:rsidRPr="00FE544A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8"/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</w:p>
    <w:p w:rsidR="00E31F6D" w:rsidRPr="00FE544A" w:rsidRDefault="00355100">
      <w:pPr>
        <w:rPr>
          <w:rFonts w:ascii="Times New Roman" w:hAnsi="Times New Roman" w:cs="Times New Roman"/>
          <w:sz w:val="28"/>
          <w:szCs w:val="28"/>
        </w:rPr>
      </w:pPr>
      <w:bookmarkStart w:id="9" w:name="sub_1309"/>
      <w:r w:rsidRPr="00355100">
        <w:rPr>
          <w:rFonts w:ascii="Times New Roman" w:hAnsi="Times New Roman" w:cs="Times New Roman"/>
          <w:b/>
          <w:sz w:val="28"/>
          <w:szCs w:val="28"/>
        </w:rPr>
        <w:t>3.1</w:t>
      </w:r>
      <w:r w:rsidR="00E31F6D" w:rsidRPr="00355100">
        <w:rPr>
          <w:rFonts w:ascii="Times New Roman" w:hAnsi="Times New Roman" w:cs="Times New Roman"/>
          <w:b/>
          <w:sz w:val="28"/>
          <w:szCs w:val="28"/>
        </w:rPr>
        <w:t>.</w:t>
      </w:r>
      <w:r w:rsidR="00E31F6D" w:rsidRPr="00FE544A">
        <w:rPr>
          <w:rFonts w:ascii="Times New Roman" w:hAnsi="Times New Roman" w:cs="Times New Roman"/>
          <w:sz w:val="28"/>
          <w:szCs w:val="28"/>
        </w:rPr>
        <w:t xml:space="preserve"> Заработная плата руководителя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31F6D" w:rsidRPr="00FE544A">
        <w:rPr>
          <w:rFonts w:ascii="Times New Roman" w:hAnsi="Times New Roman" w:cs="Times New Roman"/>
          <w:sz w:val="28"/>
          <w:szCs w:val="28"/>
        </w:rPr>
        <w:t xml:space="preserve"> его заместителей состоит из должностного оклада (оклада) и выплат компенсационного и стимулирующего характера.</w:t>
      </w:r>
    </w:p>
    <w:p w:rsidR="00E31F6D" w:rsidRPr="00FE544A" w:rsidRDefault="00355100">
      <w:pPr>
        <w:rPr>
          <w:rFonts w:ascii="Times New Roman" w:hAnsi="Times New Roman" w:cs="Times New Roman"/>
          <w:sz w:val="28"/>
          <w:szCs w:val="28"/>
        </w:rPr>
      </w:pPr>
      <w:bookmarkStart w:id="10" w:name="sub_1310"/>
      <w:bookmarkEnd w:id="9"/>
      <w:r w:rsidRPr="00355100">
        <w:rPr>
          <w:rFonts w:ascii="Times New Roman" w:hAnsi="Times New Roman" w:cs="Times New Roman"/>
          <w:b/>
          <w:sz w:val="28"/>
          <w:szCs w:val="28"/>
        </w:rPr>
        <w:t>3.2</w:t>
      </w:r>
      <w:r w:rsidR="00E31F6D" w:rsidRPr="00355100">
        <w:rPr>
          <w:rFonts w:ascii="Times New Roman" w:hAnsi="Times New Roman" w:cs="Times New Roman"/>
          <w:b/>
          <w:sz w:val="28"/>
          <w:szCs w:val="28"/>
        </w:rPr>
        <w:t>.</w:t>
      </w:r>
      <w:r w:rsidR="00E31F6D" w:rsidRPr="00FE544A">
        <w:rPr>
          <w:rFonts w:ascii="Times New Roman" w:hAnsi="Times New Roman" w:cs="Times New Roman"/>
          <w:sz w:val="28"/>
          <w:szCs w:val="28"/>
        </w:rPr>
        <w:t xml:space="preserve"> Должностной оклад руководителя учреждения устанавливается в кратном отношении к средней заработной плате работников, которые относятся к основному персоналу возглавляемого им учреждения, и составляет до пяти размеров указанной заработной платы.</w:t>
      </w:r>
    </w:p>
    <w:bookmarkEnd w:id="10"/>
    <w:p w:rsidR="00E31F6D" w:rsidRPr="00FE544A" w:rsidRDefault="00355100">
      <w:pPr>
        <w:rPr>
          <w:rFonts w:ascii="Times New Roman" w:hAnsi="Times New Roman" w:cs="Times New Roman"/>
          <w:sz w:val="28"/>
          <w:szCs w:val="28"/>
        </w:rPr>
      </w:pPr>
      <w:r w:rsidRPr="00355100">
        <w:rPr>
          <w:rFonts w:ascii="Times New Roman" w:hAnsi="Times New Roman" w:cs="Times New Roman"/>
          <w:b/>
          <w:sz w:val="28"/>
          <w:szCs w:val="28"/>
        </w:rPr>
        <w:t>3.3</w:t>
      </w:r>
      <w:r w:rsidR="00E31F6D" w:rsidRPr="00355100">
        <w:rPr>
          <w:rFonts w:ascii="Times New Roman" w:hAnsi="Times New Roman" w:cs="Times New Roman"/>
          <w:b/>
          <w:sz w:val="28"/>
          <w:szCs w:val="28"/>
        </w:rPr>
        <w:t>.</w:t>
      </w:r>
      <w:r w:rsidR="00E31F6D" w:rsidRPr="00FE544A">
        <w:rPr>
          <w:rFonts w:ascii="Times New Roman" w:hAnsi="Times New Roman" w:cs="Times New Roman"/>
          <w:sz w:val="28"/>
          <w:szCs w:val="28"/>
        </w:rPr>
        <w:t xml:space="preserve"> К</w:t>
      </w:r>
      <w:r w:rsidR="00E42207">
        <w:rPr>
          <w:rFonts w:ascii="Times New Roman" w:hAnsi="Times New Roman" w:cs="Times New Roman"/>
          <w:sz w:val="28"/>
          <w:szCs w:val="28"/>
        </w:rPr>
        <w:t xml:space="preserve"> основному персоналу относятся: </w:t>
      </w:r>
      <w:r w:rsidR="00E31F6D" w:rsidRPr="00FE544A">
        <w:rPr>
          <w:rFonts w:ascii="Times New Roman" w:hAnsi="Times New Roman" w:cs="Times New Roman"/>
          <w:sz w:val="28"/>
          <w:szCs w:val="28"/>
        </w:rPr>
        <w:t xml:space="preserve">инструктор по адаптивной </w:t>
      </w:r>
      <w:r w:rsidR="00E31F6D" w:rsidRPr="00FE544A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физической культуре, инструктор по спорту, </w:t>
      </w:r>
      <w:r w:rsidR="00E42207">
        <w:rPr>
          <w:rFonts w:ascii="Times New Roman" w:hAnsi="Times New Roman" w:cs="Times New Roman"/>
          <w:sz w:val="28"/>
          <w:szCs w:val="28"/>
        </w:rPr>
        <w:t>тренер.</w:t>
      </w:r>
    </w:p>
    <w:p w:rsidR="00E31F6D" w:rsidRPr="00FE544A" w:rsidRDefault="00355100">
      <w:pPr>
        <w:rPr>
          <w:rFonts w:ascii="Times New Roman" w:hAnsi="Times New Roman" w:cs="Times New Roman"/>
          <w:sz w:val="28"/>
          <w:szCs w:val="28"/>
        </w:rPr>
      </w:pPr>
      <w:bookmarkStart w:id="11" w:name="sub_1312"/>
      <w:r w:rsidRPr="00355100">
        <w:rPr>
          <w:rFonts w:ascii="Times New Roman" w:hAnsi="Times New Roman" w:cs="Times New Roman"/>
          <w:b/>
          <w:sz w:val="28"/>
          <w:szCs w:val="28"/>
        </w:rPr>
        <w:t>3.4</w:t>
      </w:r>
      <w:r w:rsidR="00E31F6D" w:rsidRPr="00355100">
        <w:rPr>
          <w:rFonts w:ascii="Times New Roman" w:hAnsi="Times New Roman" w:cs="Times New Roman"/>
          <w:b/>
          <w:sz w:val="28"/>
          <w:szCs w:val="28"/>
        </w:rPr>
        <w:t>.</w:t>
      </w:r>
      <w:r w:rsidR="00E31F6D" w:rsidRPr="00FE544A">
        <w:rPr>
          <w:rFonts w:ascii="Times New Roman" w:hAnsi="Times New Roman" w:cs="Times New Roman"/>
          <w:sz w:val="28"/>
          <w:szCs w:val="28"/>
        </w:rPr>
        <w:t xml:space="preserve"> Размер кратности для установления должностного оклада руководителя учреждения определяется учредителем.</w:t>
      </w:r>
    </w:p>
    <w:bookmarkEnd w:id="11"/>
    <w:p w:rsidR="00E31F6D" w:rsidRPr="00FE544A" w:rsidRDefault="003F291F">
      <w:pPr>
        <w:rPr>
          <w:rFonts w:ascii="Times New Roman" w:hAnsi="Times New Roman" w:cs="Times New Roman"/>
          <w:sz w:val="28"/>
          <w:szCs w:val="28"/>
        </w:rPr>
      </w:pPr>
      <w:r w:rsidRPr="003F291F">
        <w:rPr>
          <w:rFonts w:ascii="Times New Roman" w:hAnsi="Times New Roman" w:cs="Times New Roman"/>
          <w:b/>
          <w:sz w:val="28"/>
          <w:szCs w:val="28"/>
        </w:rPr>
        <w:t>3.5</w:t>
      </w:r>
      <w:r w:rsidR="00E31F6D" w:rsidRPr="003F291F">
        <w:rPr>
          <w:rFonts w:ascii="Times New Roman" w:hAnsi="Times New Roman" w:cs="Times New Roman"/>
          <w:b/>
          <w:sz w:val="28"/>
          <w:szCs w:val="28"/>
        </w:rPr>
        <w:t>.</w:t>
      </w:r>
      <w:r w:rsidR="00E31F6D" w:rsidRPr="00FE544A">
        <w:rPr>
          <w:rFonts w:ascii="Times New Roman" w:hAnsi="Times New Roman" w:cs="Times New Roman"/>
          <w:sz w:val="28"/>
          <w:szCs w:val="28"/>
        </w:rPr>
        <w:t xml:space="preserve"> Предельный уровень соотношения среднемесячной заработной платы руководителя учреждения, его заместителей и среднемесячной заработной платы работников не может превышать восьмикратного размера.</w:t>
      </w:r>
    </w:p>
    <w:p w:rsidR="00E31F6D" w:rsidRPr="00FE544A" w:rsidRDefault="003F291F">
      <w:pPr>
        <w:rPr>
          <w:rFonts w:ascii="Times New Roman" w:hAnsi="Times New Roman" w:cs="Times New Roman"/>
          <w:sz w:val="28"/>
          <w:szCs w:val="28"/>
        </w:rPr>
      </w:pPr>
      <w:r w:rsidRPr="003F291F">
        <w:rPr>
          <w:rFonts w:ascii="Times New Roman" w:hAnsi="Times New Roman" w:cs="Times New Roman"/>
          <w:b/>
          <w:sz w:val="28"/>
          <w:szCs w:val="28"/>
        </w:rPr>
        <w:t>3.6</w:t>
      </w:r>
      <w:r w:rsidR="00E31F6D" w:rsidRPr="003F291F">
        <w:rPr>
          <w:rFonts w:ascii="Times New Roman" w:hAnsi="Times New Roman" w:cs="Times New Roman"/>
          <w:b/>
          <w:sz w:val="28"/>
          <w:szCs w:val="28"/>
        </w:rPr>
        <w:t>.</w:t>
      </w:r>
      <w:r w:rsidR="00E31F6D" w:rsidRPr="00FE544A">
        <w:rPr>
          <w:rFonts w:ascii="Times New Roman" w:hAnsi="Times New Roman" w:cs="Times New Roman"/>
          <w:sz w:val="28"/>
          <w:szCs w:val="28"/>
        </w:rPr>
        <w:t xml:space="preserve"> Размеры должностных окладов заместителей руководителя учреждения устанавливаются на 20-30 процентов ниже должностного оклада руководителя учреждения.</w:t>
      </w:r>
    </w:p>
    <w:p w:rsidR="00E31F6D" w:rsidRPr="00FE544A" w:rsidRDefault="003F291F">
      <w:pPr>
        <w:rPr>
          <w:rFonts w:ascii="Times New Roman" w:hAnsi="Times New Roman" w:cs="Times New Roman"/>
          <w:sz w:val="28"/>
          <w:szCs w:val="28"/>
        </w:rPr>
      </w:pPr>
      <w:bookmarkStart w:id="12" w:name="sub_1315"/>
      <w:r w:rsidRPr="003F291F">
        <w:rPr>
          <w:rFonts w:ascii="Times New Roman" w:hAnsi="Times New Roman" w:cs="Times New Roman"/>
          <w:b/>
          <w:sz w:val="28"/>
          <w:szCs w:val="28"/>
        </w:rPr>
        <w:t>3.7</w:t>
      </w:r>
      <w:r w:rsidR="00E31F6D" w:rsidRPr="003F291F">
        <w:rPr>
          <w:rFonts w:ascii="Times New Roman" w:hAnsi="Times New Roman" w:cs="Times New Roman"/>
          <w:b/>
          <w:sz w:val="28"/>
          <w:szCs w:val="28"/>
        </w:rPr>
        <w:t>.</w:t>
      </w:r>
      <w:r w:rsidR="00E31F6D" w:rsidRPr="00FE544A">
        <w:rPr>
          <w:rFonts w:ascii="Times New Roman" w:hAnsi="Times New Roman" w:cs="Times New Roman"/>
          <w:sz w:val="28"/>
          <w:szCs w:val="28"/>
        </w:rPr>
        <w:t xml:space="preserve"> С учетом условий труда руководителю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31F6D" w:rsidRPr="00FE544A">
        <w:rPr>
          <w:rFonts w:ascii="Times New Roman" w:hAnsi="Times New Roman" w:cs="Times New Roman"/>
          <w:sz w:val="28"/>
          <w:szCs w:val="28"/>
        </w:rPr>
        <w:t xml:space="preserve"> его заместителям устанавливаются выплаты компенсационного характера в соответствии </w:t>
      </w:r>
      <w:r w:rsidR="00E31F6D" w:rsidRPr="003F291F">
        <w:rPr>
          <w:rFonts w:ascii="Times New Roman" w:hAnsi="Times New Roman" w:cs="Times New Roman"/>
          <w:sz w:val="28"/>
          <w:szCs w:val="28"/>
        </w:rPr>
        <w:t xml:space="preserve">с </w:t>
      </w:r>
      <w:hyperlink w:anchor="sub_1400" w:history="1">
        <w:r w:rsidR="00E31F6D" w:rsidRPr="003F291F">
          <w:rPr>
            <w:rStyle w:val="a4"/>
            <w:rFonts w:ascii="Times New Roman" w:hAnsi="Times New Roman"/>
            <w:color w:val="auto"/>
            <w:sz w:val="28"/>
            <w:szCs w:val="28"/>
          </w:rPr>
          <w:t>разделом 4</w:t>
        </w:r>
      </w:hyperlink>
      <w:r w:rsidR="00E31F6D" w:rsidRPr="00FE544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31F6D" w:rsidRPr="00FE544A" w:rsidRDefault="003F291F">
      <w:pPr>
        <w:rPr>
          <w:rFonts w:ascii="Times New Roman" w:hAnsi="Times New Roman" w:cs="Times New Roman"/>
          <w:sz w:val="28"/>
          <w:szCs w:val="28"/>
        </w:rPr>
      </w:pPr>
      <w:bookmarkStart w:id="13" w:name="sub_1316"/>
      <w:bookmarkEnd w:id="12"/>
      <w:r w:rsidRPr="003F291F">
        <w:rPr>
          <w:rFonts w:ascii="Times New Roman" w:hAnsi="Times New Roman" w:cs="Times New Roman"/>
          <w:b/>
          <w:sz w:val="28"/>
          <w:szCs w:val="28"/>
        </w:rPr>
        <w:t>3.8</w:t>
      </w:r>
      <w:r w:rsidR="00E31F6D" w:rsidRPr="003F291F">
        <w:rPr>
          <w:rFonts w:ascii="Times New Roman" w:hAnsi="Times New Roman" w:cs="Times New Roman"/>
          <w:b/>
          <w:sz w:val="28"/>
          <w:szCs w:val="28"/>
        </w:rPr>
        <w:t>.</w:t>
      </w:r>
      <w:r w:rsidR="00E31F6D" w:rsidRPr="00FE544A">
        <w:rPr>
          <w:rFonts w:ascii="Times New Roman" w:hAnsi="Times New Roman" w:cs="Times New Roman"/>
          <w:sz w:val="28"/>
          <w:szCs w:val="28"/>
        </w:rPr>
        <w:t xml:space="preserve"> Размер компенсационных выплат руководителю учреждения, имеющему право на получение соответствующих видов выплат, устанавливается учредителем и включается в трудовой договор.</w:t>
      </w:r>
    </w:p>
    <w:p w:rsidR="00E31F6D" w:rsidRPr="00FE544A" w:rsidRDefault="003F291F">
      <w:pPr>
        <w:rPr>
          <w:rFonts w:ascii="Times New Roman" w:hAnsi="Times New Roman" w:cs="Times New Roman"/>
          <w:sz w:val="28"/>
          <w:szCs w:val="28"/>
        </w:rPr>
      </w:pPr>
      <w:bookmarkStart w:id="14" w:name="sub_1317"/>
      <w:bookmarkEnd w:id="13"/>
      <w:r w:rsidRPr="003F291F">
        <w:rPr>
          <w:rFonts w:ascii="Times New Roman" w:hAnsi="Times New Roman" w:cs="Times New Roman"/>
          <w:b/>
          <w:sz w:val="28"/>
          <w:szCs w:val="28"/>
        </w:rPr>
        <w:t>3.9</w:t>
      </w:r>
      <w:r w:rsidR="00E31F6D" w:rsidRPr="003F291F">
        <w:rPr>
          <w:rFonts w:ascii="Times New Roman" w:hAnsi="Times New Roman" w:cs="Times New Roman"/>
          <w:b/>
          <w:sz w:val="28"/>
          <w:szCs w:val="28"/>
        </w:rPr>
        <w:t>.</w:t>
      </w:r>
      <w:r w:rsidR="00E31F6D" w:rsidRPr="00FE544A">
        <w:rPr>
          <w:rFonts w:ascii="Times New Roman" w:hAnsi="Times New Roman" w:cs="Times New Roman"/>
          <w:sz w:val="28"/>
          <w:szCs w:val="28"/>
        </w:rPr>
        <w:t xml:space="preserve"> С учетом достигнутых результатов деятельности учреждения в соответствии с критериями оценки и целевыми показателями эффективности работы учреждения производится премирование руководителя учреждения.</w:t>
      </w:r>
    </w:p>
    <w:p w:rsidR="00E31F6D" w:rsidRPr="00FE544A" w:rsidRDefault="003F291F">
      <w:pPr>
        <w:rPr>
          <w:rFonts w:ascii="Times New Roman" w:hAnsi="Times New Roman" w:cs="Times New Roman"/>
          <w:sz w:val="28"/>
          <w:szCs w:val="28"/>
        </w:rPr>
      </w:pPr>
      <w:bookmarkStart w:id="15" w:name="sub_1318"/>
      <w:bookmarkEnd w:id="14"/>
      <w:r w:rsidRPr="003F291F">
        <w:rPr>
          <w:rFonts w:ascii="Times New Roman" w:hAnsi="Times New Roman" w:cs="Times New Roman"/>
          <w:b/>
          <w:sz w:val="28"/>
          <w:szCs w:val="28"/>
        </w:rPr>
        <w:t>3.</w:t>
      </w:r>
      <w:r w:rsidR="00E31F6D" w:rsidRPr="003F291F">
        <w:rPr>
          <w:rFonts w:ascii="Times New Roman" w:hAnsi="Times New Roman" w:cs="Times New Roman"/>
          <w:b/>
          <w:sz w:val="28"/>
          <w:szCs w:val="28"/>
        </w:rPr>
        <w:t>1</w:t>
      </w:r>
      <w:r w:rsidRPr="003F291F">
        <w:rPr>
          <w:rFonts w:ascii="Times New Roman" w:hAnsi="Times New Roman" w:cs="Times New Roman"/>
          <w:b/>
          <w:sz w:val="28"/>
          <w:szCs w:val="28"/>
        </w:rPr>
        <w:t>0</w:t>
      </w:r>
      <w:r w:rsidR="00E31F6D" w:rsidRPr="003F291F">
        <w:rPr>
          <w:rFonts w:ascii="Times New Roman" w:hAnsi="Times New Roman" w:cs="Times New Roman"/>
          <w:b/>
          <w:sz w:val="28"/>
          <w:szCs w:val="28"/>
        </w:rPr>
        <w:t>.</w:t>
      </w:r>
      <w:r w:rsidR="00E31F6D" w:rsidRPr="00FE544A">
        <w:rPr>
          <w:rFonts w:ascii="Times New Roman" w:hAnsi="Times New Roman" w:cs="Times New Roman"/>
          <w:sz w:val="28"/>
          <w:szCs w:val="28"/>
        </w:rPr>
        <w:t xml:space="preserve"> Размеры премирования руководителя учреждения, порядок и критерии его выплаты утверждаются учредителем.</w:t>
      </w:r>
    </w:p>
    <w:p w:rsidR="00E31F6D" w:rsidRPr="00FE544A" w:rsidRDefault="003F291F">
      <w:pPr>
        <w:rPr>
          <w:rFonts w:ascii="Times New Roman" w:hAnsi="Times New Roman" w:cs="Times New Roman"/>
          <w:sz w:val="28"/>
          <w:szCs w:val="28"/>
        </w:rPr>
      </w:pPr>
      <w:bookmarkStart w:id="16" w:name="sub_1319"/>
      <w:bookmarkEnd w:id="15"/>
      <w:r w:rsidRPr="003F291F">
        <w:rPr>
          <w:rFonts w:ascii="Times New Roman" w:hAnsi="Times New Roman" w:cs="Times New Roman"/>
          <w:b/>
          <w:sz w:val="28"/>
          <w:szCs w:val="28"/>
        </w:rPr>
        <w:t>3.</w:t>
      </w:r>
      <w:r w:rsidR="00E31F6D" w:rsidRPr="003F291F">
        <w:rPr>
          <w:rFonts w:ascii="Times New Roman" w:hAnsi="Times New Roman" w:cs="Times New Roman"/>
          <w:b/>
          <w:sz w:val="28"/>
          <w:szCs w:val="28"/>
        </w:rPr>
        <w:t>1</w:t>
      </w:r>
      <w:r w:rsidRPr="003F291F">
        <w:rPr>
          <w:rFonts w:ascii="Times New Roman" w:hAnsi="Times New Roman" w:cs="Times New Roman"/>
          <w:b/>
          <w:sz w:val="28"/>
          <w:szCs w:val="28"/>
        </w:rPr>
        <w:t>1</w:t>
      </w:r>
      <w:r w:rsidR="00E31F6D" w:rsidRPr="003F291F">
        <w:rPr>
          <w:rFonts w:ascii="Times New Roman" w:hAnsi="Times New Roman" w:cs="Times New Roman"/>
          <w:b/>
          <w:sz w:val="28"/>
          <w:szCs w:val="28"/>
        </w:rPr>
        <w:t>.</w:t>
      </w:r>
      <w:r w:rsidR="00E31F6D" w:rsidRPr="00FE544A">
        <w:rPr>
          <w:rFonts w:ascii="Times New Roman" w:hAnsi="Times New Roman" w:cs="Times New Roman"/>
          <w:sz w:val="28"/>
          <w:szCs w:val="28"/>
        </w:rPr>
        <w:t xml:space="preserve"> Заместителям руководителя учреждения устанавливаются выплаты стимулирующего характера, </w:t>
      </w:r>
      <w:r w:rsidR="00E31F6D" w:rsidRPr="003F291F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w:anchor="sub_1500" w:history="1">
        <w:r w:rsidR="00E31F6D" w:rsidRPr="003F291F">
          <w:rPr>
            <w:rStyle w:val="a4"/>
            <w:rFonts w:ascii="Times New Roman" w:hAnsi="Times New Roman"/>
            <w:color w:val="auto"/>
            <w:sz w:val="28"/>
            <w:szCs w:val="28"/>
          </w:rPr>
          <w:t>разделом 5</w:t>
        </w:r>
      </w:hyperlink>
      <w:r w:rsidR="00E31F6D" w:rsidRPr="00FE544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41785" w:rsidRDefault="00641785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7" w:name="sub_1400"/>
      <w:bookmarkEnd w:id="16"/>
    </w:p>
    <w:p w:rsidR="00E31F6D" w:rsidRPr="00FE544A" w:rsidRDefault="00E31F6D">
      <w:pPr>
        <w:pStyle w:val="1"/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 xml:space="preserve">4. Размеры и условия осуществления выплат </w:t>
      </w:r>
      <w:r w:rsidRPr="00FE544A">
        <w:rPr>
          <w:rFonts w:ascii="Times New Roman" w:hAnsi="Times New Roman" w:cs="Times New Roman"/>
          <w:sz w:val="28"/>
          <w:szCs w:val="28"/>
        </w:rPr>
        <w:br/>
        <w:t>компенсационного характера</w:t>
      </w:r>
    </w:p>
    <w:bookmarkEnd w:id="17"/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</w:p>
    <w:p w:rsidR="00E31F6D" w:rsidRPr="00FE544A" w:rsidRDefault="003F291F">
      <w:pPr>
        <w:rPr>
          <w:rFonts w:ascii="Times New Roman" w:hAnsi="Times New Roman" w:cs="Times New Roman"/>
          <w:sz w:val="28"/>
          <w:szCs w:val="28"/>
        </w:rPr>
      </w:pPr>
      <w:bookmarkStart w:id="18" w:name="sub_1420"/>
      <w:r w:rsidRPr="003F291F">
        <w:rPr>
          <w:rFonts w:ascii="Times New Roman" w:hAnsi="Times New Roman" w:cs="Times New Roman"/>
          <w:b/>
          <w:sz w:val="28"/>
          <w:szCs w:val="28"/>
        </w:rPr>
        <w:t>4.1</w:t>
      </w:r>
      <w:r w:rsidR="00E31F6D" w:rsidRPr="003F291F">
        <w:rPr>
          <w:rFonts w:ascii="Times New Roman" w:hAnsi="Times New Roman" w:cs="Times New Roman"/>
          <w:b/>
          <w:sz w:val="28"/>
          <w:szCs w:val="28"/>
        </w:rPr>
        <w:t>.</w:t>
      </w:r>
      <w:r w:rsidR="00E31F6D" w:rsidRPr="00FE544A">
        <w:rPr>
          <w:rFonts w:ascii="Times New Roman" w:hAnsi="Times New Roman" w:cs="Times New Roman"/>
          <w:sz w:val="28"/>
          <w:szCs w:val="28"/>
        </w:rPr>
        <w:t xml:space="preserve"> В соответствии с Перечнем видов выплат компенсационного характера устанавливаются следующие выплаты компенсационного характера:</w:t>
      </w:r>
    </w:p>
    <w:bookmarkEnd w:id="18"/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выплаты работникам, занятым на работах с вредными и (или) опасными условиями труда;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выплаты за работу в условиях, отклоняющихся от нормальных (при совмещении профессий (должностей), сверхурочной работе, работе в ночное время, за работу в выходные и нерабочие праздничные дни и др.)</w:t>
      </w:r>
      <w:r w:rsidR="00816C27">
        <w:rPr>
          <w:rFonts w:ascii="Times New Roman" w:hAnsi="Times New Roman" w:cs="Times New Roman"/>
          <w:sz w:val="28"/>
          <w:szCs w:val="28"/>
        </w:rPr>
        <w:t>.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Компенсационные выплаты производятся работникам на основании приказа руководителя учреждения.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В приказах указываются наименование каждой выплаты, ее размер, а при необходимости и период, на который она устанавливается.</w:t>
      </w:r>
    </w:p>
    <w:p w:rsidR="00E31F6D" w:rsidRPr="00FE544A" w:rsidRDefault="003F291F">
      <w:pPr>
        <w:rPr>
          <w:rFonts w:ascii="Times New Roman" w:hAnsi="Times New Roman" w:cs="Times New Roman"/>
          <w:sz w:val="28"/>
          <w:szCs w:val="28"/>
        </w:rPr>
      </w:pPr>
      <w:bookmarkStart w:id="19" w:name="sub_1421"/>
      <w:r w:rsidRPr="003F291F">
        <w:rPr>
          <w:rFonts w:ascii="Times New Roman" w:hAnsi="Times New Roman" w:cs="Times New Roman"/>
          <w:b/>
          <w:sz w:val="28"/>
          <w:szCs w:val="28"/>
        </w:rPr>
        <w:t>4.</w:t>
      </w:r>
      <w:r w:rsidR="00E31F6D" w:rsidRPr="003F291F">
        <w:rPr>
          <w:rFonts w:ascii="Times New Roman" w:hAnsi="Times New Roman" w:cs="Times New Roman"/>
          <w:b/>
          <w:sz w:val="28"/>
          <w:szCs w:val="28"/>
        </w:rPr>
        <w:t>2.</w:t>
      </w:r>
      <w:r w:rsidR="00E31F6D" w:rsidRPr="00FE544A">
        <w:rPr>
          <w:rFonts w:ascii="Times New Roman" w:hAnsi="Times New Roman" w:cs="Times New Roman"/>
          <w:sz w:val="28"/>
          <w:szCs w:val="28"/>
        </w:rPr>
        <w:t xml:space="preserve"> Минимальный размер выплат работникам, занятым на работах с вредными и (или) опасными условиями труда, устанавливается в соответствии со </w:t>
      </w:r>
      <w:hyperlink r:id="rId16" w:history="1">
        <w:r w:rsidR="00E31F6D" w:rsidRPr="003F291F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147</w:t>
        </w:r>
      </w:hyperlink>
      <w:r w:rsidR="00E31F6D" w:rsidRPr="00FE544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составляет четыре процента должностного оклада (оклада), установленного для различных видов </w:t>
      </w:r>
      <w:r w:rsidR="00E31F6D" w:rsidRPr="00FE544A">
        <w:rPr>
          <w:rFonts w:ascii="Times New Roman" w:hAnsi="Times New Roman" w:cs="Times New Roman"/>
          <w:sz w:val="28"/>
          <w:szCs w:val="28"/>
        </w:rPr>
        <w:lastRenderedPageBreak/>
        <w:t>работ с нормальными условиями труда.</w:t>
      </w:r>
    </w:p>
    <w:bookmarkEnd w:id="19"/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Если по результатам специальной оценки условий труда рабочее место признается безопасным, то выплаты не устанавливаются.</w:t>
      </w:r>
    </w:p>
    <w:p w:rsidR="00E31F6D" w:rsidRPr="00FE544A" w:rsidRDefault="00FD4352">
      <w:pPr>
        <w:rPr>
          <w:rFonts w:ascii="Times New Roman" w:hAnsi="Times New Roman" w:cs="Times New Roman"/>
          <w:sz w:val="28"/>
          <w:szCs w:val="28"/>
        </w:rPr>
      </w:pPr>
      <w:bookmarkStart w:id="20" w:name="sub_1423"/>
      <w:r w:rsidRPr="00FD4352">
        <w:rPr>
          <w:rFonts w:ascii="Times New Roman" w:hAnsi="Times New Roman" w:cs="Times New Roman"/>
          <w:b/>
          <w:sz w:val="28"/>
          <w:szCs w:val="28"/>
        </w:rPr>
        <w:t>4.</w:t>
      </w:r>
      <w:r w:rsidR="00DB1984">
        <w:rPr>
          <w:rFonts w:ascii="Times New Roman" w:hAnsi="Times New Roman" w:cs="Times New Roman"/>
          <w:b/>
          <w:sz w:val="28"/>
          <w:szCs w:val="28"/>
        </w:rPr>
        <w:t>3</w:t>
      </w:r>
      <w:r w:rsidR="00E31F6D" w:rsidRPr="00FD4352">
        <w:rPr>
          <w:rFonts w:ascii="Times New Roman" w:hAnsi="Times New Roman" w:cs="Times New Roman"/>
          <w:b/>
          <w:sz w:val="28"/>
          <w:szCs w:val="28"/>
        </w:rPr>
        <w:t>.</w:t>
      </w:r>
      <w:r w:rsidR="00E31F6D" w:rsidRPr="00FE544A">
        <w:rPr>
          <w:rFonts w:ascii="Times New Roman" w:hAnsi="Times New Roman" w:cs="Times New Roman"/>
          <w:sz w:val="28"/>
          <w:szCs w:val="28"/>
        </w:rPr>
        <w:t xml:space="preserve"> При совмещении должностей (профессий)</w:t>
      </w:r>
      <w:r w:rsidR="00DB1984">
        <w:rPr>
          <w:rFonts w:ascii="Times New Roman" w:hAnsi="Times New Roman" w:cs="Times New Roman"/>
          <w:sz w:val="28"/>
          <w:szCs w:val="28"/>
        </w:rPr>
        <w:t>, расширении зоны обслуживания</w:t>
      </w:r>
      <w:r w:rsidR="00E31F6D" w:rsidRPr="00FE544A">
        <w:rPr>
          <w:rFonts w:ascii="Times New Roman" w:hAnsi="Times New Roman" w:cs="Times New Roman"/>
          <w:sz w:val="28"/>
          <w:szCs w:val="28"/>
        </w:rPr>
        <w:t xml:space="preserve"> и (или) при исполнении обязанностей временно отсутствующего работника без освобождения от работы, определенной трудовым договором, работникам учреждения устанавливается доплата.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E31F6D" w:rsidRPr="00FE544A" w:rsidRDefault="00FD4352">
      <w:pPr>
        <w:rPr>
          <w:rFonts w:ascii="Times New Roman" w:hAnsi="Times New Roman" w:cs="Times New Roman"/>
          <w:sz w:val="28"/>
          <w:szCs w:val="28"/>
        </w:rPr>
      </w:pPr>
      <w:bookmarkStart w:id="21" w:name="sub_1424"/>
      <w:bookmarkEnd w:id="20"/>
      <w:r w:rsidRPr="00FD4352">
        <w:rPr>
          <w:rFonts w:ascii="Times New Roman" w:hAnsi="Times New Roman" w:cs="Times New Roman"/>
          <w:b/>
          <w:sz w:val="28"/>
          <w:szCs w:val="28"/>
        </w:rPr>
        <w:t>4.</w:t>
      </w:r>
      <w:r w:rsidR="00DB1984">
        <w:rPr>
          <w:rFonts w:ascii="Times New Roman" w:hAnsi="Times New Roman" w:cs="Times New Roman"/>
          <w:b/>
          <w:sz w:val="28"/>
          <w:szCs w:val="28"/>
        </w:rPr>
        <w:t>4</w:t>
      </w:r>
      <w:r w:rsidR="00E31F6D" w:rsidRPr="00FD4352">
        <w:rPr>
          <w:rFonts w:ascii="Times New Roman" w:hAnsi="Times New Roman" w:cs="Times New Roman"/>
          <w:b/>
          <w:sz w:val="28"/>
          <w:szCs w:val="28"/>
        </w:rPr>
        <w:t>.</w:t>
      </w:r>
      <w:r w:rsidR="00E31F6D" w:rsidRPr="00FE544A">
        <w:rPr>
          <w:rFonts w:ascii="Times New Roman" w:hAnsi="Times New Roman" w:cs="Times New Roman"/>
          <w:sz w:val="28"/>
          <w:szCs w:val="28"/>
        </w:rPr>
        <w:t xml:space="preserve"> Оплата сверхурочной работы осуществляется в соответствии со </w:t>
      </w:r>
      <w:hyperlink r:id="rId17" w:history="1">
        <w:r w:rsidR="00E31F6D" w:rsidRPr="00FD4352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152</w:t>
        </w:r>
      </w:hyperlink>
      <w:r w:rsidR="00E31F6D" w:rsidRPr="00FD435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составляет за первые два</w:t>
      </w:r>
      <w:r w:rsidR="00E31F6D" w:rsidRPr="00FE544A">
        <w:rPr>
          <w:rFonts w:ascii="Times New Roman" w:hAnsi="Times New Roman" w:cs="Times New Roman"/>
          <w:sz w:val="28"/>
          <w:szCs w:val="28"/>
        </w:rPr>
        <w:t xml:space="preserve"> часа работы не менее полуторного размера, за последующие часы - не менее двойного размера.</w:t>
      </w:r>
    </w:p>
    <w:p w:rsidR="00E31F6D" w:rsidRPr="00FE544A" w:rsidRDefault="00FD4352">
      <w:pPr>
        <w:rPr>
          <w:rFonts w:ascii="Times New Roman" w:hAnsi="Times New Roman" w:cs="Times New Roman"/>
          <w:sz w:val="28"/>
          <w:szCs w:val="28"/>
        </w:rPr>
      </w:pPr>
      <w:bookmarkStart w:id="22" w:name="sub_1425"/>
      <w:bookmarkEnd w:id="21"/>
      <w:r w:rsidRPr="00FD4352">
        <w:rPr>
          <w:rFonts w:ascii="Times New Roman" w:hAnsi="Times New Roman" w:cs="Times New Roman"/>
          <w:b/>
          <w:sz w:val="28"/>
          <w:szCs w:val="28"/>
        </w:rPr>
        <w:t>4.</w:t>
      </w:r>
      <w:r w:rsidR="00DB1984">
        <w:rPr>
          <w:rFonts w:ascii="Times New Roman" w:hAnsi="Times New Roman" w:cs="Times New Roman"/>
          <w:b/>
          <w:sz w:val="28"/>
          <w:szCs w:val="28"/>
        </w:rPr>
        <w:t>5</w:t>
      </w:r>
      <w:r w:rsidR="00E31F6D" w:rsidRPr="00FD4352">
        <w:rPr>
          <w:rFonts w:ascii="Times New Roman" w:hAnsi="Times New Roman" w:cs="Times New Roman"/>
          <w:b/>
          <w:sz w:val="28"/>
          <w:szCs w:val="28"/>
        </w:rPr>
        <w:t>.</w:t>
      </w:r>
      <w:r w:rsidR="00E31F6D" w:rsidRPr="00FE544A">
        <w:rPr>
          <w:rFonts w:ascii="Times New Roman" w:hAnsi="Times New Roman" w:cs="Times New Roman"/>
          <w:sz w:val="28"/>
          <w:szCs w:val="28"/>
        </w:rPr>
        <w:t xml:space="preserve"> Доплата за работу в ночное время производится работникам учреждения за каждый час работы в ночное время (с 22 часов до 6 часов) в размере 35 процентов должностного оклада (оклада), рассчитанного за час работы.</w:t>
      </w:r>
    </w:p>
    <w:bookmarkEnd w:id="22"/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 xml:space="preserve">Расчет должностного оклада (оклада) за час работы определяется путем деления должностного оклада (оклада) работника на среднемесячное количество рабочих часов по графику 40-часовой рабочей недели в текущем </w:t>
      </w:r>
      <w:r w:rsidR="00E42207">
        <w:rPr>
          <w:rFonts w:ascii="Times New Roman" w:hAnsi="Times New Roman" w:cs="Times New Roman"/>
          <w:sz w:val="28"/>
          <w:szCs w:val="28"/>
        </w:rPr>
        <w:t>месяце</w:t>
      </w:r>
      <w:r w:rsidRPr="00FE544A">
        <w:rPr>
          <w:rFonts w:ascii="Times New Roman" w:hAnsi="Times New Roman" w:cs="Times New Roman"/>
          <w:sz w:val="28"/>
          <w:szCs w:val="28"/>
        </w:rPr>
        <w:t>.</w:t>
      </w:r>
    </w:p>
    <w:p w:rsidR="00E31F6D" w:rsidRPr="00FE544A" w:rsidRDefault="00816C27">
      <w:pPr>
        <w:rPr>
          <w:rFonts w:ascii="Times New Roman" w:hAnsi="Times New Roman" w:cs="Times New Roman"/>
          <w:sz w:val="28"/>
          <w:szCs w:val="28"/>
        </w:rPr>
      </w:pPr>
      <w:bookmarkStart w:id="23" w:name="sub_1426"/>
      <w:r>
        <w:rPr>
          <w:rFonts w:ascii="Times New Roman" w:hAnsi="Times New Roman" w:cs="Times New Roman"/>
          <w:b/>
          <w:sz w:val="28"/>
          <w:szCs w:val="28"/>
        </w:rPr>
        <w:t>4</w:t>
      </w:r>
      <w:r w:rsidR="00FD4352" w:rsidRPr="00FD4352">
        <w:rPr>
          <w:rFonts w:ascii="Times New Roman" w:hAnsi="Times New Roman" w:cs="Times New Roman"/>
          <w:b/>
          <w:sz w:val="28"/>
          <w:szCs w:val="28"/>
        </w:rPr>
        <w:t>.</w:t>
      </w:r>
      <w:r w:rsidR="00DB1984">
        <w:rPr>
          <w:rFonts w:ascii="Times New Roman" w:hAnsi="Times New Roman" w:cs="Times New Roman"/>
          <w:b/>
          <w:sz w:val="28"/>
          <w:szCs w:val="28"/>
        </w:rPr>
        <w:t>6</w:t>
      </w:r>
      <w:r w:rsidR="00E31F6D" w:rsidRPr="00FD4352">
        <w:rPr>
          <w:rFonts w:ascii="Times New Roman" w:hAnsi="Times New Roman" w:cs="Times New Roman"/>
          <w:b/>
          <w:sz w:val="28"/>
          <w:szCs w:val="28"/>
        </w:rPr>
        <w:t>.</w:t>
      </w:r>
      <w:r w:rsidR="00E31F6D" w:rsidRPr="00FE544A">
        <w:rPr>
          <w:rFonts w:ascii="Times New Roman" w:hAnsi="Times New Roman" w:cs="Times New Roman"/>
          <w:sz w:val="28"/>
          <w:szCs w:val="28"/>
        </w:rPr>
        <w:t xml:space="preserve"> Оплата за работу в выходные и нерабочие праздничные дни производится работникам, привлекавшимся к работе в выходные и нерабочие праздничные дни, в соответствии со </w:t>
      </w:r>
      <w:hyperlink r:id="rId18" w:history="1">
        <w:r w:rsidR="00E31F6D" w:rsidRPr="00FD4352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153</w:t>
        </w:r>
      </w:hyperlink>
      <w:r w:rsidR="00E31F6D" w:rsidRPr="00FE544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bookmarkEnd w:id="23"/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</w:p>
    <w:p w:rsidR="00E31F6D" w:rsidRPr="00FE544A" w:rsidRDefault="00E31F6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4" w:name="sub_1500"/>
      <w:r w:rsidRPr="00FE544A">
        <w:rPr>
          <w:rFonts w:ascii="Times New Roman" w:hAnsi="Times New Roman" w:cs="Times New Roman"/>
          <w:sz w:val="28"/>
          <w:szCs w:val="28"/>
        </w:rPr>
        <w:t xml:space="preserve">5. Размеры и условия осуществления выплат </w:t>
      </w:r>
      <w:r w:rsidRPr="00FE544A">
        <w:rPr>
          <w:rFonts w:ascii="Times New Roman" w:hAnsi="Times New Roman" w:cs="Times New Roman"/>
          <w:sz w:val="28"/>
          <w:szCs w:val="28"/>
        </w:rPr>
        <w:br/>
        <w:t>стимулирующего характера</w:t>
      </w:r>
    </w:p>
    <w:bookmarkEnd w:id="24"/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</w:p>
    <w:p w:rsidR="00E31F6D" w:rsidRPr="00FE544A" w:rsidRDefault="00FD4352">
      <w:pPr>
        <w:rPr>
          <w:rFonts w:ascii="Times New Roman" w:hAnsi="Times New Roman" w:cs="Times New Roman"/>
          <w:sz w:val="28"/>
          <w:szCs w:val="28"/>
        </w:rPr>
      </w:pPr>
      <w:bookmarkStart w:id="25" w:name="sub_1528"/>
      <w:r w:rsidRPr="00FD4352">
        <w:rPr>
          <w:rFonts w:ascii="Times New Roman" w:hAnsi="Times New Roman" w:cs="Times New Roman"/>
          <w:b/>
          <w:sz w:val="28"/>
          <w:szCs w:val="28"/>
        </w:rPr>
        <w:t>5.1</w:t>
      </w:r>
      <w:r w:rsidR="00E31F6D" w:rsidRPr="00FD4352">
        <w:rPr>
          <w:rFonts w:ascii="Times New Roman" w:hAnsi="Times New Roman" w:cs="Times New Roman"/>
          <w:b/>
          <w:sz w:val="28"/>
          <w:szCs w:val="28"/>
        </w:rPr>
        <w:t>.</w:t>
      </w:r>
      <w:r w:rsidR="00E31F6D" w:rsidRPr="00FE544A">
        <w:rPr>
          <w:rFonts w:ascii="Times New Roman" w:hAnsi="Times New Roman" w:cs="Times New Roman"/>
          <w:sz w:val="28"/>
          <w:szCs w:val="28"/>
        </w:rPr>
        <w:t xml:space="preserve"> В целях поощрения работников за выполненную работу в соответствии с Перечнем видов выплат стимулирующего характера в учреждениях устанавливаются следующие стимулирующие выплаты:</w:t>
      </w:r>
    </w:p>
    <w:bookmarkEnd w:id="25"/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выплаты за интенсивность, напряженность и высокие результаты работы;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выплаты за высокое качество выполняемых работ;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премиальные выплаты по итогам работы.</w:t>
      </w:r>
    </w:p>
    <w:p w:rsidR="00E31F6D" w:rsidRPr="00FE544A" w:rsidRDefault="00FD4352">
      <w:pPr>
        <w:rPr>
          <w:rFonts w:ascii="Times New Roman" w:hAnsi="Times New Roman" w:cs="Times New Roman"/>
          <w:sz w:val="28"/>
          <w:szCs w:val="28"/>
        </w:rPr>
      </w:pPr>
      <w:bookmarkStart w:id="26" w:name="sub_1529"/>
      <w:r w:rsidRPr="00FD4352">
        <w:rPr>
          <w:rFonts w:ascii="Times New Roman" w:hAnsi="Times New Roman" w:cs="Times New Roman"/>
          <w:b/>
          <w:sz w:val="28"/>
          <w:szCs w:val="28"/>
        </w:rPr>
        <w:t>5.2</w:t>
      </w:r>
      <w:r w:rsidR="00E31F6D" w:rsidRPr="00FD4352">
        <w:rPr>
          <w:rFonts w:ascii="Times New Roman" w:hAnsi="Times New Roman" w:cs="Times New Roman"/>
          <w:b/>
          <w:sz w:val="28"/>
          <w:szCs w:val="28"/>
        </w:rPr>
        <w:t>.</w:t>
      </w:r>
      <w:r w:rsidR="00E31F6D" w:rsidRPr="00FE544A">
        <w:rPr>
          <w:rFonts w:ascii="Times New Roman" w:hAnsi="Times New Roman" w:cs="Times New Roman"/>
          <w:sz w:val="28"/>
          <w:szCs w:val="28"/>
        </w:rPr>
        <w:t xml:space="preserve"> Выплаты стимулирующего характера устанавливаются к должностным окладам (окладам) работников без учета других повышений и должны быть конкретизированы в трудовых договорах</w:t>
      </w:r>
      <w:r w:rsidR="00F400E0">
        <w:rPr>
          <w:rFonts w:ascii="Times New Roman" w:hAnsi="Times New Roman" w:cs="Times New Roman"/>
          <w:sz w:val="28"/>
          <w:szCs w:val="28"/>
        </w:rPr>
        <w:t xml:space="preserve"> (эффективных контрактах)</w:t>
      </w:r>
      <w:r w:rsidR="00E31F6D" w:rsidRPr="00FE544A">
        <w:rPr>
          <w:rFonts w:ascii="Times New Roman" w:hAnsi="Times New Roman" w:cs="Times New Roman"/>
          <w:sz w:val="28"/>
          <w:szCs w:val="28"/>
        </w:rPr>
        <w:t>. Выплаты осуществляются в пределах средств, предусмотренных на оплату труда работников учреждения.</w:t>
      </w:r>
    </w:p>
    <w:p w:rsidR="00E31F6D" w:rsidRPr="00FE544A" w:rsidRDefault="00FD4352">
      <w:pPr>
        <w:rPr>
          <w:rFonts w:ascii="Times New Roman" w:hAnsi="Times New Roman" w:cs="Times New Roman"/>
          <w:sz w:val="28"/>
          <w:szCs w:val="28"/>
        </w:rPr>
      </w:pPr>
      <w:bookmarkStart w:id="27" w:name="sub_1530"/>
      <w:bookmarkEnd w:id="26"/>
      <w:r w:rsidRPr="00FD4352">
        <w:rPr>
          <w:rFonts w:ascii="Times New Roman" w:hAnsi="Times New Roman" w:cs="Times New Roman"/>
          <w:b/>
          <w:sz w:val="28"/>
          <w:szCs w:val="28"/>
        </w:rPr>
        <w:t>5.</w:t>
      </w:r>
      <w:r w:rsidR="00E31F6D" w:rsidRPr="00FD4352">
        <w:rPr>
          <w:rFonts w:ascii="Times New Roman" w:hAnsi="Times New Roman" w:cs="Times New Roman"/>
          <w:b/>
          <w:sz w:val="28"/>
          <w:szCs w:val="28"/>
        </w:rPr>
        <w:t>3.</w:t>
      </w:r>
      <w:r w:rsidR="00E31F6D" w:rsidRPr="00FE544A">
        <w:rPr>
          <w:rFonts w:ascii="Times New Roman" w:hAnsi="Times New Roman" w:cs="Times New Roman"/>
          <w:sz w:val="28"/>
          <w:szCs w:val="28"/>
        </w:rPr>
        <w:t xml:space="preserve"> Выплаты за интенсивность, напряженность и высокие результаты работы устанавливаются работникам на определенный срок.</w:t>
      </w:r>
    </w:p>
    <w:bookmarkEnd w:id="27"/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При назначении следует учитывать: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 xml:space="preserve">интенсивность и напряженность работы (количество проведенных занятий, </w:t>
      </w:r>
      <w:r w:rsidRPr="00FE544A">
        <w:rPr>
          <w:rFonts w:ascii="Times New Roman" w:hAnsi="Times New Roman" w:cs="Times New Roman"/>
          <w:sz w:val="28"/>
          <w:szCs w:val="28"/>
        </w:rPr>
        <w:lastRenderedPageBreak/>
        <w:t>тренингов, мероприятий, семинаров, конференций, разработку авторских программ и проектов, подготовку коллективов - победителей конкурсов, смотров, соревнований и др.), участие в выполнении важных работ;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инициативу, творчество и применение в работе современных форм и методов организации труда;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участие в подготовке и проведении мероприятий, связанных с уставной деятельностью учреждения;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обеспечение безаварийной, безотказной и бесперебойной работы всех служб учреждения;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организацию и проведение мероприятий, направленных на повышение авторитета и имиджа учреждения;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непосредственное участие в реализации национальных проектов, федеральных</w:t>
      </w:r>
      <w:r w:rsidR="00816C27">
        <w:rPr>
          <w:rFonts w:ascii="Times New Roman" w:hAnsi="Times New Roman" w:cs="Times New Roman"/>
          <w:sz w:val="28"/>
          <w:szCs w:val="28"/>
        </w:rPr>
        <w:t>,</w:t>
      </w:r>
      <w:r w:rsidRPr="00FE544A">
        <w:rPr>
          <w:rFonts w:ascii="Times New Roman" w:hAnsi="Times New Roman" w:cs="Times New Roman"/>
          <w:sz w:val="28"/>
          <w:szCs w:val="28"/>
        </w:rPr>
        <w:t xml:space="preserve"> региональных</w:t>
      </w:r>
      <w:r w:rsidR="00816C27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FE544A">
        <w:rPr>
          <w:rFonts w:ascii="Times New Roman" w:hAnsi="Times New Roman" w:cs="Times New Roman"/>
          <w:sz w:val="28"/>
          <w:szCs w:val="28"/>
        </w:rPr>
        <w:t xml:space="preserve"> целевых программ.</w:t>
      </w:r>
    </w:p>
    <w:p w:rsidR="00E31F6D" w:rsidRPr="00FE544A" w:rsidRDefault="00FD4352">
      <w:pPr>
        <w:rPr>
          <w:rFonts w:ascii="Times New Roman" w:hAnsi="Times New Roman" w:cs="Times New Roman"/>
          <w:sz w:val="28"/>
          <w:szCs w:val="28"/>
        </w:rPr>
      </w:pPr>
      <w:bookmarkStart w:id="28" w:name="sub_1531"/>
      <w:r w:rsidRPr="0009738A">
        <w:rPr>
          <w:rFonts w:ascii="Times New Roman" w:hAnsi="Times New Roman" w:cs="Times New Roman"/>
          <w:b/>
          <w:sz w:val="28"/>
          <w:szCs w:val="28"/>
        </w:rPr>
        <w:t>5.4</w:t>
      </w:r>
      <w:r w:rsidR="00E31F6D" w:rsidRPr="0009738A">
        <w:rPr>
          <w:rFonts w:ascii="Times New Roman" w:hAnsi="Times New Roman" w:cs="Times New Roman"/>
          <w:b/>
          <w:sz w:val="28"/>
          <w:szCs w:val="28"/>
        </w:rPr>
        <w:t>.</w:t>
      </w:r>
      <w:r w:rsidR="00E31F6D" w:rsidRPr="00FE544A">
        <w:rPr>
          <w:rFonts w:ascii="Times New Roman" w:hAnsi="Times New Roman" w:cs="Times New Roman"/>
          <w:sz w:val="28"/>
          <w:szCs w:val="28"/>
        </w:rPr>
        <w:t xml:space="preserve"> Выплаты за высокое качество выполняемых работ устанавливаются работникам в целях усиления материальной заинтересованности и повышения качества выполняемых задач, возложенных на учреждение, на определенный срок при:</w:t>
      </w:r>
    </w:p>
    <w:bookmarkEnd w:id="28"/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своевременном и добросовестном исполнении своих обязанностей;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повышении уровня ответственности за порученный участок работы;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соблюдении регламентов, стандартов, технологий, требований к процедурам при выполнении работ, оказании услуг;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соблюдении установленных сроков выполнения работ, оказания услуг;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качественной подготовке и проведении мероприятий, связанных с уставной деятельностью учреждения.</w:t>
      </w:r>
    </w:p>
    <w:p w:rsidR="00E31F6D" w:rsidRPr="00FE544A" w:rsidRDefault="0009738A">
      <w:pPr>
        <w:rPr>
          <w:rFonts w:ascii="Times New Roman" w:hAnsi="Times New Roman" w:cs="Times New Roman"/>
          <w:sz w:val="28"/>
          <w:szCs w:val="28"/>
        </w:rPr>
      </w:pPr>
      <w:r w:rsidRPr="0009738A">
        <w:rPr>
          <w:rFonts w:ascii="Times New Roman" w:hAnsi="Times New Roman" w:cs="Times New Roman"/>
          <w:b/>
          <w:sz w:val="28"/>
          <w:szCs w:val="28"/>
        </w:rPr>
        <w:t>5.5</w:t>
      </w:r>
      <w:r w:rsidR="00E31F6D" w:rsidRPr="0009738A">
        <w:rPr>
          <w:rFonts w:ascii="Times New Roman" w:hAnsi="Times New Roman" w:cs="Times New Roman"/>
          <w:b/>
          <w:sz w:val="28"/>
          <w:szCs w:val="28"/>
        </w:rPr>
        <w:t>.</w:t>
      </w:r>
      <w:r w:rsidR="00E31F6D" w:rsidRPr="00FE544A">
        <w:rPr>
          <w:rFonts w:ascii="Times New Roman" w:hAnsi="Times New Roman" w:cs="Times New Roman"/>
          <w:sz w:val="28"/>
          <w:szCs w:val="28"/>
        </w:rPr>
        <w:t xml:space="preserve"> Премиальные выплаты по итогам работы выплачиваются по результатам оценки эффективности деятельности учреждения за установленный период в пределах имеющихся средств.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При осуществлении выплат следует учитывать: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 (отсутствие замечаний со стороны руководителей);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достижение и превышение плановых и нормативных показателей работы;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своевременность и полноту подготовки отчетности.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bookmarkStart w:id="29" w:name="sub_15326"/>
      <w:r w:rsidRPr="00FE544A">
        <w:rPr>
          <w:rFonts w:ascii="Times New Roman" w:hAnsi="Times New Roman" w:cs="Times New Roman"/>
          <w:sz w:val="28"/>
          <w:szCs w:val="28"/>
        </w:rPr>
        <w:t>Конкретный размер выплат определяется на основе Положения о премиальных выплатах, утвержденного локальным актом учреждения.</w:t>
      </w:r>
    </w:p>
    <w:bookmarkEnd w:id="29"/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Премиальные выплаты по итогам работы не имеют обязательного характера.</w:t>
      </w:r>
    </w:p>
    <w:p w:rsidR="00E31F6D" w:rsidRPr="00FE544A" w:rsidRDefault="0009738A">
      <w:pPr>
        <w:rPr>
          <w:rFonts w:ascii="Times New Roman" w:hAnsi="Times New Roman" w:cs="Times New Roman"/>
          <w:sz w:val="28"/>
          <w:szCs w:val="28"/>
        </w:rPr>
      </w:pPr>
      <w:bookmarkStart w:id="30" w:name="sub_1533"/>
      <w:r w:rsidRPr="0009738A">
        <w:rPr>
          <w:rFonts w:ascii="Times New Roman" w:hAnsi="Times New Roman" w:cs="Times New Roman"/>
          <w:b/>
          <w:sz w:val="28"/>
          <w:szCs w:val="28"/>
        </w:rPr>
        <w:t>5.6</w:t>
      </w:r>
      <w:r w:rsidR="00E31F6D" w:rsidRPr="0009738A">
        <w:rPr>
          <w:rFonts w:ascii="Times New Roman" w:hAnsi="Times New Roman" w:cs="Times New Roman"/>
          <w:b/>
          <w:sz w:val="28"/>
          <w:szCs w:val="28"/>
        </w:rPr>
        <w:t>.</w:t>
      </w:r>
      <w:r w:rsidR="00E31F6D" w:rsidRPr="00FE544A">
        <w:rPr>
          <w:rFonts w:ascii="Times New Roman" w:hAnsi="Times New Roman" w:cs="Times New Roman"/>
          <w:sz w:val="28"/>
          <w:szCs w:val="28"/>
        </w:rPr>
        <w:t xml:space="preserve"> Выплаты стимулирующего характера осуществляются в следующем порядке:</w:t>
      </w:r>
    </w:p>
    <w:bookmarkEnd w:id="30"/>
    <w:p w:rsidR="00E31F6D" w:rsidRPr="00AD0474" w:rsidRDefault="00E31F6D">
      <w:pPr>
        <w:rPr>
          <w:rFonts w:ascii="Times New Roman" w:hAnsi="Times New Roman" w:cs="Times New Roman"/>
          <w:sz w:val="28"/>
          <w:szCs w:val="28"/>
        </w:rPr>
      </w:pPr>
      <w:r w:rsidRPr="00AD0474">
        <w:rPr>
          <w:rFonts w:ascii="Times New Roman" w:hAnsi="Times New Roman" w:cs="Times New Roman"/>
          <w:sz w:val="28"/>
          <w:szCs w:val="28"/>
        </w:rPr>
        <w:t>заместителям руководителя - руководителем учреждения с учетом показателей эффективности работы;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учреждения, главным специалистам и иным работникам, подчиненным заместителям руководителей, - по представлению заместителей руководителя учреждения;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lastRenderedPageBreak/>
        <w:t>остальным работникам, занятым в структурных подразделениях учреждения, - на основании представления руководителя соответствующих структурных подразделений учреждения.</w:t>
      </w:r>
    </w:p>
    <w:p w:rsidR="00E31F6D" w:rsidRPr="00FE544A" w:rsidRDefault="0009738A">
      <w:pPr>
        <w:rPr>
          <w:rFonts w:ascii="Times New Roman" w:hAnsi="Times New Roman" w:cs="Times New Roman"/>
          <w:sz w:val="28"/>
          <w:szCs w:val="28"/>
        </w:rPr>
      </w:pPr>
      <w:bookmarkStart w:id="31" w:name="sub_1534"/>
      <w:r w:rsidRPr="0009738A">
        <w:rPr>
          <w:rFonts w:ascii="Times New Roman" w:hAnsi="Times New Roman" w:cs="Times New Roman"/>
          <w:b/>
          <w:sz w:val="28"/>
          <w:szCs w:val="28"/>
        </w:rPr>
        <w:t>5.7</w:t>
      </w:r>
      <w:r w:rsidR="00E31F6D" w:rsidRPr="0009738A">
        <w:rPr>
          <w:rFonts w:ascii="Times New Roman" w:hAnsi="Times New Roman" w:cs="Times New Roman"/>
          <w:b/>
          <w:sz w:val="28"/>
          <w:szCs w:val="28"/>
        </w:rPr>
        <w:t>.</w:t>
      </w:r>
      <w:r w:rsidR="00E31F6D" w:rsidRPr="00FE544A">
        <w:rPr>
          <w:rFonts w:ascii="Times New Roman" w:hAnsi="Times New Roman" w:cs="Times New Roman"/>
          <w:sz w:val="28"/>
          <w:szCs w:val="28"/>
        </w:rPr>
        <w:t xml:space="preserve"> Выплаты осуществляются с учетом показателей эффективности и не имеют обязательного характера.</w:t>
      </w:r>
    </w:p>
    <w:p w:rsidR="00E31F6D" w:rsidRPr="00FE544A" w:rsidRDefault="0009738A">
      <w:pPr>
        <w:rPr>
          <w:rFonts w:ascii="Times New Roman" w:hAnsi="Times New Roman" w:cs="Times New Roman"/>
          <w:sz w:val="28"/>
          <w:szCs w:val="28"/>
        </w:rPr>
      </w:pPr>
      <w:bookmarkStart w:id="32" w:name="sub_1535"/>
      <w:bookmarkEnd w:id="31"/>
      <w:r w:rsidRPr="0009738A">
        <w:rPr>
          <w:rFonts w:ascii="Times New Roman" w:hAnsi="Times New Roman" w:cs="Times New Roman"/>
          <w:b/>
          <w:sz w:val="28"/>
          <w:szCs w:val="28"/>
        </w:rPr>
        <w:t>5.8</w:t>
      </w:r>
      <w:r w:rsidR="00E31F6D" w:rsidRPr="0009738A">
        <w:rPr>
          <w:rFonts w:ascii="Times New Roman" w:hAnsi="Times New Roman" w:cs="Times New Roman"/>
          <w:b/>
          <w:sz w:val="28"/>
          <w:szCs w:val="28"/>
        </w:rPr>
        <w:t>.</w:t>
      </w:r>
      <w:r w:rsidR="00E31F6D" w:rsidRPr="00FE544A">
        <w:rPr>
          <w:rFonts w:ascii="Times New Roman" w:hAnsi="Times New Roman" w:cs="Times New Roman"/>
          <w:sz w:val="28"/>
          <w:szCs w:val="28"/>
        </w:rPr>
        <w:t xml:space="preserve"> При ухудшении показателей выплаты отменяются полностью или снижается их размер.</w:t>
      </w:r>
    </w:p>
    <w:bookmarkEnd w:id="32"/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</w:p>
    <w:p w:rsidR="00E31F6D" w:rsidRPr="00FE544A" w:rsidRDefault="00E31F6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3" w:name="sub_1600"/>
      <w:r w:rsidRPr="00FE544A">
        <w:rPr>
          <w:rFonts w:ascii="Times New Roman" w:hAnsi="Times New Roman" w:cs="Times New Roman"/>
          <w:sz w:val="28"/>
          <w:szCs w:val="28"/>
        </w:rPr>
        <w:t>6. Другие вопросы оплаты труда</w:t>
      </w:r>
    </w:p>
    <w:bookmarkEnd w:id="33"/>
    <w:p w:rsidR="007E0F44" w:rsidRPr="007E0F44" w:rsidRDefault="00693FBF" w:rsidP="007E0F44">
      <w:pPr>
        <w:rPr>
          <w:rFonts w:ascii="Times New Roman" w:hAnsi="Times New Roman" w:cs="Times New Roman"/>
          <w:sz w:val="28"/>
          <w:szCs w:val="28"/>
        </w:rPr>
      </w:pPr>
      <w:r w:rsidRPr="00693FBF">
        <w:rPr>
          <w:rFonts w:ascii="Times New Roman" w:hAnsi="Times New Roman" w:cs="Times New Roman"/>
          <w:b/>
          <w:sz w:val="28"/>
          <w:szCs w:val="28"/>
        </w:rPr>
        <w:t>6.</w:t>
      </w:r>
      <w:r w:rsidR="00816C27">
        <w:rPr>
          <w:rFonts w:ascii="Times New Roman" w:hAnsi="Times New Roman" w:cs="Times New Roman"/>
          <w:b/>
          <w:sz w:val="28"/>
          <w:szCs w:val="28"/>
        </w:rPr>
        <w:t>1</w:t>
      </w:r>
      <w:r w:rsidR="00E31F6D" w:rsidRPr="00693FBF">
        <w:rPr>
          <w:rFonts w:ascii="Times New Roman" w:hAnsi="Times New Roman" w:cs="Times New Roman"/>
          <w:b/>
          <w:sz w:val="28"/>
          <w:szCs w:val="28"/>
        </w:rPr>
        <w:t>.</w:t>
      </w:r>
      <w:r w:rsidR="00E31F6D" w:rsidRPr="00FE544A">
        <w:rPr>
          <w:rFonts w:ascii="Times New Roman" w:hAnsi="Times New Roman" w:cs="Times New Roman"/>
          <w:sz w:val="28"/>
          <w:szCs w:val="28"/>
        </w:rPr>
        <w:t xml:space="preserve"> </w:t>
      </w:r>
      <w:r w:rsidR="007E0F44" w:rsidRPr="007E0F44">
        <w:rPr>
          <w:rFonts w:ascii="Times New Roman" w:hAnsi="Times New Roman" w:cs="Times New Roman"/>
          <w:sz w:val="28"/>
          <w:szCs w:val="28"/>
        </w:rPr>
        <w:t>При предоставлении ежегодного оплачиваемого отпуска работникам и руководителю осуществляется единовременная выплата в размере одного должностного оклада за счет средств фонда оплаты труда работников Учреждения на основании приказа</w:t>
      </w:r>
      <w:r w:rsidR="00F400E0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7E0F44" w:rsidRPr="007E0F44">
        <w:rPr>
          <w:rFonts w:ascii="Times New Roman" w:hAnsi="Times New Roman" w:cs="Times New Roman"/>
          <w:sz w:val="28"/>
          <w:szCs w:val="28"/>
        </w:rPr>
        <w:t xml:space="preserve"> о предоставлении отпуска работнику</w:t>
      </w:r>
      <w:r w:rsidR="00F400E0">
        <w:rPr>
          <w:rFonts w:ascii="Times New Roman" w:hAnsi="Times New Roman" w:cs="Times New Roman"/>
          <w:sz w:val="28"/>
          <w:szCs w:val="28"/>
        </w:rPr>
        <w:t>.</w:t>
      </w:r>
      <w:r w:rsidR="007E0F44" w:rsidRPr="007E0F44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F400E0">
        <w:rPr>
          <w:rFonts w:ascii="Times New Roman" w:hAnsi="Times New Roman" w:cs="Times New Roman"/>
          <w:sz w:val="28"/>
          <w:szCs w:val="28"/>
        </w:rPr>
        <w:t xml:space="preserve"> (распоряжение)</w:t>
      </w:r>
      <w:r w:rsidR="007E0F44" w:rsidRPr="007E0F44">
        <w:rPr>
          <w:rFonts w:ascii="Times New Roman" w:hAnsi="Times New Roman" w:cs="Times New Roman"/>
          <w:sz w:val="28"/>
          <w:szCs w:val="28"/>
        </w:rPr>
        <w:t xml:space="preserve"> о выплате единовременной выплаты оформляет в отношении работников – руководитель Учреждения, в отношении руководителя – учредитель Учреждения.</w:t>
      </w:r>
    </w:p>
    <w:p w:rsidR="007E0F44" w:rsidRPr="007E0F44" w:rsidRDefault="007E0F44" w:rsidP="007E0F44">
      <w:pPr>
        <w:rPr>
          <w:rFonts w:ascii="Times New Roman" w:hAnsi="Times New Roman" w:cs="Times New Roman"/>
          <w:sz w:val="28"/>
          <w:szCs w:val="28"/>
        </w:rPr>
      </w:pPr>
      <w:r w:rsidRPr="007E0F44">
        <w:rPr>
          <w:rFonts w:ascii="Times New Roman" w:hAnsi="Times New Roman" w:cs="Times New Roman"/>
          <w:sz w:val="28"/>
          <w:szCs w:val="28"/>
        </w:rPr>
        <w:t>Начисление единовременной выплаты осуществляется по заявлению работника один раз в</w:t>
      </w:r>
      <w:r w:rsidR="00F400E0">
        <w:rPr>
          <w:rFonts w:ascii="Times New Roman" w:hAnsi="Times New Roman" w:cs="Times New Roman"/>
          <w:sz w:val="28"/>
          <w:szCs w:val="28"/>
        </w:rPr>
        <w:t xml:space="preserve"> календарном </w:t>
      </w:r>
      <w:r w:rsidRPr="007E0F44">
        <w:rPr>
          <w:rFonts w:ascii="Times New Roman" w:hAnsi="Times New Roman" w:cs="Times New Roman"/>
          <w:sz w:val="28"/>
          <w:szCs w:val="28"/>
        </w:rPr>
        <w:t>год</w:t>
      </w:r>
      <w:r w:rsidR="00F400E0">
        <w:rPr>
          <w:rFonts w:ascii="Times New Roman" w:hAnsi="Times New Roman" w:cs="Times New Roman"/>
          <w:sz w:val="28"/>
          <w:szCs w:val="28"/>
        </w:rPr>
        <w:t>у</w:t>
      </w:r>
      <w:r w:rsidRPr="007E0F44">
        <w:rPr>
          <w:rFonts w:ascii="Times New Roman" w:hAnsi="Times New Roman" w:cs="Times New Roman"/>
          <w:sz w:val="28"/>
          <w:szCs w:val="28"/>
        </w:rPr>
        <w:t>. В случае разделения в установленном порядке ежегодного оплачиваемого отпуска на части, единовременная выплата может выплачиваться при предоставлении любой из частей указанного отпуска. По решению руководителя Учреждения (Учредител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0F44">
        <w:rPr>
          <w:rFonts w:ascii="Times New Roman" w:hAnsi="Times New Roman" w:cs="Times New Roman"/>
          <w:sz w:val="28"/>
          <w:szCs w:val="28"/>
        </w:rPr>
        <w:t xml:space="preserve">), в исключительных случаях, возможно получение единовременной выплаты отдельно от оплаты ежегодного отпуска на основании личного заявления работника. </w:t>
      </w:r>
    </w:p>
    <w:p w:rsidR="007E0F44" w:rsidRPr="007E0F44" w:rsidRDefault="007E0F44" w:rsidP="007E0F44">
      <w:pPr>
        <w:rPr>
          <w:rFonts w:ascii="Times New Roman" w:hAnsi="Times New Roman" w:cs="Times New Roman"/>
          <w:sz w:val="28"/>
          <w:szCs w:val="28"/>
        </w:rPr>
      </w:pPr>
      <w:r w:rsidRPr="007E0F44">
        <w:rPr>
          <w:rFonts w:ascii="Times New Roman" w:hAnsi="Times New Roman" w:cs="Times New Roman"/>
          <w:sz w:val="28"/>
          <w:szCs w:val="28"/>
        </w:rPr>
        <w:t>Работникам, совмещающим работу в учреждении, единовременная выплата к ежегодному оплачиваемому отпуску выплачивается только по основной должности.</w:t>
      </w:r>
    </w:p>
    <w:p w:rsidR="007E0F44" w:rsidRPr="007E0F44" w:rsidRDefault="007E0F44" w:rsidP="007E0F44">
      <w:pPr>
        <w:rPr>
          <w:rFonts w:ascii="Times New Roman" w:hAnsi="Times New Roman" w:cs="Times New Roman"/>
          <w:sz w:val="28"/>
          <w:szCs w:val="28"/>
        </w:rPr>
      </w:pPr>
      <w:r w:rsidRPr="007E0F44">
        <w:rPr>
          <w:rFonts w:ascii="Times New Roman" w:hAnsi="Times New Roman" w:cs="Times New Roman"/>
          <w:sz w:val="28"/>
          <w:szCs w:val="28"/>
        </w:rPr>
        <w:t>Единовременная выплата за неполный календарный год (при увольнении) начисляется и выплачивается пропорционально отработанному времени. В случаях увольнения на основании пунктов 5-7, 11 статьи 81 ТК РФ, компенсация за неиспользованные дни отпуска выплачивается без единовременной выплаты.</w:t>
      </w:r>
    </w:p>
    <w:p w:rsidR="00E31F6D" w:rsidRPr="00FE544A" w:rsidRDefault="00693FBF" w:rsidP="007E0F44">
      <w:pPr>
        <w:rPr>
          <w:rFonts w:ascii="Times New Roman" w:hAnsi="Times New Roman" w:cs="Times New Roman"/>
          <w:sz w:val="28"/>
          <w:szCs w:val="28"/>
        </w:rPr>
      </w:pPr>
      <w:r w:rsidRPr="007E0F44">
        <w:rPr>
          <w:rFonts w:ascii="Times New Roman" w:hAnsi="Times New Roman" w:cs="Times New Roman"/>
          <w:b/>
          <w:sz w:val="28"/>
          <w:szCs w:val="28"/>
        </w:rPr>
        <w:t>6.</w:t>
      </w:r>
      <w:r w:rsidR="007E0F44">
        <w:rPr>
          <w:rFonts w:ascii="Times New Roman" w:hAnsi="Times New Roman" w:cs="Times New Roman"/>
          <w:b/>
          <w:sz w:val="28"/>
          <w:szCs w:val="28"/>
        </w:rPr>
        <w:t>2</w:t>
      </w:r>
      <w:r w:rsidR="00E31F6D" w:rsidRPr="007E0F44">
        <w:rPr>
          <w:rFonts w:ascii="Times New Roman" w:hAnsi="Times New Roman" w:cs="Times New Roman"/>
          <w:b/>
          <w:sz w:val="28"/>
          <w:szCs w:val="28"/>
        </w:rPr>
        <w:t>.</w:t>
      </w:r>
      <w:r w:rsidR="00E31F6D" w:rsidRPr="00FE544A">
        <w:rPr>
          <w:rFonts w:ascii="Times New Roman" w:hAnsi="Times New Roman" w:cs="Times New Roman"/>
          <w:sz w:val="28"/>
          <w:szCs w:val="28"/>
        </w:rPr>
        <w:t xml:space="preserve"> Работникам спорта устанавливается доплата за квалификационную категорию с целью стимулирования работников к качественному результату труда путем повышения профессиональной квалификации и компетентности в следующих размерах к должностному окладу (окладу):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при наличии высшей квалификационной категории - 0,15;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при наличии первой квалификационной категории - 0,12;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при наличии второй квалификационной категории - 0,10.</w:t>
      </w:r>
    </w:p>
    <w:p w:rsidR="0075455B" w:rsidRPr="0075455B" w:rsidRDefault="0075455B" w:rsidP="0075455B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75455B">
        <w:rPr>
          <w:rFonts w:ascii="Times New Roman" w:hAnsi="Times New Roman" w:cs="Times New Roman"/>
          <w:sz w:val="28"/>
          <w:szCs w:val="28"/>
          <w:lang w:eastAsia="en-US"/>
        </w:rPr>
        <w:t>В области футбола категории присваиваются при наличии тренерской лицензии по футболу:</w:t>
      </w:r>
    </w:p>
    <w:p w:rsidR="0075455B" w:rsidRPr="0075455B" w:rsidRDefault="0075455B" w:rsidP="0075455B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contextualSpacing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75455B">
        <w:rPr>
          <w:rFonts w:ascii="Times New Roman" w:hAnsi="Times New Roman" w:cs="Times New Roman"/>
          <w:sz w:val="28"/>
          <w:szCs w:val="28"/>
          <w:lang w:eastAsia="en-US"/>
        </w:rPr>
        <w:t>к высшей квалификационной категории - тренерская лицензия по футболу категории «ПРО» и «А элитный детско-юношеский футбол»;</w:t>
      </w:r>
    </w:p>
    <w:p w:rsidR="0075455B" w:rsidRPr="0075455B" w:rsidRDefault="0075455B" w:rsidP="0075455B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75455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к первой квалификационной категории - тренерская лицензия по футболу категории «А» и «В»;</w:t>
      </w:r>
    </w:p>
    <w:p w:rsidR="0075455B" w:rsidRPr="0075455B" w:rsidRDefault="0075455B" w:rsidP="0075455B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75455B">
        <w:rPr>
          <w:rFonts w:ascii="Times New Roman" w:hAnsi="Times New Roman" w:cs="Times New Roman"/>
          <w:sz w:val="28"/>
          <w:szCs w:val="28"/>
          <w:lang w:eastAsia="en-US"/>
        </w:rPr>
        <w:t>ко второй квалификационной категории - тренерская лицензия по футболу категории «</w:t>
      </w:r>
      <w:r w:rsidRPr="0075455B">
        <w:rPr>
          <w:rFonts w:ascii="Times New Roman" w:hAnsi="Times New Roman" w:cs="Times New Roman"/>
          <w:sz w:val="28"/>
          <w:szCs w:val="28"/>
          <w:lang w:val="en-US" w:eastAsia="en-US"/>
        </w:rPr>
        <w:t>D</w:t>
      </w:r>
      <w:r w:rsidRPr="0075455B">
        <w:rPr>
          <w:rFonts w:ascii="Times New Roman" w:hAnsi="Times New Roman" w:cs="Times New Roman"/>
          <w:sz w:val="28"/>
          <w:szCs w:val="28"/>
          <w:lang w:eastAsia="en-US"/>
        </w:rPr>
        <w:t>» и «С».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Доплата за квалификационную категорию устанавливается по решению аттестационной комиссии учреждения.</w:t>
      </w:r>
    </w:p>
    <w:p w:rsidR="00AD0474" w:rsidRDefault="00246DB8">
      <w:pPr>
        <w:rPr>
          <w:rFonts w:ascii="Times New Roman" w:hAnsi="Times New Roman" w:cs="Times New Roman"/>
          <w:sz w:val="28"/>
          <w:szCs w:val="28"/>
        </w:rPr>
      </w:pPr>
      <w:r w:rsidRPr="00246DB8">
        <w:rPr>
          <w:rFonts w:ascii="Times New Roman" w:hAnsi="Times New Roman" w:cs="Times New Roman"/>
          <w:b/>
          <w:sz w:val="28"/>
          <w:szCs w:val="28"/>
        </w:rPr>
        <w:t>6.</w:t>
      </w:r>
      <w:r w:rsidR="007E0F44">
        <w:rPr>
          <w:rFonts w:ascii="Times New Roman" w:hAnsi="Times New Roman" w:cs="Times New Roman"/>
          <w:b/>
          <w:sz w:val="28"/>
          <w:szCs w:val="28"/>
        </w:rPr>
        <w:t>3</w:t>
      </w:r>
      <w:r w:rsidR="00E31F6D" w:rsidRPr="00246DB8">
        <w:rPr>
          <w:rFonts w:ascii="Times New Roman" w:hAnsi="Times New Roman" w:cs="Times New Roman"/>
          <w:b/>
          <w:sz w:val="28"/>
          <w:szCs w:val="28"/>
        </w:rPr>
        <w:t>.</w:t>
      </w:r>
      <w:r w:rsidR="00E31F6D" w:rsidRPr="00FE544A">
        <w:rPr>
          <w:rFonts w:ascii="Times New Roman" w:hAnsi="Times New Roman" w:cs="Times New Roman"/>
          <w:sz w:val="28"/>
          <w:szCs w:val="28"/>
        </w:rPr>
        <w:t xml:space="preserve"> Работникам по адаптивной физической культуре устанавливается доплата в размере 20 процентов должностного оклада (оклада). </w:t>
      </w:r>
    </w:p>
    <w:p w:rsidR="00E31F6D" w:rsidRPr="00FE544A" w:rsidRDefault="00246DB8">
      <w:pPr>
        <w:rPr>
          <w:rFonts w:ascii="Times New Roman" w:hAnsi="Times New Roman" w:cs="Times New Roman"/>
          <w:sz w:val="28"/>
          <w:szCs w:val="28"/>
        </w:rPr>
      </w:pPr>
      <w:r w:rsidRPr="00246DB8">
        <w:rPr>
          <w:rFonts w:ascii="Times New Roman" w:hAnsi="Times New Roman" w:cs="Times New Roman"/>
          <w:b/>
          <w:sz w:val="28"/>
          <w:szCs w:val="28"/>
        </w:rPr>
        <w:t>6.</w:t>
      </w:r>
      <w:r w:rsidR="007E0F44">
        <w:rPr>
          <w:rFonts w:ascii="Times New Roman" w:hAnsi="Times New Roman" w:cs="Times New Roman"/>
          <w:b/>
          <w:sz w:val="28"/>
          <w:szCs w:val="28"/>
        </w:rPr>
        <w:t>4</w:t>
      </w:r>
      <w:r w:rsidR="00E31F6D" w:rsidRPr="00246DB8">
        <w:rPr>
          <w:rFonts w:ascii="Times New Roman" w:hAnsi="Times New Roman" w:cs="Times New Roman"/>
          <w:b/>
          <w:sz w:val="28"/>
          <w:szCs w:val="28"/>
        </w:rPr>
        <w:t>.</w:t>
      </w:r>
      <w:r w:rsidR="00E31F6D" w:rsidRPr="00FE544A">
        <w:rPr>
          <w:rFonts w:ascii="Times New Roman" w:hAnsi="Times New Roman" w:cs="Times New Roman"/>
          <w:sz w:val="28"/>
          <w:szCs w:val="28"/>
        </w:rPr>
        <w:t xml:space="preserve"> Тренерам, осуществляющим спортивную подготовку, устанавливается ставка заработной платы за норму часов непосредственно тренерской работы 24 часа в неделю.</w:t>
      </w:r>
    </w:p>
    <w:p w:rsidR="00E31F6D" w:rsidRPr="00FE544A" w:rsidRDefault="00246DB8">
      <w:pPr>
        <w:rPr>
          <w:rFonts w:ascii="Times New Roman" w:hAnsi="Times New Roman" w:cs="Times New Roman"/>
          <w:sz w:val="28"/>
          <w:szCs w:val="28"/>
        </w:rPr>
      </w:pPr>
      <w:r w:rsidRPr="00246DB8">
        <w:rPr>
          <w:rFonts w:ascii="Times New Roman" w:hAnsi="Times New Roman" w:cs="Times New Roman"/>
          <w:b/>
          <w:sz w:val="28"/>
          <w:szCs w:val="28"/>
        </w:rPr>
        <w:t>6.</w:t>
      </w:r>
      <w:r w:rsidR="007E0F44">
        <w:rPr>
          <w:rFonts w:ascii="Times New Roman" w:hAnsi="Times New Roman" w:cs="Times New Roman"/>
          <w:b/>
          <w:sz w:val="28"/>
          <w:szCs w:val="28"/>
        </w:rPr>
        <w:t>5</w:t>
      </w:r>
      <w:r w:rsidR="00E31F6D" w:rsidRPr="00246DB8">
        <w:rPr>
          <w:rFonts w:ascii="Times New Roman" w:hAnsi="Times New Roman" w:cs="Times New Roman"/>
          <w:b/>
          <w:sz w:val="28"/>
          <w:szCs w:val="28"/>
        </w:rPr>
        <w:t>.</w:t>
      </w:r>
      <w:r w:rsidR="00E31F6D" w:rsidRPr="00FE544A">
        <w:rPr>
          <w:rFonts w:ascii="Times New Roman" w:hAnsi="Times New Roman" w:cs="Times New Roman"/>
          <w:sz w:val="28"/>
          <w:szCs w:val="28"/>
        </w:rPr>
        <w:t xml:space="preserve"> Тренерам, осуществляющим спортивную подготовку, в соответствии с требованиями к результатам реализации программ спортивной подготовки на каждом из этапов спортивной подготовки, определенными в федеральных стандартах спортивной подготовки по видам спорта, устанавливается доплата в размере до 5 процентов к должностному окладу (окладу).</w:t>
      </w:r>
    </w:p>
    <w:p w:rsidR="00E31F6D" w:rsidRPr="00FE544A" w:rsidRDefault="00246DB8">
      <w:pPr>
        <w:rPr>
          <w:rFonts w:ascii="Times New Roman" w:hAnsi="Times New Roman" w:cs="Times New Roman"/>
          <w:sz w:val="28"/>
          <w:szCs w:val="28"/>
        </w:rPr>
      </w:pPr>
      <w:r w:rsidRPr="00246DB8">
        <w:rPr>
          <w:rFonts w:ascii="Times New Roman" w:hAnsi="Times New Roman" w:cs="Times New Roman"/>
          <w:b/>
          <w:sz w:val="28"/>
          <w:szCs w:val="28"/>
        </w:rPr>
        <w:t>6.</w:t>
      </w:r>
      <w:r w:rsidR="007E0F44">
        <w:rPr>
          <w:rFonts w:ascii="Times New Roman" w:hAnsi="Times New Roman" w:cs="Times New Roman"/>
          <w:b/>
          <w:sz w:val="28"/>
          <w:szCs w:val="28"/>
        </w:rPr>
        <w:t>6</w:t>
      </w:r>
      <w:r w:rsidR="00E31F6D" w:rsidRPr="00246DB8">
        <w:rPr>
          <w:rFonts w:ascii="Times New Roman" w:hAnsi="Times New Roman" w:cs="Times New Roman"/>
          <w:b/>
          <w:sz w:val="28"/>
          <w:szCs w:val="28"/>
        </w:rPr>
        <w:t>.</w:t>
      </w:r>
      <w:r w:rsidR="00E31F6D" w:rsidRPr="00FE544A">
        <w:rPr>
          <w:rFonts w:ascii="Times New Roman" w:hAnsi="Times New Roman" w:cs="Times New Roman"/>
          <w:sz w:val="28"/>
          <w:szCs w:val="28"/>
        </w:rPr>
        <w:t xml:space="preserve"> Тренерам, осуществляющим спортивную подготовку, устанавливается доплата за переход спортсмена на более высокий этап спортивной подготовки, в том числе в иную организацию (учреждение), осуществляющую подготовку спортивного резерва для спортивных сборных команд Российской Федерации, в размере до 10 процентов к должностному окладу (окладу).</w:t>
      </w:r>
    </w:p>
    <w:p w:rsidR="007502B9" w:rsidRPr="007502B9" w:rsidRDefault="007502B9" w:rsidP="007502B9">
      <w:pPr>
        <w:ind w:firstLine="36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1F6D" w:rsidRPr="00246DB8">
        <w:rPr>
          <w:rFonts w:ascii="Times New Roman" w:hAnsi="Times New Roman" w:cs="Times New Roman"/>
          <w:b/>
          <w:sz w:val="28"/>
          <w:szCs w:val="28"/>
        </w:rPr>
        <w:t>6.</w:t>
      </w:r>
      <w:r w:rsidR="007E0F44">
        <w:rPr>
          <w:rFonts w:ascii="Times New Roman" w:hAnsi="Times New Roman" w:cs="Times New Roman"/>
          <w:b/>
          <w:sz w:val="28"/>
          <w:szCs w:val="28"/>
        </w:rPr>
        <w:t>7</w:t>
      </w:r>
      <w:r w:rsidR="00246DB8" w:rsidRPr="00246DB8">
        <w:rPr>
          <w:rFonts w:ascii="Times New Roman" w:hAnsi="Times New Roman" w:cs="Times New Roman"/>
          <w:b/>
          <w:sz w:val="28"/>
          <w:szCs w:val="28"/>
        </w:rPr>
        <w:t>.</w:t>
      </w:r>
      <w:r w:rsidRPr="007502B9">
        <w:rPr>
          <w:rFonts w:ascii="Times New Roman" w:hAnsi="Times New Roman" w:cs="Times New Roman"/>
          <w:sz w:val="28"/>
          <w:szCs w:val="28"/>
          <w:lang w:eastAsia="en-US"/>
        </w:rPr>
        <w:t xml:space="preserve"> Работникам спорта устанавливается доплата за наличие спортивных званий и разрядов, наличие ученой степени в сфере физической культуры и спорта, ведомственных наград в следующих размерах к должностному окладу (окладу):</w:t>
      </w:r>
    </w:p>
    <w:p w:rsidR="007502B9" w:rsidRPr="007502B9" w:rsidRDefault="007502B9" w:rsidP="007502B9">
      <w:pPr>
        <w:widowControl/>
        <w:autoSpaceDE/>
        <w:autoSpaceDN/>
        <w:adjustRightInd/>
        <w:spacing w:line="276" w:lineRule="auto"/>
        <w:ind w:firstLine="360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7502B9">
        <w:rPr>
          <w:rFonts w:ascii="Times New Roman" w:hAnsi="Times New Roman" w:cs="Times New Roman"/>
          <w:i/>
          <w:sz w:val="28"/>
          <w:szCs w:val="28"/>
          <w:lang w:eastAsia="en-US"/>
        </w:rPr>
        <w:t>Спортивные звания:</w:t>
      </w:r>
    </w:p>
    <w:p w:rsidR="007502B9" w:rsidRPr="007502B9" w:rsidRDefault="007502B9" w:rsidP="007502B9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7502B9">
        <w:rPr>
          <w:rFonts w:ascii="Times New Roman" w:hAnsi="Times New Roman" w:cs="Times New Roman"/>
          <w:sz w:val="28"/>
          <w:szCs w:val="28"/>
          <w:lang w:eastAsia="en-US"/>
        </w:rPr>
        <w:t>мастер спорта России международного класса – 0,25;</w:t>
      </w:r>
    </w:p>
    <w:p w:rsidR="007502B9" w:rsidRPr="007502B9" w:rsidRDefault="007502B9" w:rsidP="007502B9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7502B9">
        <w:rPr>
          <w:rFonts w:ascii="Times New Roman" w:hAnsi="Times New Roman" w:cs="Times New Roman"/>
          <w:sz w:val="28"/>
          <w:szCs w:val="28"/>
          <w:lang w:eastAsia="en-US"/>
        </w:rPr>
        <w:t>мастер спорта России – 0,2;</w:t>
      </w:r>
    </w:p>
    <w:p w:rsidR="007502B9" w:rsidRPr="007502B9" w:rsidRDefault="007502B9" w:rsidP="007502B9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7502B9">
        <w:rPr>
          <w:rFonts w:ascii="Times New Roman" w:hAnsi="Times New Roman" w:cs="Times New Roman"/>
          <w:sz w:val="28"/>
          <w:szCs w:val="28"/>
          <w:lang w:eastAsia="en-US"/>
        </w:rPr>
        <w:t>гроссмейстер России – 0,15.</w:t>
      </w:r>
    </w:p>
    <w:p w:rsidR="007502B9" w:rsidRPr="007502B9" w:rsidRDefault="007502B9" w:rsidP="007502B9">
      <w:pPr>
        <w:widowControl/>
        <w:autoSpaceDE/>
        <w:autoSpaceDN/>
        <w:adjustRightInd/>
        <w:spacing w:line="276" w:lineRule="auto"/>
        <w:ind w:firstLine="360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7502B9">
        <w:rPr>
          <w:rFonts w:ascii="Times New Roman" w:hAnsi="Times New Roman" w:cs="Times New Roman"/>
          <w:i/>
          <w:sz w:val="28"/>
          <w:szCs w:val="28"/>
          <w:lang w:eastAsia="en-US"/>
        </w:rPr>
        <w:t>Спортивные разряды:</w:t>
      </w:r>
    </w:p>
    <w:p w:rsidR="007502B9" w:rsidRPr="007502B9" w:rsidRDefault="007502B9" w:rsidP="007502B9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7502B9">
        <w:rPr>
          <w:rFonts w:ascii="Times New Roman" w:hAnsi="Times New Roman" w:cs="Times New Roman"/>
          <w:sz w:val="28"/>
          <w:szCs w:val="28"/>
          <w:lang w:eastAsia="en-US"/>
        </w:rPr>
        <w:t>кандидат в мастера спорта и первый спортивный разряд – 0,1;</w:t>
      </w:r>
    </w:p>
    <w:p w:rsidR="007502B9" w:rsidRPr="007502B9" w:rsidRDefault="007502B9" w:rsidP="007502B9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7502B9">
        <w:rPr>
          <w:rFonts w:ascii="Times New Roman" w:hAnsi="Times New Roman" w:cs="Times New Roman"/>
          <w:sz w:val="28"/>
          <w:szCs w:val="28"/>
          <w:lang w:eastAsia="en-US"/>
        </w:rPr>
        <w:t>второй и третий спортивный разряд – 0,05.</w:t>
      </w:r>
    </w:p>
    <w:p w:rsidR="007502B9" w:rsidRPr="007502B9" w:rsidRDefault="007502B9" w:rsidP="007502B9">
      <w:pPr>
        <w:widowControl/>
        <w:autoSpaceDE/>
        <w:autoSpaceDN/>
        <w:adjustRightInd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en-US"/>
        </w:rPr>
      </w:pPr>
      <w:r w:rsidRPr="007502B9">
        <w:rPr>
          <w:rFonts w:ascii="Times New Roman" w:hAnsi="Times New Roman" w:cs="Times New Roman"/>
          <w:i/>
          <w:sz w:val="28"/>
          <w:szCs w:val="28"/>
          <w:lang w:eastAsia="en-US"/>
        </w:rPr>
        <w:t>Ученая степень в сфере физической культуры и спорта</w:t>
      </w:r>
      <w:r w:rsidRPr="007502B9">
        <w:rPr>
          <w:rFonts w:ascii="Times New Roman" w:hAnsi="Times New Roman" w:cs="Times New Roman"/>
          <w:sz w:val="28"/>
          <w:szCs w:val="28"/>
          <w:lang w:eastAsia="en-US"/>
        </w:rPr>
        <w:t xml:space="preserve"> – 0,25.</w:t>
      </w:r>
    </w:p>
    <w:p w:rsidR="007502B9" w:rsidRPr="007502B9" w:rsidRDefault="007502B9" w:rsidP="007502B9">
      <w:pPr>
        <w:widowControl/>
        <w:autoSpaceDE/>
        <w:autoSpaceDN/>
        <w:adjustRightInd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en-US"/>
        </w:rPr>
      </w:pPr>
      <w:r w:rsidRPr="007502B9">
        <w:rPr>
          <w:rFonts w:ascii="Times New Roman" w:hAnsi="Times New Roman" w:cs="Times New Roman"/>
          <w:i/>
          <w:sz w:val="28"/>
          <w:szCs w:val="28"/>
          <w:lang w:eastAsia="en-US"/>
        </w:rPr>
        <w:t>Наличие ведомственных наград</w:t>
      </w:r>
      <w:r w:rsidRPr="007502B9">
        <w:rPr>
          <w:rFonts w:ascii="Times New Roman" w:hAnsi="Times New Roman" w:cs="Times New Roman"/>
          <w:sz w:val="28"/>
          <w:szCs w:val="28"/>
          <w:lang w:eastAsia="en-US"/>
        </w:rPr>
        <w:t xml:space="preserve"> – 0,2.</w:t>
      </w:r>
    </w:p>
    <w:p w:rsidR="007502B9" w:rsidRDefault="007502B9" w:rsidP="007502B9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7502B9">
        <w:rPr>
          <w:rFonts w:ascii="Times New Roman" w:hAnsi="Times New Roman" w:cs="Times New Roman"/>
          <w:sz w:val="28"/>
          <w:szCs w:val="28"/>
          <w:lang w:eastAsia="en-US"/>
        </w:rPr>
        <w:tab/>
        <w:t>Решение о выплате повышающего коэффициента принимает в отношении работников – руководитель Учреждения, в отношении руководителя – учредитель Учреждения.</w:t>
      </w:r>
    </w:p>
    <w:p w:rsidR="00A96975" w:rsidRPr="007502B9" w:rsidRDefault="00A96975" w:rsidP="007502B9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В случаях, когда работники имеют право на получение доплаты за наличие спортивных знаний</w:t>
      </w:r>
      <w:r w:rsidR="004B610D">
        <w:rPr>
          <w:rFonts w:ascii="Times New Roman" w:hAnsi="Times New Roman" w:cs="Times New Roman"/>
          <w:sz w:val="28"/>
          <w:szCs w:val="28"/>
          <w:lang w:eastAsia="en-US"/>
        </w:rPr>
        <w:t xml:space="preserve"> и разрядов, наличие ученой степени в сфере физической культуры и спорта, ведомственных наград одновременно по нескольким </w:t>
      </w:r>
      <w:r w:rsidR="004B610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основаниям, выплата производится по одному основанию, наиболее выгодному для работника.</w:t>
      </w:r>
    </w:p>
    <w:p w:rsidR="00E31F6D" w:rsidRDefault="007502B9">
      <w:pPr>
        <w:rPr>
          <w:rFonts w:ascii="Times New Roman" w:hAnsi="Times New Roman" w:cs="Times New Roman"/>
          <w:sz w:val="28"/>
          <w:szCs w:val="28"/>
        </w:rPr>
      </w:pPr>
      <w:r w:rsidRPr="00246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DB8" w:rsidRPr="00246DB8">
        <w:rPr>
          <w:rFonts w:ascii="Times New Roman" w:hAnsi="Times New Roman" w:cs="Times New Roman"/>
          <w:b/>
          <w:sz w:val="28"/>
          <w:szCs w:val="28"/>
        </w:rPr>
        <w:t>6.</w:t>
      </w:r>
      <w:r w:rsidR="007E0F44">
        <w:rPr>
          <w:rFonts w:ascii="Times New Roman" w:hAnsi="Times New Roman" w:cs="Times New Roman"/>
          <w:b/>
          <w:sz w:val="28"/>
          <w:szCs w:val="28"/>
        </w:rPr>
        <w:t>8</w:t>
      </w:r>
      <w:r w:rsidR="00E31F6D" w:rsidRPr="00246DB8">
        <w:rPr>
          <w:rFonts w:ascii="Times New Roman" w:hAnsi="Times New Roman" w:cs="Times New Roman"/>
          <w:b/>
          <w:sz w:val="28"/>
          <w:szCs w:val="28"/>
        </w:rPr>
        <w:t>.</w:t>
      </w:r>
      <w:r w:rsidR="00E31F6D" w:rsidRPr="00FE544A">
        <w:rPr>
          <w:rFonts w:ascii="Times New Roman" w:hAnsi="Times New Roman" w:cs="Times New Roman"/>
          <w:sz w:val="28"/>
          <w:szCs w:val="28"/>
        </w:rPr>
        <w:t xml:space="preserve"> Конкретный размер выплат, указанных в </w:t>
      </w:r>
      <w:hyperlink w:anchor="sub_1642" w:history="1">
        <w:r w:rsidR="00E31F6D" w:rsidRPr="00AD3C48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пунктах </w:t>
        </w:r>
        <w:r w:rsidR="00246DB8" w:rsidRPr="00AD3C48">
          <w:rPr>
            <w:rStyle w:val="a4"/>
            <w:rFonts w:ascii="Times New Roman" w:hAnsi="Times New Roman"/>
            <w:color w:val="auto"/>
            <w:sz w:val="28"/>
            <w:szCs w:val="28"/>
          </w:rPr>
          <w:t>6.</w:t>
        </w:r>
        <w:r w:rsidR="007E0F44" w:rsidRPr="00AD3C48">
          <w:rPr>
            <w:rStyle w:val="a4"/>
            <w:rFonts w:ascii="Times New Roman" w:hAnsi="Times New Roman"/>
            <w:color w:val="auto"/>
            <w:sz w:val="28"/>
            <w:szCs w:val="28"/>
          </w:rPr>
          <w:t>5</w:t>
        </w:r>
        <w:r w:rsidR="00246DB8" w:rsidRPr="00AD3C48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="00E31F6D" w:rsidRPr="00AD3C48">
          <w:rPr>
            <w:rStyle w:val="a4"/>
            <w:rFonts w:ascii="Times New Roman" w:hAnsi="Times New Roman"/>
            <w:color w:val="auto"/>
            <w:sz w:val="28"/>
            <w:szCs w:val="28"/>
          </w:rPr>
          <w:t>-</w:t>
        </w:r>
      </w:hyperlink>
      <w:r w:rsidR="00246DB8" w:rsidRPr="00AD3C48">
        <w:rPr>
          <w:rFonts w:ascii="Times New Roman" w:hAnsi="Times New Roman" w:cs="Times New Roman"/>
          <w:sz w:val="28"/>
          <w:szCs w:val="28"/>
        </w:rPr>
        <w:t xml:space="preserve"> 6.</w:t>
      </w:r>
      <w:r w:rsidRPr="00AD3C48">
        <w:rPr>
          <w:rFonts w:ascii="Times New Roman" w:hAnsi="Times New Roman" w:cs="Times New Roman"/>
          <w:sz w:val="28"/>
          <w:szCs w:val="28"/>
        </w:rPr>
        <w:t>6</w:t>
      </w:r>
      <w:r w:rsidR="00246DB8" w:rsidRPr="00AD3C48">
        <w:rPr>
          <w:rFonts w:ascii="Times New Roman" w:hAnsi="Times New Roman" w:cs="Times New Roman"/>
          <w:sz w:val="28"/>
          <w:szCs w:val="28"/>
        </w:rPr>
        <w:t>.</w:t>
      </w:r>
      <w:r w:rsidR="00E31F6D" w:rsidRPr="007502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31F6D" w:rsidRPr="00FE544A">
        <w:rPr>
          <w:rFonts w:ascii="Times New Roman" w:hAnsi="Times New Roman" w:cs="Times New Roman"/>
          <w:sz w:val="28"/>
          <w:szCs w:val="28"/>
        </w:rPr>
        <w:t>настоящего Положения определяется руководителем учреждения на основе Положения об оплате труда, утвержденн</w:t>
      </w:r>
      <w:r w:rsidR="007E0F44">
        <w:rPr>
          <w:rFonts w:ascii="Times New Roman" w:hAnsi="Times New Roman" w:cs="Times New Roman"/>
          <w:sz w:val="28"/>
          <w:szCs w:val="28"/>
        </w:rPr>
        <w:t>ого локальным актом учреждения.</w:t>
      </w:r>
    </w:p>
    <w:p w:rsidR="008D3E7C" w:rsidRPr="008D3E7C" w:rsidRDefault="007502B9" w:rsidP="008D3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2B9">
        <w:rPr>
          <w:rFonts w:ascii="Times New Roman" w:hAnsi="Times New Roman" w:cs="Times New Roman"/>
          <w:b/>
          <w:sz w:val="28"/>
          <w:szCs w:val="28"/>
        </w:rPr>
        <w:t>6.9.</w:t>
      </w:r>
      <w:r w:rsidR="008D3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E7C" w:rsidRPr="008D3E7C">
        <w:rPr>
          <w:rFonts w:ascii="Times New Roman" w:hAnsi="Times New Roman" w:cs="Times New Roman"/>
          <w:sz w:val="28"/>
          <w:szCs w:val="28"/>
        </w:rPr>
        <w:t>При наличии экономии фонда оплаты труда на основании распорядительного документа Учреждения работникам и руководителю по личному заявлению может выплачиваться дополнительная материальная помощь в размере до одного должностного оклада в связи с рождением ребенка, смертью близких родственников (родителей, детей, супруга), бракосочетанием работника, тяжелым заболеванием работника</w:t>
      </w:r>
      <w:r w:rsidR="00C04463">
        <w:rPr>
          <w:rFonts w:ascii="Times New Roman" w:hAnsi="Times New Roman" w:cs="Times New Roman"/>
          <w:sz w:val="28"/>
          <w:szCs w:val="28"/>
        </w:rPr>
        <w:t xml:space="preserve"> и его близких родственников </w:t>
      </w:r>
      <w:r w:rsidR="00C04463" w:rsidRPr="008D3E7C">
        <w:rPr>
          <w:rFonts w:ascii="Times New Roman" w:hAnsi="Times New Roman" w:cs="Times New Roman"/>
          <w:sz w:val="28"/>
          <w:szCs w:val="28"/>
        </w:rPr>
        <w:t>(родителей, детей, супруга)</w:t>
      </w:r>
      <w:r w:rsidR="00C04463">
        <w:rPr>
          <w:rFonts w:ascii="Times New Roman" w:hAnsi="Times New Roman" w:cs="Times New Roman"/>
          <w:sz w:val="28"/>
          <w:szCs w:val="28"/>
        </w:rPr>
        <w:t xml:space="preserve"> </w:t>
      </w:r>
      <w:r w:rsidR="008D3E7C" w:rsidRPr="008D3E7C">
        <w:rPr>
          <w:rFonts w:ascii="Times New Roman" w:hAnsi="Times New Roman" w:cs="Times New Roman"/>
          <w:sz w:val="28"/>
          <w:szCs w:val="28"/>
        </w:rPr>
        <w:t>.</w:t>
      </w:r>
    </w:p>
    <w:p w:rsidR="008D3E7C" w:rsidRPr="008D3E7C" w:rsidRDefault="008D3E7C" w:rsidP="008D3E7C">
      <w:pPr>
        <w:widowControl/>
        <w:rPr>
          <w:rFonts w:ascii="Times New Roman" w:hAnsi="Times New Roman" w:cs="Times New Roman"/>
          <w:sz w:val="28"/>
          <w:szCs w:val="28"/>
        </w:rPr>
      </w:pPr>
      <w:r w:rsidRPr="008D3E7C">
        <w:rPr>
          <w:rFonts w:ascii="Times New Roman" w:hAnsi="Times New Roman" w:cs="Times New Roman"/>
          <w:sz w:val="28"/>
          <w:szCs w:val="28"/>
        </w:rPr>
        <w:t>Решение об оказании дополнительной материальной помощи и ее размере принимает в отношении работников – руководитель Учреждения, в отношении руководителя – учредитель Учреждения.</w:t>
      </w:r>
    </w:p>
    <w:p w:rsidR="000E52F2" w:rsidRPr="000E52F2" w:rsidRDefault="000E52F2" w:rsidP="000E52F2">
      <w:pPr>
        <w:tabs>
          <w:tab w:val="left" w:pos="1395"/>
        </w:tabs>
        <w:suppressAutoHyphens/>
        <w:overflowPunct w:val="0"/>
        <w:textAlignment w:val="baseline"/>
        <w:rPr>
          <w:rFonts w:ascii="Times New Roman" w:hAnsi="Times New Roman" w:cs="Times New Roman"/>
          <w:kern w:val="1"/>
          <w:sz w:val="28"/>
          <w:szCs w:val="20"/>
        </w:rPr>
      </w:pPr>
      <w:r w:rsidRPr="000E52F2">
        <w:rPr>
          <w:rFonts w:ascii="Times New Roman" w:hAnsi="Times New Roman" w:cs="Times New Roman"/>
          <w:b/>
          <w:sz w:val="28"/>
          <w:szCs w:val="28"/>
        </w:rPr>
        <w:t>6.10.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2F2">
        <w:rPr>
          <w:rFonts w:ascii="Times New Roman" w:hAnsi="Times New Roman" w:cs="Times New Roman"/>
          <w:kern w:val="1"/>
          <w:sz w:val="28"/>
          <w:szCs w:val="20"/>
        </w:rPr>
        <w:t xml:space="preserve">По решению руководителя </w:t>
      </w:r>
      <w:r w:rsidR="00096C1E">
        <w:rPr>
          <w:rFonts w:ascii="Times New Roman" w:hAnsi="Times New Roman" w:cs="Times New Roman"/>
          <w:kern w:val="1"/>
          <w:sz w:val="28"/>
          <w:szCs w:val="20"/>
        </w:rPr>
        <w:t>У</w:t>
      </w:r>
      <w:r w:rsidRPr="000E52F2">
        <w:rPr>
          <w:rFonts w:ascii="Times New Roman" w:hAnsi="Times New Roman" w:cs="Times New Roman"/>
          <w:kern w:val="1"/>
          <w:sz w:val="28"/>
          <w:szCs w:val="20"/>
        </w:rPr>
        <w:t>чреждения экономия фонда оплаты труда на основании распорядительного документа может направляться на премирование работников:</w:t>
      </w:r>
    </w:p>
    <w:p w:rsidR="000E52F2" w:rsidRDefault="000E52F2" w:rsidP="000E52F2">
      <w:pPr>
        <w:widowControl/>
        <w:tabs>
          <w:tab w:val="left" w:pos="1395"/>
        </w:tabs>
        <w:suppressAutoHyphens/>
        <w:overflowPunct w:val="0"/>
        <w:textAlignment w:val="baseline"/>
        <w:rPr>
          <w:rFonts w:ascii="Times New Roman" w:hAnsi="Times New Roman" w:cs="Times New Roman"/>
          <w:kern w:val="1"/>
          <w:sz w:val="28"/>
          <w:szCs w:val="20"/>
        </w:rPr>
      </w:pPr>
      <w:r w:rsidRPr="000E52F2">
        <w:rPr>
          <w:rFonts w:ascii="Times New Roman" w:hAnsi="Times New Roman" w:cs="Times New Roman"/>
          <w:kern w:val="1"/>
          <w:sz w:val="28"/>
          <w:szCs w:val="20"/>
        </w:rPr>
        <w:t>-к юбилейным датам — 50 – летию, 55 – летию, 60 – летию и далее каждые 5 лет в  размере до одного должностного оклада;</w:t>
      </w:r>
    </w:p>
    <w:p w:rsidR="000E52F2" w:rsidRPr="000E52F2" w:rsidRDefault="000E52F2" w:rsidP="000E52F2">
      <w:pPr>
        <w:widowControl/>
        <w:tabs>
          <w:tab w:val="left" w:pos="1395"/>
        </w:tabs>
        <w:suppressAutoHyphens/>
        <w:overflowPunct w:val="0"/>
        <w:textAlignment w:val="baseline"/>
        <w:rPr>
          <w:rFonts w:ascii="Times New Roman" w:hAnsi="Times New Roman" w:cs="Times New Roman"/>
          <w:kern w:val="1"/>
          <w:sz w:val="28"/>
          <w:szCs w:val="20"/>
        </w:rPr>
      </w:pPr>
      <w:r>
        <w:rPr>
          <w:rFonts w:ascii="Times New Roman" w:hAnsi="Times New Roman" w:cs="Times New Roman"/>
          <w:kern w:val="1"/>
          <w:sz w:val="28"/>
          <w:szCs w:val="20"/>
        </w:rPr>
        <w:t>- в связи с выходом на пенсию – в размере до одного должностного оклада.</w:t>
      </w:r>
    </w:p>
    <w:p w:rsidR="007E0F44" w:rsidRPr="000E52F2" w:rsidRDefault="007E0F44">
      <w:pPr>
        <w:rPr>
          <w:rFonts w:ascii="Times New Roman" w:hAnsi="Times New Roman" w:cs="Times New Roman"/>
          <w:b/>
          <w:sz w:val="28"/>
          <w:szCs w:val="28"/>
        </w:rPr>
      </w:pPr>
    </w:p>
    <w:p w:rsidR="007E0F44" w:rsidRPr="00B223BF" w:rsidRDefault="00B223BF" w:rsidP="00B223B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223BF">
        <w:rPr>
          <w:rFonts w:ascii="Times New Roman" w:hAnsi="Times New Roman" w:cs="Times New Roman"/>
          <w:b/>
          <w:sz w:val="28"/>
          <w:szCs w:val="28"/>
        </w:rPr>
        <w:t xml:space="preserve">Председатель ККМПиС                                           В.В. Зайцева    </w:t>
      </w:r>
    </w:p>
    <w:p w:rsidR="004D4BC1" w:rsidRDefault="004D4BC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34" w:name="sub_1010"/>
    </w:p>
    <w:p w:rsidR="004D4BC1" w:rsidRDefault="004D4BC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D4BC1" w:rsidRDefault="004D4BC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D4BC1" w:rsidRDefault="004D4BC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D4BC1" w:rsidRDefault="004D4BC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D4BC1" w:rsidRDefault="004D4BC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D4BC1" w:rsidRDefault="004D4BC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D4BC1" w:rsidRDefault="004D4BC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D4BC1" w:rsidRDefault="004D4BC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D4BC1" w:rsidRDefault="004D4BC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D4BC1" w:rsidRDefault="004D4BC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D4BC1" w:rsidRDefault="004D4BC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D4BC1" w:rsidRDefault="004D4BC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D4BC1" w:rsidRDefault="004D4BC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D4BC1" w:rsidRDefault="004D4BC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D4BC1" w:rsidRDefault="004D4BC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D4BC1" w:rsidRDefault="004D4BC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D4BC1" w:rsidRDefault="004D4BC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D4BC1" w:rsidRDefault="004D4BC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D4BC1" w:rsidRDefault="004D4BC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D4BC1" w:rsidRDefault="004D4BC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D4BC1" w:rsidRDefault="004D4BC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D4BC1" w:rsidRDefault="004D4BC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D4BC1" w:rsidRDefault="004D4BC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31F6D" w:rsidRPr="001A1CF5" w:rsidRDefault="00E31F6D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A1CF5">
        <w:rPr>
          <w:rStyle w:val="a3"/>
          <w:rFonts w:ascii="Times New Roman" w:hAnsi="Times New Roman" w:cs="Times New Roman"/>
          <w:b w:val="0"/>
          <w:bCs/>
          <w:color w:val="auto"/>
        </w:rPr>
        <w:t>Приложение</w:t>
      </w:r>
      <w:r w:rsidRPr="001A1CF5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000" w:history="1">
        <w:r w:rsidRPr="001A1CF5">
          <w:rPr>
            <w:rStyle w:val="a4"/>
            <w:rFonts w:ascii="Times New Roman" w:hAnsi="Times New Roman"/>
            <w:color w:val="auto"/>
          </w:rPr>
          <w:t>Положению</w:t>
        </w:r>
      </w:hyperlink>
      <w:r w:rsidRPr="001A1CF5">
        <w:rPr>
          <w:rStyle w:val="a3"/>
          <w:rFonts w:ascii="Times New Roman" w:hAnsi="Times New Roman" w:cs="Times New Roman"/>
          <w:b w:val="0"/>
          <w:bCs/>
          <w:color w:val="auto"/>
        </w:rPr>
        <w:br/>
        <w:t>об оплате труда работников</w:t>
      </w:r>
      <w:r w:rsidRPr="001A1CF5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="007B358A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муниципальных бюджетных</w:t>
      </w:r>
    </w:p>
    <w:p w:rsidR="001E74C5" w:rsidRPr="001A1CF5" w:rsidRDefault="001E74C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A1CF5">
        <w:rPr>
          <w:rStyle w:val="a3"/>
          <w:rFonts w:ascii="Times New Roman" w:hAnsi="Times New Roman" w:cs="Times New Roman"/>
          <w:b w:val="0"/>
          <w:bCs/>
          <w:color w:val="auto"/>
        </w:rPr>
        <w:t>учреждени</w:t>
      </w:r>
      <w:r w:rsidR="007B358A">
        <w:rPr>
          <w:rStyle w:val="a3"/>
          <w:rFonts w:ascii="Times New Roman" w:hAnsi="Times New Roman" w:cs="Times New Roman"/>
          <w:b w:val="0"/>
          <w:bCs/>
          <w:color w:val="auto"/>
        </w:rPr>
        <w:t>й</w:t>
      </w:r>
      <w:r w:rsidRPr="001A1CF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7B358A">
        <w:rPr>
          <w:rStyle w:val="a3"/>
          <w:rFonts w:ascii="Times New Roman" w:hAnsi="Times New Roman" w:cs="Times New Roman"/>
          <w:b w:val="0"/>
          <w:bCs/>
          <w:color w:val="auto"/>
        </w:rPr>
        <w:t>с</w:t>
      </w:r>
      <w:r w:rsidRPr="001A1CF5">
        <w:rPr>
          <w:rStyle w:val="a3"/>
          <w:rFonts w:ascii="Times New Roman" w:hAnsi="Times New Roman" w:cs="Times New Roman"/>
          <w:b w:val="0"/>
          <w:bCs/>
          <w:color w:val="auto"/>
        </w:rPr>
        <w:t>порт</w:t>
      </w:r>
      <w:r w:rsidR="007B358A">
        <w:rPr>
          <w:rStyle w:val="a3"/>
          <w:rFonts w:ascii="Times New Roman" w:hAnsi="Times New Roman" w:cs="Times New Roman"/>
          <w:b w:val="0"/>
          <w:bCs/>
          <w:color w:val="auto"/>
        </w:rPr>
        <w:t>а</w:t>
      </w:r>
    </w:p>
    <w:bookmarkEnd w:id="34"/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</w:p>
    <w:p w:rsidR="00E31F6D" w:rsidRPr="00FE544A" w:rsidRDefault="00E31F6D">
      <w:pPr>
        <w:pStyle w:val="1"/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Положение</w:t>
      </w:r>
      <w:r w:rsidRPr="00FE544A">
        <w:rPr>
          <w:rFonts w:ascii="Times New Roman" w:hAnsi="Times New Roman" w:cs="Times New Roman"/>
          <w:sz w:val="28"/>
          <w:szCs w:val="28"/>
        </w:rPr>
        <w:br/>
        <w:t>об исчислении стажа работы для установления повышающего</w:t>
      </w:r>
      <w:r w:rsidRPr="00FE544A">
        <w:rPr>
          <w:rFonts w:ascii="Times New Roman" w:hAnsi="Times New Roman" w:cs="Times New Roman"/>
          <w:sz w:val="28"/>
          <w:szCs w:val="28"/>
        </w:rPr>
        <w:br/>
        <w:t>коэффициента к должностному окладу (окладу) за выслугу лет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bookmarkStart w:id="35" w:name="sub_1011"/>
      <w:r w:rsidRPr="00FE544A">
        <w:rPr>
          <w:rFonts w:ascii="Times New Roman" w:hAnsi="Times New Roman" w:cs="Times New Roman"/>
          <w:sz w:val="28"/>
          <w:szCs w:val="28"/>
        </w:rPr>
        <w:t>1. В стаж работы, дающий право на установление повышающего коэффициента к должностному окладу (окладу) за выслугу лет (далее - стаж работы), включается:</w:t>
      </w:r>
    </w:p>
    <w:bookmarkEnd w:id="35"/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а) время работы в учреждении и прочих организациях по занимаемой профессии или специальности;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б) время работы в органах исполнительной власти</w:t>
      </w:r>
      <w:r w:rsidR="00F400E0">
        <w:rPr>
          <w:rFonts w:ascii="Times New Roman" w:hAnsi="Times New Roman" w:cs="Times New Roman"/>
          <w:sz w:val="28"/>
          <w:szCs w:val="28"/>
        </w:rPr>
        <w:t>, органах местного самоуправления</w:t>
      </w:r>
      <w:r w:rsidRPr="00FE544A">
        <w:rPr>
          <w:rFonts w:ascii="Times New Roman" w:hAnsi="Times New Roman" w:cs="Times New Roman"/>
          <w:sz w:val="28"/>
          <w:szCs w:val="28"/>
        </w:rPr>
        <w:t xml:space="preserve"> на должностях, связанных с направлением деятельности учреждения;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 xml:space="preserve">в) время службы в Вооруженных Силах согласно </w:t>
      </w:r>
      <w:hyperlink r:id="rId19" w:history="1">
        <w:r w:rsidRPr="00FE544A">
          <w:rPr>
            <w:rStyle w:val="a4"/>
            <w:rFonts w:ascii="Times New Roman" w:hAnsi="Times New Roman"/>
            <w:sz w:val="28"/>
            <w:szCs w:val="28"/>
          </w:rPr>
          <w:t>Федеральному закону</w:t>
        </w:r>
      </w:hyperlink>
      <w:r w:rsidRPr="00FE544A">
        <w:rPr>
          <w:rFonts w:ascii="Times New Roman" w:hAnsi="Times New Roman" w:cs="Times New Roman"/>
          <w:sz w:val="28"/>
          <w:szCs w:val="28"/>
        </w:rPr>
        <w:t xml:space="preserve"> от 27 мая 1998 года N 76-ФЗ "О статусе военнослужащих";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г) иные периоды работы, опыт и знания по которым необходимы для выполнения обязанностей, предусмотренных должностной инструкцией.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Периоды работы, учитываемые при исчислении стажа, суммируются и засчитываются в стаж в календарном исчислении (год, месяц, день).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bookmarkStart w:id="36" w:name="sub_1012"/>
      <w:r w:rsidRPr="00FE544A">
        <w:rPr>
          <w:rFonts w:ascii="Times New Roman" w:hAnsi="Times New Roman" w:cs="Times New Roman"/>
          <w:sz w:val="28"/>
          <w:szCs w:val="28"/>
        </w:rPr>
        <w:t>2. Документами, подтверждающими стаж работы, являются трудовая книжка</w:t>
      </w:r>
      <w:r w:rsidR="00430FB0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430FB0" w:rsidRPr="00430FB0">
        <w:rPr>
          <w:rFonts w:ascii="Times New Roman" w:hAnsi="Times New Roman" w:cs="Times New Roman"/>
          <w:sz w:val="28"/>
          <w:szCs w:val="28"/>
        </w:rPr>
        <w:t>сведения о трудовой деятельности, предоставляемые работнику работодателем</w:t>
      </w:r>
      <w:r w:rsidRPr="00FE544A">
        <w:rPr>
          <w:rFonts w:ascii="Times New Roman" w:hAnsi="Times New Roman" w:cs="Times New Roman"/>
          <w:sz w:val="28"/>
          <w:szCs w:val="28"/>
        </w:rPr>
        <w:t>, военный билет, справка военного комиссариата и иные документы соответствующих государственных органов, архивных учреждений, установленные законодательством Российской Федерации.</w:t>
      </w:r>
    </w:p>
    <w:bookmarkEnd w:id="36"/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Документы представляются лицом, стаж которого устанавливается.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bookmarkStart w:id="37" w:name="sub_1013"/>
      <w:r w:rsidRPr="00FE544A">
        <w:rPr>
          <w:rFonts w:ascii="Times New Roman" w:hAnsi="Times New Roman" w:cs="Times New Roman"/>
          <w:sz w:val="28"/>
          <w:szCs w:val="28"/>
        </w:rPr>
        <w:t>3. Включение в стаж работы иных периодов работы производится на основании решения комиссии и утверждается приказом руководителя учреждения.</w:t>
      </w:r>
    </w:p>
    <w:bookmarkEnd w:id="37"/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Иные периоды работы ограничиваются 5 годами, опыт и знания по которым необходимы для выполнения обязанностей, предусмотренных должностной инструкцией.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bookmarkStart w:id="38" w:name="sub_1014"/>
      <w:r w:rsidRPr="00FE544A">
        <w:rPr>
          <w:rFonts w:ascii="Times New Roman" w:hAnsi="Times New Roman" w:cs="Times New Roman"/>
          <w:sz w:val="28"/>
          <w:szCs w:val="28"/>
        </w:rPr>
        <w:t>4. Для решения вопроса о включении работнику в стаж работы иных периодов работы представляются следующие документы:</w:t>
      </w:r>
    </w:p>
    <w:bookmarkEnd w:id="38"/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а) заявление работника с просьбой о зачете в стаж работы соответствующего иного периода работы, опыт и знания по которому необходимы для выполнения должностных обязанностей по замещаемой должности (профессии).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 xml:space="preserve">Заявление от вновь поступившего работника о включении иных периодов работы принимается к рассмотрению только по окончании срока испытания, </w:t>
      </w:r>
      <w:r w:rsidRPr="00FE544A">
        <w:rPr>
          <w:rFonts w:ascii="Times New Roman" w:hAnsi="Times New Roman" w:cs="Times New Roman"/>
          <w:sz w:val="28"/>
          <w:szCs w:val="28"/>
        </w:rPr>
        <w:lastRenderedPageBreak/>
        <w:t>установленного при приеме на работу;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б) копия должностной инструкции по занимаемой должности (профессии);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в) копия трудовой книжки</w:t>
      </w:r>
      <w:r w:rsidR="005F4411">
        <w:rPr>
          <w:rFonts w:ascii="Times New Roman" w:hAnsi="Times New Roman" w:cs="Times New Roman"/>
          <w:sz w:val="28"/>
          <w:szCs w:val="28"/>
        </w:rPr>
        <w:t>, либо предъявить сведения о трудовой деятельности, предоставляемые работнику работодателем</w:t>
      </w:r>
      <w:r w:rsidRPr="00FE544A">
        <w:rPr>
          <w:rFonts w:ascii="Times New Roman" w:hAnsi="Times New Roman" w:cs="Times New Roman"/>
          <w:sz w:val="28"/>
          <w:szCs w:val="28"/>
        </w:rPr>
        <w:t>;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г) копия документа об образовании;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д) прочие документы, подтверждающие стаж работы (при отсутствии вышеперечисленных документов).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bookmarkStart w:id="39" w:name="sub_1015"/>
      <w:r w:rsidRPr="00FE544A">
        <w:rPr>
          <w:rFonts w:ascii="Times New Roman" w:hAnsi="Times New Roman" w:cs="Times New Roman"/>
          <w:sz w:val="28"/>
          <w:szCs w:val="28"/>
        </w:rPr>
        <w:t>5. Состав комиссии и порядок ее работы утверждается приказом руководителя учреждения.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bookmarkStart w:id="40" w:name="sub_1016"/>
      <w:bookmarkEnd w:id="39"/>
      <w:r w:rsidRPr="00FE544A">
        <w:rPr>
          <w:rFonts w:ascii="Times New Roman" w:hAnsi="Times New Roman" w:cs="Times New Roman"/>
          <w:sz w:val="28"/>
          <w:szCs w:val="28"/>
        </w:rPr>
        <w:t xml:space="preserve">6. Комиссия в течение 10 календарных дней рассматривает документы, указанные в </w:t>
      </w:r>
      <w:hyperlink w:anchor="sub_1014" w:history="1">
        <w:r w:rsidRPr="00FE544A">
          <w:rPr>
            <w:rStyle w:val="a4"/>
            <w:rFonts w:ascii="Times New Roman" w:hAnsi="Times New Roman"/>
            <w:sz w:val="28"/>
            <w:szCs w:val="28"/>
          </w:rPr>
          <w:t>пункте 4</w:t>
        </w:r>
      </w:hyperlink>
      <w:r w:rsidRPr="00FE544A">
        <w:rPr>
          <w:rFonts w:ascii="Times New Roman" w:hAnsi="Times New Roman" w:cs="Times New Roman"/>
          <w:sz w:val="28"/>
          <w:szCs w:val="28"/>
        </w:rPr>
        <w:t xml:space="preserve"> настоящего Положения, готовит по ним решения, оформляет эти решения протоколом и передает их ответственному лицу за кадровую работу для подготовки проекта приказа руководителя учреждения.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bookmarkStart w:id="41" w:name="sub_1017"/>
      <w:bookmarkEnd w:id="40"/>
      <w:r w:rsidRPr="00FE544A">
        <w:rPr>
          <w:rFonts w:ascii="Times New Roman" w:hAnsi="Times New Roman" w:cs="Times New Roman"/>
          <w:sz w:val="28"/>
          <w:szCs w:val="28"/>
        </w:rPr>
        <w:t>7. О результатах рассмотрения заявителю сообщается в течение 5 календарных дней со дня вынесения решения комиссии.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bookmarkStart w:id="42" w:name="sub_1018"/>
      <w:bookmarkEnd w:id="41"/>
      <w:r w:rsidRPr="00FE544A">
        <w:rPr>
          <w:rFonts w:ascii="Times New Roman" w:hAnsi="Times New Roman" w:cs="Times New Roman"/>
          <w:sz w:val="28"/>
          <w:szCs w:val="28"/>
        </w:rPr>
        <w:t>8. Установление, назначение и выплата повышающего коэффициента к должностному окладу (окладу) за выслугу лет:</w:t>
      </w:r>
    </w:p>
    <w:bookmarkEnd w:id="42"/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а) повышающий коэффициент к должностному окладу (окладу) за выслугу лет выплачивается ежемесячно с момента возникновения права на назначение или изменение размера этого коэффициента.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В том случае если у работника право на назначение или изменение размера повышающего коэффициента к должностному окладу (окладу) за выслугу лет наступило в период, когда за работником сохраняется средний заработок, ему устанавливается повышающий коэффициент к должностному окладу (окладу) за выслугу лет с момента наступления этого права и производится соответствующий перерасчет среднего заработка;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б) назначение повышающего коэффициента к должностному окладу (окладу) за выслугу лет производится на основании приказа руководителя учреждения;</w:t>
      </w:r>
    </w:p>
    <w:p w:rsidR="00E31F6D" w:rsidRPr="00FE544A" w:rsidRDefault="00E31F6D">
      <w:pPr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sz w:val="28"/>
          <w:szCs w:val="28"/>
        </w:rPr>
        <w:t>в) повышающий коэффициент к должностному окладу (окладу) за выслугу лет учитывается во всех случаях исчисления среднего заработка.</w:t>
      </w:r>
    </w:p>
    <w:p w:rsidR="00B223BF" w:rsidRDefault="00B223BF">
      <w:pPr>
        <w:rPr>
          <w:rFonts w:ascii="Times New Roman" w:hAnsi="Times New Roman" w:cs="Times New Roman"/>
          <w:sz w:val="28"/>
          <w:szCs w:val="28"/>
        </w:rPr>
      </w:pPr>
    </w:p>
    <w:p w:rsidR="00B223BF" w:rsidRDefault="00B223BF" w:rsidP="00B223BF">
      <w:pPr>
        <w:rPr>
          <w:rFonts w:ascii="Times New Roman" w:hAnsi="Times New Roman" w:cs="Times New Roman"/>
          <w:sz w:val="28"/>
          <w:szCs w:val="28"/>
        </w:rPr>
      </w:pPr>
    </w:p>
    <w:p w:rsidR="00B223BF" w:rsidRDefault="00B223BF" w:rsidP="00B223B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223BF" w:rsidRDefault="00B223BF" w:rsidP="00B223B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223BF" w:rsidRPr="00B223BF" w:rsidRDefault="00B223BF" w:rsidP="00B223B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223BF">
        <w:rPr>
          <w:rFonts w:ascii="Times New Roman" w:hAnsi="Times New Roman" w:cs="Times New Roman"/>
          <w:b/>
          <w:sz w:val="28"/>
          <w:szCs w:val="28"/>
        </w:rPr>
        <w:t xml:space="preserve">Председатель ККМПиС                                           В.В. Зайцева    </w:t>
      </w:r>
    </w:p>
    <w:p w:rsidR="00B223BF" w:rsidRPr="00B223BF" w:rsidRDefault="00B223BF" w:rsidP="00B223BF">
      <w:pPr>
        <w:rPr>
          <w:rFonts w:ascii="Times New Roman" w:hAnsi="Times New Roman" w:cs="Times New Roman"/>
          <w:b/>
          <w:sz w:val="28"/>
          <w:szCs w:val="28"/>
        </w:rPr>
      </w:pPr>
    </w:p>
    <w:p w:rsidR="00E31F6D" w:rsidRPr="00B223BF" w:rsidRDefault="00E31F6D" w:rsidP="00B223BF">
      <w:pPr>
        <w:rPr>
          <w:rFonts w:ascii="Times New Roman" w:hAnsi="Times New Roman" w:cs="Times New Roman"/>
          <w:sz w:val="28"/>
          <w:szCs w:val="28"/>
        </w:rPr>
      </w:pPr>
    </w:p>
    <w:sectPr w:rsidR="00E31F6D" w:rsidRPr="00B223BF"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DED" w:rsidRDefault="00F07DED" w:rsidP="005F4411">
      <w:r>
        <w:separator/>
      </w:r>
    </w:p>
  </w:endnote>
  <w:endnote w:type="continuationSeparator" w:id="0">
    <w:p w:rsidR="00F07DED" w:rsidRDefault="00F07DED" w:rsidP="005F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DED" w:rsidRDefault="00F07DED" w:rsidP="005F4411">
      <w:r>
        <w:separator/>
      </w:r>
    </w:p>
  </w:footnote>
  <w:footnote w:type="continuationSeparator" w:id="0">
    <w:p w:rsidR="00F07DED" w:rsidRDefault="00F07DED" w:rsidP="005F4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303E0"/>
    <w:multiLevelType w:val="hybridMultilevel"/>
    <w:tmpl w:val="AB8473B0"/>
    <w:lvl w:ilvl="0" w:tplc="6B38D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C24C6"/>
    <w:multiLevelType w:val="hybridMultilevel"/>
    <w:tmpl w:val="EDD6B9E0"/>
    <w:lvl w:ilvl="0" w:tplc="6B38DB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3961B68"/>
    <w:multiLevelType w:val="hybridMultilevel"/>
    <w:tmpl w:val="56B0F78A"/>
    <w:lvl w:ilvl="0" w:tplc="6B38DB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33"/>
    <w:rsid w:val="000439C1"/>
    <w:rsid w:val="00096C1E"/>
    <w:rsid w:val="0009738A"/>
    <w:rsid w:val="000B27D8"/>
    <w:rsid w:val="000E52F2"/>
    <w:rsid w:val="0011359E"/>
    <w:rsid w:val="00120017"/>
    <w:rsid w:val="001A1CF5"/>
    <w:rsid w:val="001E74C5"/>
    <w:rsid w:val="00220948"/>
    <w:rsid w:val="0023268C"/>
    <w:rsid w:val="0023707C"/>
    <w:rsid w:val="00246DB8"/>
    <w:rsid w:val="002A42D4"/>
    <w:rsid w:val="002C4402"/>
    <w:rsid w:val="00300895"/>
    <w:rsid w:val="00304D17"/>
    <w:rsid w:val="00327F9F"/>
    <w:rsid w:val="00355100"/>
    <w:rsid w:val="00366A07"/>
    <w:rsid w:val="003A4587"/>
    <w:rsid w:val="003F291F"/>
    <w:rsid w:val="00411470"/>
    <w:rsid w:val="00426DDC"/>
    <w:rsid w:val="00430FB0"/>
    <w:rsid w:val="00434C71"/>
    <w:rsid w:val="004A31FB"/>
    <w:rsid w:val="004A7AAB"/>
    <w:rsid w:val="004B610D"/>
    <w:rsid w:val="004D4BC1"/>
    <w:rsid w:val="004F606D"/>
    <w:rsid w:val="005967C5"/>
    <w:rsid w:val="005D46C0"/>
    <w:rsid w:val="005F4411"/>
    <w:rsid w:val="00632AB7"/>
    <w:rsid w:val="00641785"/>
    <w:rsid w:val="00693FBF"/>
    <w:rsid w:val="006C0E73"/>
    <w:rsid w:val="006D0C52"/>
    <w:rsid w:val="00705331"/>
    <w:rsid w:val="00746243"/>
    <w:rsid w:val="00747D21"/>
    <w:rsid w:val="007502B9"/>
    <w:rsid w:val="0075455B"/>
    <w:rsid w:val="00781F3E"/>
    <w:rsid w:val="007955CD"/>
    <w:rsid w:val="007B357A"/>
    <w:rsid w:val="007B358A"/>
    <w:rsid w:val="007C7504"/>
    <w:rsid w:val="007E0F44"/>
    <w:rsid w:val="007E3414"/>
    <w:rsid w:val="007E62F5"/>
    <w:rsid w:val="007F3FB0"/>
    <w:rsid w:val="00816C27"/>
    <w:rsid w:val="00865219"/>
    <w:rsid w:val="00884651"/>
    <w:rsid w:val="008D05CB"/>
    <w:rsid w:val="008D3E7C"/>
    <w:rsid w:val="00930A1F"/>
    <w:rsid w:val="009E36E7"/>
    <w:rsid w:val="00A223EB"/>
    <w:rsid w:val="00A72509"/>
    <w:rsid w:val="00A96975"/>
    <w:rsid w:val="00AD0474"/>
    <w:rsid w:val="00AD3C48"/>
    <w:rsid w:val="00AE24E9"/>
    <w:rsid w:val="00AE7C0A"/>
    <w:rsid w:val="00B223BF"/>
    <w:rsid w:val="00B41118"/>
    <w:rsid w:val="00BA6933"/>
    <w:rsid w:val="00C04463"/>
    <w:rsid w:val="00C130A4"/>
    <w:rsid w:val="00C82780"/>
    <w:rsid w:val="00D04BB4"/>
    <w:rsid w:val="00D87EDB"/>
    <w:rsid w:val="00DA0512"/>
    <w:rsid w:val="00DB1984"/>
    <w:rsid w:val="00E2545A"/>
    <w:rsid w:val="00E31F6D"/>
    <w:rsid w:val="00E42207"/>
    <w:rsid w:val="00EA2D66"/>
    <w:rsid w:val="00EE4B50"/>
    <w:rsid w:val="00F07DED"/>
    <w:rsid w:val="00F22E1B"/>
    <w:rsid w:val="00F400E0"/>
    <w:rsid w:val="00F75352"/>
    <w:rsid w:val="00FA7FC8"/>
    <w:rsid w:val="00FC0958"/>
    <w:rsid w:val="00FC20CC"/>
    <w:rsid w:val="00FC4FA8"/>
    <w:rsid w:val="00FD4352"/>
    <w:rsid w:val="00FD493D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5C5FF0-617A-46CD-AC07-F06064D0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Balloon Text"/>
    <w:basedOn w:val="a"/>
    <w:link w:val="ac"/>
    <w:uiPriority w:val="99"/>
    <w:semiHidden/>
    <w:unhideWhenUsed/>
    <w:rsid w:val="001A1C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A1CF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F44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5F4411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F44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5F441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1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52556.1000" TargetMode="External"/><Relationship Id="rId13" Type="http://schemas.openxmlformats.org/officeDocument/2006/relationships/hyperlink" Target="garantF1://93459.1200" TargetMode="External"/><Relationship Id="rId18" Type="http://schemas.openxmlformats.org/officeDocument/2006/relationships/hyperlink" Target="garantF1://12025268.15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93459.0" TargetMode="External"/><Relationship Id="rId17" Type="http://schemas.openxmlformats.org/officeDocument/2006/relationships/hyperlink" Target="garantF1://12025268.15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5268.14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3459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93507.1200" TargetMode="External"/><Relationship Id="rId10" Type="http://schemas.openxmlformats.org/officeDocument/2006/relationships/hyperlink" Target="garantF1://93459.1100" TargetMode="External"/><Relationship Id="rId19" Type="http://schemas.openxmlformats.org/officeDocument/2006/relationships/hyperlink" Target="garantF1://7879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52556.0" TargetMode="External"/><Relationship Id="rId14" Type="http://schemas.openxmlformats.org/officeDocument/2006/relationships/hyperlink" Target="garantF1://93507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2BC57-49AA-4B0A-A93F-E53F8201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4420</Words>
  <Characters>25194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Римма Николаевна Назарова</cp:lastModifiedBy>
  <cp:revision>2</cp:revision>
  <cp:lastPrinted>2022-06-27T14:44:00Z</cp:lastPrinted>
  <dcterms:created xsi:type="dcterms:W3CDTF">2022-08-02T11:43:00Z</dcterms:created>
  <dcterms:modified xsi:type="dcterms:W3CDTF">2022-08-02T11:43:00Z</dcterms:modified>
</cp:coreProperties>
</file>