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3246FF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5"/>
          <w:szCs w:val="25"/>
        </w:rPr>
      </w:pPr>
      <w:r w:rsidRPr="003246FF">
        <w:rPr>
          <w:b/>
          <w:sz w:val="25"/>
          <w:szCs w:val="25"/>
        </w:rPr>
        <w:t xml:space="preserve">Информация об </w:t>
      </w:r>
      <w:r w:rsidR="00AB6BAA" w:rsidRPr="003246FF">
        <w:rPr>
          <w:b/>
          <w:sz w:val="25"/>
          <w:szCs w:val="25"/>
        </w:rPr>
        <w:t>устранении нарушений</w:t>
      </w:r>
      <w:r w:rsidRPr="003246FF">
        <w:rPr>
          <w:b/>
          <w:sz w:val="25"/>
          <w:szCs w:val="25"/>
        </w:rPr>
        <w:t xml:space="preserve"> </w:t>
      </w:r>
      <w:r w:rsidR="00E66A00" w:rsidRPr="003246FF">
        <w:rPr>
          <w:b/>
          <w:sz w:val="25"/>
          <w:szCs w:val="25"/>
        </w:rPr>
        <w:t xml:space="preserve">по итогам проведения контрольного мероприятия </w:t>
      </w:r>
      <w:r w:rsidR="006A051C" w:rsidRPr="003246FF">
        <w:rPr>
          <w:b/>
          <w:bCs/>
          <w:sz w:val="25"/>
          <w:szCs w:val="25"/>
        </w:rPr>
        <w:t xml:space="preserve">«Проверка </w:t>
      </w:r>
      <w:r w:rsidR="00712665" w:rsidRPr="003246FF">
        <w:rPr>
          <w:b/>
          <w:bCs/>
          <w:sz w:val="25"/>
          <w:szCs w:val="25"/>
        </w:rPr>
        <w:t>полноты и своевременности поступления в бюджет муниципального образования город Алексин в 2019 году платы за наем жилых помещений, предоставляемых по договорам социального найма и договорам найма жилых помещений специализированного жилищного фонда муниципального образования город Алексин</w:t>
      </w:r>
      <w:r w:rsidR="006A051C" w:rsidRPr="003246FF">
        <w:rPr>
          <w:b/>
          <w:bCs/>
          <w:sz w:val="25"/>
          <w:szCs w:val="25"/>
        </w:rPr>
        <w:t>»</w:t>
      </w:r>
    </w:p>
    <w:p w:rsidR="00E66A00" w:rsidRPr="003246FF" w:rsidRDefault="00E66A00" w:rsidP="00912D4F">
      <w:pPr>
        <w:jc w:val="center"/>
        <w:rPr>
          <w:b/>
          <w:color w:val="FF0000"/>
          <w:sz w:val="25"/>
          <w:szCs w:val="25"/>
        </w:rPr>
      </w:pPr>
    </w:p>
    <w:p w:rsidR="00E66A00" w:rsidRPr="003246FF" w:rsidRDefault="00E66A00">
      <w:pPr>
        <w:rPr>
          <w:color w:val="FF0000"/>
          <w:sz w:val="25"/>
          <w:szCs w:val="25"/>
        </w:rPr>
      </w:pPr>
    </w:p>
    <w:p w:rsidR="00DD6186" w:rsidRPr="003246FF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color w:val="FF0000"/>
          <w:sz w:val="25"/>
          <w:szCs w:val="25"/>
        </w:rPr>
      </w:pPr>
      <w:r w:rsidRPr="003246FF">
        <w:rPr>
          <w:sz w:val="25"/>
          <w:szCs w:val="25"/>
        </w:rPr>
        <w:t xml:space="preserve">По итогам проведения контрольного мероприятия </w:t>
      </w:r>
      <w:r w:rsidR="006A051C" w:rsidRPr="003246FF">
        <w:rPr>
          <w:bCs/>
          <w:sz w:val="25"/>
          <w:szCs w:val="25"/>
        </w:rPr>
        <w:t>«Проверк</w:t>
      </w:r>
      <w:r w:rsidR="00712665" w:rsidRPr="003246FF">
        <w:rPr>
          <w:bCs/>
          <w:sz w:val="25"/>
          <w:szCs w:val="25"/>
        </w:rPr>
        <w:t>а полноты и своевременности поступления в бюджет муниципального образования город Алексин в 2019 году платы за наем жилых помещений, предоставляемых по договорам социального найма и договорам найма жилых помещений специализированного жилищного фонда муниципального образования город Алексин</w:t>
      </w:r>
      <w:r w:rsidR="006A051C" w:rsidRPr="003246FF">
        <w:rPr>
          <w:bCs/>
          <w:sz w:val="25"/>
          <w:szCs w:val="25"/>
        </w:rPr>
        <w:t>»</w:t>
      </w:r>
      <w:r w:rsidRPr="003246FF">
        <w:rPr>
          <w:sz w:val="25"/>
          <w:szCs w:val="25"/>
        </w:rPr>
        <w:t xml:space="preserve"> в целях устранения и недопущения в дальнейшем выявленных нарушений в адрес</w:t>
      </w:r>
      <w:r w:rsidR="007F71A4" w:rsidRPr="003246FF">
        <w:rPr>
          <w:sz w:val="25"/>
          <w:szCs w:val="25"/>
        </w:rPr>
        <w:t xml:space="preserve"> субъект</w:t>
      </w:r>
      <w:r w:rsidR="00DD6186" w:rsidRPr="003246FF">
        <w:rPr>
          <w:sz w:val="25"/>
          <w:szCs w:val="25"/>
        </w:rPr>
        <w:t>а</w:t>
      </w:r>
      <w:r w:rsidR="007F71A4" w:rsidRPr="003246FF">
        <w:rPr>
          <w:sz w:val="25"/>
          <w:szCs w:val="25"/>
        </w:rPr>
        <w:t xml:space="preserve"> проверки</w:t>
      </w:r>
      <w:r w:rsidR="00DD6186" w:rsidRPr="003246FF">
        <w:rPr>
          <w:sz w:val="25"/>
          <w:szCs w:val="25"/>
        </w:rPr>
        <w:t xml:space="preserve"> </w:t>
      </w:r>
      <w:r w:rsidR="00AB6BAA" w:rsidRPr="003246FF">
        <w:rPr>
          <w:sz w:val="25"/>
          <w:szCs w:val="25"/>
        </w:rPr>
        <w:t xml:space="preserve">контрольно-счетной палатой муниципального образования город Алексин </w:t>
      </w:r>
      <w:r w:rsidR="00DD6186" w:rsidRPr="003246FF">
        <w:rPr>
          <w:sz w:val="25"/>
          <w:szCs w:val="25"/>
        </w:rPr>
        <w:t>было направ</w:t>
      </w:r>
      <w:r w:rsidR="00A33411" w:rsidRPr="003246FF">
        <w:rPr>
          <w:sz w:val="25"/>
          <w:szCs w:val="25"/>
        </w:rPr>
        <w:t xml:space="preserve">лено </w:t>
      </w:r>
      <w:r w:rsidR="00AB6BAA" w:rsidRPr="003246FF">
        <w:rPr>
          <w:sz w:val="25"/>
          <w:szCs w:val="25"/>
        </w:rPr>
        <w:t>П</w:t>
      </w:r>
      <w:r w:rsidR="00A33411" w:rsidRPr="003246FF">
        <w:rPr>
          <w:sz w:val="25"/>
          <w:szCs w:val="25"/>
        </w:rPr>
        <w:t>редставление</w:t>
      </w:r>
      <w:r w:rsidR="00DD6186" w:rsidRPr="003246FF">
        <w:rPr>
          <w:sz w:val="25"/>
          <w:szCs w:val="25"/>
        </w:rPr>
        <w:t>.</w:t>
      </w:r>
    </w:p>
    <w:p w:rsidR="00712665" w:rsidRPr="003246FF" w:rsidRDefault="00712665" w:rsidP="00712665">
      <w:pPr>
        <w:ind w:firstLine="709"/>
        <w:jc w:val="both"/>
        <w:rPr>
          <w:b/>
          <w:sz w:val="25"/>
          <w:szCs w:val="25"/>
        </w:rPr>
      </w:pPr>
      <w:r w:rsidRPr="003246FF">
        <w:rPr>
          <w:b/>
          <w:sz w:val="25"/>
          <w:szCs w:val="25"/>
        </w:rPr>
        <w:t xml:space="preserve">В целях исполнения представления </w:t>
      </w:r>
      <w:r w:rsidRPr="003246FF">
        <w:rPr>
          <w:b/>
          <w:bCs/>
          <w:sz w:val="25"/>
          <w:szCs w:val="25"/>
        </w:rPr>
        <w:t xml:space="preserve">администрацией муниципального образования город Алексин </w:t>
      </w:r>
      <w:r w:rsidRPr="003246FF">
        <w:rPr>
          <w:b/>
          <w:sz w:val="25"/>
          <w:szCs w:val="25"/>
        </w:rPr>
        <w:t>(далее – Администрация) приняты следующие меры:</w:t>
      </w:r>
    </w:p>
    <w:p w:rsidR="00786AFF" w:rsidRPr="003246FF" w:rsidRDefault="00712665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1. Ведутся работы по заключению муниципального контракта на оказание услуг по расчету базовой ставки платы за пользование</w:t>
      </w:r>
      <w:r w:rsidR="00786AFF" w:rsidRPr="003246FF">
        <w:rPr>
          <w:sz w:val="25"/>
          <w:szCs w:val="25"/>
        </w:rPr>
        <w:t xml:space="preserve"> жилым помещ</w:t>
      </w:r>
      <w:r w:rsidR="00B96858">
        <w:rPr>
          <w:sz w:val="25"/>
          <w:szCs w:val="25"/>
        </w:rPr>
        <w:t>ением (плата за наем) за 1 кв.м</w:t>
      </w:r>
      <w:r w:rsidR="00786AFF" w:rsidRPr="003246FF">
        <w:rPr>
          <w:sz w:val="25"/>
          <w:szCs w:val="25"/>
        </w:rPr>
        <w:t xml:space="preserve"> общей площади жилого помещения.</w:t>
      </w:r>
    </w:p>
    <w:p w:rsidR="00786AFF" w:rsidRPr="003246FF" w:rsidRDefault="00786AFF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2. Реестр муниципального имущества приведен в соответствие с требованиями приказа Минэкономразвития РФ от 30.08.2011 года №424 «Об утверждении Порядка ведения органами местного самоуправления реестров муниципального имущества».</w:t>
      </w:r>
    </w:p>
    <w:p w:rsidR="005434D8" w:rsidRDefault="00786AFF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3. Организован отдельный учет жилых помещений специализированного жилищного фонда, а также ведение реестра жилых помещений муниципального жилищного фонда коммерческого использования.</w:t>
      </w:r>
    </w:p>
    <w:p w:rsidR="000F2595" w:rsidRPr="003246FF" w:rsidRDefault="00786AFF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4. Перечисление взносов на капитальный ремонт общего имущества в многоквартирных домах осуществляется в строгом соответствии с пунктом 1 статьи 170 Жилищного кодекса Российской Федерации.</w:t>
      </w:r>
    </w:p>
    <w:p w:rsidR="000F2595" w:rsidRPr="003246FF" w:rsidRDefault="000F2595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 xml:space="preserve">5. </w:t>
      </w:r>
      <w:r w:rsidR="00B96858">
        <w:rPr>
          <w:sz w:val="25"/>
          <w:szCs w:val="25"/>
        </w:rPr>
        <w:t xml:space="preserve">Начато </w:t>
      </w:r>
      <w:r w:rsidRPr="003246FF">
        <w:rPr>
          <w:sz w:val="25"/>
          <w:szCs w:val="25"/>
        </w:rPr>
        <w:t>взаимодействи</w:t>
      </w:r>
      <w:r w:rsidR="00B96858">
        <w:rPr>
          <w:sz w:val="25"/>
          <w:szCs w:val="25"/>
        </w:rPr>
        <w:t>е</w:t>
      </w:r>
      <w:r w:rsidRPr="003246FF">
        <w:rPr>
          <w:sz w:val="25"/>
          <w:szCs w:val="25"/>
        </w:rPr>
        <w:t xml:space="preserve"> с ОАО «ОЕИРЦ» в рамках заключенного</w:t>
      </w:r>
      <w:r w:rsidR="00B96858">
        <w:rPr>
          <w:sz w:val="25"/>
          <w:szCs w:val="25"/>
        </w:rPr>
        <w:t xml:space="preserve"> агентского</w:t>
      </w:r>
      <w:r w:rsidRPr="003246FF">
        <w:rPr>
          <w:sz w:val="25"/>
          <w:szCs w:val="25"/>
        </w:rPr>
        <w:t xml:space="preserve"> договора</w:t>
      </w:r>
      <w:r w:rsidR="00B96858">
        <w:rPr>
          <w:sz w:val="25"/>
          <w:szCs w:val="25"/>
        </w:rPr>
        <w:t xml:space="preserve"> по обмену оперативной информации</w:t>
      </w:r>
      <w:r w:rsidRPr="003246FF">
        <w:rPr>
          <w:sz w:val="25"/>
          <w:szCs w:val="25"/>
        </w:rPr>
        <w:t>.</w:t>
      </w:r>
    </w:p>
    <w:p w:rsidR="000F2595" w:rsidRPr="003246FF" w:rsidRDefault="000F2595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6. В адрес двух врачей ГУЗ «Алексинская районная больница №1 имени профессора В.Ф. Снегирева» направлены письма о перезаключении договоров найма муниципальных жилых помещений.</w:t>
      </w:r>
    </w:p>
    <w:p w:rsidR="00712665" w:rsidRPr="003246FF" w:rsidRDefault="000F2595" w:rsidP="00712665">
      <w:pPr>
        <w:ind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7. В целях обеспечения</w:t>
      </w:r>
      <w:r w:rsidR="003246FF" w:rsidRPr="003246FF">
        <w:rPr>
          <w:sz w:val="25"/>
          <w:szCs w:val="25"/>
        </w:rPr>
        <w:t xml:space="preserve"> надлежащего исполнения функций администра</w:t>
      </w:r>
      <w:r w:rsidR="00635775">
        <w:rPr>
          <w:sz w:val="25"/>
          <w:szCs w:val="25"/>
        </w:rPr>
        <w:t>тора доходов</w:t>
      </w:r>
      <w:r w:rsidR="003246FF" w:rsidRPr="003246FF">
        <w:rPr>
          <w:sz w:val="25"/>
          <w:szCs w:val="25"/>
        </w:rPr>
        <w:t xml:space="preserve"> местного бюджета Администрацией организован контроль за внесением платежей по договорам социального найма жилых помещений и договорам коммерческого найма жилых помещений. При несоблюдении сроков оплаты со стороны нанимателей муниципального жилищного фонда будут применяться меры гражданско-правовой ответственности в виде взыскания пеней, неустоек.</w:t>
      </w:r>
      <w:r w:rsidRPr="003246FF">
        <w:rPr>
          <w:sz w:val="25"/>
          <w:szCs w:val="25"/>
        </w:rPr>
        <w:t xml:space="preserve">  </w:t>
      </w:r>
      <w:r w:rsidR="00786AFF" w:rsidRPr="003246FF">
        <w:rPr>
          <w:sz w:val="25"/>
          <w:szCs w:val="25"/>
        </w:rPr>
        <w:t xml:space="preserve">  </w:t>
      </w:r>
    </w:p>
    <w:p w:rsidR="009D500C" w:rsidRPr="003246FF" w:rsidRDefault="009D500C" w:rsidP="001C5B90">
      <w:pPr>
        <w:pStyle w:val="a8"/>
        <w:spacing w:before="0" w:beforeAutospacing="0" w:after="0" w:afterAutospacing="0" w:line="252" w:lineRule="auto"/>
        <w:ind w:firstLine="568"/>
        <w:jc w:val="both"/>
        <w:rPr>
          <w:color w:val="FF0000"/>
          <w:sz w:val="25"/>
          <w:szCs w:val="25"/>
        </w:rPr>
      </w:pPr>
    </w:p>
    <w:p w:rsidR="003246FF" w:rsidRPr="003246FF" w:rsidRDefault="003246FF" w:rsidP="003246FF">
      <w:pPr>
        <w:pStyle w:val="ListParagraph"/>
        <w:ind w:left="0" w:firstLine="709"/>
        <w:jc w:val="both"/>
        <w:rPr>
          <w:sz w:val="25"/>
          <w:szCs w:val="25"/>
        </w:rPr>
      </w:pPr>
      <w:r w:rsidRPr="003246FF">
        <w:rPr>
          <w:sz w:val="25"/>
          <w:szCs w:val="25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3246FF" w:rsidRDefault="00E66A00" w:rsidP="0012176C">
      <w:pPr>
        <w:ind w:firstLine="709"/>
        <w:jc w:val="both"/>
        <w:rPr>
          <w:b/>
          <w:color w:val="FF0000"/>
          <w:sz w:val="25"/>
          <w:szCs w:val="25"/>
        </w:rPr>
      </w:pPr>
    </w:p>
    <w:p w:rsidR="00E66A00" w:rsidRPr="003246FF" w:rsidRDefault="00E66A00" w:rsidP="0012176C">
      <w:pPr>
        <w:ind w:firstLine="709"/>
        <w:jc w:val="both"/>
        <w:rPr>
          <w:b/>
          <w:color w:val="FF0000"/>
          <w:sz w:val="25"/>
          <w:szCs w:val="25"/>
        </w:rPr>
      </w:pPr>
    </w:p>
    <w:p w:rsidR="00E66A00" w:rsidRPr="003246FF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5"/>
          <w:szCs w:val="25"/>
        </w:rPr>
      </w:pPr>
      <w:r w:rsidRPr="003246FF">
        <w:rPr>
          <w:b/>
          <w:bCs/>
          <w:sz w:val="25"/>
          <w:szCs w:val="25"/>
        </w:rPr>
        <w:t xml:space="preserve">Председатель контрольно-счетной </w:t>
      </w:r>
    </w:p>
    <w:p w:rsidR="00E66A00" w:rsidRPr="003246FF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3246FF">
        <w:rPr>
          <w:b/>
          <w:bCs/>
          <w:sz w:val="25"/>
          <w:szCs w:val="25"/>
        </w:rPr>
        <w:t>палаты муниципального образования</w:t>
      </w:r>
    </w:p>
    <w:p w:rsidR="00E66A00" w:rsidRPr="003246FF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3246FF">
        <w:rPr>
          <w:b/>
          <w:bCs/>
          <w:sz w:val="25"/>
          <w:szCs w:val="25"/>
        </w:rPr>
        <w:t xml:space="preserve">город Алексин    </w:t>
      </w:r>
      <w:r w:rsidRPr="003246FF">
        <w:rPr>
          <w:b/>
          <w:bCs/>
          <w:sz w:val="25"/>
          <w:szCs w:val="25"/>
        </w:rPr>
        <w:tab/>
      </w:r>
      <w:r w:rsidRPr="003246FF">
        <w:rPr>
          <w:b/>
          <w:bCs/>
          <w:sz w:val="25"/>
          <w:szCs w:val="25"/>
        </w:rPr>
        <w:tab/>
        <w:t xml:space="preserve">        </w:t>
      </w:r>
      <w:r w:rsidRPr="003246FF">
        <w:rPr>
          <w:b/>
          <w:bCs/>
          <w:sz w:val="25"/>
          <w:szCs w:val="25"/>
        </w:rPr>
        <w:tab/>
        <w:t xml:space="preserve">                                             </w:t>
      </w:r>
      <w:r w:rsidR="003246FF" w:rsidRPr="003246FF">
        <w:rPr>
          <w:b/>
          <w:bCs/>
          <w:sz w:val="25"/>
          <w:szCs w:val="25"/>
        </w:rPr>
        <w:t xml:space="preserve"> </w:t>
      </w:r>
      <w:r w:rsidR="00F1660F" w:rsidRPr="003246FF">
        <w:rPr>
          <w:b/>
          <w:bCs/>
          <w:sz w:val="25"/>
          <w:szCs w:val="25"/>
        </w:rPr>
        <w:t xml:space="preserve"> </w:t>
      </w:r>
      <w:r w:rsidRPr="003246FF">
        <w:rPr>
          <w:b/>
          <w:bCs/>
          <w:sz w:val="25"/>
          <w:szCs w:val="25"/>
        </w:rPr>
        <w:t xml:space="preserve"> </w:t>
      </w:r>
      <w:r w:rsidR="003246FF">
        <w:rPr>
          <w:b/>
          <w:bCs/>
          <w:sz w:val="25"/>
          <w:szCs w:val="25"/>
        </w:rPr>
        <w:t xml:space="preserve">                    </w:t>
      </w:r>
      <w:r w:rsidRPr="003246FF">
        <w:rPr>
          <w:b/>
          <w:bCs/>
          <w:sz w:val="25"/>
          <w:szCs w:val="25"/>
        </w:rPr>
        <w:t>Н.Г. Оксиненко</w:t>
      </w:r>
    </w:p>
    <w:p w:rsidR="00E66A00" w:rsidRPr="00474FAA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sectPr w:rsidR="00E66A00" w:rsidRPr="00474FAA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91BFA"/>
    <w:rsid w:val="000B2621"/>
    <w:rsid w:val="000F1C3C"/>
    <w:rsid w:val="000F2595"/>
    <w:rsid w:val="000F40D5"/>
    <w:rsid w:val="000F7B93"/>
    <w:rsid w:val="0012176C"/>
    <w:rsid w:val="00130D5C"/>
    <w:rsid w:val="0013332A"/>
    <w:rsid w:val="00141AA9"/>
    <w:rsid w:val="00180B27"/>
    <w:rsid w:val="001A3EBB"/>
    <w:rsid w:val="001B3C07"/>
    <w:rsid w:val="001C5B90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21739"/>
    <w:rsid w:val="003246FF"/>
    <w:rsid w:val="00342574"/>
    <w:rsid w:val="00352F10"/>
    <w:rsid w:val="00366245"/>
    <w:rsid w:val="003832F9"/>
    <w:rsid w:val="00392821"/>
    <w:rsid w:val="003B2153"/>
    <w:rsid w:val="003B721B"/>
    <w:rsid w:val="003F4D4A"/>
    <w:rsid w:val="00424F7C"/>
    <w:rsid w:val="0043002C"/>
    <w:rsid w:val="00473AE5"/>
    <w:rsid w:val="00474FAA"/>
    <w:rsid w:val="00495F23"/>
    <w:rsid w:val="004A1721"/>
    <w:rsid w:val="00517592"/>
    <w:rsid w:val="00524AC8"/>
    <w:rsid w:val="005434D8"/>
    <w:rsid w:val="00543B51"/>
    <w:rsid w:val="0056075B"/>
    <w:rsid w:val="00590D96"/>
    <w:rsid w:val="005C40DB"/>
    <w:rsid w:val="005C4729"/>
    <w:rsid w:val="005C4E45"/>
    <w:rsid w:val="005D3063"/>
    <w:rsid w:val="005D37BC"/>
    <w:rsid w:val="005F007D"/>
    <w:rsid w:val="0063436D"/>
    <w:rsid w:val="00635775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2665"/>
    <w:rsid w:val="007332D5"/>
    <w:rsid w:val="00734183"/>
    <w:rsid w:val="00757F5E"/>
    <w:rsid w:val="00772496"/>
    <w:rsid w:val="007729EA"/>
    <w:rsid w:val="00786AFF"/>
    <w:rsid w:val="00791B92"/>
    <w:rsid w:val="00794BF5"/>
    <w:rsid w:val="007C2780"/>
    <w:rsid w:val="007C318E"/>
    <w:rsid w:val="007E7A2C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7E97"/>
    <w:rsid w:val="00AE0FB8"/>
    <w:rsid w:val="00B108E0"/>
    <w:rsid w:val="00B10A14"/>
    <w:rsid w:val="00B34E58"/>
    <w:rsid w:val="00B37A27"/>
    <w:rsid w:val="00B43517"/>
    <w:rsid w:val="00B73B38"/>
    <w:rsid w:val="00B82BE9"/>
    <w:rsid w:val="00B90710"/>
    <w:rsid w:val="00B9128C"/>
    <w:rsid w:val="00B96858"/>
    <w:rsid w:val="00BA5663"/>
    <w:rsid w:val="00BA7323"/>
    <w:rsid w:val="00BC2636"/>
    <w:rsid w:val="00BC63D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07729"/>
    <w:rsid w:val="00E41BAC"/>
    <w:rsid w:val="00E54850"/>
    <w:rsid w:val="00E60C02"/>
    <w:rsid w:val="00E66A00"/>
    <w:rsid w:val="00E93A78"/>
    <w:rsid w:val="00E941DA"/>
    <w:rsid w:val="00EA673F"/>
    <w:rsid w:val="00F1660F"/>
    <w:rsid w:val="00F507F9"/>
    <w:rsid w:val="00F8709A"/>
    <w:rsid w:val="00F9377D"/>
    <w:rsid w:val="00F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2020-05-18T10:55:00Z</cp:lastPrinted>
  <dcterms:created xsi:type="dcterms:W3CDTF">2022-09-15T05:32:00Z</dcterms:created>
  <dcterms:modified xsi:type="dcterms:W3CDTF">2022-09-15T05:32:00Z</dcterms:modified>
</cp:coreProperties>
</file>