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pPr w:leftFromText="180" w:rightFromText="180" w:bottomFromText="200" w:vertAnchor="text" w:horzAnchor="margin" w:tblpY="-13"/>
        <w:tblW w:w="9750" w:type="dxa"/>
        <w:tblLayout w:type="fixed"/>
        <w:tblLook w:val="04A0" w:firstRow="1" w:lastRow="0" w:firstColumn="1" w:lastColumn="0" w:noHBand="0" w:noVBand="1"/>
      </w:tblPr>
      <w:tblGrid>
        <w:gridCol w:w="4785"/>
        <w:gridCol w:w="4965"/>
      </w:tblGrid>
      <w:tr w:rsidR="003E6DB6" w:rsidTr="00A37E3D">
        <w:tc>
          <w:tcPr>
            <w:tcW w:w="9750" w:type="dxa"/>
            <w:gridSpan w:val="2"/>
            <w:hideMark/>
          </w:tcPr>
          <w:p w:rsidR="003E6DB6" w:rsidRDefault="003E6DB6" w:rsidP="00A37E3D">
            <w:pPr>
              <w:widowControl w:val="0"/>
              <w:ind w:firstLine="709"/>
              <w:jc w:val="center"/>
              <w:rPr>
                <w:rFonts w:eastAsia="Andale Sans UI"/>
                <w:b/>
                <w:color w:val="00000A"/>
                <w:kern w:val="2"/>
                <w:sz w:val="24"/>
                <w:szCs w:val="24"/>
                <w:lang w:bidi="hi-IN"/>
              </w:rPr>
            </w:pPr>
            <w:bookmarkStart w:id="0" w:name="_GoBack"/>
            <w:bookmarkEnd w:id="0"/>
            <w:r>
              <w:rPr>
                <w:b/>
                <w:sz w:val="24"/>
                <w:szCs w:val="24"/>
              </w:rPr>
              <w:t>Тульская область</w:t>
            </w:r>
          </w:p>
        </w:tc>
      </w:tr>
      <w:tr w:rsidR="003E6DB6" w:rsidTr="00A37E3D">
        <w:tc>
          <w:tcPr>
            <w:tcW w:w="9750" w:type="dxa"/>
            <w:gridSpan w:val="2"/>
            <w:hideMark/>
          </w:tcPr>
          <w:p w:rsidR="003E6DB6" w:rsidRDefault="003E6DB6" w:rsidP="00A37E3D">
            <w:pPr>
              <w:widowControl w:val="0"/>
              <w:ind w:firstLine="709"/>
              <w:jc w:val="center"/>
              <w:rPr>
                <w:rFonts w:eastAsia="Andale Sans UI"/>
                <w:b/>
                <w:color w:val="00000A"/>
                <w:kern w:val="2"/>
                <w:sz w:val="24"/>
                <w:szCs w:val="24"/>
                <w:lang w:bidi="hi-IN"/>
              </w:rPr>
            </w:pPr>
            <w:r>
              <w:rPr>
                <w:b/>
                <w:sz w:val="24"/>
                <w:szCs w:val="24"/>
              </w:rPr>
              <w:t>муниципальное образование город Алексин</w:t>
            </w:r>
          </w:p>
        </w:tc>
      </w:tr>
      <w:tr w:rsidR="003E6DB6" w:rsidTr="00A37E3D">
        <w:tc>
          <w:tcPr>
            <w:tcW w:w="9750" w:type="dxa"/>
            <w:gridSpan w:val="2"/>
          </w:tcPr>
          <w:p w:rsidR="003E6DB6" w:rsidRDefault="003E6DB6" w:rsidP="00A37E3D">
            <w:pPr>
              <w:jc w:val="center"/>
              <w:rPr>
                <w:rFonts w:eastAsia="Calibri"/>
                <w:b/>
                <w:kern w:val="2"/>
                <w:sz w:val="24"/>
                <w:szCs w:val="24"/>
                <w:lang w:bidi="hi-IN"/>
              </w:rPr>
            </w:pPr>
            <w:r>
              <w:rPr>
                <w:b/>
                <w:sz w:val="24"/>
                <w:szCs w:val="24"/>
              </w:rPr>
              <w:t>Администрация</w:t>
            </w:r>
          </w:p>
          <w:p w:rsidR="003E6DB6" w:rsidRDefault="003E6DB6" w:rsidP="00A37E3D">
            <w:pPr>
              <w:jc w:val="center"/>
              <w:rPr>
                <w:rFonts w:eastAsia="Andale Sans UI"/>
                <w:b/>
                <w:sz w:val="24"/>
                <w:szCs w:val="24"/>
                <w:lang w:eastAsia="en-US"/>
              </w:rPr>
            </w:pPr>
          </w:p>
          <w:p w:rsidR="003E6DB6" w:rsidRDefault="003E6DB6" w:rsidP="00A37E3D">
            <w:pPr>
              <w:widowControl w:val="0"/>
              <w:ind w:firstLine="709"/>
              <w:jc w:val="both"/>
              <w:rPr>
                <w:rFonts w:eastAsia="Andale Sans UI"/>
                <w:b/>
                <w:color w:val="00000A"/>
                <w:kern w:val="2"/>
                <w:sz w:val="24"/>
                <w:szCs w:val="24"/>
                <w:lang w:bidi="hi-IN"/>
              </w:rPr>
            </w:pPr>
          </w:p>
        </w:tc>
      </w:tr>
      <w:tr w:rsidR="003E6DB6" w:rsidTr="00A37E3D">
        <w:tc>
          <w:tcPr>
            <w:tcW w:w="9750" w:type="dxa"/>
            <w:gridSpan w:val="2"/>
            <w:hideMark/>
          </w:tcPr>
          <w:p w:rsidR="003E6DB6" w:rsidRDefault="003E6DB6" w:rsidP="00A37E3D">
            <w:pPr>
              <w:widowControl w:val="0"/>
              <w:ind w:firstLine="709"/>
              <w:jc w:val="center"/>
              <w:rPr>
                <w:rFonts w:eastAsia="Andale Sans UI"/>
                <w:b/>
                <w:color w:val="00000A"/>
                <w:kern w:val="2"/>
                <w:sz w:val="24"/>
                <w:szCs w:val="24"/>
                <w:lang w:bidi="hi-IN"/>
              </w:rPr>
            </w:pPr>
            <w:r>
              <w:rPr>
                <w:b/>
                <w:sz w:val="24"/>
                <w:szCs w:val="24"/>
              </w:rPr>
              <w:t>ПОСТАНОВЛЕНИЕ</w:t>
            </w:r>
          </w:p>
        </w:tc>
      </w:tr>
      <w:tr w:rsidR="003E6DB6" w:rsidTr="00A37E3D">
        <w:trPr>
          <w:trHeight w:val="121"/>
        </w:trPr>
        <w:tc>
          <w:tcPr>
            <w:tcW w:w="9750" w:type="dxa"/>
            <w:gridSpan w:val="2"/>
          </w:tcPr>
          <w:p w:rsidR="003E6DB6" w:rsidRDefault="003E6DB6" w:rsidP="00A37E3D">
            <w:pPr>
              <w:widowControl w:val="0"/>
              <w:ind w:firstLine="709"/>
              <w:jc w:val="both"/>
              <w:rPr>
                <w:rFonts w:eastAsia="Andale Sans UI"/>
                <w:b/>
                <w:color w:val="00000A"/>
                <w:kern w:val="2"/>
                <w:sz w:val="24"/>
                <w:szCs w:val="24"/>
                <w:lang w:bidi="hi-IN"/>
              </w:rPr>
            </w:pPr>
          </w:p>
        </w:tc>
      </w:tr>
      <w:tr w:rsidR="003E6DB6" w:rsidTr="00A37E3D">
        <w:tc>
          <w:tcPr>
            <w:tcW w:w="4785" w:type="dxa"/>
            <w:hideMark/>
          </w:tcPr>
          <w:p w:rsidR="003E6DB6" w:rsidRDefault="003E6DB6" w:rsidP="00260CD6">
            <w:pPr>
              <w:widowControl w:val="0"/>
              <w:ind w:firstLine="709"/>
              <w:jc w:val="center"/>
              <w:rPr>
                <w:rFonts w:eastAsia="Andale Sans UI"/>
                <w:b/>
                <w:color w:val="00000A"/>
                <w:kern w:val="2"/>
                <w:sz w:val="24"/>
                <w:szCs w:val="24"/>
                <w:lang w:bidi="hi-IN"/>
              </w:rPr>
            </w:pPr>
            <w:r>
              <w:rPr>
                <w:b/>
                <w:sz w:val="24"/>
                <w:szCs w:val="24"/>
              </w:rPr>
              <w:t xml:space="preserve">от </w:t>
            </w:r>
            <w:r w:rsidR="00260CD6">
              <w:rPr>
                <w:b/>
                <w:sz w:val="24"/>
                <w:szCs w:val="24"/>
              </w:rPr>
              <w:t xml:space="preserve">21.10.2022 </w:t>
            </w:r>
            <w:r>
              <w:rPr>
                <w:b/>
                <w:sz w:val="24"/>
                <w:szCs w:val="24"/>
              </w:rPr>
              <w:t>г.</w:t>
            </w:r>
          </w:p>
        </w:tc>
        <w:tc>
          <w:tcPr>
            <w:tcW w:w="4965" w:type="dxa"/>
            <w:hideMark/>
          </w:tcPr>
          <w:p w:rsidR="003E6DB6" w:rsidRDefault="003E6DB6" w:rsidP="00260CD6">
            <w:pPr>
              <w:widowControl w:val="0"/>
              <w:ind w:firstLine="709"/>
              <w:jc w:val="center"/>
              <w:rPr>
                <w:rFonts w:eastAsia="Andale Sans UI"/>
                <w:b/>
                <w:color w:val="00000A"/>
                <w:kern w:val="2"/>
                <w:sz w:val="24"/>
                <w:szCs w:val="24"/>
                <w:lang w:bidi="hi-IN"/>
              </w:rPr>
            </w:pPr>
            <w:r>
              <w:rPr>
                <w:b/>
                <w:sz w:val="24"/>
                <w:szCs w:val="24"/>
              </w:rPr>
              <w:t xml:space="preserve">№ </w:t>
            </w:r>
            <w:r w:rsidR="00260CD6">
              <w:rPr>
                <w:b/>
                <w:sz w:val="24"/>
                <w:szCs w:val="24"/>
              </w:rPr>
              <w:t>1883</w:t>
            </w:r>
          </w:p>
        </w:tc>
      </w:tr>
    </w:tbl>
    <w:p w:rsidR="00CE57A2" w:rsidRDefault="00CE57A2" w:rsidP="003E6DB6">
      <w:pPr>
        <w:ind w:left="2880" w:firstLine="720"/>
        <w:jc w:val="center"/>
        <w:rPr>
          <w:color w:val="FFFFFF" w:themeColor="background1"/>
        </w:rPr>
      </w:pPr>
    </w:p>
    <w:p w:rsidR="001A7A82" w:rsidRPr="00CE57A2" w:rsidRDefault="004947D6" w:rsidP="00BF08D9">
      <w:pPr>
        <w:rPr>
          <w:b/>
          <w:color w:val="FFFFFF" w:themeColor="background1"/>
        </w:rPr>
      </w:pPr>
      <w:r w:rsidRPr="004C5F7D">
        <w:rPr>
          <w:color w:val="FFFFFF" w:themeColor="background1"/>
        </w:rPr>
        <w:t xml:space="preserve">ПРОЕКТ   </w:t>
      </w:r>
    </w:p>
    <w:p w:rsidR="005A7014" w:rsidRPr="00CC5DD7" w:rsidRDefault="006D0E3C" w:rsidP="005A7014">
      <w:pPr>
        <w:pStyle w:val="a4"/>
        <w:jc w:val="center"/>
        <w:rPr>
          <w:b/>
          <w:szCs w:val="32"/>
        </w:rPr>
      </w:pPr>
      <w:r w:rsidRPr="00125A4A">
        <w:rPr>
          <w:b/>
          <w:szCs w:val="24"/>
        </w:rPr>
        <w:t xml:space="preserve">О </w:t>
      </w:r>
      <w:r w:rsidR="00301ACC" w:rsidRPr="00125A4A">
        <w:rPr>
          <w:b/>
          <w:szCs w:val="24"/>
        </w:rPr>
        <w:t>внесении изменени</w:t>
      </w:r>
      <w:r w:rsidR="00066513">
        <w:rPr>
          <w:b/>
          <w:szCs w:val="24"/>
        </w:rPr>
        <w:t>й</w:t>
      </w:r>
      <w:r w:rsidR="0092383D" w:rsidRPr="00125A4A">
        <w:rPr>
          <w:b/>
          <w:szCs w:val="24"/>
        </w:rPr>
        <w:t xml:space="preserve"> в </w:t>
      </w:r>
      <w:r w:rsidR="002D6093">
        <w:rPr>
          <w:b/>
          <w:szCs w:val="24"/>
        </w:rPr>
        <w:t>постановлени</w:t>
      </w:r>
      <w:r w:rsidR="007A1D80">
        <w:rPr>
          <w:b/>
          <w:szCs w:val="24"/>
        </w:rPr>
        <w:t>е</w:t>
      </w:r>
      <w:r w:rsidR="0092383D" w:rsidRPr="00125A4A">
        <w:rPr>
          <w:b/>
          <w:szCs w:val="24"/>
        </w:rPr>
        <w:t xml:space="preserve"> администрации муниципального образования город Алексин от </w:t>
      </w:r>
      <w:r w:rsidR="005A7014">
        <w:rPr>
          <w:b/>
          <w:szCs w:val="24"/>
        </w:rPr>
        <w:t>04</w:t>
      </w:r>
      <w:r w:rsidR="0092383D" w:rsidRPr="00125A4A">
        <w:rPr>
          <w:b/>
          <w:szCs w:val="24"/>
        </w:rPr>
        <w:t>.0</w:t>
      </w:r>
      <w:r w:rsidR="005A7014">
        <w:rPr>
          <w:b/>
          <w:szCs w:val="24"/>
        </w:rPr>
        <w:t>6</w:t>
      </w:r>
      <w:r w:rsidR="0092383D" w:rsidRPr="00125A4A">
        <w:rPr>
          <w:b/>
          <w:szCs w:val="24"/>
        </w:rPr>
        <w:t>.2015 № 1</w:t>
      </w:r>
      <w:r w:rsidR="005A7014">
        <w:rPr>
          <w:b/>
          <w:szCs w:val="24"/>
        </w:rPr>
        <w:t>1</w:t>
      </w:r>
      <w:r w:rsidR="000E4F5B">
        <w:rPr>
          <w:b/>
          <w:szCs w:val="24"/>
        </w:rPr>
        <w:t>09</w:t>
      </w:r>
      <w:r w:rsidR="0092383D" w:rsidRPr="00125A4A">
        <w:rPr>
          <w:b/>
          <w:szCs w:val="24"/>
        </w:rPr>
        <w:t xml:space="preserve"> </w:t>
      </w:r>
      <w:r w:rsidR="00A75F79">
        <w:rPr>
          <w:b/>
          <w:szCs w:val="24"/>
        </w:rPr>
        <w:t>«</w:t>
      </w:r>
      <w:r w:rsidR="005A7014" w:rsidRPr="00CC5DD7">
        <w:rPr>
          <w:b/>
          <w:szCs w:val="32"/>
        </w:rPr>
        <w:t>Об утверждении административного регламента</w:t>
      </w:r>
    </w:p>
    <w:p w:rsidR="005A7014" w:rsidRPr="00CC5DD7" w:rsidRDefault="005A7014" w:rsidP="005A7014">
      <w:pPr>
        <w:pStyle w:val="a4"/>
        <w:jc w:val="center"/>
        <w:rPr>
          <w:b/>
          <w:szCs w:val="32"/>
        </w:rPr>
      </w:pPr>
      <w:r w:rsidRPr="00CC5DD7">
        <w:rPr>
          <w:b/>
          <w:szCs w:val="32"/>
        </w:rPr>
        <w:t>предоставления муниципальной услуги</w:t>
      </w:r>
    </w:p>
    <w:p w:rsidR="005A7014" w:rsidRPr="00CC5DD7" w:rsidRDefault="005A7014" w:rsidP="00CF1378">
      <w:pPr>
        <w:pStyle w:val="a4"/>
        <w:jc w:val="center"/>
        <w:rPr>
          <w:szCs w:val="32"/>
        </w:rPr>
      </w:pPr>
      <w:r w:rsidRPr="00CC5DD7">
        <w:rPr>
          <w:b/>
          <w:szCs w:val="32"/>
        </w:rPr>
        <w:t>«</w:t>
      </w:r>
      <w:r w:rsidR="000E4F5B">
        <w:rPr>
          <w:b/>
          <w:szCs w:val="32"/>
        </w:rPr>
        <w:t>Предоставление сведений, содержащихся в реестре муниципального имущества об объектах муниципальной собственности муниципального образования город Алексин</w:t>
      </w:r>
      <w:r w:rsidRPr="00CC5DD7">
        <w:rPr>
          <w:b/>
          <w:szCs w:val="32"/>
        </w:rPr>
        <w:t>»</w:t>
      </w:r>
    </w:p>
    <w:p w:rsidR="009E5922" w:rsidRDefault="009E5922" w:rsidP="009E5922">
      <w:pPr>
        <w:pStyle w:val="a4"/>
        <w:jc w:val="center"/>
      </w:pPr>
    </w:p>
    <w:p w:rsidR="006D0E3C" w:rsidRPr="00755232" w:rsidRDefault="006D0E3C" w:rsidP="00301ACC">
      <w:pPr>
        <w:pStyle w:val="a4"/>
        <w:tabs>
          <w:tab w:val="left" w:pos="993"/>
        </w:tabs>
        <w:ind w:firstLine="709"/>
        <w:rPr>
          <w:sz w:val="23"/>
          <w:szCs w:val="23"/>
        </w:rPr>
      </w:pPr>
      <w:r w:rsidRPr="00755232">
        <w:rPr>
          <w:sz w:val="23"/>
          <w:szCs w:val="23"/>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841729" w:rsidRPr="00755232">
        <w:rPr>
          <w:sz w:val="23"/>
          <w:szCs w:val="23"/>
        </w:rPr>
        <w:t>Федеральным законом от 20.07.2010 № 210-ФЗ «Об организации предоставления</w:t>
      </w:r>
      <w:r w:rsidR="00301ACC" w:rsidRPr="00755232">
        <w:rPr>
          <w:sz w:val="23"/>
          <w:szCs w:val="23"/>
        </w:rPr>
        <w:t xml:space="preserve"> государственных и муниципальных услуг</w:t>
      </w:r>
      <w:r w:rsidR="00841729" w:rsidRPr="00755232">
        <w:rPr>
          <w:sz w:val="23"/>
          <w:szCs w:val="23"/>
        </w:rPr>
        <w:t>»</w:t>
      </w:r>
      <w:r w:rsidR="00EA70F1" w:rsidRPr="00755232">
        <w:rPr>
          <w:sz w:val="23"/>
          <w:szCs w:val="23"/>
        </w:rPr>
        <w:t xml:space="preserve">, </w:t>
      </w:r>
      <w:r w:rsidR="008548AA" w:rsidRPr="00755232">
        <w:rPr>
          <w:sz w:val="23"/>
          <w:szCs w:val="23"/>
        </w:rPr>
        <w:t xml:space="preserve">Федеральным законом от </w:t>
      </w:r>
      <w:r w:rsidR="00173348" w:rsidRPr="00755232">
        <w:rPr>
          <w:sz w:val="23"/>
          <w:szCs w:val="23"/>
        </w:rPr>
        <w:t>29.12.2017</w:t>
      </w:r>
      <w:r w:rsidR="008548AA" w:rsidRPr="00755232">
        <w:rPr>
          <w:sz w:val="23"/>
          <w:szCs w:val="23"/>
        </w:rPr>
        <w:t xml:space="preserve"> №</w:t>
      </w:r>
      <w:r w:rsidR="00173348" w:rsidRPr="00755232">
        <w:rPr>
          <w:sz w:val="23"/>
          <w:szCs w:val="23"/>
        </w:rPr>
        <w:t>479</w:t>
      </w:r>
      <w:r w:rsidR="008548AA" w:rsidRPr="00755232">
        <w:rPr>
          <w:sz w:val="23"/>
          <w:szCs w:val="23"/>
        </w:rPr>
        <w:t>-Ф</w:t>
      </w:r>
      <w:r w:rsidR="00173348" w:rsidRPr="00755232">
        <w:rPr>
          <w:sz w:val="23"/>
          <w:szCs w:val="23"/>
        </w:rPr>
        <w:t>З «О внесении изменений в Федеральный закон «Об организации предоставления государственных и муниципальных услуг»</w:t>
      </w:r>
      <w:r w:rsidR="008548AA" w:rsidRPr="00755232">
        <w:rPr>
          <w:sz w:val="23"/>
          <w:szCs w:val="23"/>
        </w:rPr>
        <w:t>, на</w:t>
      </w:r>
      <w:r w:rsidRPr="00755232">
        <w:rPr>
          <w:sz w:val="23"/>
          <w:szCs w:val="23"/>
          <w:lang w:eastAsia="ru-RU"/>
        </w:rPr>
        <w:t xml:space="preserve"> основании Устава муниципального образования город Алексин, </w:t>
      </w:r>
      <w:r w:rsidRPr="00755232">
        <w:rPr>
          <w:sz w:val="23"/>
          <w:szCs w:val="23"/>
        </w:rPr>
        <w:t>администрация муниципального образования  город Алексин ПОСТАНОВЛЯЕТ:</w:t>
      </w:r>
    </w:p>
    <w:p w:rsidR="00C3505E" w:rsidRPr="00755232" w:rsidRDefault="00541992" w:rsidP="00435DAA">
      <w:pPr>
        <w:pStyle w:val="a4"/>
        <w:ind w:firstLine="709"/>
        <w:rPr>
          <w:sz w:val="23"/>
          <w:szCs w:val="23"/>
        </w:rPr>
      </w:pPr>
      <w:r w:rsidRPr="00755232">
        <w:rPr>
          <w:sz w:val="23"/>
          <w:szCs w:val="23"/>
        </w:rPr>
        <w:t xml:space="preserve">1. </w:t>
      </w:r>
      <w:r w:rsidR="00301ACC" w:rsidRPr="00755232">
        <w:rPr>
          <w:sz w:val="23"/>
          <w:szCs w:val="23"/>
        </w:rPr>
        <w:t xml:space="preserve">Внести </w:t>
      </w:r>
      <w:r w:rsidR="00435DAA">
        <w:rPr>
          <w:sz w:val="23"/>
          <w:szCs w:val="23"/>
        </w:rPr>
        <w:t xml:space="preserve">изменения </w:t>
      </w:r>
      <w:r w:rsidR="00301ACC" w:rsidRPr="00755232">
        <w:rPr>
          <w:sz w:val="23"/>
          <w:szCs w:val="23"/>
        </w:rPr>
        <w:t xml:space="preserve">в </w:t>
      </w:r>
      <w:r w:rsidR="007A1D80" w:rsidRPr="00755232">
        <w:rPr>
          <w:sz w:val="23"/>
          <w:szCs w:val="23"/>
        </w:rPr>
        <w:t>постановление</w:t>
      </w:r>
      <w:r w:rsidR="00301ACC" w:rsidRPr="00755232">
        <w:rPr>
          <w:sz w:val="23"/>
          <w:szCs w:val="23"/>
        </w:rPr>
        <w:t xml:space="preserve"> администрации муниципального образования город Алексин от 0</w:t>
      </w:r>
      <w:r w:rsidRPr="00755232">
        <w:rPr>
          <w:sz w:val="23"/>
          <w:szCs w:val="23"/>
        </w:rPr>
        <w:t>4</w:t>
      </w:r>
      <w:r w:rsidR="00301ACC" w:rsidRPr="00755232">
        <w:rPr>
          <w:sz w:val="23"/>
          <w:szCs w:val="23"/>
        </w:rPr>
        <w:t>.0</w:t>
      </w:r>
      <w:r w:rsidRPr="00755232">
        <w:rPr>
          <w:sz w:val="23"/>
          <w:szCs w:val="23"/>
        </w:rPr>
        <w:t>6</w:t>
      </w:r>
      <w:r w:rsidR="00301ACC" w:rsidRPr="00755232">
        <w:rPr>
          <w:sz w:val="23"/>
          <w:szCs w:val="23"/>
        </w:rPr>
        <w:t>.2015 № 1</w:t>
      </w:r>
      <w:r w:rsidRPr="00755232">
        <w:rPr>
          <w:sz w:val="23"/>
          <w:szCs w:val="23"/>
        </w:rPr>
        <w:t>1</w:t>
      </w:r>
      <w:r w:rsidR="000E4F5B" w:rsidRPr="00755232">
        <w:rPr>
          <w:sz w:val="23"/>
          <w:szCs w:val="23"/>
        </w:rPr>
        <w:t>09</w:t>
      </w:r>
      <w:r w:rsidR="00301ACC" w:rsidRPr="00755232">
        <w:rPr>
          <w:sz w:val="23"/>
          <w:szCs w:val="23"/>
        </w:rPr>
        <w:t xml:space="preserve"> </w:t>
      </w:r>
      <w:r w:rsidR="00A75F79" w:rsidRPr="00755232">
        <w:rPr>
          <w:sz w:val="23"/>
          <w:szCs w:val="23"/>
        </w:rPr>
        <w:t>«</w:t>
      </w:r>
      <w:r w:rsidR="00CF1378" w:rsidRPr="00755232">
        <w:rPr>
          <w:sz w:val="23"/>
          <w:szCs w:val="23"/>
        </w:rPr>
        <w:t>Об утверждении административного регламента</w:t>
      </w:r>
      <w:r w:rsidR="00691602" w:rsidRPr="00755232">
        <w:rPr>
          <w:sz w:val="23"/>
          <w:szCs w:val="23"/>
        </w:rPr>
        <w:t xml:space="preserve"> </w:t>
      </w:r>
      <w:r w:rsidR="00CF1378" w:rsidRPr="00755232">
        <w:rPr>
          <w:sz w:val="23"/>
          <w:szCs w:val="23"/>
        </w:rPr>
        <w:t>предоставления муниципальной услуги</w:t>
      </w:r>
      <w:r w:rsidR="006B65A3" w:rsidRPr="00755232">
        <w:rPr>
          <w:sz w:val="23"/>
          <w:szCs w:val="23"/>
        </w:rPr>
        <w:t xml:space="preserve"> </w:t>
      </w:r>
      <w:r w:rsidR="00CF1378" w:rsidRPr="00755232">
        <w:rPr>
          <w:sz w:val="23"/>
          <w:szCs w:val="23"/>
        </w:rPr>
        <w:t>«</w:t>
      </w:r>
      <w:r w:rsidR="000E4F5B" w:rsidRPr="00755232">
        <w:rPr>
          <w:sz w:val="23"/>
          <w:szCs w:val="23"/>
        </w:rPr>
        <w:t>Предоставление сведений, содержащихся в реестре муниципального имущества, об объектах муниципальной собственности муниципального образования город Алексин</w:t>
      </w:r>
      <w:r w:rsidR="00CF1378" w:rsidRPr="00755232">
        <w:rPr>
          <w:sz w:val="23"/>
          <w:szCs w:val="23"/>
        </w:rPr>
        <w:t>»</w:t>
      </w:r>
      <w:r w:rsidR="00435DAA">
        <w:rPr>
          <w:sz w:val="23"/>
          <w:szCs w:val="23"/>
        </w:rPr>
        <w:t xml:space="preserve"> изложив приложение к постановлению в новой редакции. Приложение.</w:t>
      </w:r>
    </w:p>
    <w:p w:rsidR="006B65A3" w:rsidRPr="00755232" w:rsidRDefault="006B65A3" w:rsidP="006B65A3">
      <w:pPr>
        <w:pStyle w:val="a4"/>
        <w:ind w:firstLine="709"/>
        <w:rPr>
          <w:sz w:val="23"/>
          <w:szCs w:val="23"/>
        </w:rPr>
      </w:pPr>
      <w:r w:rsidRPr="00755232">
        <w:rPr>
          <w:sz w:val="23"/>
          <w:szCs w:val="23"/>
        </w:rPr>
        <w:t xml:space="preserve">2. </w:t>
      </w:r>
      <w:r w:rsidR="007B46A3" w:rsidRPr="00755232">
        <w:rPr>
          <w:sz w:val="23"/>
          <w:szCs w:val="23"/>
        </w:rPr>
        <w:t>Управлению по организационной работе и информационному обеспечению администрации муниципального образования город Алексин (Панина Ю.А.)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информационно-коммуникационной сети «Интернет»</w:t>
      </w:r>
      <w:r w:rsidRPr="00755232">
        <w:rPr>
          <w:sz w:val="23"/>
          <w:szCs w:val="23"/>
        </w:rPr>
        <w:t xml:space="preserve">. </w:t>
      </w:r>
    </w:p>
    <w:p w:rsidR="006B65A3" w:rsidRPr="00755232" w:rsidRDefault="006B65A3" w:rsidP="006B65A3">
      <w:pPr>
        <w:pStyle w:val="a4"/>
        <w:ind w:firstLine="709"/>
        <w:rPr>
          <w:sz w:val="23"/>
          <w:szCs w:val="23"/>
        </w:rPr>
      </w:pPr>
      <w:r w:rsidRPr="00755232">
        <w:rPr>
          <w:sz w:val="23"/>
          <w:szCs w:val="23"/>
        </w:rPr>
        <w:t xml:space="preserve">3. </w:t>
      </w:r>
      <w:r w:rsidR="007B46A3" w:rsidRPr="00755232">
        <w:rPr>
          <w:sz w:val="23"/>
          <w:szCs w:val="23"/>
        </w:rPr>
        <w:t>Управлению делопроизводства (Бабушкина И.В.), комитету по культуре, молодежной политике и спорту (Зайцева В.В.), Управлению по работе с сельскими территориями (Селезнева А.М.)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w:t>
      </w:r>
      <w:r w:rsidRPr="00755232">
        <w:rPr>
          <w:sz w:val="23"/>
          <w:szCs w:val="23"/>
        </w:rPr>
        <w:t>.</w:t>
      </w:r>
    </w:p>
    <w:p w:rsidR="004C5F7D" w:rsidRPr="007B46A3" w:rsidRDefault="006B65A3" w:rsidP="00FE7E5F">
      <w:pPr>
        <w:tabs>
          <w:tab w:val="left" w:pos="851"/>
          <w:tab w:val="left" w:pos="993"/>
          <w:tab w:val="left" w:pos="1276"/>
        </w:tabs>
        <w:ind w:right="-6" w:firstLine="709"/>
        <w:jc w:val="both"/>
        <w:rPr>
          <w:sz w:val="24"/>
          <w:szCs w:val="24"/>
        </w:rPr>
      </w:pPr>
      <w:r w:rsidRPr="00755232">
        <w:rPr>
          <w:sz w:val="23"/>
          <w:szCs w:val="23"/>
        </w:rPr>
        <w:t>4. Постановление вступает в силу со дня официального обнародования.</w:t>
      </w:r>
    </w:p>
    <w:p w:rsidR="00AE7D53" w:rsidRDefault="00AE7D53">
      <w:pPr>
        <w:pStyle w:val="a4"/>
        <w:rPr>
          <w:b/>
        </w:rPr>
      </w:pPr>
    </w:p>
    <w:p w:rsidR="00FD162D" w:rsidRPr="00172051" w:rsidRDefault="00172051" w:rsidP="00FD162D">
      <w:pPr>
        <w:jc w:val="both"/>
        <w:rPr>
          <w:b/>
          <w:sz w:val="26"/>
          <w:szCs w:val="26"/>
        </w:rPr>
      </w:pPr>
      <w:r w:rsidRPr="00172051">
        <w:rPr>
          <w:b/>
          <w:sz w:val="26"/>
          <w:szCs w:val="26"/>
        </w:rPr>
        <w:t>Г</w:t>
      </w:r>
      <w:r w:rsidR="00FD162D" w:rsidRPr="00172051">
        <w:rPr>
          <w:b/>
          <w:sz w:val="26"/>
          <w:szCs w:val="26"/>
        </w:rPr>
        <w:t>лав</w:t>
      </w:r>
      <w:r w:rsidRPr="00172051">
        <w:rPr>
          <w:b/>
          <w:sz w:val="26"/>
          <w:szCs w:val="26"/>
        </w:rPr>
        <w:t>а</w:t>
      </w:r>
      <w:r w:rsidR="00FD162D" w:rsidRPr="00172051">
        <w:rPr>
          <w:b/>
          <w:sz w:val="26"/>
          <w:szCs w:val="26"/>
        </w:rPr>
        <w:t xml:space="preserve"> администрации </w:t>
      </w:r>
    </w:p>
    <w:p w:rsidR="00FD162D" w:rsidRPr="00172051" w:rsidRDefault="00FD162D" w:rsidP="00FD162D">
      <w:pPr>
        <w:jc w:val="both"/>
        <w:rPr>
          <w:b/>
          <w:sz w:val="26"/>
          <w:szCs w:val="26"/>
        </w:rPr>
      </w:pPr>
      <w:r w:rsidRPr="00172051">
        <w:rPr>
          <w:b/>
          <w:sz w:val="26"/>
          <w:szCs w:val="26"/>
        </w:rPr>
        <w:t xml:space="preserve">муниципального образования </w:t>
      </w:r>
    </w:p>
    <w:p w:rsidR="004168DB" w:rsidRPr="00CE57A2" w:rsidRDefault="00FD162D" w:rsidP="00CE57A2">
      <w:pPr>
        <w:jc w:val="both"/>
        <w:rPr>
          <w:b/>
          <w:sz w:val="26"/>
          <w:szCs w:val="26"/>
        </w:rPr>
      </w:pPr>
      <w:r w:rsidRPr="00172051">
        <w:rPr>
          <w:b/>
          <w:sz w:val="26"/>
          <w:szCs w:val="26"/>
        </w:rPr>
        <w:t xml:space="preserve">город Алексин                                                                                       </w:t>
      </w:r>
      <w:r w:rsidR="00172051" w:rsidRPr="00172051">
        <w:rPr>
          <w:b/>
          <w:sz w:val="26"/>
          <w:szCs w:val="26"/>
        </w:rPr>
        <w:t xml:space="preserve">      П.Е.Федоров</w:t>
      </w:r>
    </w:p>
    <w:p w:rsidR="00435DAA" w:rsidRDefault="00435DAA" w:rsidP="00E57CFB">
      <w:pPr>
        <w:rPr>
          <w:sz w:val="24"/>
          <w:szCs w:val="24"/>
        </w:rPr>
      </w:pPr>
    </w:p>
    <w:p w:rsidR="003E6DB6" w:rsidRDefault="003E6DB6" w:rsidP="00E57CFB">
      <w:pPr>
        <w:rPr>
          <w:sz w:val="24"/>
          <w:szCs w:val="24"/>
        </w:rPr>
      </w:pPr>
    </w:p>
    <w:p w:rsidR="003E6DB6" w:rsidRDefault="003E6DB6" w:rsidP="00E57CFB">
      <w:pPr>
        <w:rPr>
          <w:sz w:val="24"/>
          <w:szCs w:val="24"/>
        </w:rPr>
      </w:pPr>
    </w:p>
    <w:p w:rsidR="007B46A3" w:rsidRDefault="007B46A3" w:rsidP="00E57CFB">
      <w:pPr>
        <w:spacing w:line="360" w:lineRule="auto"/>
        <w:rPr>
          <w:sz w:val="24"/>
          <w:szCs w:val="24"/>
        </w:rPr>
      </w:pPr>
    </w:p>
    <w:p w:rsidR="003E6DB6" w:rsidRDefault="003E6DB6" w:rsidP="00E57CFB">
      <w:pPr>
        <w:spacing w:line="360" w:lineRule="auto"/>
      </w:pPr>
    </w:p>
    <w:p w:rsidR="007B46A3" w:rsidRDefault="007B46A3" w:rsidP="00E57CFB">
      <w:pPr>
        <w:spacing w:line="360" w:lineRule="auto"/>
      </w:pPr>
    </w:p>
    <w:p w:rsidR="00435DAA" w:rsidRDefault="00435DAA" w:rsidP="001C603A">
      <w:pPr>
        <w:pStyle w:val="ConsPlusTitle"/>
        <w:ind w:left="6120"/>
        <w:jc w:val="right"/>
        <w:rPr>
          <w:rFonts w:ascii="Times New Roman" w:hAnsi="Times New Roman" w:cs="Times New Roman"/>
          <w:b w:val="0"/>
          <w:bCs/>
          <w:sz w:val="20"/>
          <w:szCs w:val="20"/>
        </w:rPr>
      </w:pPr>
    </w:p>
    <w:p w:rsidR="00435DAA" w:rsidRPr="00435DAA" w:rsidRDefault="00435DAA" w:rsidP="001C603A">
      <w:pPr>
        <w:pStyle w:val="ConsPlusTitle"/>
        <w:ind w:left="6120"/>
        <w:jc w:val="right"/>
        <w:rPr>
          <w:rFonts w:ascii="Times New Roman" w:hAnsi="Times New Roman" w:cs="Times New Roman"/>
          <w:b w:val="0"/>
          <w:bCs/>
          <w:sz w:val="20"/>
          <w:szCs w:val="20"/>
        </w:rPr>
      </w:pPr>
      <w:r w:rsidRPr="00435DAA">
        <w:rPr>
          <w:rFonts w:ascii="Times New Roman" w:hAnsi="Times New Roman" w:cs="Times New Roman"/>
          <w:b w:val="0"/>
          <w:bCs/>
          <w:sz w:val="20"/>
          <w:szCs w:val="20"/>
        </w:rPr>
        <w:t>Приложение</w:t>
      </w:r>
    </w:p>
    <w:p w:rsidR="00435DAA" w:rsidRPr="00435DAA" w:rsidRDefault="00435DAA" w:rsidP="004F2224">
      <w:pPr>
        <w:pStyle w:val="ConsPlusTitle"/>
        <w:ind w:left="6120"/>
        <w:jc w:val="right"/>
        <w:rPr>
          <w:rFonts w:ascii="Times New Roman" w:hAnsi="Times New Roman" w:cs="Times New Roman"/>
          <w:b w:val="0"/>
          <w:bCs/>
          <w:sz w:val="20"/>
          <w:szCs w:val="20"/>
        </w:rPr>
      </w:pPr>
      <w:r w:rsidRPr="00435DAA">
        <w:rPr>
          <w:rFonts w:ascii="Times New Roman" w:hAnsi="Times New Roman" w:cs="Times New Roman"/>
          <w:b w:val="0"/>
          <w:bCs/>
          <w:sz w:val="20"/>
          <w:szCs w:val="20"/>
        </w:rPr>
        <w:t xml:space="preserve">Приложение к постановлению администрации муниципального образования город Алексин </w:t>
      </w:r>
    </w:p>
    <w:p w:rsidR="00435DAA" w:rsidRPr="00435DAA" w:rsidRDefault="00435DAA" w:rsidP="00435DAA">
      <w:pPr>
        <w:pStyle w:val="ConsPlusTitle"/>
        <w:ind w:left="6120"/>
        <w:jc w:val="right"/>
        <w:rPr>
          <w:rFonts w:ascii="Times New Roman" w:hAnsi="Times New Roman" w:cs="Times New Roman"/>
          <w:b w:val="0"/>
          <w:bCs/>
          <w:sz w:val="20"/>
          <w:szCs w:val="20"/>
        </w:rPr>
      </w:pPr>
      <w:r w:rsidRPr="00435DAA">
        <w:rPr>
          <w:rFonts w:ascii="Times New Roman" w:hAnsi="Times New Roman" w:cs="Times New Roman"/>
          <w:b w:val="0"/>
          <w:bCs/>
          <w:sz w:val="20"/>
          <w:szCs w:val="20"/>
        </w:rPr>
        <w:t xml:space="preserve">от </w:t>
      </w:r>
      <w:r w:rsidR="00260CD6">
        <w:rPr>
          <w:rFonts w:ascii="Times New Roman" w:hAnsi="Times New Roman" w:cs="Times New Roman"/>
          <w:b w:val="0"/>
          <w:bCs/>
          <w:sz w:val="20"/>
          <w:szCs w:val="20"/>
        </w:rPr>
        <w:t>21.10.</w:t>
      </w:r>
      <w:r w:rsidRPr="00435DAA">
        <w:rPr>
          <w:rFonts w:ascii="Times New Roman" w:hAnsi="Times New Roman" w:cs="Times New Roman"/>
          <w:b w:val="0"/>
          <w:bCs/>
          <w:sz w:val="20"/>
          <w:szCs w:val="20"/>
        </w:rPr>
        <w:t xml:space="preserve">2022 г. № </w:t>
      </w:r>
      <w:r w:rsidR="00260CD6">
        <w:rPr>
          <w:rFonts w:ascii="Times New Roman" w:hAnsi="Times New Roman" w:cs="Times New Roman"/>
          <w:b w:val="0"/>
          <w:bCs/>
          <w:sz w:val="20"/>
          <w:szCs w:val="20"/>
        </w:rPr>
        <w:t>1883</w:t>
      </w:r>
    </w:p>
    <w:p w:rsidR="004F2224" w:rsidRDefault="001C603A" w:rsidP="000A25C6">
      <w:pPr>
        <w:pStyle w:val="ConsPlusTitle"/>
        <w:ind w:left="6120"/>
        <w:jc w:val="right"/>
        <w:rPr>
          <w:rFonts w:ascii="Times New Roman" w:hAnsi="Times New Roman" w:cs="Times New Roman"/>
          <w:b w:val="0"/>
          <w:bCs/>
          <w:sz w:val="20"/>
          <w:szCs w:val="20"/>
        </w:rPr>
      </w:pPr>
      <w:r w:rsidRPr="00435DAA">
        <w:rPr>
          <w:rFonts w:ascii="Times New Roman" w:hAnsi="Times New Roman" w:cs="Times New Roman"/>
          <w:b w:val="0"/>
          <w:bCs/>
          <w:sz w:val="20"/>
          <w:szCs w:val="20"/>
        </w:rPr>
        <w:t>Приложение</w:t>
      </w:r>
      <w:r w:rsidR="007B46A3" w:rsidRPr="00435DAA">
        <w:rPr>
          <w:rFonts w:ascii="Times New Roman" w:hAnsi="Times New Roman" w:cs="Times New Roman"/>
          <w:b w:val="0"/>
          <w:bCs/>
          <w:sz w:val="20"/>
          <w:szCs w:val="20"/>
        </w:rPr>
        <w:t xml:space="preserve"> </w:t>
      </w:r>
      <w:r w:rsidR="00435DAA" w:rsidRPr="00435DAA">
        <w:rPr>
          <w:rFonts w:ascii="Times New Roman" w:hAnsi="Times New Roman" w:cs="Times New Roman"/>
          <w:b w:val="0"/>
          <w:bCs/>
          <w:sz w:val="20"/>
          <w:szCs w:val="20"/>
        </w:rPr>
        <w:t xml:space="preserve">к постановлению </w:t>
      </w:r>
      <w:r w:rsidRPr="00435DAA">
        <w:rPr>
          <w:rFonts w:ascii="Times New Roman" w:hAnsi="Times New Roman" w:cs="Times New Roman"/>
          <w:b w:val="0"/>
          <w:bCs/>
          <w:sz w:val="20"/>
          <w:szCs w:val="20"/>
        </w:rPr>
        <w:t>администрации муниципального образования город Алексин</w:t>
      </w:r>
    </w:p>
    <w:p w:rsidR="001C603A" w:rsidRDefault="00435DAA" w:rsidP="00435DAA">
      <w:pPr>
        <w:pStyle w:val="ConsPlusTitle"/>
        <w:widowControl/>
        <w:ind w:right="-1"/>
        <w:jc w:val="right"/>
        <w:rPr>
          <w:rFonts w:ascii="Times New Roman" w:hAnsi="Times New Roman" w:cs="Times New Roman"/>
          <w:b w:val="0"/>
          <w:bCs/>
        </w:rPr>
      </w:pPr>
      <w:r w:rsidRPr="00435DAA">
        <w:rPr>
          <w:rFonts w:ascii="Times New Roman" w:hAnsi="Times New Roman" w:cs="Times New Roman"/>
          <w:b w:val="0"/>
          <w:bCs/>
          <w:sz w:val="20"/>
          <w:szCs w:val="20"/>
        </w:rPr>
        <w:t xml:space="preserve">             от «04</w:t>
      </w:r>
      <w:r w:rsidR="001C603A" w:rsidRPr="00435DAA">
        <w:rPr>
          <w:rFonts w:ascii="Times New Roman" w:hAnsi="Times New Roman" w:cs="Times New Roman"/>
          <w:b w:val="0"/>
          <w:bCs/>
          <w:sz w:val="20"/>
          <w:szCs w:val="20"/>
        </w:rPr>
        <w:t>»</w:t>
      </w:r>
      <w:r w:rsidRPr="00435DAA">
        <w:rPr>
          <w:rFonts w:ascii="Times New Roman" w:hAnsi="Times New Roman" w:cs="Times New Roman"/>
          <w:b w:val="0"/>
          <w:bCs/>
          <w:sz w:val="20"/>
          <w:szCs w:val="20"/>
        </w:rPr>
        <w:t>июня 2015</w:t>
      </w:r>
      <w:r w:rsidR="001C603A" w:rsidRPr="00435DAA">
        <w:rPr>
          <w:rFonts w:ascii="Times New Roman" w:hAnsi="Times New Roman" w:cs="Times New Roman"/>
          <w:b w:val="0"/>
          <w:bCs/>
          <w:sz w:val="20"/>
          <w:szCs w:val="20"/>
        </w:rPr>
        <w:t xml:space="preserve"> г. № </w:t>
      </w:r>
      <w:r w:rsidRPr="00435DAA">
        <w:rPr>
          <w:rFonts w:ascii="Times New Roman" w:hAnsi="Times New Roman" w:cs="Times New Roman"/>
          <w:b w:val="0"/>
          <w:bCs/>
          <w:sz w:val="20"/>
          <w:szCs w:val="20"/>
        </w:rPr>
        <w:t>1109</w:t>
      </w:r>
    </w:p>
    <w:p w:rsidR="001C603A" w:rsidRPr="00630ABA" w:rsidRDefault="001C603A" w:rsidP="001C603A">
      <w:pPr>
        <w:jc w:val="center"/>
        <w:rPr>
          <w:rFonts w:ascii="PT Astra Serif" w:hAnsi="PT Astra Serif"/>
          <w:b/>
          <w:bCs/>
          <w:sz w:val="28"/>
          <w:szCs w:val="28"/>
        </w:rPr>
      </w:pPr>
    </w:p>
    <w:p w:rsidR="001C603A" w:rsidRPr="003B3375" w:rsidRDefault="001C603A" w:rsidP="001C603A">
      <w:pPr>
        <w:ind w:firstLine="567"/>
        <w:jc w:val="center"/>
        <w:rPr>
          <w:b/>
          <w:sz w:val="24"/>
          <w:szCs w:val="24"/>
        </w:rPr>
      </w:pPr>
      <w:r w:rsidRPr="003B3375">
        <w:rPr>
          <w:b/>
          <w:bCs/>
          <w:sz w:val="24"/>
          <w:szCs w:val="24"/>
        </w:rPr>
        <w:t>АДМИНИСТРАТИВНЫЙ РЕГЛАМЕНТ</w:t>
      </w:r>
    </w:p>
    <w:p w:rsidR="001C603A" w:rsidRPr="003B3375" w:rsidRDefault="001C603A" w:rsidP="001C603A">
      <w:pPr>
        <w:pStyle w:val="a4"/>
        <w:ind w:firstLine="567"/>
        <w:jc w:val="center"/>
        <w:rPr>
          <w:b/>
          <w:szCs w:val="24"/>
        </w:rPr>
      </w:pPr>
      <w:r w:rsidRPr="003B3375">
        <w:rPr>
          <w:b/>
          <w:bCs/>
          <w:szCs w:val="24"/>
        </w:rPr>
        <w:t xml:space="preserve">ПРЕДОСТАВЛЕНИЯ </w:t>
      </w:r>
      <w:r w:rsidRPr="003B3375">
        <w:rPr>
          <w:b/>
          <w:szCs w:val="24"/>
        </w:rPr>
        <w:t>МУНИЦИПАЛЬНОЙ</w:t>
      </w:r>
      <w:r w:rsidRPr="003B3375">
        <w:rPr>
          <w:b/>
          <w:bCs/>
          <w:szCs w:val="24"/>
        </w:rPr>
        <w:br/>
        <w:t xml:space="preserve">УСЛУГИ </w:t>
      </w:r>
      <w:r w:rsidRPr="003B3375">
        <w:rPr>
          <w:b/>
          <w:szCs w:val="24"/>
        </w:rPr>
        <w:t>«ПРЕДОСТАВЛЕНИЕ СВЕДЕНИЙ, СОДЕРЖАЩИХСЯ В РЕЕСТРЕ МУНИЦИПАЛЬНОГО ИМУЩЕСТВА, ОБ ОБЪЕКТАХ МУНИЦИПАЛЬНОЙ СОБСТВЕННОСТИ АДМИНИСТРАЦИИ МУНИЦИПАЛЬНОГО ОБРАЗОВАНИЯ ГОРОД АЛЕКСИН»</w:t>
      </w:r>
    </w:p>
    <w:p w:rsidR="001C603A" w:rsidRPr="003B3375" w:rsidRDefault="001C603A" w:rsidP="001C603A">
      <w:pPr>
        <w:pStyle w:val="ConsPlusTitle"/>
        <w:ind w:firstLine="567"/>
        <w:jc w:val="center"/>
        <w:rPr>
          <w:rFonts w:ascii="Times New Roman" w:hAnsi="Times New Roman" w:cs="Times New Roman"/>
        </w:rPr>
      </w:pP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I. Общие положения</w:t>
      </w:r>
    </w:p>
    <w:p w:rsidR="001C603A" w:rsidRPr="003B3375" w:rsidRDefault="001C603A" w:rsidP="001C603A">
      <w:pPr>
        <w:pStyle w:val="ConsPlusNormal"/>
        <w:ind w:firstLine="567"/>
        <w:jc w:val="center"/>
      </w:pP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1. Предмет регулирования административного регламента</w:t>
      </w:r>
    </w:p>
    <w:p w:rsidR="001C603A" w:rsidRPr="003B3375" w:rsidRDefault="001C603A" w:rsidP="001C603A">
      <w:pPr>
        <w:pStyle w:val="ConsPlusNormal"/>
        <w:ind w:firstLine="567"/>
        <w:jc w:val="both"/>
      </w:pPr>
    </w:p>
    <w:p w:rsidR="001C603A" w:rsidRPr="003B3375" w:rsidRDefault="001C603A" w:rsidP="001C603A">
      <w:pPr>
        <w:pStyle w:val="ConsPlusNormal"/>
        <w:ind w:firstLine="567"/>
        <w:jc w:val="both"/>
      </w:pPr>
      <w:r w:rsidRPr="003B3375">
        <w:t xml:space="preserve">1. Административный регламент предоставления муниципальной услуги «Предоставление сведений, содержащихся в реестре муниципального имущества, об объектах муниципальной собственности администрации муниципального образования город Алексин» (далее - Регламент) определяет стандарт предоставления </w:t>
      </w:r>
      <w:r w:rsidRPr="003B3375">
        <w:rPr>
          <w:iCs/>
        </w:rPr>
        <w:t>муниципальной</w:t>
      </w:r>
      <w:r w:rsidRPr="003B3375">
        <w:t xml:space="preserve"> услуги по предоставлению информации об объектах учета, содержащейся в реестре муниципального имущества (далее - </w:t>
      </w:r>
      <w:r w:rsidRPr="003B3375">
        <w:rPr>
          <w:iCs/>
        </w:rPr>
        <w:t>муниципальная услуга)</w:t>
      </w:r>
      <w:r w:rsidRPr="003B3375">
        <w:t xml:space="preserve"> и устанавливает сроки и последовательность действий (административных процедур) органа местного самоуправления (далее – муниципальное образование город Алексин) при предоставлении </w:t>
      </w:r>
      <w:r w:rsidRPr="003B3375">
        <w:rPr>
          <w:iCs/>
        </w:rPr>
        <w:t>муниципальной</w:t>
      </w:r>
      <w:r w:rsidRPr="003B3375">
        <w:t xml:space="preserve"> услуги.</w:t>
      </w:r>
    </w:p>
    <w:p w:rsidR="000A25C6" w:rsidRDefault="000A25C6" w:rsidP="001C603A">
      <w:pPr>
        <w:pStyle w:val="ConsPlusTitle"/>
        <w:ind w:firstLine="567"/>
        <w:jc w:val="center"/>
        <w:rPr>
          <w:rFonts w:ascii="Times New Roman" w:hAnsi="Times New Roman" w:cs="Times New Roman"/>
        </w:rPr>
      </w:pP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2. Круг заявителей</w:t>
      </w:r>
    </w:p>
    <w:p w:rsidR="001C603A" w:rsidRPr="003B3375" w:rsidRDefault="001C603A" w:rsidP="001C603A">
      <w:pPr>
        <w:pStyle w:val="ConsPlusNormal"/>
        <w:ind w:firstLine="567"/>
        <w:jc w:val="both"/>
      </w:pPr>
    </w:p>
    <w:p w:rsidR="001C603A" w:rsidRPr="003B3375" w:rsidRDefault="001C603A" w:rsidP="001C603A">
      <w:pPr>
        <w:pStyle w:val="ConsPlusNormal"/>
        <w:ind w:firstLine="567"/>
        <w:jc w:val="both"/>
      </w:pPr>
      <w:r w:rsidRPr="003B3375">
        <w:t>2. Заявителями на получение результатов предоставления муниципальной услуги являются любые заинтересованные лица.</w:t>
      </w:r>
    </w:p>
    <w:p w:rsidR="001C603A" w:rsidRPr="003B3375" w:rsidRDefault="001C603A" w:rsidP="001C603A">
      <w:pPr>
        <w:pStyle w:val="ConsPlusNormal"/>
        <w:ind w:firstLine="567"/>
        <w:jc w:val="both"/>
      </w:pP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3. Требования к порядку информирования</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о предоставлении муниципальной услуги</w:t>
      </w:r>
    </w:p>
    <w:p w:rsidR="001C603A" w:rsidRPr="003B3375" w:rsidRDefault="001C603A" w:rsidP="001C603A">
      <w:pPr>
        <w:pStyle w:val="ConsPlusNormal"/>
        <w:ind w:firstLine="567"/>
        <w:jc w:val="both"/>
      </w:pPr>
    </w:p>
    <w:p w:rsidR="001C603A" w:rsidRPr="003B3375" w:rsidRDefault="001C603A" w:rsidP="001C603A">
      <w:pPr>
        <w:pStyle w:val="ConsPlusNormal"/>
        <w:ind w:firstLine="567"/>
        <w:jc w:val="both"/>
      </w:pPr>
      <w:r w:rsidRPr="003B3375">
        <w:t>3. Информация о порядке предоставления муниципальной услуги предоставляется непосредственно в помещении администрации муниципального образования город Алексин, а также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на официальном сайте администрации муниципального образования город Алексин в информационно-телекоммуникационной сети «Интернет» (</w:t>
      </w:r>
      <w:r w:rsidRPr="003B3375">
        <w:rPr>
          <w:iCs/>
        </w:rPr>
        <w:t>далее - официальный сайт</w:t>
      </w:r>
      <w:r w:rsidRPr="003B3375">
        <w:t>), на Едином портале государственных и муниципальных услуг (функций) (далее - Единый портал), портале государственных и муниципальных услуг (функций) Тульской области (далее - Региональный портал).</w:t>
      </w:r>
    </w:p>
    <w:p w:rsidR="001C603A" w:rsidRPr="003B3375" w:rsidRDefault="001C603A" w:rsidP="001C603A">
      <w:pPr>
        <w:pStyle w:val="ConsPlusNormal"/>
        <w:ind w:firstLine="567"/>
        <w:jc w:val="both"/>
      </w:pPr>
      <w:r w:rsidRPr="003B3375">
        <w:t xml:space="preserve">Информация о месте нахождения и графике работы администрации муниципального образования город Алексин, справочные телефоны, адреса официального сайта, а также электронной почты и (или) формы обратной связи размещены на официальном сайте администрации муниципального образования город Алексин, на Едином портале, Региональном портале, в федеральной государственной информационной системе </w:t>
      </w:r>
      <w:r w:rsidRPr="003B3375">
        <w:lastRenderedPageBreak/>
        <w:t>«Федеральный реестр государственных услуг и муниципальных услуг (функций)» (далее - Федеральный реестр)».</w:t>
      </w:r>
    </w:p>
    <w:p w:rsidR="001C603A" w:rsidRPr="003B3375" w:rsidRDefault="001C603A" w:rsidP="001C603A">
      <w:pPr>
        <w:pStyle w:val="ConsPlusNormal"/>
        <w:ind w:firstLine="567"/>
        <w:jc w:val="both"/>
      </w:pPr>
      <w:r w:rsidRPr="003B3375">
        <w:t>Информацию по вопросам предоставления муниципальной услуги можно получить, обратившись в администрацию муниципального образования город Алексин:</w:t>
      </w:r>
    </w:p>
    <w:p w:rsidR="001C603A" w:rsidRPr="003B3375" w:rsidRDefault="001C603A" w:rsidP="001C603A">
      <w:pPr>
        <w:pStyle w:val="ConsPlusNormal"/>
        <w:ind w:firstLine="567"/>
        <w:jc w:val="both"/>
      </w:pPr>
      <w:r w:rsidRPr="003B3375">
        <w:t>по почте;</w:t>
      </w:r>
    </w:p>
    <w:p w:rsidR="001C603A" w:rsidRPr="003B3375" w:rsidRDefault="001C603A" w:rsidP="001C603A">
      <w:pPr>
        <w:pStyle w:val="ConsPlusNormal"/>
        <w:ind w:firstLine="567"/>
        <w:jc w:val="both"/>
      </w:pPr>
      <w:r w:rsidRPr="003B3375">
        <w:t>по электронной почте;</w:t>
      </w:r>
    </w:p>
    <w:p w:rsidR="001C603A" w:rsidRPr="003B3375" w:rsidRDefault="001C603A" w:rsidP="001C603A">
      <w:pPr>
        <w:pStyle w:val="ConsPlusNormal"/>
        <w:ind w:firstLine="567"/>
        <w:jc w:val="both"/>
      </w:pPr>
      <w:r w:rsidRPr="003B3375">
        <w:t>посредством факсимильной связи;</w:t>
      </w:r>
    </w:p>
    <w:p w:rsidR="001C603A" w:rsidRPr="003B3375" w:rsidRDefault="001C603A" w:rsidP="001C603A">
      <w:pPr>
        <w:pStyle w:val="ConsPlusNormal"/>
        <w:ind w:firstLine="567"/>
        <w:jc w:val="both"/>
      </w:pPr>
      <w:r w:rsidRPr="003B3375">
        <w:t>по телефону;</w:t>
      </w:r>
    </w:p>
    <w:p w:rsidR="001C603A" w:rsidRPr="003B3375" w:rsidRDefault="001C603A" w:rsidP="001C603A">
      <w:pPr>
        <w:pStyle w:val="ConsPlusNormal"/>
        <w:ind w:firstLine="567"/>
        <w:jc w:val="both"/>
      </w:pPr>
      <w:r w:rsidRPr="003B3375">
        <w:t>при личном обращении.</w:t>
      </w:r>
    </w:p>
    <w:p w:rsidR="001C603A" w:rsidRPr="003B3375" w:rsidRDefault="001C603A" w:rsidP="001C603A">
      <w:pPr>
        <w:pStyle w:val="ConsPlusNormal"/>
        <w:ind w:firstLine="567"/>
        <w:jc w:val="both"/>
      </w:pPr>
      <w:r w:rsidRPr="003B3375">
        <w:t xml:space="preserve">4. </w:t>
      </w:r>
      <w:r w:rsidRPr="003B3375">
        <w:rPr>
          <w:iCs/>
        </w:rPr>
        <w:t xml:space="preserve">Устное информирование по предоставлению </w:t>
      </w:r>
      <w:r w:rsidRPr="003B3375">
        <w:t>муниципальной</w:t>
      </w:r>
      <w:r w:rsidRPr="003B3375">
        <w:rPr>
          <w:iCs/>
        </w:rPr>
        <w:t xml:space="preserve"> услуги осуществляется по контактному номеру 8(48753)4-17-95 с 09:00 до 18:00 ( с понедельника по четверг) с 09:00 до 17:00 (пятница); перерыв с 13:00 до 13:48.</w:t>
      </w:r>
    </w:p>
    <w:p w:rsidR="001C603A" w:rsidRPr="003B3375" w:rsidRDefault="001C603A" w:rsidP="001C603A">
      <w:pPr>
        <w:pStyle w:val="ConsPlusNormal"/>
        <w:ind w:firstLine="567"/>
        <w:jc w:val="both"/>
      </w:pPr>
      <w:r w:rsidRPr="003B3375">
        <w:t>Индивидуальное устное информирование осуществляется специалистом администрации муниципального образования город Алексин при обращении заявителей информацией лично или по телефону. Специалист администрации муниципального образования город Алексин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заявителя при индивидуальном устном информировании не должно превышать 15 минут. Индивидуальное устное информирование каждого заявителя специалист администрации муниципального образования город Алексин осуществляет не более 10 минут.</w:t>
      </w:r>
    </w:p>
    <w:p w:rsidR="001C603A" w:rsidRPr="003B3375" w:rsidRDefault="001C603A" w:rsidP="001C603A">
      <w:pPr>
        <w:pStyle w:val="ConsPlusNormal"/>
        <w:ind w:firstLine="567"/>
        <w:jc w:val="both"/>
      </w:pPr>
      <w:r w:rsidRPr="003B3375">
        <w:t>Специалисты администрации муниципального образования город Алексин проводят информирование и дают справки по вопросам предоставления муниципальной услуги, в том числе:</w:t>
      </w:r>
    </w:p>
    <w:p w:rsidR="001C603A" w:rsidRPr="003B3375" w:rsidRDefault="001C603A" w:rsidP="001C603A">
      <w:pPr>
        <w:pStyle w:val="ConsPlusNormal"/>
        <w:ind w:firstLine="567"/>
        <w:jc w:val="both"/>
      </w:pPr>
      <w:r w:rsidRPr="003B3375">
        <w:t>о месте нахождения и графике работы администрации муниципального образования город Алексин;</w:t>
      </w:r>
    </w:p>
    <w:p w:rsidR="001C603A" w:rsidRPr="003B3375" w:rsidRDefault="001C603A" w:rsidP="001C603A">
      <w:pPr>
        <w:pStyle w:val="ConsPlusNormal"/>
        <w:ind w:firstLine="567"/>
        <w:jc w:val="both"/>
      </w:pPr>
      <w:r w:rsidRPr="003B3375">
        <w:t>о справочных телефонах и факсе администрации муниципального образования город Алексин;</w:t>
      </w:r>
    </w:p>
    <w:p w:rsidR="001C603A" w:rsidRPr="003B3375" w:rsidRDefault="001C603A" w:rsidP="001C603A">
      <w:pPr>
        <w:pStyle w:val="ConsPlusNormal"/>
        <w:ind w:firstLine="567"/>
        <w:jc w:val="both"/>
      </w:pPr>
      <w:r w:rsidRPr="003B3375">
        <w:t>об адресе официального сайта в информационно-телекоммуникационной сети «Интернет», адресе электронной почты администрации муниципального образования город Алексин;</w:t>
      </w:r>
    </w:p>
    <w:p w:rsidR="001C603A" w:rsidRPr="003B3375" w:rsidRDefault="001C603A" w:rsidP="001C603A">
      <w:pPr>
        <w:pStyle w:val="ConsPlusNormal"/>
        <w:ind w:firstLine="567"/>
        <w:jc w:val="both"/>
      </w:pPr>
      <w:r w:rsidRPr="003B3375">
        <w:t>о времени приема и выдачи документов;</w:t>
      </w:r>
    </w:p>
    <w:p w:rsidR="001C603A" w:rsidRPr="003B3375" w:rsidRDefault="001C603A" w:rsidP="001C603A">
      <w:pPr>
        <w:pStyle w:val="ConsPlusNormal"/>
        <w:ind w:firstLine="567"/>
        <w:jc w:val="both"/>
      </w:pPr>
      <w:r w:rsidRPr="003B3375">
        <w:t>о порядке получения заявителями информации по вопросам предоставления муниципальной услуги, в том числе о ходе предоставления муниципальной услуги;</w:t>
      </w:r>
    </w:p>
    <w:p w:rsidR="001C603A" w:rsidRPr="003B3375" w:rsidRDefault="001C603A" w:rsidP="001C603A">
      <w:pPr>
        <w:pStyle w:val="ConsPlusNormal"/>
        <w:ind w:firstLine="567"/>
        <w:jc w:val="both"/>
      </w:pPr>
      <w:r w:rsidRPr="003B3375">
        <w:t>о перечне документов, необходимых для получения муниципальной услуги;</w:t>
      </w:r>
    </w:p>
    <w:p w:rsidR="001C603A" w:rsidRPr="003B3375" w:rsidRDefault="001C603A" w:rsidP="001C603A">
      <w:pPr>
        <w:pStyle w:val="ConsPlusNormal"/>
        <w:ind w:firstLine="567"/>
        <w:jc w:val="both"/>
      </w:pPr>
      <w:r w:rsidRPr="003B3375">
        <w:t>о сроках предоставления муниципальнойуслуги;</w:t>
      </w:r>
    </w:p>
    <w:p w:rsidR="001C603A" w:rsidRPr="003B3375" w:rsidRDefault="001C603A" w:rsidP="001C603A">
      <w:pPr>
        <w:pStyle w:val="ConsPlusNormal"/>
        <w:ind w:firstLine="567"/>
        <w:jc w:val="both"/>
      </w:pPr>
      <w:r w:rsidRPr="003B3375">
        <w:t>о порядке обжалования действий (бездействий) должностного лица при предоставлении муниципальной услуги.</w:t>
      </w:r>
    </w:p>
    <w:p w:rsidR="001C603A" w:rsidRPr="003B3375" w:rsidRDefault="001C603A" w:rsidP="001C603A">
      <w:pPr>
        <w:pStyle w:val="ConsPlusNormal"/>
        <w:ind w:firstLine="567"/>
        <w:jc w:val="both"/>
      </w:pPr>
      <w:r w:rsidRPr="003B3375">
        <w:t>5. При ответах на телефонные звонки и устные обращения специалисты администрации муниципального образования город Алексин подробно и в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администрации муниципального образования город Алексин, принявшего телефонный звонок.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администрации муниципального образования город Алексин должен кратко подвести итоги и перечислить меры, которые надо принять (кто именно, когда и что должен сделать).</w:t>
      </w:r>
    </w:p>
    <w:p w:rsidR="001C603A" w:rsidRPr="003B3375" w:rsidRDefault="001C603A" w:rsidP="001C603A">
      <w:pPr>
        <w:pStyle w:val="ConsPlusNormal"/>
        <w:ind w:firstLine="567"/>
        <w:jc w:val="both"/>
      </w:pPr>
      <w:r w:rsidRPr="003B3375">
        <w:t xml:space="preserve">При невозможности специалиста администрации муниципального образования город Алексин самостоятельно ответить на поставленные вопросы телефонный звонок должен быть переадресован другому специалисту или же обратившемуся гражданину должен </w:t>
      </w:r>
      <w:r w:rsidRPr="003B3375">
        <w:lastRenderedPageBreak/>
        <w:t>быть сообщен телефонный номер, по которому можно получить необходимую информацию.</w:t>
      </w:r>
    </w:p>
    <w:p w:rsidR="001C603A" w:rsidRPr="003B3375" w:rsidRDefault="001C603A" w:rsidP="001C603A">
      <w:pPr>
        <w:pStyle w:val="ConsPlusNormal"/>
        <w:ind w:firstLine="567"/>
        <w:jc w:val="both"/>
      </w:pPr>
      <w:r w:rsidRPr="003B3375">
        <w:t>Время телефонного разговора не должно превышать 10 минут.</w:t>
      </w:r>
    </w:p>
    <w:p w:rsidR="001C603A" w:rsidRPr="003B3375" w:rsidRDefault="001C603A" w:rsidP="001C603A">
      <w:pPr>
        <w:pStyle w:val="ConsPlusNormal"/>
        <w:ind w:firstLine="567"/>
        <w:jc w:val="both"/>
      </w:pPr>
      <w:r w:rsidRPr="003B3375">
        <w:t>Если для подготовки ответа требуется продолжительное время, специалист администрации муниципального образования город Алексин может предложить заявителям обратиться за необходимой информацией в письменном виде либо предложить повторное информирование по телефону через определенный промежуток времени, а также получить разъяснения путем ответного звонка специалиста администрации муниципального образования город Алексин.</w:t>
      </w:r>
    </w:p>
    <w:p w:rsidR="001C603A" w:rsidRPr="003B3375" w:rsidRDefault="001C603A" w:rsidP="001C603A">
      <w:pPr>
        <w:pStyle w:val="ConsPlusNormal"/>
        <w:ind w:firstLine="567"/>
        <w:jc w:val="both"/>
      </w:pPr>
      <w:r w:rsidRPr="003B3375">
        <w:t>Специалист администрации муниципального образования город Алексин (по телефону или лично) должен корректно и внимательно относиться к заявителям, не нарушать их прав и законных интересов. Информирование должно проводиться без больших пауз, лишних слов, оборотов и эмоций.</w:t>
      </w:r>
    </w:p>
    <w:p w:rsidR="001C603A" w:rsidRPr="003B3375" w:rsidRDefault="001C603A" w:rsidP="001C603A">
      <w:pPr>
        <w:pStyle w:val="ConsPlusNormal"/>
        <w:ind w:firstLine="567"/>
        <w:jc w:val="both"/>
      </w:pPr>
      <w:r w:rsidRPr="003B3375">
        <w:t>Специалист администрации муниципального образования город Алексин не вправе осуществлять консультирование, выходящее за рамки информирования о процедурах и условиях предоставления муниципальной услуги и влияющее прямо или косвенно на индивидуальные решения заявителей.</w:t>
      </w:r>
    </w:p>
    <w:p w:rsidR="001C603A" w:rsidRPr="003B3375" w:rsidRDefault="001C603A" w:rsidP="001C603A">
      <w:pPr>
        <w:pStyle w:val="ConsPlusNormal"/>
        <w:ind w:firstLine="567"/>
        <w:jc w:val="both"/>
      </w:pPr>
      <w:r w:rsidRPr="003B3375">
        <w:t>6. На информационных стендах, на официальном сайте администрации муниципального образования город Алексин в информационно-телекоммуникационной сети «Интернет» размещается информация о порядке предоставления государственной/муниципальной услуги, в том числе:</w:t>
      </w:r>
    </w:p>
    <w:p w:rsidR="001C603A" w:rsidRPr="003B3375" w:rsidRDefault="001C603A" w:rsidP="001C603A">
      <w:pPr>
        <w:pStyle w:val="ConsPlusNormal"/>
        <w:ind w:firstLine="567"/>
        <w:jc w:val="both"/>
      </w:pPr>
      <w:r w:rsidRPr="003B3375">
        <w:t>номера телефонов и факса, график работы, адрес электронной почты администрации муниципального образования город Алексин;</w:t>
      </w:r>
    </w:p>
    <w:p w:rsidR="001C603A" w:rsidRPr="003B3375" w:rsidRDefault="001C603A" w:rsidP="001C603A">
      <w:pPr>
        <w:pStyle w:val="ConsPlusNormal"/>
        <w:ind w:firstLine="567"/>
        <w:jc w:val="both"/>
      </w:pPr>
      <w:r w:rsidRPr="003B3375">
        <w:t>извлечения из нормативных правовых актов, регламентирующих предоставление муниципальной услуги;</w:t>
      </w:r>
    </w:p>
    <w:p w:rsidR="001C603A" w:rsidRPr="003B3375" w:rsidRDefault="001C603A" w:rsidP="001C603A">
      <w:pPr>
        <w:pStyle w:val="ConsPlusNormal"/>
        <w:ind w:firstLine="567"/>
        <w:jc w:val="both"/>
      </w:pPr>
      <w:r w:rsidRPr="003B3375">
        <w:t>перечень документов, представляемых для получения муниципальной услуги;</w:t>
      </w:r>
    </w:p>
    <w:p w:rsidR="001C603A" w:rsidRPr="003B3375" w:rsidRDefault="001C603A" w:rsidP="001C603A">
      <w:pPr>
        <w:pStyle w:val="ConsPlusNormal"/>
        <w:ind w:firstLine="567"/>
        <w:jc w:val="both"/>
      </w:pPr>
      <w:r w:rsidRPr="003B3375">
        <w:t>перечень оснований для отказа в принятии документов;</w:t>
      </w:r>
    </w:p>
    <w:p w:rsidR="001C603A" w:rsidRPr="003B3375" w:rsidRDefault="001C603A" w:rsidP="001C603A">
      <w:pPr>
        <w:pStyle w:val="ConsPlusNormal"/>
        <w:ind w:firstLine="567"/>
        <w:jc w:val="both"/>
      </w:pPr>
      <w:r w:rsidRPr="003B3375">
        <w:t>перечень оснований для отказа в получении муниципальной услуги;</w:t>
      </w:r>
    </w:p>
    <w:p w:rsidR="001C603A" w:rsidRPr="003B3375" w:rsidRDefault="001C603A" w:rsidP="001C603A">
      <w:pPr>
        <w:pStyle w:val="ConsPlusNormal"/>
        <w:ind w:firstLine="567"/>
        <w:jc w:val="both"/>
      </w:pPr>
      <w:r w:rsidRPr="003B3375">
        <w:t>образцы заполнения документов;</w:t>
      </w:r>
    </w:p>
    <w:p w:rsidR="001C603A" w:rsidRPr="003B3375" w:rsidRDefault="001C603A" w:rsidP="001C603A">
      <w:pPr>
        <w:pStyle w:val="ConsPlusNormal"/>
        <w:ind w:firstLine="567"/>
        <w:jc w:val="both"/>
      </w:pPr>
      <w:r w:rsidRPr="003B3375">
        <w:t>порядок обжалования действий (бездействия) и решений, осуществляемых (принятых) в ходе предоставления муниципальной услуги;</w:t>
      </w:r>
    </w:p>
    <w:p w:rsidR="001C603A" w:rsidRPr="003B3375" w:rsidRDefault="001C603A" w:rsidP="001C603A">
      <w:pPr>
        <w:pStyle w:val="ConsPlusNormal"/>
        <w:ind w:firstLine="567"/>
        <w:jc w:val="both"/>
      </w:pPr>
      <w:r w:rsidRPr="003B3375">
        <w:t>необходимая оперативная информация о предоставлении муниципальной услуги.</w:t>
      </w:r>
    </w:p>
    <w:p w:rsidR="001C603A" w:rsidRPr="003B3375" w:rsidRDefault="001C603A" w:rsidP="001C603A">
      <w:pPr>
        <w:pStyle w:val="ConsPlusNormal"/>
        <w:ind w:firstLine="567"/>
        <w:jc w:val="both"/>
      </w:pPr>
      <w:r w:rsidRPr="003B3375">
        <w:t>Тексты информационных материалов печатаются удобным для чтения шрифтом, без исправлений, наиболее важные места выделяются другим шрифтом и (или) подчеркиванием.</w:t>
      </w:r>
    </w:p>
    <w:p w:rsidR="001C603A" w:rsidRPr="003B3375" w:rsidRDefault="001C603A" w:rsidP="001C603A">
      <w:pPr>
        <w:pStyle w:val="ConsPlusNormal"/>
        <w:ind w:firstLine="567"/>
        <w:jc w:val="both"/>
      </w:pPr>
      <w:r w:rsidRPr="003B3375">
        <w:t>При изменении информации по предоставлению муниципальной услуги осуществляется ее периодическое обновление.</w:t>
      </w:r>
    </w:p>
    <w:p w:rsidR="001C603A" w:rsidRPr="003B3375" w:rsidRDefault="001C603A" w:rsidP="001C603A">
      <w:pPr>
        <w:pStyle w:val="ConsPlusNormal"/>
        <w:ind w:firstLine="567"/>
        <w:jc w:val="both"/>
      </w:pPr>
      <w:r w:rsidRPr="003B3375">
        <w:t>Основными требованиями к информированию заявителей о муниципальнойуслуге являются:</w:t>
      </w:r>
    </w:p>
    <w:p w:rsidR="001C603A" w:rsidRPr="003B3375" w:rsidRDefault="001C603A" w:rsidP="001C603A">
      <w:pPr>
        <w:pStyle w:val="ConsPlusNormal"/>
        <w:ind w:firstLine="567"/>
        <w:jc w:val="both"/>
      </w:pPr>
      <w:r w:rsidRPr="003B3375">
        <w:t>актуальность, своевременность, доступность и полнота информации;</w:t>
      </w:r>
    </w:p>
    <w:p w:rsidR="001C603A" w:rsidRPr="003B3375" w:rsidRDefault="001C603A" w:rsidP="001C603A">
      <w:pPr>
        <w:pStyle w:val="ConsPlusNormal"/>
        <w:ind w:firstLine="567"/>
        <w:jc w:val="both"/>
      </w:pPr>
      <w:r w:rsidRPr="003B3375">
        <w:t>четкость в изложении материалов;</w:t>
      </w:r>
    </w:p>
    <w:p w:rsidR="001C603A" w:rsidRPr="003B3375" w:rsidRDefault="001C603A" w:rsidP="001C603A">
      <w:pPr>
        <w:pStyle w:val="ConsPlusNormal"/>
        <w:ind w:firstLine="567"/>
        <w:jc w:val="both"/>
      </w:pPr>
      <w:r w:rsidRPr="003B3375">
        <w:t>наглядность форм подачи материала.</w:t>
      </w:r>
    </w:p>
    <w:p w:rsidR="001C603A" w:rsidRPr="003B3375" w:rsidRDefault="001C603A" w:rsidP="001C603A">
      <w:pPr>
        <w:pStyle w:val="ConsPlusNormal"/>
        <w:ind w:firstLine="567"/>
        <w:jc w:val="both"/>
      </w:pPr>
      <w:r w:rsidRPr="003B3375">
        <w:t>7. Ответ на письменное обращение заявителя предоставляется в простой, четкой и понятной форме с указанием фамилии, имени, отчества, номера телефона исполнителя и подписывается должностным лицом администрации муниципального образования город Алексин, уполномоченным руководителем администрации муниципального образования город Алексин на совершение данных действий (далее - уполномоченное должностное лицо).</w:t>
      </w:r>
    </w:p>
    <w:p w:rsidR="001C603A" w:rsidRPr="003B3375" w:rsidRDefault="001C603A" w:rsidP="001C603A">
      <w:pPr>
        <w:pStyle w:val="ConsPlusNormal"/>
        <w:ind w:firstLine="567"/>
        <w:jc w:val="both"/>
      </w:pPr>
      <w:r w:rsidRPr="003B3375">
        <w:t>8. Ответ на обращение заявителя, поступившее по информационным системам общего пользования, направляется по почтовому адресу, указанному в обращении.</w:t>
      </w:r>
    </w:p>
    <w:p w:rsidR="001C603A" w:rsidRPr="003B3375" w:rsidRDefault="001C603A" w:rsidP="001C603A">
      <w:pPr>
        <w:pStyle w:val="ConsPlusNormal"/>
        <w:ind w:firstLine="567"/>
        <w:jc w:val="both"/>
      </w:pPr>
      <w:r w:rsidRPr="003B3375">
        <w:t xml:space="preserve">9. Публичное устное информирование осуществляется посредством выступления руководителя администрации муниципального образования город Алексин, заместителей </w:t>
      </w:r>
      <w:r w:rsidRPr="003B3375">
        <w:lastRenderedPageBreak/>
        <w:t>руководителя администрации муниципального образования город Алексин, начальников отделов или специалистов администрации муниципального образования город Алексин на совещаниях, семинарах. При этом тема и текст выступления, состав участников, место и время выступления согласовываются с руководителем администрации муниципального образования город Алексин (или лицом, его замещающим) не позднее чем за три рабочих дня до дня выступления.</w:t>
      </w:r>
    </w:p>
    <w:p w:rsidR="001C603A" w:rsidRPr="003B3375" w:rsidRDefault="001C603A" w:rsidP="001C603A">
      <w:pPr>
        <w:pStyle w:val="ConsPlusNormal"/>
        <w:ind w:firstLine="567"/>
        <w:jc w:val="both"/>
      </w:pPr>
      <w:r w:rsidRPr="003B3375">
        <w:t>10. Публичное письменное информирование осуществляется путем размещения информационных материалов о порядке предоставления муниципальной услуги на официальном сайте администрации муниципального образования город Алексин в сети «Интернет».</w:t>
      </w:r>
    </w:p>
    <w:p w:rsidR="001C603A" w:rsidRPr="003B3375" w:rsidRDefault="001C603A" w:rsidP="001C603A">
      <w:pPr>
        <w:pStyle w:val="ConsPlusNormal"/>
        <w:ind w:firstLine="567"/>
        <w:jc w:val="both"/>
      </w:pPr>
      <w:r w:rsidRPr="003B3375">
        <w:t>11. Информация о порядке предоставления муниципальной услуги предоставляется бесплатно.</w:t>
      </w:r>
    </w:p>
    <w:p w:rsidR="007B46A3" w:rsidRDefault="007B46A3" w:rsidP="001C603A">
      <w:pPr>
        <w:pStyle w:val="ConsPlusTitle"/>
        <w:ind w:firstLine="567"/>
        <w:jc w:val="center"/>
        <w:rPr>
          <w:rFonts w:ascii="Times New Roman" w:hAnsi="Times New Roman" w:cs="Times New Roman"/>
        </w:rPr>
      </w:pP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II. Стандарт предоставления муниципальной услуги</w:t>
      </w:r>
    </w:p>
    <w:p w:rsidR="001C603A" w:rsidRPr="003B3375" w:rsidRDefault="001C603A" w:rsidP="001C603A">
      <w:pPr>
        <w:pStyle w:val="ConsPlusNormal"/>
        <w:ind w:firstLine="567"/>
        <w:jc w:val="center"/>
      </w:pP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1. Наименование муниципальной услуги</w:t>
      </w:r>
    </w:p>
    <w:p w:rsidR="001C603A" w:rsidRPr="003B3375" w:rsidRDefault="001C603A" w:rsidP="001C603A">
      <w:pPr>
        <w:pStyle w:val="ConsPlusNormal"/>
        <w:ind w:firstLine="567"/>
        <w:jc w:val="both"/>
      </w:pPr>
    </w:p>
    <w:p w:rsidR="001C603A" w:rsidRPr="003B3375" w:rsidRDefault="001C603A" w:rsidP="001C603A">
      <w:pPr>
        <w:pStyle w:val="af3"/>
        <w:ind w:firstLine="567"/>
        <w:jc w:val="both"/>
        <w:rPr>
          <w:rFonts w:ascii="Times New Roman" w:hAnsi="Times New Roman" w:cs="Times New Roman"/>
          <w:sz w:val="24"/>
          <w:szCs w:val="24"/>
        </w:rPr>
      </w:pPr>
      <w:r w:rsidRPr="003B3375">
        <w:rPr>
          <w:rFonts w:ascii="Times New Roman" w:hAnsi="Times New Roman" w:cs="Times New Roman"/>
          <w:sz w:val="24"/>
          <w:szCs w:val="24"/>
        </w:rPr>
        <w:t>12. В соответствии с настоящим Регламентом предоставляется муниципальная услуга «Предоставление сведений, содержащихся в реестре муниципального имущества, об объектах муниципальной собственности администрации муниципального образования город Алексин».</w:t>
      </w:r>
    </w:p>
    <w:p w:rsidR="001C603A" w:rsidRPr="003B3375" w:rsidRDefault="001C603A" w:rsidP="001C603A">
      <w:pPr>
        <w:pStyle w:val="ConsPlusNormal"/>
        <w:ind w:firstLine="567"/>
        <w:jc w:val="both"/>
      </w:pPr>
    </w:p>
    <w:p w:rsidR="001C603A" w:rsidRPr="003B3375" w:rsidRDefault="001C603A" w:rsidP="001C603A">
      <w:pPr>
        <w:pStyle w:val="ConsPlusTitle"/>
        <w:ind w:firstLine="567"/>
        <w:jc w:val="center"/>
        <w:rPr>
          <w:rFonts w:ascii="Times New Roman" w:hAnsi="Times New Roman" w:cs="Times New Roman"/>
          <w:highlight w:val="yellow"/>
        </w:rPr>
      </w:pPr>
      <w:r w:rsidRPr="003B3375">
        <w:rPr>
          <w:rFonts w:ascii="Times New Roman" w:hAnsi="Times New Roman" w:cs="Times New Roman"/>
        </w:rPr>
        <w:t>2. Наименование органа местного самоуправления Тульской области, непосредственно предоставляющего муниципальную услугу</w:t>
      </w:r>
    </w:p>
    <w:p w:rsidR="001C603A" w:rsidRPr="003B3375" w:rsidRDefault="001C603A" w:rsidP="001C603A">
      <w:pPr>
        <w:pStyle w:val="ConsPlusNormal"/>
        <w:ind w:firstLine="567"/>
        <w:jc w:val="both"/>
      </w:pPr>
    </w:p>
    <w:p w:rsidR="001C603A" w:rsidRPr="003B3375" w:rsidRDefault="001C603A" w:rsidP="001C603A">
      <w:pPr>
        <w:pStyle w:val="ConsPlusNormal"/>
        <w:ind w:firstLine="567"/>
        <w:jc w:val="both"/>
      </w:pPr>
      <w:r w:rsidRPr="003B3375">
        <w:t xml:space="preserve">13. Муниципальную услугу предоставляет </w:t>
      </w:r>
      <w:r w:rsidR="00CD50BA">
        <w:t>а</w:t>
      </w:r>
      <w:r w:rsidRPr="003B3375">
        <w:t>дминистраци</w:t>
      </w:r>
      <w:r w:rsidR="00CD50BA">
        <w:t>я</w:t>
      </w:r>
      <w:r w:rsidRPr="003B3375">
        <w:t xml:space="preserve"> муниципального образования город Алексин.</w:t>
      </w:r>
    </w:p>
    <w:p w:rsidR="001C603A" w:rsidRPr="003B3375" w:rsidRDefault="001C603A" w:rsidP="001C603A">
      <w:pPr>
        <w:pStyle w:val="ConsPlusNormal"/>
        <w:ind w:firstLine="567"/>
        <w:jc w:val="both"/>
      </w:pPr>
      <w:r w:rsidRPr="003B3375">
        <w:t>14. Структурным подразделением администрации муниципального образования город Алексин, осуществляющим предоставление муниципальной услуги, является комитет имущественных и земельных отношений администрации муниципального образования город Алексин.</w:t>
      </w:r>
    </w:p>
    <w:p w:rsidR="001C603A" w:rsidRPr="003B3375" w:rsidRDefault="001C603A" w:rsidP="001C603A">
      <w:pPr>
        <w:pStyle w:val="ConsPlusNormal"/>
        <w:ind w:firstLine="567"/>
        <w:jc w:val="center"/>
      </w:pP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3. Описание результата</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предоставления муниципальной услуги</w:t>
      </w:r>
    </w:p>
    <w:p w:rsidR="001C603A" w:rsidRPr="003B3375" w:rsidRDefault="001C603A" w:rsidP="001C603A">
      <w:pPr>
        <w:pStyle w:val="ConsPlusNormal"/>
        <w:ind w:firstLine="567"/>
        <w:jc w:val="both"/>
      </w:pPr>
    </w:p>
    <w:p w:rsidR="001C603A" w:rsidRPr="003B3375" w:rsidRDefault="008561E1" w:rsidP="001C603A">
      <w:pPr>
        <w:pStyle w:val="ConsPlusNormal"/>
        <w:ind w:firstLine="567"/>
        <w:jc w:val="both"/>
      </w:pPr>
      <w:hyperlink r:id="rId8">
        <w:r w:rsidR="001C603A" w:rsidRPr="003B3375">
          <w:t>15</w:t>
        </w:r>
      </w:hyperlink>
      <w:r w:rsidR="001C603A" w:rsidRPr="003B3375">
        <w:t>. Результатом предоставления муниципальной услуги является предоставление информации об объектах учета, содержащейся в реестре имущества (далее - информация) или направление мотивированного решения об отказе в предоставлении информации.</w:t>
      </w:r>
    </w:p>
    <w:p w:rsidR="001C603A" w:rsidRPr="003B3375" w:rsidRDefault="001C603A" w:rsidP="001C603A">
      <w:pPr>
        <w:ind w:firstLine="567"/>
        <w:jc w:val="both"/>
        <w:rPr>
          <w:sz w:val="24"/>
          <w:szCs w:val="24"/>
        </w:rPr>
      </w:pPr>
      <w:r w:rsidRPr="003B3375">
        <w:rPr>
          <w:sz w:val="24"/>
          <w:szCs w:val="24"/>
        </w:rPr>
        <w:t>В качестве результата предоставления услуги заявителю может быть направлено:</w:t>
      </w:r>
    </w:p>
    <w:p w:rsidR="001C603A" w:rsidRPr="003B3375" w:rsidRDefault="001C603A" w:rsidP="001C603A">
      <w:pPr>
        <w:ind w:firstLine="567"/>
        <w:jc w:val="both"/>
        <w:rPr>
          <w:sz w:val="24"/>
          <w:szCs w:val="24"/>
        </w:rPr>
      </w:pPr>
      <w:r w:rsidRPr="003B3375">
        <w:rPr>
          <w:sz w:val="24"/>
          <w:szCs w:val="24"/>
        </w:rPr>
        <w:t>-решение о предоставлении выписки с приложением самой выписки из реестра муниципального имущества;</w:t>
      </w:r>
    </w:p>
    <w:p w:rsidR="001C603A" w:rsidRPr="003B3375" w:rsidRDefault="001C603A" w:rsidP="001C603A">
      <w:pPr>
        <w:ind w:firstLine="567"/>
        <w:jc w:val="both"/>
        <w:rPr>
          <w:sz w:val="24"/>
          <w:szCs w:val="24"/>
        </w:rPr>
      </w:pPr>
      <w:r w:rsidRPr="003B3375">
        <w:rPr>
          <w:sz w:val="24"/>
          <w:szCs w:val="24"/>
        </w:rPr>
        <w:t>-уведомление об отсутствии в реестре муниципального имущества запрашиваемых сведений;</w:t>
      </w:r>
    </w:p>
    <w:p w:rsidR="001C603A" w:rsidRPr="003B3375" w:rsidRDefault="001C603A" w:rsidP="001C603A">
      <w:pPr>
        <w:ind w:firstLine="567"/>
        <w:jc w:val="both"/>
        <w:rPr>
          <w:sz w:val="24"/>
          <w:szCs w:val="24"/>
        </w:rPr>
      </w:pPr>
      <w:r w:rsidRPr="003B3375">
        <w:rPr>
          <w:sz w:val="24"/>
          <w:szCs w:val="24"/>
        </w:rPr>
        <w:t>-решение об отказе в предоставлении сведений из реестра муниципального имущества.</w:t>
      </w:r>
    </w:p>
    <w:p w:rsidR="001C603A" w:rsidRPr="003B3375" w:rsidRDefault="001C603A" w:rsidP="001C603A">
      <w:pPr>
        <w:pStyle w:val="ConsPlusNormal"/>
        <w:ind w:firstLine="567"/>
        <w:jc w:val="both"/>
      </w:pPr>
      <w:r w:rsidRPr="003B3375">
        <w:t>Предоставление информации осуществляется в виде выписки из реестра имущества.</w:t>
      </w:r>
    </w:p>
    <w:p w:rsidR="001C603A" w:rsidRPr="003B3375" w:rsidRDefault="001C603A" w:rsidP="001C603A">
      <w:pPr>
        <w:pStyle w:val="ConsPlusNormal"/>
        <w:ind w:firstLine="567"/>
        <w:jc w:val="both"/>
      </w:pP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4. Срок предоставления муниципальной услуги</w:t>
      </w:r>
    </w:p>
    <w:p w:rsidR="001C603A" w:rsidRPr="003B3375" w:rsidRDefault="001C603A" w:rsidP="001C603A">
      <w:pPr>
        <w:pStyle w:val="ConsPlusNormal"/>
        <w:ind w:firstLine="567"/>
        <w:jc w:val="both"/>
      </w:pPr>
    </w:p>
    <w:p w:rsidR="001C603A" w:rsidRPr="003B3375" w:rsidRDefault="008561E1" w:rsidP="001C603A">
      <w:pPr>
        <w:ind w:firstLine="567"/>
        <w:jc w:val="both"/>
        <w:rPr>
          <w:sz w:val="24"/>
          <w:szCs w:val="24"/>
        </w:rPr>
      </w:pPr>
      <w:hyperlink r:id="rId9">
        <w:r w:rsidR="001C603A" w:rsidRPr="003B3375">
          <w:rPr>
            <w:sz w:val="24"/>
            <w:szCs w:val="24"/>
          </w:rPr>
          <w:t>16</w:t>
        </w:r>
      </w:hyperlink>
      <w:r w:rsidR="001C603A" w:rsidRPr="003B3375">
        <w:rPr>
          <w:sz w:val="24"/>
          <w:szCs w:val="24"/>
        </w:rPr>
        <w:t>. Документы, являющиеся результатом предоставления муниципальной</w:t>
      </w:r>
      <w:r w:rsidR="001C603A" w:rsidRPr="003B3375">
        <w:rPr>
          <w:color w:val="000000"/>
          <w:sz w:val="24"/>
          <w:szCs w:val="24"/>
        </w:rPr>
        <w:t xml:space="preserve"> услуги, настоящего Регламента имеют следующие сроки предоставления:</w:t>
      </w:r>
    </w:p>
    <w:p w:rsidR="001C603A" w:rsidRPr="003B3375" w:rsidRDefault="001C603A" w:rsidP="001C603A">
      <w:pPr>
        <w:ind w:firstLine="567"/>
        <w:jc w:val="both"/>
        <w:rPr>
          <w:sz w:val="24"/>
          <w:szCs w:val="24"/>
        </w:rPr>
      </w:pPr>
      <w:r w:rsidRPr="003B3375">
        <w:rPr>
          <w:color w:val="000000"/>
          <w:sz w:val="24"/>
          <w:szCs w:val="24"/>
        </w:rPr>
        <w:t>выписка из реестра имущества – 5 рабочих дней со дня регистрации запроса;</w:t>
      </w:r>
    </w:p>
    <w:p w:rsidR="001C603A" w:rsidRPr="003B3375" w:rsidRDefault="001C603A" w:rsidP="001C603A">
      <w:pPr>
        <w:ind w:firstLine="567"/>
        <w:jc w:val="both"/>
        <w:rPr>
          <w:sz w:val="24"/>
          <w:szCs w:val="24"/>
        </w:rPr>
      </w:pPr>
      <w:r w:rsidRPr="003B3375">
        <w:rPr>
          <w:sz w:val="24"/>
          <w:szCs w:val="24"/>
        </w:rPr>
        <w:lastRenderedPageBreak/>
        <w:t>уведомление об отсутствии в реестре муниципального имущества запрашиваемых сведений</w:t>
      </w:r>
      <w:r w:rsidRPr="003B3375">
        <w:rPr>
          <w:color w:val="000000"/>
          <w:sz w:val="24"/>
          <w:szCs w:val="24"/>
        </w:rPr>
        <w:t xml:space="preserve"> – 5 рабочих дней со дня регистрации запроса;</w:t>
      </w:r>
    </w:p>
    <w:p w:rsidR="001C603A" w:rsidRPr="003B3375" w:rsidRDefault="001C603A" w:rsidP="001C603A">
      <w:pPr>
        <w:ind w:firstLine="567"/>
        <w:jc w:val="both"/>
        <w:rPr>
          <w:sz w:val="24"/>
          <w:szCs w:val="24"/>
        </w:rPr>
      </w:pPr>
      <w:r w:rsidRPr="003B3375">
        <w:rPr>
          <w:color w:val="000000"/>
          <w:sz w:val="24"/>
          <w:szCs w:val="24"/>
        </w:rPr>
        <w:t xml:space="preserve">уведомление о мотивированном решении об отказе в предоставлении </w:t>
      </w:r>
      <w:r w:rsidRPr="003B3375">
        <w:rPr>
          <w:sz w:val="24"/>
          <w:szCs w:val="24"/>
        </w:rPr>
        <w:t>в предоставлении сведений из реестра муниципального имущества</w:t>
      </w:r>
      <w:r w:rsidRPr="003B3375">
        <w:rPr>
          <w:color w:val="000000"/>
          <w:sz w:val="24"/>
          <w:szCs w:val="24"/>
        </w:rPr>
        <w:t xml:space="preserve"> – 5 рабочих дней со дня регистрации запроса в соответствии с пунктом 22 Регламента.</w:t>
      </w:r>
    </w:p>
    <w:p w:rsidR="001C603A" w:rsidRPr="003B3375" w:rsidRDefault="001C603A" w:rsidP="001C603A">
      <w:pPr>
        <w:ind w:firstLine="567"/>
        <w:jc w:val="both"/>
        <w:rPr>
          <w:sz w:val="24"/>
          <w:szCs w:val="24"/>
        </w:rPr>
      </w:pPr>
      <w:r w:rsidRPr="003B3375">
        <w:rPr>
          <w:color w:val="000000"/>
          <w:sz w:val="24"/>
          <w:szCs w:val="24"/>
        </w:rPr>
        <w:t xml:space="preserve">Основания для приостановления </w:t>
      </w:r>
      <w:r w:rsidRPr="003B3375">
        <w:rPr>
          <w:sz w:val="24"/>
          <w:szCs w:val="24"/>
        </w:rPr>
        <w:t>муниципальной</w:t>
      </w:r>
      <w:r w:rsidRPr="003B3375">
        <w:rPr>
          <w:color w:val="000000"/>
          <w:sz w:val="24"/>
          <w:szCs w:val="24"/>
        </w:rPr>
        <w:t xml:space="preserve"> услуги отсутствуют.</w:t>
      </w:r>
    </w:p>
    <w:p w:rsidR="001C603A" w:rsidRPr="003B3375" w:rsidRDefault="001C603A" w:rsidP="001C603A">
      <w:pPr>
        <w:ind w:firstLine="567"/>
        <w:jc w:val="both"/>
        <w:rPr>
          <w:sz w:val="24"/>
          <w:szCs w:val="24"/>
        </w:rPr>
      </w:pPr>
      <w:r w:rsidRPr="003B3375">
        <w:rPr>
          <w:color w:val="000000"/>
          <w:sz w:val="24"/>
          <w:szCs w:val="24"/>
        </w:rPr>
        <w:t xml:space="preserve">Время выдачи документов, являющихся результатом предоставления </w:t>
      </w:r>
      <w:r w:rsidRPr="003B3375">
        <w:rPr>
          <w:sz w:val="24"/>
          <w:szCs w:val="24"/>
        </w:rPr>
        <w:t>муниципальной</w:t>
      </w:r>
      <w:r w:rsidRPr="003B3375">
        <w:rPr>
          <w:color w:val="000000"/>
          <w:sz w:val="24"/>
          <w:szCs w:val="24"/>
        </w:rPr>
        <w:t xml:space="preserve"> услуги, при личном обращении заявителя не превышает 10 минут.</w:t>
      </w:r>
    </w:p>
    <w:p w:rsidR="001C603A" w:rsidRPr="003B3375" w:rsidRDefault="001C603A" w:rsidP="001C603A">
      <w:pPr>
        <w:pStyle w:val="ConsPlusNormal"/>
        <w:ind w:firstLine="567"/>
        <w:jc w:val="both"/>
        <w:rPr>
          <w:color w:val="000000"/>
          <w:kern w:val="0"/>
          <w:lang w:bidi="ar-SA"/>
        </w:rPr>
      </w:pPr>
      <w:r w:rsidRPr="003B3375">
        <w:rPr>
          <w:color w:val="000000"/>
          <w:kern w:val="0"/>
          <w:lang w:bidi="ar-SA"/>
        </w:rPr>
        <w:t xml:space="preserve">Максимальное время ожидания заявителя (либо его представителя) при получении консультаций по вопросам предоставления </w:t>
      </w:r>
      <w:r w:rsidRPr="003B3375">
        <w:t>муниципальной</w:t>
      </w:r>
      <w:r w:rsidRPr="003B3375">
        <w:rPr>
          <w:color w:val="000000"/>
          <w:kern w:val="0"/>
          <w:lang w:bidi="ar-SA"/>
        </w:rPr>
        <w:t xml:space="preserve"> услуги в устном виде не должно превышать 15 минут.</w:t>
      </w:r>
    </w:p>
    <w:p w:rsidR="001C603A" w:rsidRPr="003B3375" w:rsidRDefault="001C603A" w:rsidP="001C603A">
      <w:pPr>
        <w:pStyle w:val="ConsPlusNormal"/>
        <w:ind w:firstLine="567"/>
        <w:jc w:val="both"/>
      </w:pP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5. Нормативные правовые акты, регулирующие предоставление</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муниципальной услуги</w:t>
      </w:r>
    </w:p>
    <w:p w:rsidR="001C603A" w:rsidRPr="003B3375" w:rsidRDefault="001C603A" w:rsidP="001C603A">
      <w:pPr>
        <w:pStyle w:val="ConsPlusNormal"/>
        <w:ind w:firstLine="567"/>
        <w:jc w:val="both"/>
      </w:pPr>
    </w:p>
    <w:p w:rsidR="001C603A" w:rsidRPr="003B3375" w:rsidRDefault="001C603A" w:rsidP="001C603A">
      <w:pPr>
        <w:pStyle w:val="ConsPlusNormal"/>
        <w:ind w:firstLine="567"/>
        <w:jc w:val="both"/>
      </w:pPr>
      <w:r w:rsidRPr="003B3375">
        <w:t>17. Предоставление муниципальной услуги осуществляется в соответствии с:</w:t>
      </w:r>
    </w:p>
    <w:p w:rsidR="001C603A" w:rsidRPr="003B3375" w:rsidRDefault="001C603A" w:rsidP="001C603A">
      <w:pPr>
        <w:pStyle w:val="ConsPlusNormal"/>
        <w:ind w:firstLine="567"/>
        <w:jc w:val="both"/>
      </w:pPr>
      <w:r w:rsidRPr="003B3375">
        <w:t xml:space="preserve">- </w:t>
      </w:r>
      <w:r>
        <w:t xml:space="preserve"> </w:t>
      </w:r>
      <w:hyperlink r:id="rId10">
        <w:r w:rsidRPr="003B3375">
          <w:t>Конституцией</w:t>
        </w:r>
      </w:hyperlink>
      <w:r w:rsidRPr="003B3375">
        <w:t xml:space="preserve"> Российской Федерации;</w:t>
      </w:r>
    </w:p>
    <w:p w:rsidR="001C603A" w:rsidRPr="003B3375" w:rsidRDefault="001C603A" w:rsidP="001C603A">
      <w:pPr>
        <w:pStyle w:val="ConsPlusNormal"/>
        <w:ind w:firstLine="567"/>
        <w:jc w:val="both"/>
      </w:pPr>
      <w:r w:rsidRPr="003B3375">
        <w:t xml:space="preserve">- Федеральным </w:t>
      </w:r>
      <w:hyperlink r:id="rId11">
        <w:r w:rsidRPr="003B3375">
          <w:t>законом</w:t>
        </w:r>
      </w:hyperlink>
      <w:r w:rsidRPr="003B3375">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rsidR="001C603A" w:rsidRPr="003B3375" w:rsidRDefault="001C603A" w:rsidP="001C603A">
      <w:pPr>
        <w:pStyle w:val="ConsPlusNormal"/>
        <w:ind w:firstLine="567"/>
        <w:jc w:val="both"/>
      </w:pPr>
      <w:r w:rsidRPr="003B3375">
        <w:t xml:space="preserve">- Федеральным </w:t>
      </w:r>
      <w:hyperlink r:id="rId12">
        <w:r w:rsidRPr="003B3375">
          <w:t>законом</w:t>
        </w:r>
      </w:hyperlink>
      <w:r w:rsidRPr="003B3375">
        <w:t xml:space="preserve"> от 27 июля 2010 года № 210-ФЗ «Об организации предоставления государственных и муниципальных услуг»;</w:t>
      </w:r>
    </w:p>
    <w:p w:rsidR="001C603A" w:rsidRPr="007B46A3" w:rsidRDefault="001C603A" w:rsidP="001C603A">
      <w:pPr>
        <w:tabs>
          <w:tab w:val="left" w:pos="1080"/>
        </w:tabs>
        <w:ind w:firstLine="567"/>
        <w:jc w:val="both"/>
        <w:rPr>
          <w:rStyle w:val="FontStyle32"/>
          <w:sz w:val="24"/>
          <w:szCs w:val="24"/>
        </w:rPr>
      </w:pPr>
      <w:r w:rsidRPr="007B46A3">
        <w:rPr>
          <w:sz w:val="24"/>
          <w:szCs w:val="24"/>
        </w:rPr>
        <w:t xml:space="preserve">- </w:t>
      </w:r>
      <w:r w:rsidR="000929E3">
        <w:rPr>
          <w:sz w:val="24"/>
          <w:szCs w:val="24"/>
        </w:rPr>
        <w:t xml:space="preserve"> </w:t>
      </w:r>
      <w:r w:rsidRPr="007B46A3">
        <w:rPr>
          <w:sz w:val="24"/>
          <w:szCs w:val="24"/>
        </w:rPr>
        <w:t>Уставом муниципального образования город Алексин;</w:t>
      </w:r>
    </w:p>
    <w:p w:rsidR="001C603A" w:rsidRPr="007B46A3" w:rsidRDefault="001C603A" w:rsidP="001C603A">
      <w:pPr>
        <w:pStyle w:val="Style14"/>
        <w:widowControl/>
        <w:tabs>
          <w:tab w:val="left" w:pos="360"/>
          <w:tab w:val="left" w:pos="1080"/>
        </w:tabs>
        <w:spacing w:line="240" w:lineRule="auto"/>
        <w:ind w:firstLine="567"/>
      </w:pPr>
      <w:r w:rsidRPr="007B46A3">
        <w:rPr>
          <w:rStyle w:val="FontStyle32"/>
          <w:sz w:val="24"/>
          <w:szCs w:val="24"/>
        </w:rPr>
        <w:t xml:space="preserve">- </w:t>
      </w:r>
      <w:r w:rsidR="000929E3">
        <w:rPr>
          <w:rStyle w:val="FontStyle32"/>
          <w:sz w:val="24"/>
          <w:szCs w:val="24"/>
        </w:rPr>
        <w:t xml:space="preserve"> </w:t>
      </w:r>
      <w:r w:rsidR="007B46A3">
        <w:rPr>
          <w:rStyle w:val="FontStyle32"/>
          <w:sz w:val="24"/>
          <w:szCs w:val="24"/>
        </w:rPr>
        <w:t>И</w:t>
      </w:r>
      <w:r w:rsidRPr="007B46A3">
        <w:rPr>
          <w:rStyle w:val="FontStyle32"/>
          <w:sz w:val="24"/>
          <w:szCs w:val="24"/>
        </w:rPr>
        <w:t>ными правовыми актами Российской Федерации.</w:t>
      </w:r>
    </w:p>
    <w:p w:rsidR="001C603A" w:rsidRPr="003B3375" w:rsidRDefault="001C603A" w:rsidP="001C603A">
      <w:pPr>
        <w:pStyle w:val="ConsPlusNormal"/>
        <w:ind w:firstLine="567"/>
        <w:jc w:val="both"/>
      </w:pP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6. Исчерпывающий перечень документов,</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необходимых в соответствии с нормативными</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правовыми актами для предоставления муниципальной</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услуги и услуг, которые являются необходимыми</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и обязательными для предоставления муниципальной услуги,</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способы их получения заявителем, порядок их представления</w:t>
      </w:r>
    </w:p>
    <w:p w:rsidR="001C603A" w:rsidRPr="003B3375" w:rsidRDefault="001C603A" w:rsidP="001C603A">
      <w:pPr>
        <w:pStyle w:val="ConsPlusNormal"/>
        <w:ind w:firstLine="567"/>
        <w:jc w:val="both"/>
      </w:pPr>
      <w:bookmarkStart w:id="1" w:name="Par169"/>
      <w:bookmarkEnd w:id="1"/>
    </w:p>
    <w:p w:rsidR="001C603A" w:rsidRPr="003B3375" w:rsidRDefault="008561E1" w:rsidP="001C603A">
      <w:pPr>
        <w:pStyle w:val="ConsPlusNormal"/>
        <w:ind w:firstLine="567"/>
        <w:jc w:val="both"/>
      </w:pPr>
      <w:hyperlink r:id="rId13">
        <w:r w:rsidR="001C603A" w:rsidRPr="003B3375">
          <w:t>18</w:t>
        </w:r>
      </w:hyperlink>
      <w:r w:rsidR="001C603A" w:rsidRPr="003B3375">
        <w:t>. Для получения муниципальной услуги при личном обращении заявителем предоставляется (направляется) письменный запрос, при направлении запроса в электронной форме через Единый портал заявителем заполняется интерактивная форма заявления.</w:t>
      </w:r>
    </w:p>
    <w:p w:rsidR="001C603A" w:rsidRPr="003B3375" w:rsidRDefault="001C603A" w:rsidP="001C603A">
      <w:pPr>
        <w:pStyle w:val="ConsPlusNormal"/>
        <w:ind w:firstLine="567"/>
        <w:jc w:val="both"/>
      </w:pPr>
      <w:r w:rsidRPr="003B3375">
        <w:t>Запрос (интерактивная форма) направляется почтовым отправлением, электронной почтой, посредством информационно-телекоммуникационной сети «Интернет» через Единый портал, Региональный портал или предоставляется лично.</w:t>
      </w:r>
    </w:p>
    <w:p w:rsidR="001C603A" w:rsidRPr="003B3375" w:rsidRDefault="001C603A" w:rsidP="001C603A">
      <w:pPr>
        <w:pStyle w:val="ConsPlusNormal"/>
        <w:ind w:firstLine="567"/>
        <w:jc w:val="both"/>
      </w:pPr>
      <w:r w:rsidRPr="003B3375">
        <w:t>При получении выписки из реестра или документа, содержащего обобщенную информацию из реестра, лично юридическое лицо должно представить:</w:t>
      </w:r>
    </w:p>
    <w:p w:rsidR="001C603A" w:rsidRPr="003B3375" w:rsidRDefault="001C603A" w:rsidP="001C603A">
      <w:pPr>
        <w:pStyle w:val="ConsPlusNormal"/>
        <w:ind w:firstLine="567"/>
        <w:jc w:val="both"/>
      </w:pPr>
      <w:r w:rsidRPr="003B3375">
        <w:t>оригинал документа, подтверждающего полномочия его представителя;</w:t>
      </w:r>
    </w:p>
    <w:p w:rsidR="001C603A" w:rsidRPr="003B3375" w:rsidRDefault="001C603A" w:rsidP="001C603A">
      <w:pPr>
        <w:pStyle w:val="ConsPlusNormal"/>
        <w:ind w:firstLine="567"/>
        <w:jc w:val="both"/>
      </w:pPr>
      <w:r w:rsidRPr="003B3375">
        <w:t>оригинал документа, удостоверяющего личность его представителя.</w:t>
      </w:r>
    </w:p>
    <w:p w:rsidR="001C603A" w:rsidRPr="003B3375" w:rsidRDefault="001C603A" w:rsidP="001C603A">
      <w:pPr>
        <w:pStyle w:val="ConsPlusNormal"/>
        <w:ind w:firstLine="567"/>
        <w:jc w:val="both"/>
      </w:pPr>
      <w:r w:rsidRPr="003B3375">
        <w:t>При получении выписки из реестра или документа, содержащего обобщенную информацию из реестра, лично физическое лицо должно представить:</w:t>
      </w:r>
    </w:p>
    <w:p w:rsidR="001C603A" w:rsidRPr="003B3375" w:rsidRDefault="001C603A" w:rsidP="001C603A">
      <w:pPr>
        <w:pStyle w:val="ConsPlusNormal"/>
        <w:ind w:firstLine="567"/>
        <w:jc w:val="both"/>
      </w:pPr>
      <w:r w:rsidRPr="003B3375">
        <w:t>оригинал документа, удостоверяющего личность;</w:t>
      </w:r>
    </w:p>
    <w:p w:rsidR="001C603A" w:rsidRPr="003B3375" w:rsidRDefault="001C603A" w:rsidP="001C603A">
      <w:pPr>
        <w:pStyle w:val="ConsPlusNormal"/>
        <w:ind w:firstLine="567"/>
        <w:jc w:val="both"/>
      </w:pPr>
      <w:r w:rsidRPr="003B3375">
        <w:t>оригиналы документа, подтверждающего полномочия представителя, и документа, удостоверяющего личность представителя (в случае если от имени заявителя действует представитель).</w:t>
      </w:r>
    </w:p>
    <w:p w:rsidR="007B46A3" w:rsidRPr="003B3375" w:rsidRDefault="007B46A3" w:rsidP="001C603A">
      <w:pPr>
        <w:pStyle w:val="ConsPlusNormal"/>
        <w:ind w:firstLine="567"/>
        <w:jc w:val="both"/>
      </w:pP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7. Исчерпывающий перечень документов, необходимых</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в соответствии с нормативными правовыми актами</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для предоставления муниципальной услуги, которые находятся в распоряжении органов местного</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самоуправления и иных органов, участвующих в предоставлении</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государственных или муниципальных услуг, и которые заявитель</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вправе представить, а также способы их получения</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заявителями, в том числе в электронной форме,</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порядок их представления</w:t>
      </w:r>
    </w:p>
    <w:p w:rsidR="001C603A" w:rsidRPr="003B3375" w:rsidRDefault="001C603A" w:rsidP="001C603A">
      <w:pPr>
        <w:pStyle w:val="ConsPlusNormal"/>
        <w:ind w:firstLine="567"/>
        <w:jc w:val="both"/>
      </w:pPr>
    </w:p>
    <w:p w:rsidR="001C603A" w:rsidRPr="003B3375" w:rsidRDefault="001C603A" w:rsidP="001C603A">
      <w:pPr>
        <w:pStyle w:val="ConsPlusNormal"/>
        <w:ind w:firstLine="567"/>
        <w:jc w:val="both"/>
      </w:pPr>
      <w:r w:rsidRPr="003B3375">
        <w:t>19.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отсутствуют.</w:t>
      </w:r>
    </w:p>
    <w:p w:rsidR="001C603A" w:rsidRPr="003B3375" w:rsidRDefault="001C603A" w:rsidP="001C603A">
      <w:pPr>
        <w:pStyle w:val="ConsPlusNormal"/>
        <w:ind w:firstLine="567"/>
        <w:jc w:val="both"/>
        <w:rPr>
          <w:kern w:val="0"/>
          <w:lang w:eastAsia="ru-RU" w:bidi="ar-SA"/>
        </w:rPr>
      </w:pPr>
      <w:r w:rsidRPr="003B3375">
        <w:t xml:space="preserve">20. </w:t>
      </w:r>
      <w:r w:rsidRPr="003B3375">
        <w:rPr>
          <w:kern w:val="0"/>
          <w:lang w:eastAsia="ru-RU" w:bidi="ar-SA"/>
        </w:rPr>
        <w:t xml:space="preserve">Органы, </w:t>
      </w:r>
      <w:r w:rsidR="00CD50BA">
        <w:rPr>
          <w:kern w:val="0"/>
          <w:lang w:eastAsia="ru-RU" w:bidi="ar-SA"/>
        </w:rPr>
        <w:t xml:space="preserve">предоставляющие </w:t>
      </w:r>
      <w:r w:rsidRPr="003B3375">
        <w:rPr>
          <w:kern w:val="0"/>
          <w:lang w:eastAsia="ru-RU" w:bidi="ar-SA"/>
        </w:rPr>
        <w:t>муниципальные услуги, не вправе требовать от заявителя:</w:t>
      </w:r>
    </w:p>
    <w:p w:rsidR="001C603A" w:rsidRPr="003B3375" w:rsidRDefault="001C603A" w:rsidP="001C603A">
      <w:pPr>
        <w:pStyle w:val="af1"/>
        <w:ind w:firstLine="567"/>
        <w:jc w:val="both"/>
        <w:rPr>
          <w:rFonts w:ascii="Times New Roman" w:hAnsi="Times New Roman" w:cs="Times New Roman"/>
          <w:lang w:eastAsia="ru-RU" w:bidi="ar-SA"/>
        </w:rPr>
      </w:pPr>
      <w:r w:rsidRPr="003B3375">
        <w:rPr>
          <w:rFonts w:ascii="Times New Roman" w:hAnsi="Times New Roman" w:cs="Times New Roman"/>
          <w:lang w:eastAsia="ru-RU" w:bidi="ar-SA"/>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1C603A" w:rsidRPr="003B3375" w:rsidRDefault="001C603A" w:rsidP="001C603A">
      <w:pPr>
        <w:pStyle w:val="af1"/>
        <w:ind w:firstLine="567"/>
        <w:jc w:val="both"/>
        <w:rPr>
          <w:rFonts w:ascii="Times New Roman" w:hAnsi="Times New Roman" w:cs="Times New Roman"/>
          <w:lang w:eastAsia="ru-RU" w:bidi="ar-SA"/>
        </w:rPr>
      </w:pPr>
      <w:r w:rsidRPr="003B3375">
        <w:rPr>
          <w:rFonts w:ascii="Times New Roman" w:hAnsi="Times New Roman" w:cs="Times New Roman"/>
          <w:lang w:eastAsia="ru-RU" w:bidi="ar-SA"/>
        </w:rPr>
        <w:t>2)представления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w:t>
      </w:r>
      <w:r w:rsidR="00CD50BA">
        <w:rPr>
          <w:rFonts w:ascii="Times New Roman" w:hAnsi="Times New Roman" w:cs="Times New Roman"/>
          <w:lang w:eastAsia="ru-RU" w:bidi="ar-SA"/>
        </w:rPr>
        <w:t>тавляющих муниципальные услуги</w:t>
      </w:r>
      <w:r w:rsidRPr="003B3375">
        <w:rPr>
          <w:rFonts w:ascii="Times New Roman" w:hAnsi="Times New Roman" w:cs="Times New Roman"/>
          <w:lang w:eastAsia="ru-RU" w:bidi="ar-SA"/>
        </w:rPr>
        <w:t xml:space="preserve">,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4" w:history="1">
        <w:r w:rsidRPr="003B3375">
          <w:rPr>
            <w:rFonts w:ascii="Times New Roman" w:hAnsi="Times New Roman" w:cs="Times New Roman"/>
            <w:lang w:eastAsia="ru-RU" w:bidi="ar-SA"/>
          </w:rPr>
          <w:t>частью 1 статьи 1</w:t>
        </w:r>
      </w:hyperlink>
      <w:r w:rsidRPr="003B3375">
        <w:rPr>
          <w:rFonts w:ascii="Times New Roman" w:hAnsi="Times New Roman" w:cs="Times New Roman"/>
        </w:rPr>
        <w:t>Федерального закона №210-ФЗ</w:t>
      </w:r>
      <w:r w:rsidRPr="003B3375">
        <w:rPr>
          <w:rFonts w:ascii="Times New Roman" w:hAnsi="Times New Roman" w:cs="Times New Roman"/>
          <w:lang w:eastAsia="ru-RU" w:bidi="ar-SA"/>
        </w:rPr>
        <w:t xml:space="preserve"> государственных и муниципальных услуг, в соответствии с нормативными правовыми </w:t>
      </w:r>
      <w:hyperlink r:id="rId15" w:history="1">
        <w:r w:rsidRPr="003B3375">
          <w:rPr>
            <w:rFonts w:ascii="Times New Roman" w:hAnsi="Times New Roman" w:cs="Times New Roman"/>
            <w:lang w:eastAsia="ru-RU" w:bidi="ar-SA"/>
          </w:rPr>
          <w:t>актами</w:t>
        </w:r>
      </w:hyperlink>
      <w:r w:rsidRPr="003B3375">
        <w:rPr>
          <w:rFonts w:ascii="Times New Roman" w:hAnsi="Times New Roman" w:cs="Times New Roman"/>
          <w:lang w:eastAsia="ru-RU" w:bidi="ar-SA"/>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3B3375">
          <w:rPr>
            <w:rFonts w:ascii="Times New Roman" w:hAnsi="Times New Roman" w:cs="Times New Roman"/>
            <w:lang w:eastAsia="ru-RU" w:bidi="ar-SA"/>
          </w:rPr>
          <w:t>частью 6</w:t>
        </w:r>
      </w:hyperlink>
      <w:r w:rsidRPr="003B3375">
        <w:rPr>
          <w:rFonts w:ascii="Times New Roman" w:hAnsi="Times New Roman" w:cs="Times New Roman"/>
          <w:lang w:eastAsia="ru-RU" w:bidi="ar-SA"/>
        </w:rPr>
        <w:t xml:space="preserve"> статьи 7 </w:t>
      </w:r>
      <w:r w:rsidRPr="003B3375">
        <w:rPr>
          <w:rFonts w:ascii="Times New Roman" w:hAnsi="Times New Roman" w:cs="Times New Roman"/>
        </w:rPr>
        <w:t>Федерального закона № 210-ФЗ</w:t>
      </w:r>
      <w:r w:rsidRPr="003B3375">
        <w:rPr>
          <w:rFonts w:ascii="Times New Roman" w:hAnsi="Times New Roman" w:cs="Times New Roman"/>
          <w:lang w:eastAsia="ru-RU" w:bidi="ar-SA"/>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C603A" w:rsidRPr="003B3375" w:rsidRDefault="001C603A" w:rsidP="001C603A">
      <w:pPr>
        <w:pStyle w:val="af1"/>
        <w:ind w:firstLine="567"/>
        <w:jc w:val="both"/>
        <w:rPr>
          <w:rFonts w:ascii="Times New Roman" w:hAnsi="Times New Roman" w:cs="Times New Roman"/>
          <w:lang w:eastAsia="ru-RU" w:bidi="ar-SA"/>
        </w:rPr>
      </w:pPr>
      <w:r w:rsidRPr="003B3375">
        <w:rPr>
          <w:rFonts w:ascii="Times New Roman" w:hAnsi="Times New Roman" w:cs="Times New Roman"/>
          <w:lang w:eastAsia="ru-RU" w:bidi="ar-SA"/>
        </w:rPr>
        <w:t xml:space="preserve">3)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3B3375">
          <w:rPr>
            <w:rFonts w:ascii="Times New Roman" w:hAnsi="Times New Roman" w:cs="Times New Roman"/>
            <w:lang w:eastAsia="ru-RU" w:bidi="ar-SA"/>
          </w:rPr>
          <w:t>части 1 статьи 9</w:t>
        </w:r>
      </w:hyperlink>
      <w:r w:rsidR="00CD50BA">
        <w:t xml:space="preserve"> </w:t>
      </w:r>
      <w:r w:rsidRPr="003B3375">
        <w:rPr>
          <w:rFonts w:ascii="Times New Roman" w:hAnsi="Times New Roman" w:cs="Times New Roman"/>
        </w:rPr>
        <w:t>Федерального закона № 210-ФЗ</w:t>
      </w:r>
      <w:r w:rsidRPr="003B3375">
        <w:rPr>
          <w:rFonts w:ascii="Times New Roman" w:hAnsi="Times New Roman" w:cs="Times New Roman"/>
          <w:lang w:eastAsia="ru-RU" w:bidi="ar-SA"/>
        </w:rPr>
        <w:t xml:space="preserve">; </w:t>
      </w:r>
    </w:p>
    <w:p w:rsidR="001C603A" w:rsidRPr="003B3375" w:rsidRDefault="001C603A" w:rsidP="001C603A">
      <w:pPr>
        <w:pStyle w:val="af1"/>
        <w:ind w:firstLine="567"/>
        <w:jc w:val="both"/>
        <w:rPr>
          <w:rFonts w:ascii="Times New Roman" w:hAnsi="Times New Roman" w:cs="Times New Roman"/>
          <w:lang w:eastAsia="ru-RU" w:bidi="ar-SA"/>
        </w:rPr>
      </w:pPr>
      <w:r w:rsidRPr="003B3375">
        <w:rPr>
          <w:rFonts w:ascii="Times New Roman" w:hAnsi="Times New Roman" w:cs="Times New Roman"/>
          <w:lang w:eastAsia="ru-RU" w:bidi="ar-SA"/>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1C603A" w:rsidRPr="003B3375" w:rsidRDefault="001C603A" w:rsidP="001C603A">
      <w:pPr>
        <w:pStyle w:val="af1"/>
        <w:ind w:firstLine="567"/>
        <w:jc w:val="both"/>
        <w:rPr>
          <w:rFonts w:ascii="Times New Roman" w:hAnsi="Times New Roman" w:cs="Times New Roman"/>
          <w:lang w:eastAsia="ru-RU" w:bidi="ar-SA"/>
        </w:rPr>
      </w:pPr>
      <w:r w:rsidRPr="003B3375">
        <w:rPr>
          <w:rFonts w:ascii="Times New Roman" w:hAnsi="Times New Roman" w:cs="Times New Roman"/>
          <w:lang w:eastAsia="ru-RU" w:bidi="ar-SA"/>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1C603A" w:rsidRPr="003B3375" w:rsidRDefault="001C603A" w:rsidP="001C603A">
      <w:pPr>
        <w:pStyle w:val="af1"/>
        <w:ind w:firstLine="567"/>
        <w:jc w:val="both"/>
        <w:rPr>
          <w:rFonts w:ascii="Times New Roman" w:hAnsi="Times New Roman" w:cs="Times New Roman"/>
          <w:lang w:eastAsia="ru-RU" w:bidi="ar-SA"/>
        </w:rPr>
      </w:pPr>
      <w:r w:rsidRPr="003B3375">
        <w:rPr>
          <w:rFonts w:ascii="Times New Roman" w:hAnsi="Times New Roman" w:cs="Times New Roman"/>
          <w:lang w:eastAsia="ru-RU" w:bidi="ar-SA"/>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1C603A" w:rsidRPr="003B3375" w:rsidRDefault="001C603A" w:rsidP="001C603A">
      <w:pPr>
        <w:pStyle w:val="af1"/>
        <w:ind w:firstLine="567"/>
        <w:jc w:val="both"/>
        <w:rPr>
          <w:rFonts w:ascii="Times New Roman" w:hAnsi="Times New Roman" w:cs="Times New Roman"/>
          <w:lang w:eastAsia="ru-RU" w:bidi="ar-SA"/>
        </w:rPr>
      </w:pPr>
      <w:r w:rsidRPr="003B3375">
        <w:rPr>
          <w:rFonts w:ascii="Times New Roman" w:hAnsi="Times New Roman" w:cs="Times New Roman"/>
          <w:lang w:eastAsia="ru-RU" w:bidi="ar-SA"/>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1C603A" w:rsidRPr="003B3375" w:rsidRDefault="001C603A" w:rsidP="001C603A">
      <w:pPr>
        <w:pStyle w:val="af1"/>
        <w:ind w:firstLine="567"/>
        <w:jc w:val="both"/>
        <w:rPr>
          <w:rFonts w:ascii="Times New Roman" w:hAnsi="Times New Roman" w:cs="Times New Roman"/>
          <w:lang w:eastAsia="ru-RU" w:bidi="ar-SA"/>
        </w:rPr>
      </w:pPr>
      <w:r w:rsidRPr="003B3375">
        <w:rPr>
          <w:rFonts w:ascii="Times New Roman" w:hAnsi="Times New Roman" w:cs="Times New Roman"/>
          <w:lang w:eastAsia="ru-RU" w:bidi="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8" w:history="1">
        <w:r w:rsidRPr="003B3375">
          <w:rPr>
            <w:rFonts w:ascii="Times New Roman" w:hAnsi="Times New Roman" w:cs="Times New Roman"/>
            <w:lang w:eastAsia="ru-RU" w:bidi="ar-SA"/>
          </w:rPr>
          <w:t>частью 1.1 статьи 16</w:t>
        </w:r>
      </w:hyperlink>
      <w:r w:rsidRPr="003B3375">
        <w:rPr>
          <w:rFonts w:ascii="Times New Roman" w:hAnsi="Times New Roman" w:cs="Times New Roman"/>
        </w:rPr>
        <w:t>Федерального закона № 210-ФЗ</w:t>
      </w:r>
      <w:r w:rsidRPr="003B3375">
        <w:rPr>
          <w:rFonts w:ascii="Times New Roman" w:hAnsi="Times New Roman" w:cs="Times New Roman"/>
          <w:lang w:eastAsia="ru-RU" w:bidi="ar-SA"/>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3B3375">
          <w:rPr>
            <w:rFonts w:ascii="Times New Roman" w:hAnsi="Times New Roman" w:cs="Times New Roman"/>
            <w:lang w:eastAsia="ru-RU" w:bidi="ar-SA"/>
          </w:rPr>
          <w:t>частью 1.1 статьи 16</w:t>
        </w:r>
      </w:hyperlink>
      <w:r w:rsidRPr="003B3375">
        <w:rPr>
          <w:rFonts w:ascii="Times New Roman" w:hAnsi="Times New Roman" w:cs="Times New Roman"/>
        </w:rPr>
        <w:t>Федерального закона № 210-ФЗ</w:t>
      </w:r>
      <w:r w:rsidRPr="003B3375">
        <w:rPr>
          <w:rFonts w:ascii="Times New Roman" w:hAnsi="Times New Roman" w:cs="Times New Roman"/>
          <w:lang w:eastAsia="ru-RU" w:bidi="ar-SA"/>
        </w:rPr>
        <w:t xml:space="preserve">, уведомляется заявитель, а также приносятся извинения за доставленные неудобства; </w:t>
      </w:r>
    </w:p>
    <w:p w:rsidR="001C603A" w:rsidRPr="003B3375" w:rsidRDefault="001C603A" w:rsidP="001C603A">
      <w:pPr>
        <w:pStyle w:val="af1"/>
        <w:ind w:firstLine="567"/>
        <w:jc w:val="both"/>
        <w:rPr>
          <w:rFonts w:ascii="Times New Roman" w:hAnsi="Times New Roman" w:cs="Times New Roman"/>
          <w:lang w:eastAsia="ru-RU" w:bidi="ar-SA"/>
        </w:rPr>
      </w:pPr>
      <w:r w:rsidRPr="003B3375">
        <w:rPr>
          <w:rFonts w:ascii="Times New Roman" w:hAnsi="Times New Roman" w:cs="Times New Roman"/>
          <w:lang w:eastAsia="ru-RU" w:bidi="ar-SA"/>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3B3375">
          <w:rPr>
            <w:rFonts w:ascii="Times New Roman" w:hAnsi="Times New Roman" w:cs="Times New Roman"/>
            <w:lang w:eastAsia="ru-RU" w:bidi="ar-SA"/>
          </w:rPr>
          <w:t>пунктом 7.2 части 1 статьи16</w:t>
        </w:r>
      </w:hyperlink>
      <w:r w:rsidRPr="003B3375">
        <w:rPr>
          <w:rFonts w:ascii="Times New Roman" w:hAnsi="Times New Roman" w:cs="Times New Roman"/>
        </w:rPr>
        <w:t>Федерального закона № 210-ФЗ</w:t>
      </w:r>
      <w:r w:rsidRPr="003B3375">
        <w:rPr>
          <w:rFonts w:ascii="Times New Roman" w:hAnsi="Times New Roman" w:cs="Times New Roman"/>
          <w:lang w:eastAsia="ru-RU" w:bidi="ar-SA"/>
        </w:rPr>
        <w:t xml:space="preserve">,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1C603A" w:rsidRPr="003B3375" w:rsidRDefault="001C603A" w:rsidP="001C603A">
      <w:pPr>
        <w:pStyle w:val="ConsPlusNormal"/>
        <w:ind w:firstLine="567"/>
        <w:jc w:val="both"/>
      </w:pPr>
    </w:p>
    <w:p w:rsidR="001C603A" w:rsidRPr="003B3375" w:rsidRDefault="008561E1" w:rsidP="001C603A">
      <w:pPr>
        <w:pStyle w:val="ConsPlusTitle"/>
        <w:ind w:firstLine="567"/>
        <w:jc w:val="center"/>
        <w:rPr>
          <w:rFonts w:ascii="Times New Roman" w:hAnsi="Times New Roman" w:cs="Times New Roman"/>
        </w:rPr>
      </w:pPr>
      <w:hyperlink r:id="rId21">
        <w:r w:rsidR="001C603A" w:rsidRPr="003B3375">
          <w:rPr>
            <w:rFonts w:ascii="Times New Roman" w:hAnsi="Times New Roman" w:cs="Times New Roman"/>
          </w:rPr>
          <w:t>8</w:t>
        </w:r>
      </w:hyperlink>
      <w:r w:rsidR="001C603A" w:rsidRPr="003B3375">
        <w:rPr>
          <w:rFonts w:ascii="Times New Roman" w:hAnsi="Times New Roman" w:cs="Times New Roman"/>
        </w:rPr>
        <w:t>. Исчерпывающий перечень оснований</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для отказа в приеме документов, необходимых</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для предоставления муниципальной услуги</w:t>
      </w:r>
    </w:p>
    <w:p w:rsidR="001C603A" w:rsidRPr="003B3375" w:rsidRDefault="001C603A" w:rsidP="001C603A">
      <w:pPr>
        <w:pStyle w:val="ConsPlusNormal"/>
        <w:ind w:firstLine="567"/>
        <w:jc w:val="both"/>
      </w:pPr>
    </w:p>
    <w:p w:rsidR="001C603A" w:rsidRPr="003B3375" w:rsidRDefault="008561E1" w:rsidP="001C603A">
      <w:pPr>
        <w:pStyle w:val="ConsPlusNormal"/>
        <w:ind w:firstLine="567"/>
        <w:jc w:val="both"/>
      </w:pPr>
      <w:hyperlink r:id="rId22">
        <w:r w:rsidR="001C603A" w:rsidRPr="003B3375">
          <w:t>21</w:t>
        </w:r>
      </w:hyperlink>
      <w:r w:rsidR="001C603A" w:rsidRPr="003B3375">
        <w:t>. Основания для отказа в приеме документов, необходимых для предоставления муниципальной услуги, отсутствуют.</w:t>
      </w:r>
    </w:p>
    <w:p w:rsidR="001C603A" w:rsidRPr="003B3375" w:rsidRDefault="001C603A" w:rsidP="001C603A">
      <w:pPr>
        <w:pStyle w:val="ConsPlusNormal"/>
        <w:ind w:firstLine="567"/>
        <w:jc w:val="both"/>
      </w:pPr>
    </w:p>
    <w:p w:rsidR="001C603A" w:rsidRPr="003B3375" w:rsidRDefault="008561E1" w:rsidP="001C603A">
      <w:pPr>
        <w:pStyle w:val="ConsPlusTitle"/>
        <w:ind w:firstLine="567"/>
        <w:jc w:val="center"/>
        <w:rPr>
          <w:rFonts w:ascii="Times New Roman" w:hAnsi="Times New Roman" w:cs="Times New Roman"/>
        </w:rPr>
      </w:pPr>
      <w:hyperlink r:id="rId23">
        <w:r w:rsidR="001C603A" w:rsidRPr="003B3375">
          <w:rPr>
            <w:rFonts w:ascii="Times New Roman" w:hAnsi="Times New Roman" w:cs="Times New Roman"/>
          </w:rPr>
          <w:t>9</w:t>
        </w:r>
      </w:hyperlink>
      <w:r w:rsidR="001C603A" w:rsidRPr="003B3375">
        <w:rPr>
          <w:rFonts w:ascii="Times New Roman" w:hAnsi="Times New Roman" w:cs="Times New Roman"/>
        </w:rPr>
        <w:t>. Исчерпывающий перечень оснований для приостановления</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и (или) отказа в предоставлении муниципальной услуги</w:t>
      </w:r>
    </w:p>
    <w:p w:rsidR="001C603A" w:rsidRPr="003B3375" w:rsidRDefault="001C603A" w:rsidP="001C603A">
      <w:pPr>
        <w:pStyle w:val="ConsPlusNormal"/>
        <w:ind w:firstLine="567"/>
        <w:jc w:val="both"/>
      </w:pPr>
      <w:bookmarkStart w:id="2" w:name="Par220"/>
      <w:bookmarkEnd w:id="2"/>
    </w:p>
    <w:p w:rsidR="001C603A" w:rsidRPr="003B3375" w:rsidRDefault="008561E1" w:rsidP="001C603A">
      <w:pPr>
        <w:pStyle w:val="ConsPlusNormal"/>
        <w:ind w:firstLine="567"/>
        <w:jc w:val="both"/>
      </w:pPr>
      <w:hyperlink r:id="rId24">
        <w:r w:rsidR="001C603A" w:rsidRPr="003B3375">
          <w:rPr>
            <w:color w:val="111111"/>
          </w:rPr>
          <w:t>22</w:t>
        </w:r>
      </w:hyperlink>
      <w:r w:rsidR="001C603A" w:rsidRPr="003B3375">
        <w:rPr>
          <w:color w:val="111111"/>
        </w:rPr>
        <w:t>.</w:t>
      </w:r>
      <w:r w:rsidR="001C603A" w:rsidRPr="003B3375">
        <w:t xml:space="preserve"> Основаниями для отказа в предоставлении муниципальной услуги являются:</w:t>
      </w:r>
    </w:p>
    <w:p w:rsidR="001C603A" w:rsidRPr="003B3375" w:rsidRDefault="001C603A" w:rsidP="001C603A">
      <w:pPr>
        <w:pStyle w:val="ConsPlusNormal"/>
        <w:ind w:firstLine="567"/>
        <w:jc w:val="both"/>
      </w:pPr>
      <w:r w:rsidRPr="003B3375">
        <w:rPr>
          <w:bCs/>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r w:rsidRPr="003B3375">
        <w:t>.</w:t>
      </w:r>
    </w:p>
    <w:p w:rsidR="001C603A" w:rsidRPr="003B3375" w:rsidRDefault="001C603A" w:rsidP="001C603A">
      <w:pPr>
        <w:pStyle w:val="ConsPlusNormal"/>
        <w:ind w:firstLine="567"/>
        <w:jc w:val="both"/>
      </w:pPr>
      <w:r w:rsidRPr="003B3375">
        <w:t>Основания для приостановления предоставления муниципальной услуги отсутствуют.</w:t>
      </w:r>
    </w:p>
    <w:p w:rsidR="001C603A" w:rsidRPr="003B3375" w:rsidRDefault="001C603A" w:rsidP="001C603A">
      <w:pPr>
        <w:pStyle w:val="ConsPlusNormal"/>
        <w:ind w:firstLine="567"/>
        <w:jc w:val="both"/>
      </w:pPr>
    </w:p>
    <w:p w:rsidR="001C603A" w:rsidRPr="003B3375" w:rsidRDefault="008561E1" w:rsidP="001C603A">
      <w:pPr>
        <w:pStyle w:val="ConsPlusTitle"/>
        <w:ind w:firstLine="567"/>
        <w:jc w:val="center"/>
        <w:rPr>
          <w:rFonts w:ascii="Times New Roman" w:hAnsi="Times New Roman" w:cs="Times New Roman"/>
        </w:rPr>
      </w:pPr>
      <w:hyperlink r:id="rId25">
        <w:r w:rsidR="001C603A" w:rsidRPr="003B3375">
          <w:rPr>
            <w:rFonts w:ascii="Times New Roman" w:hAnsi="Times New Roman" w:cs="Times New Roman"/>
          </w:rPr>
          <w:t>10</w:t>
        </w:r>
      </w:hyperlink>
      <w:r w:rsidR="001C603A" w:rsidRPr="003B3375">
        <w:rPr>
          <w:rFonts w:ascii="Times New Roman" w:hAnsi="Times New Roman" w:cs="Times New Roman"/>
        </w:rPr>
        <w:t>. Перечень услуг, которые являются необходимыми</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и обязательными для предоставления муниципальной</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услуги, в том числе сведения о документе (документах),</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выдаваемом (выдаваемых) организациями, участвующими</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в предоставлении муниципальной услуги</w:t>
      </w:r>
    </w:p>
    <w:p w:rsidR="001C603A" w:rsidRPr="003B3375" w:rsidRDefault="001C603A" w:rsidP="001C603A">
      <w:pPr>
        <w:pStyle w:val="ConsPlusNormal"/>
        <w:ind w:firstLine="567"/>
        <w:jc w:val="both"/>
      </w:pPr>
    </w:p>
    <w:p w:rsidR="001C603A" w:rsidRPr="003B3375" w:rsidRDefault="008561E1" w:rsidP="001C603A">
      <w:pPr>
        <w:pStyle w:val="ConsPlusNormal"/>
        <w:ind w:firstLine="567"/>
        <w:jc w:val="both"/>
      </w:pPr>
      <w:hyperlink r:id="rId26">
        <w:r w:rsidR="001C603A" w:rsidRPr="003B3375">
          <w:t>23</w:t>
        </w:r>
      </w:hyperlink>
      <w:r w:rsidR="001C603A" w:rsidRPr="003B3375">
        <w:t>. Услуги, которые являются необходимыми и обязательными для предоставления муниципальной услуги, отсутствуют.</w:t>
      </w:r>
    </w:p>
    <w:p w:rsidR="001C603A" w:rsidRPr="003B3375" w:rsidRDefault="001C603A" w:rsidP="001C603A">
      <w:pPr>
        <w:pStyle w:val="ConsPlusNormal"/>
        <w:ind w:firstLine="567"/>
        <w:jc w:val="both"/>
      </w:pPr>
    </w:p>
    <w:p w:rsidR="001C603A" w:rsidRPr="003B3375" w:rsidRDefault="008561E1" w:rsidP="001C603A">
      <w:pPr>
        <w:pStyle w:val="ConsPlusTitle"/>
        <w:ind w:firstLine="567"/>
        <w:jc w:val="center"/>
        <w:rPr>
          <w:rFonts w:ascii="Times New Roman" w:hAnsi="Times New Roman" w:cs="Times New Roman"/>
        </w:rPr>
      </w:pPr>
      <w:hyperlink r:id="rId27">
        <w:r w:rsidR="001C603A" w:rsidRPr="003B3375">
          <w:rPr>
            <w:rFonts w:ascii="Times New Roman" w:hAnsi="Times New Roman" w:cs="Times New Roman"/>
          </w:rPr>
          <w:t>11</w:t>
        </w:r>
      </w:hyperlink>
      <w:r w:rsidR="001C603A" w:rsidRPr="003B3375">
        <w:rPr>
          <w:rFonts w:ascii="Times New Roman" w:hAnsi="Times New Roman" w:cs="Times New Roman"/>
        </w:rPr>
        <w:t>. Порядок, размер и основания взимания</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государственной пошлины или иной платы, взимаемой</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за предоставление муниципальной услуги</w:t>
      </w:r>
    </w:p>
    <w:p w:rsidR="007B46A3" w:rsidRDefault="007B46A3" w:rsidP="001C603A">
      <w:pPr>
        <w:pStyle w:val="ConsPlusNormal"/>
        <w:ind w:firstLine="567"/>
        <w:jc w:val="both"/>
      </w:pPr>
    </w:p>
    <w:p w:rsidR="001C603A" w:rsidRDefault="008561E1" w:rsidP="001C603A">
      <w:pPr>
        <w:pStyle w:val="ConsPlusNormal"/>
        <w:ind w:firstLine="567"/>
        <w:jc w:val="both"/>
      </w:pPr>
      <w:hyperlink r:id="rId28">
        <w:r w:rsidR="001C603A" w:rsidRPr="003B3375">
          <w:t>24</w:t>
        </w:r>
      </w:hyperlink>
      <w:r w:rsidR="001C603A" w:rsidRPr="003B3375">
        <w:t>. Муниципальная услуга предоставляется бесплатно.</w:t>
      </w:r>
    </w:p>
    <w:p w:rsidR="007B46A3" w:rsidRPr="003B3375" w:rsidRDefault="007B46A3" w:rsidP="001C603A">
      <w:pPr>
        <w:pStyle w:val="ConsPlusNormal"/>
        <w:ind w:firstLine="567"/>
        <w:jc w:val="both"/>
      </w:pPr>
    </w:p>
    <w:p w:rsidR="001C603A" w:rsidRPr="003B3375" w:rsidRDefault="008561E1" w:rsidP="001C603A">
      <w:pPr>
        <w:pStyle w:val="ConsPlusTitle"/>
        <w:ind w:firstLine="567"/>
        <w:jc w:val="center"/>
        <w:rPr>
          <w:rFonts w:ascii="Times New Roman" w:hAnsi="Times New Roman" w:cs="Times New Roman"/>
        </w:rPr>
      </w:pPr>
      <w:hyperlink r:id="rId29">
        <w:r w:rsidR="001C603A" w:rsidRPr="003B3375">
          <w:rPr>
            <w:rFonts w:ascii="Times New Roman" w:hAnsi="Times New Roman" w:cs="Times New Roman"/>
          </w:rPr>
          <w:t>12</w:t>
        </w:r>
      </w:hyperlink>
      <w:r w:rsidR="001C603A" w:rsidRPr="003B3375">
        <w:rPr>
          <w:rFonts w:ascii="Times New Roman" w:hAnsi="Times New Roman" w:cs="Times New Roman"/>
        </w:rPr>
        <w:t>. Максимальный срок ожидания</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в очереди при подаче запроса о предоставлении</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муниципальной услуги и при получении результата</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предоставления муниципальной услуги</w:t>
      </w:r>
    </w:p>
    <w:p w:rsidR="001C603A" w:rsidRPr="003B3375" w:rsidRDefault="001C603A" w:rsidP="001C603A">
      <w:pPr>
        <w:pStyle w:val="ConsPlusNormal"/>
        <w:ind w:firstLine="567"/>
        <w:jc w:val="both"/>
      </w:pPr>
    </w:p>
    <w:p w:rsidR="001C603A" w:rsidRPr="003B3375" w:rsidRDefault="008561E1" w:rsidP="001C603A">
      <w:pPr>
        <w:pStyle w:val="ConsPlusNormal"/>
        <w:ind w:firstLine="567"/>
        <w:jc w:val="both"/>
      </w:pPr>
      <w:hyperlink r:id="rId30">
        <w:r w:rsidR="001C603A" w:rsidRPr="003B3375">
          <w:t>25</w:t>
        </w:r>
      </w:hyperlink>
      <w:r w:rsidR="001C603A" w:rsidRPr="003B3375">
        <w:t>. Максимальный срок ожидания заявителя (либо его представителя) в очереди при подаче заявления, при получении результатов оказания услуги не должен превышать 15 минут.</w:t>
      </w:r>
    </w:p>
    <w:p w:rsidR="007B46A3" w:rsidRDefault="007B46A3" w:rsidP="001C603A">
      <w:pPr>
        <w:pStyle w:val="ConsPlusTitle"/>
        <w:ind w:firstLine="567"/>
        <w:jc w:val="center"/>
        <w:rPr>
          <w:rFonts w:ascii="Times New Roman" w:hAnsi="Times New Roman" w:cs="Times New Roman"/>
        </w:rPr>
      </w:pPr>
    </w:p>
    <w:p w:rsidR="001C603A" w:rsidRPr="003B3375" w:rsidRDefault="008561E1" w:rsidP="001C603A">
      <w:pPr>
        <w:pStyle w:val="ConsPlusTitle"/>
        <w:ind w:firstLine="567"/>
        <w:jc w:val="center"/>
        <w:rPr>
          <w:rFonts w:ascii="Times New Roman" w:hAnsi="Times New Roman" w:cs="Times New Roman"/>
        </w:rPr>
      </w:pPr>
      <w:hyperlink r:id="rId31">
        <w:r w:rsidR="001C603A" w:rsidRPr="003B3375">
          <w:rPr>
            <w:rFonts w:ascii="Times New Roman" w:hAnsi="Times New Roman" w:cs="Times New Roman"/>
          </w:rPr>
          <w:t>13</w:t>
        </w:r>
      </w:hyperlink>
      <w:r w:rsidR="001C603A" w:rsidRPr="003B3375">
        <w:rPr>
          <w:rFonts w:ascii="Times New Roman" w:hAnsi="Times New Roman" w:cs="Times New Roman"/>
        </w:rPr>
        <w:t>. Срок и порядок регистрации запроса</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заявителя о предоставлении муниципальной</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услуги, в том числе в электронной форме</w:t>
      </w:r>
    </w:p>
    <w:p w:rsidR="001C603A" w:rsidRPr="003B3375" w:rsidRDefault="001C603A" w:rsidP="001C603A">
      <w:pPr>
        <w:pStyle w:val="ConsPlusNormal"/>
        <w:ind w:firstLine="567"/>
        <w:jc w:val="both"/>
      </w:pPr>
    </w:p>
    <w:p w:rsidR="001C603A" w:rsidRPr="003B3375" w:rsidRDefault="008561E1" w:rsidP="001C603A">
      <w:pPr>
        <w:pStyle w:val="ConsPlusNormal"/>
        <w:ind w:firstLine="567"/>
        <w:jc w:val="both"/>
      </w:pPr>
      <w:hyperlink r:id="rId32">
        <w:r w:rsidR="001C603A" w:rsidRPr="003B3375">
          <w:t>26</w:t>
        </w:r>
      </w:hyperlink>
      <w:r w:rsidR="001C603A" w:rsidRPr="003B3375">
        <w:t>. Запрос о предоставлении муниципальной услуги (в том числе поступивший по электронной почте, посредством информационно-телекоммуникационной сети «Интернет» через Единый портал, Региональный портал, многофункциональный центр предоставления государственных и муниципальных услуг) регистрируется специалистом администрации муниципального образования город Алексин (его структурного подразделения), лично ответственным за прием и регистрацию входящей корреспонденции, в день поступления запроса.</w:t>
      </w:r>
    </w:p>
    <w:p w:rsidR="001C603A" w:rsidRPr="007B46A3" w:rsidRDefault="001C603A" w:rsidP="001C603A">
      <w:pPr>
        <w:pStyle w:val="ConsPlusNormal"/>
        <w:ind w:firstLine="567"/>
        <w:jc w:val="both"/>
      </w:pPr>
      <w:r w:rsidRPr="003B3375">
        <w:t xml:space="preserve">Проверка поступления электронной почты осуществляется в течение рабочего дня с </w:t>
      </w:r>
      <w:r w:rsidRPr="007B46A3">
        <w:t>09:00 до 18:00 (с понедельника по четверг) и с 09:00 до 17:00 (пятница).</w:t>
      </w:r>
    </w:p>
    <w:p w:rsidR="001C603A" w:rsidRPr="007B46A3" w:rsidRDefault="001C603A" w:rsidP="001C603A">
      <w:pPr>
        <w:pStyle w:val="ConsPlusNormal"/>
        <w:ind w:firstLine="567"/>
        <w:jc w:val="both"/>
      </w:pPr>
    </w:p>
    <w:p w:rsidR="001C603A" w:rsidRPr="003B3375" w:rsidRDefault="008561E1" w:rsidP="001C603A">
      <w:pPr>
        <w:pStyle w:val="ConsPlusTitle"/>
        <w:ind w:firstLine="567"/>
        <w:jc w:val="center"/>
        <w:rPr>
          <w:rFonts w:ascii="Times New Roman" w:hAnsi="Times New Roman" w:cs="Times New Roman"/>
        </w:rPr>
      </w:pPr>
      <w:hyperlink r:id="rId33">
        <w:r w:rsidR="001C603A" w:rsidRPr="003B3375">
          <w:rPr>
            <w:rFonts w:ascii="Times New Roman" w:hAnsi="Times New Roman" w:cs="Times New Roman"/>
          </w:rPr>
          <w:t>14</w:t>
        </w:r>
      </w:hyperlink>
      <w:r w:rsidR="001C603A" w:rsidRPr="003B3375">
        <w:rPr>
          <w:rFonts w:ascii="Times New Roman" w:hAnsi="Times New Roman" w:cs="Times New Roman"/>
        </w:rPr>
        <w:t>. Требования к помещениям, в которых предоставляется</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муниципальная услуга, к залу ожидания, местам</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для заполнения запросов о предоставлении муниципальной</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услуги, информационным стендам с образцами их заполнения</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и перечнем документов, необходимых для предоставления</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каждой муниципальной услуги, размещению и оформлению</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визуальной, текстовой и мультимедийной информации о порядке</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предоставления такой услуги, в том числе к обеспечению</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доступности для инвалидов указанных объектов в соответствии</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с законодательством Российской Федерации о социальной</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защите инвалидов</w:t>
      </w:r>
    </w:p>
    <w:p w:rsidR="001C603A" w:rsidRPr="003B3375" w:rsidRDefault="001C603A" w:rsidP="001C603A">
      <w:pPr>
        <w:pStyle w:val="ConsPlusNormal"/>
        <w:ind w:firstLine="567"/>
        <w:jc w:val="both"/>
      </w:pPr>
    </w:p>
    <w:p w:rsidR="001C603A" w:rsidRPr="003B3375" w:rsidRDefault="008561E1" w:rsidP="001C603A">
      <w:pPr>
        <w:pStyle w:val="ConsPlusNormal"/>
        <w:ind w:firstLine="567"/>
        <w:jc w:val="both"/>
      </w:pPr>
      <w:hyperlink r:id="rId34">
        <w:r w:rsidR="001C603A" w:rsidRPr="003B3375">
          <w:t>27</w:t>
        </w:r>
      </w:hyperlink>
      <w:r w:rsidR="001C603A" w:rsidRPr="003B3375">
        <w:t>. Центральный вход в здание должен быть оборудован информационной табличкой (вывеской), содержащей информацию о наименовании администрации муниципального образования город Алексин (структурного подразделения).</w:t>
      </w:r>
    </w:p>
    <w:p w:rsidR="001C603A" w:rsidRPr="003B3375" w:rsidRDefault="001C603A" w:rsidP="001C603A">
      <w:pPr>
        <w:pStyle w:val="ConsPlusNormal"/>
        <w:ind w:firstLine="567"/>
        <w:jc w:val="both"/>
      </w:pPr>
      <w:r w:rsidRPr="003B3375">
        <w:t>Помещения, в которых предоставляется муниципальная услуга, должны соответствовать санитарно-эпидемиологическим правилам и нормам, быть оборудованы противопожарной системой, столами, стульями, помещения снабжаются табличками с указанием номеров кабинетов и наименований структурных подразделений администрации муниципального образования город Алексин.</w:t>
      </w:r>
    </w:p>
    <w:p w:rsidR="001C603A" w:rsidRPr="003B3375" w:rsidRDefault="001C603A" w:rsidP="001C603A">
      <w:pPr>
        <w:pStyle w:val="ConsPlusNormal"/>
        <w:ind w:firstLine="567"/>
        <w:jc w:val="both"/>
      </w:pPr>
      <w:r w:rsidRPr="003B3375">
        <w:t>Места для ожидания и приема заявителей должны соответствовать санитарно-эпидемиологическим правилам и нормам и должны быть оборудованы системой кондиционирования воздуха, противопожарной системой и средствами пожаротушения, системой оповещения о возникновении чрезвычайных ситуаций, туалетами, стульями.</w:t>
      </w:r>
    </w:p>
    <w:p w:rsidR="001C603A" w:rsidRPr="003B3375" w:rsidRDefault="001C603A" w:rsidP="001C603A">
      <w:pPr>
        <w:pStyle w:val="ConsPlusNormal"/>
        <w:ind w:firstLine="567"/>
        <w:jc w:val="both"/>
      </w:pPr>
      <w:r w:rsidRPr="003B3375">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муниципального образования город Алексин (устанавливается в удобном для граждан месте, в том числе для инвалидов, получающих муниципальную услугу).</w:t>
      </w:r>
    </w:p>
    <w:p w:rsidR="001C603A" w:rsidRPr="003B3375" w:rsidRDefault="001C603A" w:rsidP="001C603A">
      <w:pPr>
        <w:pStyle w:val="ConsPlusNormal"/>
        <w:ind w:firstLine="567"/>
        <w:jc w:val="both"/>
      </w:pPr>
      <w:r w:rsidRPr="003B3375">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C603A" w:rsidRPr="003B3375" w:rsidRDefault="001C603A" w:rsidP="001C603A">
      <w:pPr>
        <w:pStyle w:val="ConsPlusNormal"/>
        <w:ind w:firstLine="567"/>
        <w:jc w:val="both"/>
      </w:pPr>
      <w:r w:rsidRPr="003B3375">
        <w:t>Места ожидания должны соответствовать комфортным условиям для заинтересованных лиц, в том числе для инвалидов, получающих муниципальную услугу, и оптимальным условиям работы специалистов, в том числе необходимо наличие доступных мест общего пользования.</w:t>
      </w:r>
    </w:p>
    <w:p w:rsidR="001C603A" w:rsidRPr="003B3375" w:rsidRDefault="001C603A" w:rsidP="001C603A">
      <w:pPr>
        <w:pStyle w:val="ConsPlusNormal"/>
        <w:ind w:firstLine="567"/>
        <w:jc w:val="both"/>
      </w:pPr>
      <w:r w:rsidRPr="003B3375">
        <w:t>В целях обеспечения доступности муниципальной услуги для инвалидов и маломобильных групп населения предусматривается:</w:t>
      </w:r>
    </w:p>
    <w:p w:rsidR="001C603A" w:rsidRPr="003B3375" w:rsidRDefault="001C603A" w:rsidP="001C603A">
      <w:pPr>
        <w:pStyle w:val="ConsPlusNormal"/>
        <w:ind w:firstLine="567"/>
        <w:jc w:val="both"/>
      </w:pPr>
      <w:r w:rsidRPr="003B3375">
        <w:t>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на контрастном фоне;</w:t>
      </w:r>
    </w:p>
    <w:p w:rsidR="001C603A" w:rsidRPr="003B3375" w:rsidRDefault="001C603A" w:rsidP="001C603A">
      <w:pPr>
        <w:pStyle w:val="ConsPlusNormal"/>
        <w:ind w:firstLine="567"/>
        <w:jc w:val="both"/>
      </w:pPr>
      <w:r w:rsidRPr="003B3375">
        <w:t>возможность беспрепятственного входа в помещения и выхода из них;</w:t>
      </w:r>
    </w:p>
    <w:p w:rsidR="001C603A" w:rsidRPr="003B3375" w:rsidRDefault="001C603A" w:rsidP="001C603A">
      <w:pPr>
        <w:pStyle w:val="ConsPlusNormal"/>
        <w:ind w:firstLine="567"/>
        <w:jc w:val="both"/>
      </w:pPr>
      <w:r w:rsidRPr="003B3375">
        <w:t>содействие со стороны должностных лиц администрации муниципального образования город Алексин, при необходимости, инвалиду при входе в объект и выходе из него;</w:t>
      </w:r>
    </w:p>
    <w:p w:rsidR="001C603A" w:rsidRPr="003B3375" w:rsidRDefault="001C603A" w:rsidP="001C603A">
      <w:pPr>
        <w:pStyle w:val="ConsPlusNormal"/>
        <w:ind w:firstLine="567"/>
        <w:jc w:val="both"/>
      </w:pPr>
      <w:r w:rsidRPr="003B3375">
        <w:t>оборудование на прилегающих к зданию территориях мест для парковки автотранспортных средств инвалидов;</w:t>
      </w:r>
    </w:p>
    <w:p w:rsidR="001C603A" w:rsidRPr="003B3375" w:rsidRDefault="001C603A" w:rsidP="001C603A">
      <w:pPr>
        <w:pStyle w:val="ConsPlusNormal"/>
        <w:ind w:firstLine="567"/>
        <w:jc w:val="both"/>
      </w:pPr>
      <w:r w:rsidRPr="003B3375">
        <w:t>возможность посадки в транспортное средство и высадки из него перед входом в здание администрации муниципального образования город Алексин, в том числе с использованием кресла-коляски и, при необходимости, с помощью персонала администрации муниципального образования город Алексин;</w:t>
      </w:r>
    </w:p>
    <w:p w:rsidR="001C603A" w:rsidRPr="003B3375" w:rsidRDefault="001C603A" w:rsidP="001C603A">
      <w:pPr>
        <w:pStyle w:val="ConsPlusNormal"/>
        <w:ind w:firstLine="567"/>
        <w:jc w:val="both"/>
      </w:pPr>
      <w:r w:rsidRPr="003B3375">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сменной кресла-коляски;</w:t>
      </w:r>
    </w:p>
    <w:p w:rsidR="001C603A" w:rsidRPr="003B3375" w:rsidRDefault="001C603A" w:rsidP="001C603A">
      <w:pPr>
        <w:pStyle w:val="ConsPlusNormal"/>
        <w:ind w:firstLine="567"/>
        <w:jc w:val="both"/>
      </w:pPr>
      <w:r w:rsidRPr="003B3375">
        <w:t>сопровождение инвалидов, имеющих стойкие расстройства функции зрения и самостоятельного передвижения, по территории здания администрации муниципального образования город Алексин;</w:t>
      </w:r>
    </w:p>
    <w:p w:rsidR="001C603A" w:rsidRPr="003B3375" w:rsidRDefault="001C603A" w:rsidP="001C603A">
      <w:pPr>
        <w:pStyle w:val="ConsPlusNormal"/>
        <w:ind w:firstLine="567"/>
        <w:jc w:val="both"/>
      </w:pPr>
      <w:r w:rsidRPr="003B3375">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C603A" w:rsidRPr="003B3375" w:rsidRDefault="001C603A" w:rsidP="001C603A">
      <w:pPr>
        <w:pStyle w:val="ConsPlusNormal"/>
        <w:ind w:firstLine="567"/>
        <w:jc w:val="both"/>
      </w:pPr>
      <w:r w:rsidRPr="003B3375">
        <w:t>оказание должностными лицами уполномоченного органа иной необходимой инвалидам и маломобильным группам населения помощи в преодолении барьеров, мешающих получению ими услуг и наравне с другими лицами.</w:t>
      </w:r>
    </w:p>
    <w:p w:rsidR="001C603A" w:rsidRPr="003B3375" w:rsidRDefault="001C603A" w:rsidP="001C603A">
      <w:pPr>
        <w:pStyle w:val="ConsPlusNormal"/>
        <w:ind w:firstLine="567"/>
        <w:jc w:val="both"/>
      </w:pPr>
    </w:p>
    <w:p w:rsidR="001C603A" w:rsidRPr="003B3375" w:rsidRDefault="008561E1" w:rsidP="001C603A">
      <w:pPr>
        <w:pStyle w:val="ConsPlusTitle"/>
        <w:ind w:firstLine="567"/>
        <w:jc w:val="center"/>
        <w:rPr>
          <w:rFonts w:ascii="Times New Roman" w:hAnsi="Times New Roman" w:cs="Times New Roman"/>
        </w:rPr>
      </w:pPr>
      <w:hyperlink r:id="rId35">
        <w:r w:rsidR="001C603A" w:rsidRPr="003B3375">
          <w:rPr>
            <w:rFonts w:ascii="Times New Roman" w:hAnsi="Times New Roman" w:cs="Times New Roman"/>
          </w:rPr>
          <w:t>15</w:t>
        </w:r>
      </w:hyperlink>
      <w:r w:rsidR="001C603A" w:rsidRPr="003B3375">
        <w:rPr>
          <w:rFonts w:ascii="Times New Roman" w:hAnsi="Times New Roman" w:cs="Times New Roman"/>
        </w:rPr>
        <w:t>. Показатели доступности</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и качества муниципальной услуги</w:t>
      </w:r>
    </w:p>
    <w:p w:rsidR="001C603A" w:rsidRPr="003B3375" w:rsidRDefault="001C603A" w:rsidP="001C603A">
      <w:pPr>
        <w:pStyle w:val="ConsPlusNormal"/>
        <w:ind w:firstLine="567"/>
        <w:jc w:val="both"/>
      </w:pPr>
    </w:p>
    <w:p w:rsidR="001C603A" w:rsidRPr="003B3375" w:rsidRDefault="008561E1" w:rsidP="001C603A">
      <w:pPr>
        <w:pStyle w:val="ConsPlusNormal"/>
        <w:ind w:firstLine="567"/>
        <w:jc w:val="both"/>
      </w:pPr>
      <w:hyperlink r:id="rId36">
        <w:r w:rsidR="001C603A" w:rsidRPr="003B3375">
          <w:t>28</w:t>
        </w:r>
      </w:hyperlink>
      <w:r w:rsidR="001C603A" w:rsidRPr="003B3375">
        <w:t>. Показателями доступности и качества муниципальной услуги уполномоченного органа являются возможность:</w:t>
      </w:r>
    </w:p>
    <w:p w:rsidR="001C603A" w:rsidRPr="003B3375" w:rsidRDefault="001C603A" w:rsidP="001C603A">
      <w:pPr>
        <w:pStyle w:val="ConsPlusNormal"/>
        <w:ind w:firstLine="567"/>
        <w:jc w:val="both"/>
      </w:pPr>
      <w:r w:rsidRPr="003B3375">
        <w:t>получать муниципальную услугу своевременно и в соответствии со стандартом предоставления муниципальной услуги;</w:t>
      </w:r>
    </w:p>
    <w:p w:rsidR="001C603A" w:rsidRPr="003B3375" w:rsidRDefault="001C603A" w:rsidP="001C603A">
      <w:pPr>
        <w:pStyle w:val="ConsPlusNormal"/>
        <w:ind w:firstLine="567"/>
        <w:jc w:val="both"/>
      </w:pPr>
      <w:r w:rsidRPr="003B3375">
        <w:t>получать полную, актуальную и достоверную информацию о порядке предоставления муниципальной услуги, в том числе в электронной форме;</w:t>
      </w:r>
    </w:p>
    <w:p w:rsidR="001C603A" w:rsidRPr="003B3375" w:rsidRDefault="001C603A" w:rsidP="001C603A">
      <w:pPr>
        <w:pStyle w:val="ConsPlusNormal"/>
        <w:ind w:firstLine="567"/>
        <w:jc w:val="both"/>
      </w:pPr>
      <w:r w:rsidRPr="003B3375">
        <w:t>получать муниципальную услугу в формах, предусмотренных действующим законодательством;</w:t>
      </w:r>
    </w:p>
    <w:p w:rsidR="001C603A" w:rsidRPr="003B3375" w:rsidRDefault="001C603A" w:rsidP="001C603A">
      <w:pPr>
        <w:pStyle w:val="ConsPlusNormal"/>
        <w:ind w:firstLine="567"/>
        <w:jc w:val="both"/>
      </w:pPr>
      <w:r w:rsidRPr="003B3375">
        <w:t>обращаться в досудебном и (или) судебном порядке в соответствии с действующим законодательством с жалобой (претензией) на принятое по его заявлению решение или на действия (бездействие) сотрудников администрации муниципального образования город Алексин.</w:t>
      </w:r>
    </w:p>
    <w:p w:rsidR="001C603A" w:rsidRPr="003B3375" w:rsidRDefault="008561E1" w:rsidP="001C603A">
      <w:pPr>
        <w:pStyle w:val="ConsPlusNormal"/>
        <w:ind w:firstLine="567"/>
        <w:jc w:val="both"/>
      </w:pPr>
      <w:hyperlink r:id="rId37">
        <w:r w:rsidR="001C603A" w:rsidRPr="003B3375">
          <w:t>29</w:t>
        </w:r>
      </w:hyperlink>
      <w:r w:rsidR="001C603A" w:rsidRPr="003B3375">
        <w:t>. Основные требования к качеству предоставления муниципальной услуги:</w:t>
      </w:r>
    </w:p>
    <w:p w:rsidR="001C603A" w:rsidRPr="003B3375" w:rsidRDefault="001C603A" w:rsidP="001C603A">
      <w:pPr>
        <w:pStyle w:val="ConsPlusNormal"/>
        <w:ind w:firstLine="567"/>
        <w:jc w:val="both"/>
      </w:pPr>
      <w:r w:rsidRPr="003B3375">
        <w:t>своевременность предоставления муниципальной услуги;</w:t>
      </w:r>
    </w:p>
    <w:p w:rsidR="001C603A" w:rsidRPr="003B3375" w:rsidRDefault="001C603A" w:rsidP="001C603A">
      <w:pPr>
        <w:pStyle w:val="ConsPlusNormal"/>
        <w:ind w:firstLine="567"/>
        <w:jc w:val="both"/>
      </w:pPr>
      <w:r w:rsidRPr="003B3375">
        <w:t>достоверность и полнота информирования гражданина о ходе рассмотрения его обращения;</w:t>
      </w:r>
    </w:p>
    <w:p w:rsidR="001C603A" w:rsidRPr="003B3375" w:rsidRDefault="001C603A" w:rsidP="001C603A">
      <w:pPr>
        <w:pStyle w:val="ConsPlusNormal"/>
        <w:ind w:firstLine="567"/>
        <w:jc w:val="both"/>
      </w:pPr>
      <w:r w:rsidRPr="003B3375">
        <w:t>удобство и доступность получения гражданином, в том числе являющимся инвалидом, информации о порядке предоставления муниципальной услуги;</w:t>
      </w:r>
    </w:p>
    <w:p w:rsidR="001C603A" w:rsidRPr="003B3375" w:rsidRDefault="001C603A" w:rsidP="001C603A">
      <w:pPr>
        <w:pStyle w:val="ConsPlusNormal"/>
        <w:ind w:firstLine="567"/>
        <w:jc w:val="both"/>
      </w:pPr>
      <w:r w:rsidRPr="003B3375">
        <w:t>обеспечения транспортной доступности к местам предоставления муниципальной услуги;</w:t>
      </w:r>
    </w:p>
    <w:p w:rsidR="001C603A" w:rsidRPr="003B3375" w:rsidRDefault="001C603A" w:rsidP="001C603A">
      <w:pPr>
        <w:pStyle w:val="ConsPlusNormal"/>
        <w:ind w:firstLine="567"/>
        <w:jc w:val="both"/>
      </w:pPr>
      <w:r w:rsidRPr="003B3375">
        <w:t>обеспечения физической доступности помещений, в которых предоставляется муниципальная услуга, для граждан с ограничениями жизнедеятельности;</w:t>
      </w:r>
    </w:p>
    <w:p w:rsidR="001C603A" w:rsidRPr="003B3375" w:rsidRDefault="001C603A" w:rsidP="001C603A">
      <w:pPr>
        <w:pStyle w:val="ConsPlusNormal"/>
        <w:ind w:firstLine="567"/>
        <w:jc w:val="both"/>
      </w:pPr>
      <w:r w:rsidRPr="003B3375">
        <w:t>обеспечения возможности выбора заявителем формы обращения за предоставлением муниципальной услуги (лично, посредством почтовой связи, через Единый портал государственных услуг (функций).</w:t>
      </w:r>
    </w:p>
    <w:p w:rsidR="001C603A" w:rsidRPr="003B3375" w:rsidRDefault="008561E1" w:rsidP="001C603A">
      <w:pPr>
        <w:pStyle w:val="ConsPlusNormal"/>
        <w:ind w:firstLine="567"/>
        <w:jc w:val="both"/>
      </w:pPr>
      <w:hyperlink r:id="rId38">
        <w:r w:rsidR="001C603A" w:rsidRPr="003B3375">
          <w:t>30</w:t>
        </w:r>
      </w:hyperlink>
      <w:r w:rsidR="001C603A" w:rsidRPr="003B3375">
        <w:t>. Показателями качества предоставления муниципальной услуги являются: соблюдение сроков рассмотрения заявления, отсутствие или наличие жалоб на действия (бездействие) должностных лиц.</w:t>
      </w:r>
    </w:p>
    <w:p w:rsidR="001C603A" w:rsidRPr="003B3375" w:rsidRDefault="008561E1" w:rsidP="001C603A">
      <w:pPr>
        <w:pStyle w:val="ConsPlusNormal"/>
        <w:ind w:firstLine="567"/>
        <w:jc w:val="both"/>
      </w:pPr>
      <w:hyperlink r:id="rId39">
        <w:r w:rsidR="001C603A" w:rsidRPr="003B3375">
          <w:t>31</w:t>
        </w:r>
      </w:hyperlink>
      <w:r w:rsidR="001C603A" w:rsidRPr="003B3375">
        <w:t>. При предоставлении муниципальной услуги:</w:t>
      </w:r>
    </w:p>
    <w:p w:rsidR="001C603A" w:rsidRPr="003B3375" w:rsidRDefault="001C603A" w:rsidP="001C603A">
      <w:pPr>
        <w:pStyle w:val="ConsPlusNormal"/>
        <w:ind w:firstLine="567"/>
        <w:jc w:val="both"/>
      </w:pPr>
      <w:r w:rsidRPr="003B3375">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не требуется;</w:t>
      </w:r>
    </w:p>
    <w:p w:rsidR="001C603A" w:rsidRPr="003B3375" w:rsidRDefault="001C603A" w:rsidP="001C603A">
      <w:pPr>
        <w:pStyle w:val="ConsPlusNormal"/>
        <w:ind w:firstLine="567"/>
        <w:jc w:val="both"/>
      </w:pPr>
      <w:r w:rsidRPr="003B3375">
        <w:t>при личном обращении заявитель осуществляет взаимодействие с должностным лицом, осуществляющим предоставление муниципальной услуги, при получении подготовленных в ходе исполнения муниципальной услуги документов.</w:t>
      </w:r>
    </w:p>
    <w:p w:rsidR="001C603A" w:rsidRPr="003B3375" w:rsidRDefault="001C603A" w:rsidP="001C603A">
      <w:pPr>
        <w:pStyle w:val="ConsPlusNormal"/>
        <w:ind w:firstLine="567"/>
        <w:jc w:val="both"/>
      </w:pPr>
    </w:p>
    <w:p w:rsidR="001C603A" w:rsidRPr="003B3375" w:rsidRDefault="008561E1" w:rsidP="001C603A">
      <w:pPr>
        <w:pStyle w:val="ConsPlusTitle"/>
        <w:ind w:firstLine="567"/>
        <w:jc w:val="center"/>
        <w:rPr>
          <w:rFonts w:ascii="Times New Roman" w:hAnsi="Times New Roman" w:cs="Times New Roman"/>
        </w:rPr>
      </w:pPr>
      <w:hyperlink r:id="rId40">
        <w:r w:rsidR="001C603A" w:rsidRPr="003B3375">
          <w:rPr>
            <w:rFonts w:ascii="Times New Roman" w:hAnsi="Times New Roman" w:cs="Times New Roman"/>
          </w:rPr>
          <w:t>16</w:t>
        </w:r>
      </w:hyperlink>
      <w:r w:rsidR="001C603A" w:rsidRPr="003B3375">
        <w:rPr>
          <w:rFonts w:ascii="Times New Roman" w:hAnsi="Times New Roman" w:cs="Times New Roman"/>
        </w:rPr>
        <w:t>. Иные требования, в том числе</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учитывающие особенности предоставления</w:t>
      </w:r>
    </w:p>
    <w:p w:rsidR="001C603A" w:rsidRPr="003B3375" w:rsidRDefault="00CD50BA" w:rsidP="001C603A">
      <w:pPr>
        <w:pStyle w:val="ConsPlusTitle"/>
        <w:ind w:firstLine="567"/>
        <w:jc w:val="center"/>
        <w:rPr>
          <w:rFonts w:ascii="Times New Roman" w:hAnsi="Times New Roman" w:cs="Times New Roman"/>
        </w:rPr>
      </w:pPr>
      <w:r>
        <w:rPr>
          <w:rFonts w:ascii="Times New Roman" w:hAnsi="Times New Roman" w:cs="Times New Roman"/>
        </w:rPr>
        <w:t>муниципально</w:t>
      </w:r>
      <w:r w:rsidR="001C603A" w:rsidRPr="003B3375">
        <w:rPr>
          <w:rFonts w:ascii="Times New Roman" w:hAnsi="Times New Roman" w:cs="Times New Roman"/>
        </w:rPr>
        <w:t xml:space="preserve"> услуги в многофункциональных</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центрах предоставления государственных</w:t>
      </w:r>
      <w:r w:rsidRPr="003B3375">
        <w:rPr>
          <w:rFonts w:ascii="Times New Roman" w:hAnsi="Times New Roman" w:cs="Times New Roman"/>
        </w:rPr>
        <w:br/>
        <w:t>и муниципальных услуг и особенности предоставления</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муниципальной услуги в электронной форме</w:t>
      </w:r>
    </w:p>
    <w:p w:rsidR="001C603A" w:rsidRPr="003B3375" w:rsidRDefault="001C603A" w:rsidP="001C603A">
      <w:pPr>
        <w:pStyle w:val="ConsPlusNormal"/>
        <w:ind w:firstLine="567"/>
        <w:jc w:val="both"/>
      </w:pPr>
    </w:p>
    <w:p w:rsidR="001C603A" w:rsidRPr="003B3375" w:rsidRDefault="008561E1" w:rsidP="001C603A">
      <w:pPr>
        <w:pStyle w:val="ConsPlusNormal"/>
        <w:ind w:firstLine="567"/>
        <w:jc w:val="both"/>
      </w:pPr>
      <w:hyperlink r:id="rId41">
        <w:r w:rsidR="001C603A" w:rsidRPr="003B3375">
          <w:t>32</w:t>
        </w:r>
      </w:hyperlink>
      <w:r w:rsidR="001C603A" w:rsidRPr="003B3375">
        <w:t>. Обеспечение возможности получения заявителями информации о предоставляемой муниципальной услуге на официальном сайте администрации муниципального образования город Алексин, на Едином портале, на Региональном портале.</w:t>
      </w:r>
    </w:p>
    <w:p w:rsidR="001C603A" w:rsidRPr="003B3375" w:rsidRDefault="008561E1" w:rsidP="001C603A">
      <w:pPr>
        <w:pStyle w:val="ConsPlusNormal"/>
        <w:ind w:firstLine="567"/>
        <w:jc w:val="both"/>
      </w:pPr>
      <w:hyperlink r:id="rId42">
        <w:r w:rsidR="001C603A" w:rsidRPr="003B3375">
          <w:t>33</w:t>
        </w:r>
      </w:hyperlink>
      <w:r w:rsidR="001C603A" w:rsidRPr="003B3375">
        <w:t>. Прием запросов, документов, необходимых для получения информации, информирование о порядке и ходе предоставления муниципальной услуги и выдача информации через многофункциональный центр предоставления государственных и муниципальных услуг не осуществляются.</w:t>
      </w:r>
    </w:p>
    <w:p w:rsidR="001C603A" w:rsidRPr="003B3375" w:rsidRDefault="001C603A" w:rsidP="001C603A">
      <w:pPr>
        <w:pStyle w:val="ConsPlusNormal"/>
        <w:ind w:firstLine="567"/>
        <w:jc w:val="both"/>
      </w:pP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III. Состав, последовательность</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и сроки выполнения административных процедур</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(действий), требования к порядку их выполнения,</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в том числе особенности выполнения административных</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процедур (действий) в электронной форме</w:t>
      </w:r>
    </w:p>
    <w:p w:rsidR="001C603A" w:rsidRPr="003B3375" w:rsidRDefault="001C603A" w:rsidP="001C603A">
      <w:pPr>
        <w:pStyle w:val="ConsPlusNormal"/>
        <w:ind w:firstLine="567"/>
        <w:jc w:val="center"/>
      </w:pP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1. Перечень административных процедур</w:t>
      </w:r>
    </w:p>
    <w:p w:rsidR="001C603A" w:rsidRPr="003B3375" w:rsidRDefault="001C603A" w:rsidP="001C603A">
      <w:pPr>
        <w:pStyle w:val="ConsPlusNormal"/>
        <w:ind w:firstLine="567"/>
        <w:jc w:val="both"/>
      </w:pPr>
    </w:p>
    <w:p w:rsidR="001C603A" w:rsidRPr="003B3375" w:rsidRDefault="008561E1" w:rsidP="001C603A">
      <w:pPr>
        <w:ind w:firstLine="567"/>
        <w:jc w:val="both"/>
        <w:rPr>
          <w:bCs/>
          <w:sz w:val="24"/>
          <w:szCs w:val="24"/>
        </w:rPr>
      </w:pPr>
      <w:hyperlink r:id="rId43">
        <w:r w:rsidR="001C603A" w:rsidRPr="003B3375">
          <w:rPr>
            <w:sz w:val="24"/>
            <w:szCs w:val="24"/>
          </w:rPr>
          <w:t>34</w:t>
        </w:r>
      </w:hyperlink>
      <w:r w:rsidR="001C603A" w:rsidRPr="003B3375">
        <w:rPr>
          <w:sz w:val="24"/>
          <w:szCs w:val="24"/>
        </w:rPr>
        <w:t xml:space="preserve">. </w:t>
      </w:r>
      <w:r w:rsidR="001C603A" w:rsidRPr="003B3375">
        <w:rPr>
          <w:bCs/>
          <w:sz w:val="24"/>
          <w:szCs w:val="24"/>
        </w:rPr>
        <w:t>Рассмотрение заявления о предоставлении услуги включает в себя последовательность выполнения административных процедур:</w:t>
      </w:r>
    </w:p>
    <w:p w:rsidR="001C603A" w:rsidRPr="003B3375" w:rsidRDefault="001C603A" w:rsidP="001C603A">
      <w:pPr>
        <w:suppressAutoHyphens w:val="0"/>
        <w:ind w:firstLine="567"/>
        <w:jc w:val="both"/>
        <w:rPr>
          <w:bCs/>
          <w:sz w:val="24"/>
          <w:szCs w:val="24"/>
        </w:rPr>
      </w:pPr>
      <w:r w:rsidRPr="003B3375">
        <w:rPr>
          <w:bCs/>
          <w:sz w:val="24"/>
          <w:szCs w:val="24"/>
        </w:rPr>
        <w:t>Прием и регистрация заявления и необходимых документов;</w:t>
      </w:r>
    </w:p>
    <w:p w:rsidR="001C603A" w:rsidRPr="003B3375" w:rsidRDefault="001C603A" w:rsidP="001C603A">
      <w:pPr>
        <w:suppressAutoHyphens w:val="0"/>
        <w:ind w:firstLine="567"/>
        <w:jc w:val="both"/>
        <w:rPr>
          <w:bCs/>
          <w:sz w:val="24"/>
          <w:szCs w:val="24"/>
        </w:rPr>
      </w:pPr>
      <w:r w:rsidRPr="003B3375">
        <w:rPr>
          <w:bCs/>
          <w:sz w:val="24"/>
          <w:szCs w:val="24"/>
        </w:rPr>
        <w:t>Рассмотрение принятых документов и направление межведомственных запросов;</w:t>
      </w:r>
    </w:p>
    <w:p w:rsidR="001C603A" w:rsidRPr="003B3375" w:rsidRDefault="001C603A" w:rsidP="001C603A">
      <w:pPr>
        <w:suppressAutoHyphens w:val="0"/>
        <w:ind w:firstLine="567"/>
        <w:jc w:val="both"/>
        <w:rPr>
          <w:bCs/>
          <w:sz w:val="24"/>
          <w:szCs w:val="24"/>
        </w:rPr>
      </w:pPr>
      <w:r w:rsidRPr="003B3375">
        <w:rPr>
          <w:bCs/>
          <w:sz w:val="24"/>
          <w:szCs w:val="24"/>
        </w:rPr>
        <w:t>Принятие решения о предоставлении муниципально услуги либо об отказе в предоставлении муниципальной услуги;</w:t>
      </w:r>
    </w:p>
    <w:p w:rsidR="001C603A" w:rsidRPr="003B3375" w:rsidRDefault="001C603A" w:rsidP="001C603A">
      <w:pPr>
        <w:suppressAutoHyphens w:val="0"/>
        <w:ind w:firstLine="567"/>
        <w:jc w:val="both"/>
        <w:rPr>
          <w:bCs/>
          <w:sz w:val="24"/>
          <w:szCs w:val="24"/>
        </w:rPr>
      </w:pPr>
      <w:r w:rsidRPr="003B3375">
        <w:rPr>
          <w:bCs/>
          <w:sz w:val="24"/>
          <w:szCs w:val="24"/>
        </w:rPr>
        <w:t>Предоставление результата оказания муниципальной услуги или отказа в предоставлении муниципальной услуги.</w:t>
      </w:r>
    </w:p>
    <w:p w:rsidR="007B46A3" w:rsidRDefault="007B46A3" w:rsidP="001C603A">
      <w:pPr>
        <w:pStyle w:val="ConsPlusTitle"/>
        <w:ind w:firstLine="567"/>
        <w:jc w:val="center"/>
        <w:rPr>
          <w:rFonts w:ascii="Times New Roman" w:hAnsi="Times New Roman" w:cs="Times New Roman"/>
        </w:rPr>
      </w:pP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2. Порядок осуществления в электронной</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форме, в том числе с использованием Единого</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портала государственных и муниципальных</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услуг (функций), Портала государственных</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и муниципальных услуг (функций) Тульской области,</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отдельных административных процедур</w:t>
      </w:r>
    </w:p>
    <w:p w:rsidR="001C603A" w:rsidRPr="003B3375" w:rsidRDefault="001C603A" w:rsidP="001C603A">
      <w:pPr>
        <w:pStyle w:val="ConsPlusNormal"/>
        <w:ind w:firstLine="567"/>
        <w:jc w:val="both"/>
      </w:pPr>
    </w:p>
    <w:p w:rsidR="001C603A" w:rsidRPr="003B3375" w:rsidRDefault="008561E1" w:rsidP="001C603A">
      <w:pPr>
        <w:pStyle w:val="ConsPlusNormal"/>
        <w:ind w:firstLine="567"/>
        <w:jc w:val="both"/>
      </w:pPr>
      <w:hyperlink r:id="rId44">
        <w:r w:rsidR="001C603A" w:rsidRPr="003B3375">
          <w:t>35</w:t>
        </w:r>
      </w:hyperlink>
      <w:r w:rsidR="001C603A" w:rsidRPr="003B3375">
        <w:t>. Информация о правилах предоставления муниципальной услуги предоставляется по обращениям заявителей, а также размещена на Едином портале, на Региональном портале.</w:t>
      </w:r>
    </w:p>
    <w:p w:rsidR="001C603A" w:rsidRPr="003B3375" w:rsidRDefault="008561E1" w:rsidP="001C603A">
      <w:pPr>
        <w:pStyle w:val="ConsPlusNormal"/>
        <w:ind w:firstLine="567"/>
        <w:jc w:val="both"/>
      </w:pPr>
      <w:hyperlink r:id="rId45">
        <w:r w:rsidR="001C603A" w:rsidRPr="003B3375">
          <w:t>36</w:t>
        </w:r>
      </w:hyperlink>
      <w:r w:rsidR="001C603A" w:rsidRPr="003B3375">
        <w:t>. Подача заявителем запроса и иных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(при подписании электронной подписью, вид которой предусмотрен законодательством Российской Федерации).</w:t>
      </w:r>
    </w:p>
    <w:p w:rsidR="001C603A" w:rsidRPr="003B3375" w:rsidRDefault="001C603A" w:rsidP="001C603A">
      <w:pPr>
        <w:pStyle w:val="ConsPlusNormal"/>
        <w:ind w:firstLine="567"/>
        <w:jc w:val="both"/>
      </w:pPr>
      <w:r w:rsidRPr="003B3375">
        <w:t xml:space="preserve">В целях предоставления муниципальной услуги в электронной форме основанием для начала предоставления муниципальной услуги является направление заявителем с использованием Единого портала, Регионального портала заявления и документов, указанных в </w:t>
      </w:r>
      <w:hyperlink w:anchor="Par169" w:tgtFrame="18. Для получения государственной услуги заявитель должен представить письменный запрос по форме, утвержденной Министерством.">
        <w:r w:rsidRPr="003B3375">
          <w:t>пункте 18</w:t>
        </w:r>
      </w:hyperlink>
      <w:r w:rsidRPr="003B3375">
        <w:t xml:space="preserve"> настоящего Административного регламента.</w:t>
      </w:r>
    </w:p>
    <w:p w:rsidR="001C603A" w:rsidRPr="003B3375" w:rsidRDefault="008561E1" w:rsidP="001C603A">
      <w:pPr>
        <w:pStyle w:val="ConsPlusNormal"/>
        <w:ind w:firstLine="567"/>
        <w:jc w:val="both"/>
      </w:pPr>
      <w:hyperlink r:id="rId46">
        <w:r w:rsidR="001C603A" w:rsidRPr="003B3375">
          <w:t>37</w:t>
        </w:r>
      </w:hyperlink>
      <w:r w:rsidR="001C603A" w:rsidRPr="003B3375">
        <w:t xml:space="preserve">. Сведения о муниципальной услуге размещаются на Едином портале государственных и муниципальных услуг в порядке, установленном </w:t>
      </w:r>
      <w:hyperlink r:id="rId47">
        <w:r w:rsidR="001C603A" w:rsidRPr="003B3375">
          <w:t>Правилами</w:t>
        </w:r>
      </w:hyperlink>
      <w:r w:rsidR="001C603A" w:rsidRPr="003B3375">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N 861.</w:t>
      </w:r>
    </w:p>
    <w:p w:rsidR="001C603A" w:rsidRPr="003B3375" w:rsidRDefault="001C603A" w:rsidP="001C603A">
      <w:pPr>
        <w:pStyle w:val="ConsPlusNormal"/>
        <w:jc w:val="both"/>
      </w:pPr>
    </w:p>
    <w:p w:rsidR="001C603A" w:rsidRPr="003B3375" w:rsidRDefault="008561E1" w:rsidP="001C603A">
      <w:pPr>
        <w:pStyle w:val="ConsPlusTitle"/>
        <w:ind w:firstLine="567"/>
        <w:jc w:val="center"/>
        <w:rPr>
          <w:rFonts w:ascii="Times New Roman" w:hAnsi="Times New Roman" w:cs="Times New Roman"/>
        </w:rPr>
      </w:pPr>
      <w:hyperlink r:id="rId48">
        <w:r w:rsidR="001C603A" w:rsidRPr="003B3375">
          <w:rPr>
            <w:rFonts w:ascii="Times New Roman" w:hAnsi="Times New Roman" w:cs="Times New Roman"/>
          </w:rPr>
          <w:t>3</w:t>
        </w:r>
      </w:hyperlink>
      <w:r w:rsidR="001C603A" w:rsidRPr="003B3375">
        <w:rPr>
          <w:rFonts w:ascii="Times New Roman" w:hAnsi="Times New Roman" w:cs="Times New Roman"/>
        </w:rPr>
        <w:t xml:space="preserve">. </w:t>
      </w:r>
      <w:r w:rsidR="001C603A" w:rsidRPr="003B3375">
        <w:rPr>
          <w:rFonts w:ascii="Times New Roman" w:hAnsi="Times New Roman" w:cs="Times New Roman"/>
          <w:bCs/>
        </w:rPr>
        <w:t>Прием и регистрация заявления и необходимых документов</w:t>
      </w:r>
    </w:p>
    <w:p w:rsidR="001C603A" w:rsidRPr="003B3375" w:rsidRDefault="001C603A" w:rsidP="001C603A">
      <w:pPr>
        <w:pStyle w:val="ConsPlusNormal"/>
        <w:ind w:firstLine="567"/>
        <w:jc w:val="both"/>
      </w:pPr>
    </w:p>
    <w:p w:rsidR="001C603A" w:rsidRPr="003B3375" w:rsidRDefault="008561E1" w:rsidP="001C603A">
      <w:pPr>
        <w:pStyle w:val="ConsPlusNormal"/>
        <w:ind w:firstLine="567"/>
        <w:jc w:val="both"/>
      </w:pPr>
      <w:hyperlink r:id="rId49">
        <w:r w:rsidR="001C603A" w:rsidRPr="003B3375">
          <w:t>38</w:t>
        </w:r>
      </w:hyperlink>
      <w:r w:rsidR="001C603A" w:rsidRPr="003B3375">
        <w:t xml:space="preserve">. Основанием для начала административной процедуры является обращение заявителя в администрацию муниципального образования город Алексин с заявлением. К заявлению прилагаются документы, указанные в </w:t>
      </w:r>
      <w:hyperlink w:anchor="Par169" w:tgtFrame="18. Для получения государственной услуги заявитель должен представить письменный запрос по форме, утвержденной Министерством.">
        <w:r w:rsidR="001C603A" w:rsidRPr="003B3375">
          <w:t>пункте 18</w:t>
        </w:r>
      </w:hyperlink>
      <w:r w:rsidR="001C603A" w:rsidRPr="003B3375">
        <w:t xml:space="preserve"> Регламента.</w:t>
      </w:r>
    </w:p>
    <w:p w:rsidR="001C603A" w:rsidRPr="003B3375" w:rsidRDefault="008561E1" w:rsidP="001C603A">
      <w:pPr>
        <w:pStyle w:val="ConsPlusNormal"/>
        <w:ind w:firstLine="567"/>
        <w:jc w:val="both"/>
      </w:pPr>
      <w:hyperlink r:id="rId50">
        <w:r w:rsidR="001C603A" w:rsidRPr="003B3375">
          <w:t>39</w:t>
        </w:r>
      </w:hyperlink>
      <w:r w:rsidR="001C603A" w:rsidRPr="003B3375">
        <w:t>. Специалист администрации муниципального образования город Алексин, ответственный за прием документов:</w:t>
      </w:r>
    </w:p>
    <w:p w:rsidR="001C603A" w:rsidRPr="003B3375" w:rsidRDefault="001C603A" w:rsidP="001C603A">
      <w:pPr>
        <w:pStyle w:val="ConsPlusNormal"/>
        <w:ind w:firstLine="567"/>
        <w:jc w:val="both"/>
      </w:pPr>
      <w:r w:rsidRPr="003B3375">
        <w:t>а) устанавливает личность заявителя, проверяя документ, удостоверяющий личность заявителя, а в случае подачи документов в электронной форме - наличие электронной подписи, вид которой предусмотрен законодательством Российской Федерации, принадлежащей заявителю;</w:t>
      </w:r>
    </w:p>
    <w:p w:rsidR="001C603A" w:rsidRPr="003B3375" w:rsidRDefault="001C603A" w:rsidP="001C603A">
      <w:pPr>
        <w:pStyle w:val="ConsPlusNormal"/>
        <w:ind w:firstLine="567"/>
        <w:jc w:val="both"/>
      </w:pPr>
      <w:r w:rsidRPr="003B3375">
        <w:t>б)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1C603A" w:rsidRPr="003B3375" w:rsidRDefault="001C603A" w:rsidP="001C603A">
      <w:pPr>
        <w:pStyle w:val="ConsPlusNormal"/>
        <w:ind w:firstLine="567"/>
        <w:jc w:val="both"/>
      </w:pPr>
      <w:r w:rsidRPr="003B3375">
        <w:t>тексты документов написаны разборчиво, наименования юридических лиц - без сокращения с указанием их мест нахождения;</w:t>
      </w:r>
    </w:p>
    <w:p w:rsidR="001C603A" w:rsidRPr="003B3375" w:rsidRDefault="001C603A" w:rsidP="001C603A">
      <w:pPr>
        <w:pStyle w:val="ConsPlusNormal"/>
        <w:ind w:firstLine="567"/>
        <w:jc w:val="both"/>
      </w:pPr>
      <w:r w:rsidRPr="003B3375">
        <w:t>фамилия, имя, отчество, местожительство заявителя написаны полностью;</w:t>
      </w:r>
    </w:p>
    <w:p w:rsidR="001C603A" w:rsidRPr="003B3375" w:rsidRDefault="001C603A" w:rsidP="001C603A">
      <w:pPr>
        <w:pStyle w:val="ConsPlusNormal"/>
        <w:ind w:firstLine="567"/>
        <w:jc w:val="both"/>
      </w:pPr>
      <w:r w:rsidRPr="003B3375">
        <w:t>в документах нет подчисток, приписок, зачеркнутых слов и иных неоговоренных исправлений;</w:t>
      </w:r>
    </w:p>
    <w:p w:rsidR="001C603A" w:rsidRPr="003B3375" w:rsidRDefault="001C603A" w:rsidP="001C603A">
      <w:pPr>
        <w:pStyle w:val="ConsPlusNormal"/>
        <w:ind w:firstLine="567"/>
        <w:jc w:val="both"/>
      </w:pPr>
      <w:r w:rsidRPr="003B3375">
        <w:t>документы не исполнены карандашом;</w:t>
      </w:r>
    </w:p>
    <w:p w:rsidR="001C603A" w:rsidRPr="003B3375" w:rsidRDefault="001C603A" w:rsidP="001C603A">
      <w:pPr>
        <w:pStyle w:val="ConsPlusNormal"/>
        <w:ind w:firstLine="567"/>
        <w:jc w:val="both"/>
      </w:pPr>
      <w:r w:rsidRPr="003B3375">
        <w:t>документы не имеют серьезных повреждений, наличие которых не позволяет однозначно истолковать их содержание;</w:t>
      </w:r>
    </w:p>
    <w:p w:rsidR="001C603A" w:rsidRPr="003B3375" w:rsidRDefault="001C603A" w:rsidP="001C603A">
      <w:pPr>
        <w:pStyle w:val="ConsPlusNormal"/>
        <w:ind w:firstLine="567"/>
        <w:jc w:val="both"/>
      </w:pPr>
      <w:r w:rsidRPr="003B3375">
        <w:t>не истек срок действия представленного документа;</w:t>
      </w:r>
    </w:p>
    <w:p w:rsidR="001C603A" w:rsidRPr="003B3375" w:rsidRDefault="001C603A" w:rsidP="001C603A">
      <w:pPr>
        <w:pStyle w:val="ConsPlusNormal"/>
        <w:ind w:firstLine="567"/>
        <w:jc w:val="both"/>
      </w:pPr>
      <w:r w:rsidRPr="003B3375">
        <w:t>в) при отсутствии у заявителя заполненного заявления или неправильном его заполнении оказывает помощь заявителю по заполнению заявления;</w:t>
      </w:r>
    </w:p>
    <w:p w:rsidR="001C603A" w:rsidRPr="003B3375" w:rsidRDefault="001C603A" w:rsidP="001C603A">
      <w:pPr>
        <w:pStyle w:val="ConsPlusNormal"/>
        <w:ind w:firstLine="567"/>
        <w:jc w:val="both"/>
      </w:pPr>
      <w:r w:rsidRPr="003B3375">
        <w:t>г) регистрирует заявление в порядке ведения делопроизводства.</w:t>
      </w:r>
    </w:p>
    <w:p w:rsidR="001C603A" w:rsidRPr="003B3375" w:rsidRDefault="001C603A" w:rsidP="001C603A">
      <w:pPr>
        <w:pStyle w:val="ConsPlusNormal"/>
        <w:ind w:firstLine="567"/>
        <w:jc w:val="both"/>
      </w:pPr>
      <w:r w:rsidRPr="003B3375">
        <w:t>Максимальный срок выполнения данного административного действия не должен превышать 40 минут.</w:t>
      </w:r>
    </w:p>
    <w:p w:rsidR="001C603A" w:rsidRPr="003B3375" w:rsidRDefault="008561E1" w:rsidP="001C603A">
      <w:pPr>
        <w:pStyle w:val="ConsPlusNormal"/>
        <w:ind w:firstLine="567"/>
        <w:jc w:val="both"/>
      </w:pPr>
      <w:hyperlink r:id="rId51">
        <w:r w:rsidR="001C603A" w:rsidRPr="003B3375">
          <w:t>40</w:t>
        </w:r>
      </w:hyperlink>
      <w:r w:rsidR="001C603A" w:rsidRPr="003B3375">
        <w:t xml:space="preserve">. При подаче заявления и документов, предусмотренных </w:t>
      </w:r>
      <w:hyperlink w:anchor="Par169" w:tgtFrame="18. Для получения государственной услуги заявитель должен представить письменный запрос по форме, утвержденной Министерством.">
        <w:r w:rsidR="001C603A" w:rsidRPr="003B3375">
          <w:t>пунктом 18</w:t>
        </w:r>
      </w:hyperlink>
      <w:r w:rsidR="001C603A" w:rsidRPr="003B3375">
        <w:t xml:space="preserve"> Регламента, в форме электронных документов с использованием информационно-телекоммуникационной сети «Интернет», включая Единый портал, Региональный портал, специалист администрации муниципального образования город Алексин, ответственный за прием документов, направляет заявителю электронное сообщение о приеме заявления и документов либо о мотивированном отказе в приеме заявления и документов не позднее рабочего дня, следующего за днем подачи указанных заявления и документов. Максимальный срок выполнения данного административного действия не должен превышать 5 минут.</w:t>
      </w:r>
    </w:p>
    <w:p w:rsidR="001C603A" w:rsidRPr="003B3375" w:rsidRDefault="008561E1" w:rsidP="001C603A">
      <w:pPr>
        <w:pStyle w:val="ConsPlusNormal"/>
        <w:ind w:firstLine="567"/>
        <w:jc w:val="both"/>
      </w:pPr>
      <w:hyperlink r:id="rId52">
        <w:r w:rsidR="001C603A" w:rsidRPr="003B3375">
          <w:t>41</w:t>
        </w:r>
      </w:hyperlink>
      <w:r w:rsidR="001C603A" w:rsidRPr="003B3375">
        <w:t>. По результатам административной процедуры по приему заявления и документов специалист администрации муниципального образования город Алексин, ответственный за прием документов, передает заявление с приложенными документами для предоставления муниципальной услуги руководителю администрации муниципального образования город Алексин. Руководитель назначает ответственного исполнителя муниципальной услуги, которому передаются документы на предоставление данной услуги. Ответственным исполнителем фиксируется соответствующая запись в журнале регистрации заявлений.</w:t>
      </w:r>
    </w:p>
    <w:p w:rsidR="001C603A" w:rsidRPr="003B3375" w:rsidRDefault="001C603A" w:rsidP="001C603A">
      <w:pPr>
        <w:pStyle w:val="ConsPlusNormal"/>
        <w:ind w:firstLine="567"/>
        <w:jc w:val="both"/>
      </w:pPr>
    </w:p>
    <w:p w:rsidR="001C603A" w:rsidRPr="003B3375" w:rsidRDefault="008561E1" w:rsidP="001C603A">
      <w:pPr>
        <w:pStyle w:val="ConsPlusTitle"/>
        <w:ind w:firstLine="567"/>
        <w:jc w:val="center"/>
        <w:rPr>
          <w:rFonts w:ascii="Times New Roman" w:hAnsi="Times New Roman" w:cs="Times New Roman"/>
        </w:rPr>
      </w:pPr>
      <w:hyperlink r:id="rId53">
        <w:r w:rsidR="001C603A" w:rsidRPr="003B3375">
          <w:rPr>
            <w:rFonts w:ascii="Times New Roman" w:hAnsi="Times New Roman" w:cs="Times New Roman"/>
          </w:rPr>
          <w:t>4</w:t>
        </w:r>
      </w:hyperlink>
      <w:r w:rsidR="001C603A" w:rsidRPr="003B3375">
        <w:rPr>
          <w:rFonts w:ascii="Times New Roman" w:hAnsi="Times New Roman" w:cs="Times New Roman"/>
        </w:rPr>
        <w:t xml:space="preserve">. </w:t>
      </w:r>
      <w:r w:rsidR="001C603A" w:rsidRPr="003B3375">
        <w:rPr>
          <w:rFonts w:ascii="Times New Roman" w:hAnsi="Times New Roman" w:cs="Times New Roman"/>
          <w:bCs/>
        </w:rPr>
        <w:t>Рассмотрение принятых документов и направление межведомственных запросов</w:t>
      </w:r>
    </w:p>
    <w:p w:rsidR="001C603A" w:rsidRPr="003B3375" w:rsidRDefault="001C603A" w:rsidP="001C603A">
      <w:pPr>
        <w:pStyle w:val="ConsPlusNormal"/>
        <w:ind w:firstLine="567"/>
        <w:jc w:val="both"/>
      </w:pPr>
    </w:p>
    <w:p w:rsidR="001C603A" w:rsidRPr="003B3375" w:rsidRDefault="008561E1" w:rsidP="001C603A">
      <w:pPr>
        <w:pStyle w:val="ConsPlusNormal"/>
        <w:ind w:firstLine="567"/>
        <w:jc w:val="both"/>
      </w:pPr>
      <w:hyperlink r:id="rId54">
        <w:r w:rsidR="001C603A" w:rsidRPr="003B3375">
          <w:t>42</w:t>
        </w:r>
      </w:hyperlink>
      <w:r w:rsidR="001C603A" w:rsidRPr="003B3375">
        <w:t>. Основанием для начала административной процедуры является поступление заявления о предоставлении муниципальной услуги с приложенными документами специалисту администрации муниципального образования город Алексин, ответственному за предоставление муниципальной услуги (далее - ответственный исполнитель);</w:t>
      </w:r>
    </w:p>
    <w:p w:rsidR="001C603A" w:rsidRPr="003B3375" w:rsidRDefault="001C603A" w:rsidP="001C603A">
      <w:pPr>
        <w:pStyle w:val="ConsPlusNormal"/>
        <w:ind w:firstLine="567"/>
        <w:jc w:val="both"/>
      </w:pPr>
      <w:r w:rsidRPr="003B3375">
        <w:t>ответственный исполнитель осуществляет проверку представленных документов, удостоверяясь, что:</w:t>
      </w:r>
    </w:p>
    <w:p w:rsidR="001C603A" w:rsidRPr="003B3375" w:rsidRDefault="001C603A" w:rsidP="001C603A">
      <w:pPr>
        <w:pStyle w:val="ConsPlusNormal"/>
        <w:ind w:firstLine="567"/>
        <w:jc w:val="both"/>
      </w:pPr>
      <w:r w:rsidRPr="003B3375">
        <w:t xml:space="preserve">заявителем в полном объеме предоставлены документы, необходимость представления которых предусмотрена </w:t>
      </w:r>
      <w:hyperlink w:anchor="Par169" w:tgtFrame="18. Для получения государственной услуги заявитель должен представить письменный запрос по форме, утвержденной Министерством.">
        <w:r w:rsidRPr="003B3375">
          <w:t>пунктом 18</w:t>
        </w:r>
      </w:hyperlink>
      <w:r w:rsidRPr="003B3375">
        <w:t xml:space="preserve"> Регламента;</w:t>
      </w:r>
    </w:p>
    <w:p w:rsidR="001C603A" w:rsidRPr="003B3375" w:rsidRDefault="001C603A" w:rsidP="001C603A">
      <w:pPr>
        <w:pStyle w:val="ConsPlusNormal"/>
        <w:ind w:firstLine="567"/>
        <w:jc w:val="both"/>
      </w:pPr>
      <w:r w:rsidRPr="003B3375">
        <w:t>содержание запроса позволяет установить запрашиваемую информацию;</w:t>
      </w:r>
    </w:p>
    <w:p w:rsidR="001C603A" w:rsidRPr="003B3375" w:rsidRDefault="001C603A" w:rsidP="001C603A">
      <w:pPr>
        <w:pStyle w:val="ConsPlusNormal"/>
        <w:ind w:firstLine="567"/>
        <w:jc w:val="both"/>
      </w:pPr>
      <w:r w:rsidRPr="003B3375">
        <w:t>запрашиваемая информация относится к информации о сведениях, содержащихся в реестре имущества муниципального образования город Алексин.</w:t>
      </w:r>
    </w:p>
    <w:p w:rsidR="001C603A" w:rsidRPr="003B3375" w:rsidRDefault="001C603A" w:rsidP="001C603A">
      <w:pPr>
        <w:pStyle w:val="ConsPlusNormal"/>
        <w:ind w:firstLine="567"/>
        <w:jc w:val="both"/>
      </w:pPr>
      <w:r w:rsidRPr="003B3375">
        <w:t>Максимальный срок выполнения данного административного действия не должен превышать 20 минут.</w:t>
      </w:r>
    </w:p>
    <w:p w:rsidR="001C603A" w:rsidRPr="003B3375" w:rsidRDefault="001C603A" w:rsidP="001C603A">
      <w:pPr>
        <w:pStyle w:val="ConsPlusNormal"/>
        <w:ind w:firstLine="567"/>
        <w:jc w:val="both"/>
      </w:pPr>
      <w:r w:rsidRPr="003B3375">
        <w:t>По результатам рассмотрения ответственный исполнитель на основании содержания запроса принимает решение о формировании выписки из реестра или документа, содержащего информацию из реестра, либо решение о формировании уведомления об отказе в предоставлении муниципальной услуги.</w:t>
      </w:r>
    </w:p>
    <w:p w:rsidR="001C603A" w:rsidRPr="003B3375" w:rsidRDefault="001C603A" w:rsidP="001C603A">
      <w:pPr>
        <w:pStyle w:val="ConsPlusNormal"/>
        <w:ind w:firstLine="567"/>
        <w:jc w:val="both"/>
      </w:pPr>
    </w:p>
    <w:p w:rsidR="001C603A" w:rsidRPr="003B3375" w:rsidRDefault="008561E1" w:rsidP="001C603A">
      <w:pPr>
        <w:suppressAutoHyphens w:val="0"/>
        <w:ind w:firstLine="567"/>
        <w:jc w:val="center"/>
        <w:rPr>
          <w:b/>
          <w:sz w:val="24"/>
          <w:szCs w:val="24"/>
        </w:rPr>
      </w:pPr>
      <w:hyperlink r:id="rId55">
        <w:r w:rsidR="001C603A" w:rsidRPr="003B3375">
          <w:rPr>
            <w:b/>
            <w:sz w:val="24"/>
            <w:szCs w:val="24"/>
          </w:rPr>
          <w:t>5</w:t>
        </w:r>
      </w:hyperlink>
      <w:r w:rsidR="001C603A" w:rsidRPr="003B3375">
        <w:rPr>
          <w:b/>
          <w:sz w:val="24"/>
          <w:szCs w:val="24"/>
        </w:rPr>
        <w:t xml:space="preserve">. </w:t>
      </w:r>
      <w:r w:rsidR="001C603A" w:rsidRPr="003B3375">
        <w:rPr>
          <w:b/>
          <w:bCs/>
          <w:sz w:val="24"/>
          <w:szCs w:val="24"/>
        </w:rPr>
        <w:t>Принятие решения о предоставлении муниципально услуги</w:t>
      </w:r>
      <w:r w:rsidR="001C603A" w:rsidRPr="003B3375">
        <w:rPr>
          <w:b/>
          <w:bCs/>
          <w:sz w:val="24"/>
          <w:szCs w:val="24"/>
        </w:rPr>
        <w:br/>
        <w:t xml:space="preserve"> либо об отказе в предоставлениимуниципальной услуги</w:t>
      </w:r>
    </w:p>
    <w:p w:rsidR="001C603A" w:rsidRPr="003B3375" w:rsidRDefault="001C603A" w:rsidP="001C603A">
      <w:pPr>
        <w:pStyle w:val="ConsPlusNormal"/>
        <w:ind w:firstLine="567"/>
        <w:jc w:val="both"/>
      </w:pPr>
    </w:p>
    <w:p w:rsidR="001C603A" w:rsidRPr="003B3375" w:rsidRDefault="008561E1" w:rsidP="001C603A">
      <w:pPr>
        <w:pStyle w:val="ConsPlusNormal"/>
        <w:ind w:firstLine="567"/>
        <w:jc w:val="both"/>
      </w:pPr>
      <w:hyperlink r:id="rId56">
        <w:r w:rsidR="001C603A" w:rsidRPr="003B3375">
          <w:t>43</w:t>
        </w:r>
      </w:hyperlink>
      <w:r w:rsidR="001C603A" w:rsidRPr="003B3375">
        <w:t>. Основанием для начала административной процедуры является принятие решения о формировании выписки из реестра или документа, содержащего информацию из реестра либо формирование мотивированного решения об отказе в предоставлении информации.</w:t>
      </w:r>
    </w:p>
    <w:p w:rsidR="001C603A" w:rsidRPr="003B3375" w:rsidRDefault="008561E1" w:rsidP="001C603A">
      <w:pPr>
        <w:pStyle w:val="ConsPlusNormal"/>
        <w:ind w:firstLine="567"/>
        <w:jc w:val="both"/>
      </w:pPr>
      <w:hyperlink r:id="rId57">
        <w:r w:rsidR="001C603A" w:rsidRPr="003B3375">
          <w:t>44</w:t>
        </w:r>
      </w:hyperlink>
      <w:r w:rsidR="001C603A" w:rsidRPr="003B3375">
        <w:t xml:space="preserve">. В случае если в результате рассмотрения запроса ответственным исполнителем было принято решение о формировании выписки из реестра, выполняются действия, указанные в </w:t>
      </w:r>
      <w:hyperlink w:anchor="Par445" w:tgtFrame="45. Формирование выписки из реестра:">
        <w:r w:rsidR="001C603A" w:rsidRPr="003B3375">
          <w:t>подпункте 45</w:t>
        </w:r>
      </w:hyperlink>
      <w:r w:rsidR="001C603A" w:rsidRPr="003B3375">
        <w:t xml:space="preserve"> Регламента.</w:t>
      </w:r>
    </w:p>
    <w:p w:rsidR="001C603A" w:rsidRPr="003B3375" w:rsidRDefault="001C603A" w:rsidP="001C603A">
      <w:pPr>
        <w:pStyle w:val="ConsPlusNormal"/>
        <w:ind w:firstLine="567"/>
        <w:jc w:val="both"/>
      </w:pPr>
      <w:r w:rsidRPr="003B3375">
        <w:t xml:space="preserve">В случае если в результате рассмотрения запроса ответственным исполнителем было принято решение о формировании документа, содержащего информацию об объектах учета реестра имущества, выполняются действия, указанные в </w:t>
      </w:r>
      <w:hyperlink w:anchor="Par450" w:tgtFrame="46. Формирование документов, в форме которых предоставляется обобщенная информация об объектах учета реестра:">
        <w:r w:rsidRPr="003B3375">
          <w:t>подпункте 46</w:t>
        </w:r>
      </w:hyperlink>
      <w:r w:rsidRPr="003B3375">
        <w:t xml:space="preserve"> Регламента.</w:t>
      </w:r>
    </w:p>
    <w:p w:rsidR="001C603A" w:rsidRPr="003B3375" w:rsidRDefault="001C603A" w:rsidP="001C603A">
      <w:pPr>
        <w:pStyle w:val="ConsPlusNormal"/>
        <w:ind w:firstLine="567"/>
        <w:jc w:val="both"/>
      </w:pPr>
      <w:r w:rsidRPr="003B3375">
        <w:t xml:space="preserve">В случае если в результате рассмотрения запроса ответственным исполнителем было принято решение о формировании мотивированного решения об отказе в предоставлении информации, выполняются действия, указанные в </w:t>
      </w:r>
      <w:hyperlink w:anchor="Par460" w:tgtFrame="48. Если в результате рассмотрения запроса было принято решение об отказе в предоставлении государственной услуги, ответственный исполнитель подготавливает проект мотивированного решения об отказе в предоставлении информации.">
        <w:r w:rsidRPr="003B3375">
          <w:t>пункте 48</w:t>
        </w:r>
      </w:hyperlink>
      <w:r w:rsidRPr="003B3375">
        <w:t xml:space="preserve"> Регламента.</w:t>
      </w:r>
      <w:bookmarkStart w:id="3" w:name="Par445"/>
      <w:bookmarkEnd w:id="3"/>
    </w:p>
    <w:p w:rsidR="001C603A" w:rsidRPr="003B3375" w:rsidRDefault="008561E1" w:rsidP="001C603A">
      <w:pPr>
        <w:pStyle w:val="ConsPlusNormal"/>
        <w:ind w:firstLine="567"/>
        <w:jc w:val="both"/>
      </w:pPr>
      <w:hyperlink r:id="rId58">
        <w:r w:rsidR="001C603A" w:rsidRPr="003B3375">
          <w:t>45</w:t>
        </w:r>
      </w:hyperlink>
      <w:r w:rsidR="001C603A" w:rsidRPr="003B3375">
        <w:t>. Формирование выписки из реестра:</w:t>
      </w:r>
    </w:p>
    <w:p w:rsidR="001C603A" w:rsidRPr="003B3375" w:rsidRDefault="001C603A" w:rsidP="001C603A">
      <w:pPr>
        <w:pStyle w:val="ConsPlusNormal"/>
        <w:ind w:firstLine="567"/>
        <w:jc w:val="both"/>
      </w:pPr>
      <w:r w:rsidRPr="003B3375">
        <w:t>ответственный исполнитель осуществляет поиск заданных объектов муниципального имущества в программно-техническом комплексе, содержащем информацию о муниципальной собственности, а также создает форму представления данных. Сведения, содержащиеся в выборке из реестра, проверяются на предмет устранения ошибок ввода;</w:t>
      </w:r>
    </w:p>
    <w:p w:rsidR="001C603A" w:rsidRPr="003B3375" w:rsidRDefault="001C603A" w:rsidP="001C603A">
      <w:pPr>
        <w:pStyle w:val="ConsPlusNormal"/>
        <w:ind w:firstLine="567"/>
        <w:jc w:val="both"/>
      </w:pPr>
      <w:r w:rsidRPr="003B3375">
        <w:t>максимальный срок выполнения данного действия составляет 2 часа;</w:t>
      </w:r>
    </w:p>
    <w:p w:rsidR="001C603A" w:rsidRPr="003B3375" w:rsidRDefault="001C603A" w:rsidP="001C603A">
      <w:pPr>
        <w:pStyle w:val="ConsPlusNormal"/>
        <w:ind w:firstLine="567"/>
        <w:jc w:val="both"/>
      </w:pPr>
      <w:r w:rsidRPr="003B3375">
        <w:t>после того как объект (объекты) муниципального имущества найден (найдены), ответственный исполнитель осуществляет формирование выписки (выписок) из реестра;</w:t>
      </w:r>
    </w:p>
    <w:p w:rsidR="001C603A" w:rsidRPr="003B3375" w:rsidRDefault="001C603A" w:rsidP="001C603A">
      <w:pPr>
        <w:pStyle w:val="ConsPlusNormal"/>
        <w:ind w:firstLine="567"/>
        <w:jc w:val="both"/>
      </w:pPr>
      <w:r w:rsidRPr="003B3375">
        <w:t>максимальный срок выполнения данного действия составляет 30 минут.</w:t>
      </w:r>
      <w:bookmarkStart w:id="4" w:name="Par450"/>
      <w:bookmarkEnd w:id="4"/>
    </w:p>
    <w:p w:rsidR="001C603A" w:rsidRPr="003B3375" w:rsidRDefault="008561E1" w:rsidP="001C603A">
      <w:pPr>
        <w:pStyle w:val="ConsPlusNormal"/>
        <w:ind w:firstLine="567"/>
        <w:jc w:val="both"/>
      </w:pPr>
      <w:hyperlink r:id="rId59">
        <w:r w:rsidR="001C603A" w:rsidRPr="003B3375">
          <w:t>46</w:t>
        </w:r>
      </w:hyperlink>
      <w:r w:rsidR="001C603A" w:rsidRPr="003B3375">
        <w:t>. Формирование документов, в форме которых предоставляется обобщенная информация об объектах учета реестра:</w:t>
      </w:r>
    </w:p>
    <w:p w:rsidR="001C603A" w:rsidRPr="003B3375" w:rsidRDefault="001C603A" w:rsidP="001C603A">
      <w:pPr>
        <w:pStyle w:val="ConsPlusNormal"/>
        <w:ind w:firstLine="567"/>
        <w:jc w:val="both"/>
      </w:pPr>
      <w:r w:rsidRPr="003B3375">
        <w:t>ответственный исполнитель осуществляет поиск объектов муниципального имущества, по которым необходимо представить информацию, в программно-техническом комплексе, содержащем информацию о муниципальной собственности, а также создает форму представления данных;</w:t>
      </w:r>
    </w:p>
    <w:p w:rsidR="001C603A" w:rsidRPr="003B3375" w:rsidRDefault="001C603A" w:rsidP="001C603A">
      <w:pPr>
        <w:pStyle w:val="ConsPlusNormal"/>
        <w:ind w:firstLine="567"/>
        <w:jc w:val="both"/>
      </w:pPr>
      <w:r w:rsidRPr="003B3375">
        <w:t>максимальный срок выполнения данного действия составляет 2 рабочих дня;</w:t>
      </w:r>
    </w:p>
    <w:p w:rsidR="001C603A" w:rsidRPr="003B3375" w:rsidRDefault="001C603A" w:rsidP="001C603A">
      <w:pPr>
        <w:pStyle w:val="ConsPlusNormal"/>
        <w:ind w:firstLine="567"/>
        <w:jc w:val="both"/>
      </w:pPr>
      <w:r w:rsidRPr="003B3375">
        <w:t>после того как все объекты найдены, ответственный исполнитель осуществляет формирование документа, в форме которого предоставляется обобщенная информация об объектах учета реестра;</w:t>
      </w:r>
    </w:p>
    <w:p w:rsidR="001C603A" w:rsidRPr="003B3375" w:rsidRDefault="001C603A" w:rsidP="001C603A">
      <w:pPr>
        <w:pStyle w:val="ConsPlusNormal"/>
        <w:ind w:firstLine="567"/>
        <w:jc w:val="both"/>
      </w:pPr>
      <w:r w:rsidRPr="003B3375">
        <w:t>в случае если соответствующий документ может быть сформирован с использованием программных средств, максимальный срок выполнения данного действия составляет 2 часа;</w:t>
      </w:r>
    </w:p>
    <w:p w:rsidR="001C603A" w:rsidRPr="003B3375" w:rsidRDefault="001C603A" w:rsidP="001C603A">
      <w:pPr>
        <w:pStyle w:val="ConsPlusNormal"/>
        <w:ind w:firstLine="567"/>
        <w:jc w:val="both"/>
      </w:pPr>
      <w:r w:rsidRPr="003B3375">
        <w:t>в случае если соответствующий документ необходимо формировать вручную, максимальный срок выполнения данного действия составляет 3 рабочих дня.</w:t>
      </w:r>
    </w:p>
    <w:p w:rsidR="001C603A" w:rsidRPr="003B3375" w:rsidRDefault="008561E1" w:rsidP="001C603A">
      <w:pPr>
        <w:pStyle w:val="ConsPlusNormal"/>
        <w:ind w:firstLine="567"/>
        <w:jc w:val="both"/>
      </w:pPr>
      <w:hyperlink r:id="rId60">
        <w:r w:rsidR="001C603A" w:rsidRPr="003B3375">
          <w:t>47</w:t>
        </w:r>
      </w:hyperlink>
      <w:r w:rsidR="001C603A" w:rsidRPr="003B3375">
        <w:t>. После формирования выписки из реестра или документа, содержащего обобщенную информацию из реестра, ответственный исполнитель осуществляет подготовку сопроводительного письма и формирует соответствующий пакет документов, подлежащий выдаче (направлению) заявителю (его уполномоченному представителю) и содержащий выписку (выписки) из реестра по всем запрошенным объектам учета, или документ, содержащий обобщенную информацию из реестра. В случае отсутствия в реестре имущества сведений об одном или нескольких запрошенных объектах ответственный исполнитель отражает данный факт в тексте сопроводительного письма.</w:t>
      </w:r>
    </w:p>
    <w:p w:rsidR="001C603A" w:rsidRPr="003B3375" w:rsidRDefault="001C603A" w:rsidP="001C603A">
      <w:pPr>
        <w:pStyle w:val="ConsPlusNormal"/>
        <w:ind w:firstLine="567"/>
        <w:jc w:val="both"/>
      </w:pPr>
      <w:r w:rsidRPr="003B3375">
        <w:t>Максимальный срок выполнения данного действия составляет 2 часа.</w:t>
      </w:r>
    </w:p>
    <w:p w:rsidR="001C603A" w:rsidRPr="003B3375" w:rsidRDefault="001C603A" w:rsidP="001C603A">
      <w:pPr>
        <w:pStyle w:val="ConsPlusNormal"/>
        <w:ind w:firstLine="567"/>
        <w:jc w:val="both"/>
      </w:pPr>
      <w:r w:rsidRPr="003B3375">
        <w:t>Ответственный исполнитель осуществляет визирование сопроводительного письма и представляет пакет документов на подпись должностному лицу администрации муниципального образования город Алексин.</w:t>
      </w:r>
    </w:p>
    <w:p w:rsidR="001C603A" w:rsidRPr="003B3375" w:rsidRDefault="001C603A" w:rsidP="001C603A">
      <w:pPr>
        <w:pStyle w:val="ConsPlusNormal"/>
        <w:ind w:firstLine="567"/>
        <w:jc w:val="both"/>
      </w:pPr>
      <w:r w:rsidRPr="003B3375">
        <w:t>Максимальный срок выполнения данного действия составляет 1 час.</w:t>
      </w:r>
      <w:bookmarkStart w:id="5" w:name="Par460"/>
      <w:bookmarkEnd w:id="5"/>
    </w:p>
    <w:p w:rsidR="001C603A" w:rsidRPr="003B3375" w:rsidRDefault="008561E1" w:rsidP="001C603A">
      <w:pPr>
        <w:pStyle w:val="ConsPlusNormal"/>
        <w:ind w:firstLine="567"/>
        <w:jc w:val="both"/>
      </w:pPr>
      <w:hyperlink r:id="rId61">
        <w:r w:rsidR="001C603A" w:rsidRPr="003B3375">
          <w:t>48</w:t>
        </w:r>
      </w:hyperlink>
      <w:r w:rsidR="001C603A" w:rsidRPr="003B3375">
        <w:t>. Если в результате рассмотрения запроса было принято решение об отказе в предоставлении муниципальной услуги, ответственный исполнитель подготавливает проект мотивированного решения об отказе в предоставлении информации.</w:t>
      </w:r>
    </w:p>
    <w:p w:rsidR="001C603A" w:rsidRPr="003B3375" w:rsidRDefault="001C603A" w:rsidP="001C603A">
      <w:pPr>
        <w:pStyle w:val="ConsPlusNormal"/>
        <w:ind w:firstLine="567"/>
        <w:jc w:val="both"/>
      </w:pPr>
      <w:r w:rsidRPr="003B3375">
        <w:t xml:space="preserve">В мотивированном решении указываются основания для отказа в исполнении муниципальной услуги в соответствии с основаниями, установленными </w:t>
      </w:r>
      <w:hyperlink w:anchor="Par220" w:tgtFrame="22. Основаниями для отказа в предоставлении государственной услуги являются:">
        <w:r w:rsidRPr="003B3375">
          <w:t>пунктом 22</w:t>
        </w:r>
      </w:hyperlink>
      <w:r w:rsidRPr="003B3375">
        <w:t xml:space="preserve"> Регламента.</w:t>
      </w:r>
    </w:p>
    <w:p w:rsidR="001C603A" w:rsidRPr="003B3375" w:rsidRDefault="001C603A" w:rsidP="001C603A">
      <w:pPr>
        <w:pStyle w:val="ConsPlusNormal"/>
        <w:ind w:firstLine="567"/>
        <w:jc w:val="both"/>
      </w:pPr>
      <w:r w:rsidRPr="003B3375">
        <w:t>Максимальный срок выполнения данного действия составляет 2 часа.</w:t>
      </w:r>
    </w:p>
    <w:p w:rsidR="001C603A" w:rsidRPr="003B3375" w:rsidRDefault="001C603A" w:rsidP="001C603A">
      <w:pPr>
        <w:pStyle w:val="ConsPlusNormal"/>
        <w:ind w:firstLine="567"/>
        <w:jc w:val="both"/>
      </w:pPr>
      <w:r w:rsidRPr="003B3375">
        <w:t>Ответственный исполнитель осуществляет визирование мотивированного решения об отказе в представлении информации и представляет его на подпись должностному лицу администрации муниципального образования город Алексин.</w:t>
      </w:r>
    </w:p>
    <w:p w:rsidR="001C603A" w:rsidRPr="003B3375" w:rsidRDefault="001C603A" w:rsidP="001C603A">
      <w:pPr>
        <w:pStyle w:val="ConsPlusNormal"/>
        <w:ind w:firstLine="567"/>
        <w:jc w:val="both"/>
      </w:pPr>
      <w:r w:rsidRPr="003B3375">
        <w:t>Максимальный срок выполнения данного действия составляет 1 час.</w:t>
      </w:r>
    </w:p>
    <w:p w:rsidR="001C603A" w:rsidRPr="003B3375" w:rsidRDefault="008561E1" w:rsidP="001C603A">
      <w:pPr>
        <w:pStyle w:val="ConsPlusNormal"/>
        <w:ind w:firstLine="567"/>
        <w:jc w:val="both"/>
      </w:pPr>
      <w:hyperlink r:id="rId62">
        <w:r w:rsidR="001C603A" w:rsidRPr="003B3375">
          <w:t>49</w:t>
        </w:r>
      </w:hyperlink>
      <w:r w:rsidR="001C603A" w:rsidRPr="003B3375">
        <w:t>. Уполномоченное должностное лицо администрации муниципального образования город Алексин рассматривает представленные документы, удостоверяясь, что:</w:t>
      </w:r>
    </w:p>
    <w:p w:rsidR="001C603A" w:rsidRPr="003B3375" w:rsidRDefault="001C603A" w:rsidP="001C603A">
      <w:pPr>
        <w:pStyle w:val="ConsPlusNormal"/>
        <w:ind w:firstLine="567"/>
        <w:jc w:val="both"/>
      </w:pPr>
      <w:r w:rsidRPr="003B3375">
        <w:t>решение о предоставлении муниципальной услуги либо отказ в ее предоставлении имеет правовые основания;</w:t>
      </w:r>
    </w:p>
    <w:p w:rsidR="001C603A" w:rsidRPr="003B3375" w:rsidRDefault="001C603A" w:rsidP="001C603A">
      <w:pPr>
        <w:pStyle w:val="ConsPlusNormal"/>
        <w:ind w:firstLine="567"/>
        <w:jc w:val="both"/>
      </w:pPr>
      <w:r w:rsidRPr="003B3375">
        <w:t>в решении об отказе в предоставлении муниципальной услуги в обязательном порядке должны быть указаны правовые основания отказа.</w:t>
      </w:r>
    </w:p>
    <w:p w:rsidR="001C603A" w:rsidRPr="003B3375" w:rsidRDefault="001C603A" w:rsidP="001C603A">
      <w:pPr>
        <w:pStyle w:val="ConsPlusNormal"/>
        <w:ind w:firstLine="567"/>
        <w:jc w:val="both"/>
      </w:pPr>
      <w:r w:rsidRPr="003B3375">
        <w:t>Максимальный срок выполнения данного административного действия не должен превышать 1 час.</w:t>
      </w:r>
    </w:p>
    <w:p w:rsidR="001C603A" w:rsidRPr="003B3375" w:rsidRDefault="008561E1" w:rsidP="001C603A">
      <w:pPr>
        <w:pStyle w:val="ConsPlusNormal"/>
        <w:ind w:firstLine="567"/>
        <w:jc w:val="both"/>
      </w:pPr>
      <w:hyperlink r:id="rId63">
        <w:r w:rsidR="001C603A" w:rsidRPr="003B3375">
          <w:t>50</w:t>
        </w:r>
      </w:hyperlink>
      <w:r w:rsidR="001C603A" w:rsidRPr="003B3375">
        <w:t>. Уполномоченное должностное лицо администрации муниципального образования город Алексин подписывает решение о предоставлении муниципальной услуги либо об отказе в ее предоставлении и передает решение специалисту администрации муниципального образования город Алексин, ответственному за рассмотрение и оформление документов для предоставления муниципальной услуги.</w:t>
      </w:r>
    </w:p>
    <w:p w:rsidR="001C603A" w:rsidRPr="003B3375" w:rsidRDefault="001C603A" w:rsidP="001C603A">
      <w:pPr>
        <w:pStyle w:val="ConsPlusNormal"/>
        <w:ind w:firstLine="567"/>
        <w:jc w:val="both"/>
      </w:pPr>
      <w:r w:rsidRPr="003B3375">
        <w:t>Максимальный срок выполнения данного административного действия не должен превышать 15 минут.</w:t>
      </w:r>
    </w:p>
    <w:p w:rsidR="001C603A" w:rsidRPr="003B3375" w:rsidRDefault="008561E1" w:rsidP="001C603A">
      <w:pPr>
        <w:pStyle w:val="ConsPlusNormal"/>
        <w:ind w:firstLine="567"/>
        <w:jc w:val="both"/>
      </w:pPr>
      <w:hyperlink r:id="rId64">
        <w:r w:rsidR="001C603A" w:rsidRPr="003B3375">
          <w:t>51</w:t>
        </w:r>
      </w:hyperlink>
      <w:r w:rsidR="001C603A" w:rsidRPr="003B3375">
        <w:t>. По результатам административной процедуры ответственный исполнитель, в случае подписания уполномоченным должностным лицом администрации муниципального образования город Алексин выписки из реестра или документа, содержащего обобщенную информацию из реестра, либо мотивированного решения об отказе в предоставлении информации, передает документы специалисту администрации муниципального образования город Алексин, ответственному за ведение делопроизводства.</w:t>
      </w:r>
    </w:p>
    <w:p w:rsidR="001C603A" w:rsidRPr="003B3375" w:rsidRDefault="001C603A" w:rsidP="001C603A">
      <w:pPr>
        <w:pStyle w:val="ConsPlusNormal"/>
        <w:ind w:firstLine="567"/>
        <w:jc w:val="both"/>
      </w:pPr>
    </w:p>
    <w:p w:rsidR="001C603A" w:rsidRPr="003B3375" w:rsidRDefault="008561E1" w:rsidP="001C603A">
      <w:pPr>
        <w:suppressAutoHyphens w:val="0"/>
        <w:ind w:firstLine="567"/>
        <w:jc w:val="center"/>
        <w:rPr>
          <w:b/>
          <w:bCs/>
          <w:sz w:val="24"/>
          <w:szCs w:val="24"/>
        </w:rPr>
      </w:pPr>
      <w:hyperlink r:id="rId65">
        <w:r w:rsidR="001C603A" w:rsidRPr="003B3375">
          <w:rPr>
            <w:b/>
            <w:sz w:val="24"/>
            <w:szCs w:val="24"/>
          </w:rPr>
          <w:t>6</w:t>
        </w:r>
      </w:hyperlink>
      <w:r w:rsidR="001C603A" w:rsidRPr="003B3375">
        <w:rPr>
          <w:sz w:val="24"/>
          <w:szCs w:val="24"/>
        </w:rPr>
        <w:t>.</w:t>
      </w:r>
      <w:r w:rsidR="001C603A" w:rsidRPr="003B3375">
        <w:rPr>
          <w:b/>
          <w:bCs/>
          <w:sz w:val="24"/>
          <w:szCs w:val="24"/>
        </w:rPr>
        <w:t xml:space="preserve"> Предоставление результата оказания муниципально услуги</w:t>
      </w:r>
      <w:r w:rsidR="001C603A" w:rsidRPr="003B3375">
        <w:rPr>
          <w:b/>
          <w:bCs/>
          <w:sz w:val="24"/>
          <w:szCs w:val="24"/>
        </w:rPr>
        <w:br/>
        <w:t xml:space="preserve"> или отказа в предоставлении муниципальной услуги.</w:t>
      </w:r>
    </w:p>
    <w:p w:rsidR="001C603A" w:rsidRPr="003B3375" w:rsidRDefault="001C603A" w:rsidP="001C603A">
      <w:pPr>
        <w:pStyle w:val="ConsPlusTitle"/>
        <w:ind w:firstLine="567"/>
        <w:jc w:val="both"/>
        <w:rPr>
          <w:rFonts w:ascii="Times New Roman" w:hAnsi="Times New Roman" w:cs="Times New Roman"/>
        </w:rPr>
      </w:pPr>
    </w:p>
    <w:p w:rsidR="001C603A" w:rsidRPr="003B3375" w:rsidRDefault="008561E1" w:rsidP="001C603A">
      <w:pPr>
        <w:pStyle w:val="ConsPlusNormal"/>
        <w:ind w:firstLine="567"/>
        <w:jc w:val="both"/>
      </w:pPr>
      <w:hyperlink r:id="rId66">
        <w:r w:rsidR="001C603A" w:rsidRPr="003B3375">
          <w:t>52</w:t>
        </w:r>
      </w:hyperlink>
      <w:r w:rsidR="001C603A" w:rsidRPr="003B3375">
        <w:t>. Основанием для начала административной процедуры является поступление подписанных документов специалисту администрации муниципального образования город Алексин, ответственному за обработку исходящей корреспонденции.</w:t>
      </w:r>
    </w:p>
    <w:p w:rsidR="001C603A" w:rsidRPr="003B3375" w:rsidRDefault="001C603A" w:rsidP="001C603A">
      <w:pPr>
        <w:pStyle w:val="ConsPlusNormal"/>
        <w:ind w:firstLine="567"/>
        <w:jc w:val="both"/>
      </w:pPr>
      <w:r w:rsidRPr="003B3375">
        <w:t>В течение 1 дня со дня подписания должностным лицом администрации муниципального образования город Алексин специалист администрации муниципального образования город Алексин, ответственный за обработку исходящей корреспонденции:</w:t>
      </w:r>
    </w:p>
    <w:p w:rsidR="001C603A" w:rsidRPr="003B3375" w:rsidRDefault="001C603A" w:rsidP="001C603A">
      <w:pPr>
        <w:pStyle w:val="ConsPlusNormal"/>
        <w:ind w:firstLine="567"/>
        <w:jc w:val="both"/>
      </w:pPr>
      <w:r w:rsidRPr="003B3375">
        <w:t>осуществляет регистрацию сопроводительного письма с приложением выписки из реестра или документа, содержащего обобщенную информацию из реестра, либо мотивированного решения об отказе в предоставлении информации;</w:t>
      </w:r>
    </w:p>
    <w:p w:rsidR="001C603A" w:rsidRPr="003B3375" w:rsidRDefault="001C603A" w:rsidP="001C603A">
      <w:pPr>
        <w:pStyle w:val="ConsPlusNormal"/>
        <w:ind w:firstLine="567"/>
        <w:jc w:val="both"/>
      </w:pPr>
      <w:r w:rsidRPr="003B3375">
        <w:t>направляет сопроводительное письмо с приложением выписки из реестра или документа, содержащего обобщенную информацию из реестра, либо мотивированное решение об отказе в предоставлении информации (в случае если в заявлении указан способ получения почтовым отправлением);</w:t>
      </w:r>
    </w:p>
    <w:p w:rsidR="001C603A" w:rsidRPr="003B3375" w:rsidRDefault="001C603A" w:rsidP="001C603A">
      <w:pPr>
        <w:pStyle w:val="ConsPlusNormal"/>
        <w:ind w:firstLine="567"/>
        <w:jc w:val="both"/>
      </w:pPr>
      <w:r w:rsidRPr="003B3375">
        <w:t>передает сопроводительное письмо с приложением выписки из реестра или документа, содержащего обобщенную информацию из реестра, либо мотивированное решение об отказе в предоставлении информации ответственному исполнителю для вручения заявителю (уполномоченному представителю) (в случае если в заявлении указан способ получения при личном обращении).</w:t>
      </w:r>
    </w:p>
    <w:p w:rsidR="001C603A" w:rsidRPr="003B3375" w:rsidRDefault="001C603A" w:rsidP="001C603A">
      <w:pPr>
        <w:pStyle w:val="ConsPlusNormal"/>
        <w:ind w:firstLine="567"/>
        <w:jc w:val="both"/>
      </w:pPr>
      <w:r w:rsidRPr="003B3375">
        <w:t>Максимальный срок выполнения данного административного действия не должен превышать 15 минут.</w:t>
      </w:r>
    </w:p>
    <w:p w:rsidR="001C603A" w:rsidRPr="003B3375" w:rsidRDefault="001C603A" w:rsidP="001C603A">
      <w:pPr>
        <w:pStyle w:val="ConsPlusNormal"/>
        <w:ind w:firstLine="567"/>
        <w:jc w:val="both"/>
      </w:pPr>
      <w:r w:rsidRPr="003B3375">
        <w:t>По результату административной процедуры заявителю выдается (направляется) выписка из реестра или документ, содержащий обобщенную информацию из реестра, либо мотивированное решение об отказе в предоставлении информации.</w:t>
      </w:r>
    </w:p>
    <w:p w:rsidR="001C603A" w:rsidRPr="003B3375" w:rsidRDefault="001C603A" w:rsidP="001C603A">
      <w:pPr>
        <w:pStyle w:val="ConsPlusNormal"/>
        <w:ind w:firstLine="567"/>
        <w:jc w:val="both"/>
      </w:pP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7. Порядок исправления допущенных опечаток и ошибок</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в выданных в результате предоставления муниципальной</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услуги документах</w:t>
      </w:r>
    </w:p>
    <w:p w:rsidR="001C603A" w:rsidRPr="003B3375" w:rsidRDefault="001C603A" w:rsidP="001C603A">
      <w:pPr>
        <w:pStyle w:val="ConsPlusNormal"/>
        <w:ind w:firstLine="567"/>
        <w:jc w:val="both"/>
      </w:pPr>
    </w:p>
    <w:p w:rsidR="001C603A" w:rsidRPr="003B3375" w:rsidRDefault="001C603A" w:rsidP="001C603A">
      <w:pPr>
        <w:pStyle w:val="ConsPlusNormal"/>
        <w:ind w:firstLine="567"/>
        <w:jc w:val="both"/>
      </w:pPr>
      <w:bookmarkStart w:id="6" w:name="Par504"/>
      <w:bookmarkEnd w:id="6"/>
      <w:r w:rsidRPr="003B3375">
        <w:t>53. Основанием для исправления допущенных опечаток и (или) ошибок в выданных в результате предоставления муниципальной услуги документах является поступление в администрацию муниципального образования город Алексин заявления об исправлении опечатки и (или) ошибки (описки, опечатки, грамматической или арифметической ошибки) в произвольной форме с приложением документа, выданного в результате предоставления муниципальной услуги, в котором, по мнению заявителя, допущены опечатки и (или) ошибки (далее - техническая ошибка).</w:t>
      </w:r>
    </w:p>
    <w:p w:rsidR="001C603A" w:rsidRPr="003B3375" w:rsidRDefault="001C603A" w:rsidP="001C603A">
      <w:pPr>
        <w:pStyle w:val="ConsPlusNormal"/>
        <w:ind w:firstLine="567"/>
        <w:jc w:val="both"/>
      </w:pPr>
      <w:r w:rsidRPr="003B3375">
        <w:t>Заявитель вправе обратиться с заявлением об исправлении технической ошибки в администрацию муниципального образования город Алексин при личном обращении или через законного представителя, посредством почтовой связи, Регионального портала.</w:t>
      </w:r>
    </w:p>
    <w:p w:rsidR="001C603A" w:rsidRPr="003B3375" w:rsidRDefault="001C603A" w:rsidP="001C603A">
      <w:pPr>
        <w:pStyle w:val="ConsPlusNormal"/>
        <w:ind w:firstLine="567"/>
        <w:jc w:val="both"/>
      </w:pPr>
      <w:r w:rsidRPr="003B3375">
        <w:t>Заявление об исправлении технической ошибки подлежит обязательной регистрации в течение одного рабочего дня со дня его поступления.</w:t>
      </w:r>
    </w:p>
    <w:p w:rsidR="001C603A" w:rsidRPr="003B3375" w:rsidRDefault="001C603A" w:rsidP="001C603A">
      <w:pPr>
        <w:pStyle w:val="ConsPlusNormal"/>
        <w:ind w:firstLine="567"/>
        <w:jc w:val="both"/>
      </w:pPr>
      <w:bookmarkStart w:id="7" w:name="Par507"/>
      <w:bookmarkEnd w:id="7"/>
      <w:r w:rsidRPr="003B3375">
        <w:t>54. Критерием принятия решения об исправлении технической ошибки является наличие или отсутствие допущенной технической ошибки.</w:t>
      </w:r>
    </w:p>
    <w:p w:rsidR="001C603A" w:rsidRPr="003B3375" w:rsidRDefault="001C603A" w:rsidP="001C603A">
      <w:pPr>
        <w:pStyle w:val="ConsPlusNormal"/>
        <w:ind w:firstLine="567"/>
        <w:jc w:val="both"/>
      </w:pPr>
      <w:r w:rsidRPr="003B3375">
        <w:t>Решение об исправлении технической ошибки принимается должностным лицом администрации муниципального образования город Алексин.</w:t>
      </w:r>
    </w:p>
    <w:p w:rsidR="001C603A" w:rsidRPr="003B3375" w:rsidRDefault="001C603A" w:rsidP="001C603A">
      <w:pPr>
        <w:pStyle w:val="ConsPlusNormal"/>
        <w:ind w:firstLine="567"/>
        <w:jc w:val="both"/>
      </w:pPr>
      <w:r w:rsidRPr="003B3375">
        <w:t>55. Срок принятия решения об исправлении технической ошибки или об отсутствии технической ошибки не может превышать 5 рабочих дней со дня регистрации заявления об исправлении технической ошибки.</w:t>
      </w:r>
    </w:p>
    <w:p w:rsidR="001C603A" w:rsidRPr="003B3375" w:rsidRDefault="001C603A" w:rsidP="001C603A">
      <w:pPr>
        <w:pStyle w:val="ConsPlusNormal"/>
        <w:ind w:firstLine="567"/>
        <w:jc w:val="both"/>
      </w:pPr>
      <w:r w:rsidRPr="003B3375">
        <w:t>56. Документ, выдаваемый в результате предоставления муниципальной услуги, в который внесены исправления, либо уведомление об отсутствии технической ошибки вручается заявителю лично или направляется заказным почтовым отправлением с уведомлением о вручении не позднее одного календарного дня, следующего за днем принятия решения, предусмотренного пунктом 54 настоящего Административного регламента.</w:t>
      </w:r>
    </w:p>
    <w:p w:rsidR="001C603A" w:rsidRPr="003B3375" w:rsidRDefault="001C603A" w:rsidP="001C603A">
      <w:pPr>
        <w:pStyle w:val="ConsPlusNormal"/>
        <w:ind w:firstLine="567"/>
        <w:jc w:val="both"/>
      </w:pPr>
      <w:r w:rsidRPr="003B3375">
        <w:t xml:space="preserve">57. В случае направления заявителем заявления об исправлении технической ошибки и документа, предусмотренного </w:t>
      </w:r>
      <w:hyperlink w:anchor="Par504" w:tgtFrame="53. Основанием для исправления допущенных опечаток и (или) ошибок в выданных в результате предоставления государственной услуги документах является поступление в Министерство заявления об исправлении опечатки и (или) ошибки (описки, опечатки, грамматическ">
        <w:r w:rsidRPr="003B3375">
          <w:t>пунктом 53</w:t>
        </w:r>
      </w:hyperlink>
      <w:r w:rsidRPr="003B3375">
        <w:t xml:space="preserve"> настоящего Административного регламента, в форме электронного документа посредством Регионального портала исправленный документ после принятия решения, предусмотренного </w:t>
      </w:r>
      <w:hyperlink w:anchor="Par507" w:tgtFrame="54. Критерием принятия решения об исправлении технической ошибки является наличие или отсутствие допущенной технической ошибки.">
        <w:r w:rsidRPr="003B3375">
          <w:t>пунктом 54</w:t>
        </w:r>
      </w:hyperlink>
      <w:r w:rsidRPr="003B3375">
        <w:t xml:space="preserve"> настоящего Административного регламента, направляется заявителю в форме электронного документа посредством Регионального портала.</w:t>
      </w:r>
    </w:p>
    <w:p w:rsidR="001C603A" w:rsidRPr="003B3375" w:rsidRDefault="001C603A" w:rsidP="001C603A">
      <w:pPr>
        <w:pStyle w:val="ConsPlusNormal"/>
        <w:ind w:firstLine="567"/>
        <w:jc w:val="both"/>
      </w:pP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IV. Формы контроля</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за предоставлением муниципальной услуги</w:t>
      </w:r>
    </w:p>
    <w:p w:rsidR="001C603A" w:rsidRPr="003B3375" w:rsidRDefault="001C603A" w:rsidP="001C603A">
      <w:pPr>
        <w:pStyle w:val="ConsPlusNormal"/>
        <w:ind w:firstLine="567"/>
        <w:jc w:val="center"/>
      </w:pP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1. Порядок осуществления текущего контроля за соблюдением</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и исполнением ответственными должностными лицами положений</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Административного регламента и иных нормативных правовых</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актов, устанавливающих требования к предоставлению</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муниципальной услуги, а также принятием ими решений</w:t>
      </w:r>
    </w:p>
    <w:p w:rsidR="001C603A" w:rsidRPr="003B3375" w:rsidRDefault="001C603A" w:rsidP="001C603A">
      <w:pPr>
        <w:pStyle w:val="ConsPlusNormal"/>
        <w:ind w:firstLine="567"/>
        <w:jc w:val="both"/>
      </w:pPr>
    </w:p>
    <w:p w:rsidR="001C603A" w:rsidRPr="003B3375" w:rsidRDefault="001C603A" w:rsidP="001C603A">
      <w:pPr>
        <w:pStyle w:val="ConsPlusNormal"/>
        <w:ind w:firstLine="567"/>
        <w:jc w:val="both"/>
      </w:pPr>
      <w:r w:rsidRPr="003B3375">
        <w:t>58.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администрации муниципального образования город Алексин.</w:t>
      </w:r>
    </w:p>
    <w:p w:rsidR="001C603A" w:rsidRPr="003B3375" w:rsidRDefault="001C603A" w:rsidP="001C603A">
      <w:pPr>
        <w:pStyle w:val="ConsPlusNormal"/>
        <w:ind w:firstLine="567"/>
        <w:jc w:val="both"/>
      </w:pPr>
      <w:r w:rsidRPr="003B3375">
        <w:t>59. Текущий контроль осуществляется путем визирования документов, подлежащих направлению вышестоящему должностному лицу, проведения проверок соблюдения и исполнения сотрудниками нормативных правовых актов, устанавливающих требования к предоставлению муниципальной услуги, а также положений настоящего Административного регламента.</w:t>
      </w:r>
    </w:p>
    <w:p w:rsidR="001C603A" w:rsidRPr="003B3375" w:rsidRDefault="001C603A" w:rsidP="001C603A">
      <w:pPr>
        <w:pStyle w:val="ConsPlusNormal"/>
        <w:ind w:firstLine="567"/>
        <w:jc w:val="both"/>
      </w:pP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2. Порядок и периодичность осуществления плановых</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и внеплановых проверок полноты и качества предоставления</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муниципальной услуги, в том числе порядок и формы</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контроля за полнотой и качеством предоставления</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муниципальной услуги</w:t>
      </w:r>
    </w:p>
    <w:p w:rsidR="001C603A" w:rsidRPr="003B3375" w:rsidRDefault="001C603A" w:rsidP="001C603A">
      <w:pPr>
        <w:pStyle w:val="ConsPlusNormal"/>
        <w:ind w:firstLine="567"/>
        <w:jc w:val="both"/>
      </w:pPr>
    </w:p>
    <w:p w:rsidR="001C603A" w:rsidRPr="003B3375" w:rsidRDefault="001C603A" w:rsidP="001C603A">
      <w:pPr>
        <w:pStyle w:val="ConsPlusNormal"/>
        <w:ind w:firstLine="567"/>
        <w:jc w:val="both"/>
      </w:pPr>
      <w:r w:rsidRPr="003B3375">
        <w:t>60. Контроль полноты и качества предоставления муниципальной услуги осуществляется путем проведения руководителем администрации муниципального образования город Алексин и должностными лицами администрации муниципального образования город Алексин, ответственными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w:t>
      </w:r>
    </w:p>
    <w:p w:rsidR="001C603A" w:rsidRPr="003B3375" w:rsidRDefault="001C603A" w:rsidP="001C603A">
      <w:pPr>
        <w:pStyle w:val="ConsPlusNormal"/>
        <w:ind w:firstLine="567"/>
        <w:jc w:val="both"/>
      </w:pPr>
      <w:r w:rsidRPr="003B3375">
        <w:t>Периодичность осуществления контроля за предоставлением муниципальной услуги устанавливается руководителем администрации муниципального образования город Алексин. При этом контроль должен осуществляться не реже 1 раза в календарный год.</w:t>
      </w:r>
    </w:p>
    <w:p w:rsidR="001C603A" w:rsidRPr="003B3375" w:rsidRDefault="001C603A" w:rsidP="001C603A">
      <w:pPr>
        <w:pStyle w:val="ConsPlusNormal"/>
        <w:ind w:firstLine="567"/>
        <w:jc w:val="both"/>
      </w:pPr>
      <w:r w:rsidRPr="003B3375">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муниципального образования город Алексин.</w:t>
      </w:r>
    </w:p>
    <w:p w:rsidR="001C603A" w:rsidRPr="003B3375" w:rsidRDefault="001C603A" w:rsidP="001C603A">
      <w:pPr>
        <w:pStyle w:val="ConsPlusNormal"/>
        <w:ind w:firstLine="567"/>
        <w:jc w:val="both"/>
      </w:pPr>
      <w:r w:rsidRPr="003B3375">
        <w:t>61. Проверки полноты и качества предоставления муниципальной услуги осуществляются по поручению руководителя администрации муниципального образования город Алексин.</w:t>
      </w:r>
    </w:p>
    <w:p w:rsidR="001C603A" w:rsidRPr="003B3375" w:rsidRDefault="001C603A" w:rsidP="001C603A">
      <w:pPr>
        <w:pStyle w:val="ConsPlusNormal"/>
        <w:ind w:firstLine="567"/>
        <w:jc w:val="both"/>
      </w:pPr>
      <w:r w:rsidRPr="003B3375">
        <w:t>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 заявителя).</w:t>
      </w:r>
    </w:p>
    <w:p w:rsidR="007B46A3" w:rsidRDefault="007B46A3" w:rsidP="001C603A">
      <w:pPr>
        <w:pStyle w:val="ConsPlusTitle"/>
        <w:ind w:firstLine="567"/>
        <w:jc w:val="center"/>
        <w:rPr>
          <w:rFonts w:ascii="Times New Roman" w:hAnsi="Times New Roman" w:cs="Times New Roman"/>
        </w:rPr>
      </w:pP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3. Ответственность должностных лиц органа</w:t>
      </w:r>
      <w:r w:rsidR="00CD50BA">
        <w:rPr>
          <w:rFonts w:ascii="Times New Roman" w:hAnsi="Times New Roman" w:cs="Times New Roman"/>
        </w:rPr>
        <w:t xml:space="preserve"> </w:t>
      </w:r>
      <w:r w:rsidRPr="003B3375">
        <w:rPr>
          <w:rFonts w:ascii="Times New Roman" w:hAnsi="Times New Roman" w:cs="Times New Roman"/>
        </w:rPr>
        <w:t>местного самоуправления за решения</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и действия (бездействие), принимаемые (осуществляемые) ими</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в ходе предоставления муниципальной услуги</w:t>
      </w:r>
    </w:p>
    <w:p w:rsidR="001C603A" w:rsidRPr="003B3375" w:rsidRDefault="001C603A" w:rsidP="001C603A">
      <w:pPr>
        <w:pStyle w:val="ConsPlusNormal"/>
        <w:ind w:firstLine="567"/>
        <w:jc w:val="both"/>
      </w:pPr>
    </w:p>
    <w:p w:rsidR="001C603A" w:rsidRPr="003B3375" w:rsidRDefault="001C603A" w:rsidP="001C603A">
      <w:pPr>
        <w:pStyle w:val="ConsPlusNormal"/>
        <w:ind w:firstLine="567"/>
        <w:jc w:val="both"/>
      </w:pPr>
      <w:r w:rsidRPr="003B3375">
        <w:t>62. Должностные лица администрации муниципального образования город Алексин за решения и действия (бездействие), принимаемые (осуществляемые) в ходе предоставления муниципальной услуги, несут ответственность, установленную законодательством о муниципальной службе в Российской Федерации.</w:t>
      </w:r>
    </w:p>
    <w:p w:rsidR="001C603A" w:rsidRPr="003B3375" w:rsidRDefault="001C603A" w:rsidP="001C603A">
      <w:pPr>
        <w:pStyle w:val="ConsPlusNormal"/>
        <w:ind w:firstLine="567"/>
        <w:jc w:val="both"/>
      </w:pPr>
      <w:r w:rsidRPr="003B3375">
        <w:t>63. Иные должностные лица администрации муниципального образования город Алексин за решения и действия (бездействие), принимаемые (осуществляемые) в ходе предоставления муниципальной услуги, несут ответственность, установленную законодательством Российской Федерации о труде.</w:t>
      </w:r>
    </w:p>
    <w:p w:rsidR="001C603A" w:rsidRPr="003B3375" w:rsidRDefault="001C603A" w:rsidP="001C603A">
      <w:pPr>
        <w:pStyle w:val="ConsPlusNormal"/>
        <w:ind w:firstLine="567"/>
        <w:jc w:val="both"/>
      </w:pP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4. Положения, характеризующие требования к порядку и формам</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контроля за предоставлением муниципальной услуги, в том</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числе со стороны граждан, их объединений и организаций</w:t>
      </w:r>
    </w:p>
    <w:p w:rsidR="001C603A" w:rsidRPr="003B3375" w:rsidRDefault="001C603A" w:rsidP="001C603A">
      <w:pPr>
        <w:pStyle w:val="ConsPlusNormal"/>
        <w:ind w:firstLine="567"/>
        <w:jc w:val="both"/>
      </w:pPr>
    </w:p>
    <w:p w:rsidR="001C603A" w:rsidRPr="003B3375" w:rsidRDefault="001C603A" w:rsidP="001C603A">
      <w:pPr>
        <w:pStyle w:val="ConsPlusNormal"/>
        <w:ind w:firstLine="567"/>
        <w:jc w:val="both"/>
      </w:pPr>
      <w:r w:rsidRPr="003B3375">
        <w:t>64. 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администрации муниципального образования город Алексин при предоставлении муниципальной услуги.</w:t>
      </w:r>
    </w:p>
    <w:p w:rsidR="001C603A" w:rsidRPr="003B3375" w:rsidRDefault="001C603A" w:rsidP="001C603A">
      <w:pPr>
        <w:pStyle w:val="ConsPlusNormal"/>
        <w:ind w:firstLine="567"/>
        <w:jc w:val="both"/>
      </w:pP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V. Досудебный (внесудебный) порядок обжалования решений</w:t>
      </w:r>
    </w:p>
    <w:p w:rsidR="001C603A" w:rsidRPr="003B3375" w:rsidRDefault="001C603A" w:rsidP="007B46A3">
      <w:pPr>
        <w:pStyle w:val="ConsPlusTitle"/>
        <w:ind w:firstLine="567"/>
        <w:jc w:val="center"/>
        <w:rPr>
          <w:rFonts w:ascii="Times New Roman" w:hAnsi="Times New Roman" w:cs="Times New Roman"/>
        </w:rPr>
      </w:pPr>
      <w:r w:rsidRPr="003B3375">
        <w:rPr>
          <w:rFonts w:ascii="Times New Roman" w:hAnsi="Times New Roman" w:cs="Times New Roman"/>
        </w:rPr>
        <w:t>и действий (бездействия) органа местного самоуправления, его должностных лиц,муниципальных служащих, работников</w:t>
      </w:r>
    </w:p>
    <w:p w:rsidR="001C603A" w:rsidRPr="003B3375" w:rsidRDefault="001C603A" w:rsidP="001C603A">
      <w:pPr>
        <w:pStyle w:val="ConsPlusNormal"/>
        <w:ind w:firstLine="567"/>
        <w:jc w:val="center"/>
      </w:pPr>
    </w:p>
    <w:p w:rsidR="007B46A3" w:rsidRDefault="007B46A3" w:rsidP="001C603A">
      <w:pPr>
        <w:pStyle w:val="ConsPlusTitle"/>
        <w:ind w:firstLine="567"/>
        <w:jc w:val="center"/>
        <w:rPr>
          <w:rFonts w:ascii="Times New Roman" w:hAnsi="Times New Roman" w:cs="Times New Roman"/>
        </w:rPr>
      </w:pP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Информация для заинтересованных лиц об их праве</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на досудебное (внесудебное) обжалование действий</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(бездействия) и (или) решений, принятых (осуществленных)</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в ходе предоставления государственной/муниципальной услуги</w:t>
      </w:r>
    </w:p>
    <w:p w:rsidR="001C603A" w:rsidRPr="003B3375" w:rsidRDefault="001C603A" w:rsidP="001C603A">
      <w:pPr>
        <w:pStyle w:val="ConsPlusNormal"/>
        <w:ind w:firstLine="567"/>
        <w:jc w:val="both"/>
      </w:pPr>
    </w:p>
    <w:p w:rsidR="001C603A" w:rsidRPr="003B3375" w:rsidRDefault="001C603A" w:rsidP="001C603A">
      <w:pPr>
        <w:pStyle w:val="ConsPlusNormal"/>
        <w:ind w:firstLine="567"/>
        <w:jc w:val="both"/>
      </w:pPr>
      <w:r w:rsidRPr="003B3375">
        <w:t>65. При предоставлении муниципальной услуги заявитель и иные заинтересованные лица имеют право подать жалобу на действие (бездействие) и (или) решение муниципального образования город Алексин и (или) должностных лиц администрации муниципального образования город Алексин, осуществляемое или принятое в ходе предоставления муниципальной услуги (далее - жалоба).</w:t>
      </w:r>
    </w:p>
    <w:p w:rsidR="001C603A" w:rsidRPr="003B3375" w:rsidRDefault="001C603A" w:rsidP="001C603A">
      <w:pPr>
        <w:pStyle w:val="ConsPlusNormal"/>
        <w:ind w:firstLine="567"/>
        <w:jc w:val="both"/>
      </w:pP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Органы муниципальной власти, организации и уполномоченные</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на рассмотрение жалобы лица, которым может быть направлена</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жалоба заявителя в досудебном (внесудебном) порядке</w:t>
      </w:r>
    </w:p>
    <w:p w:rsidR="001C603A" w:rsidRPr="003B3375" w:rsidRDefault="001C603A" w:rsidP="001C603A">
      <w:pPr>
        <w:pStyle w:val="ConsPlusNormal"/>
        <w:ind w:firstLine="567"/>
        <w:jc w:val="both"/>
      </w:pPr>
    </w:p>
    <w:p w:rsidR="001C603A" w:rsidRPr="003B3375" w:rsidRDefault="001C603A" w:rsidP="001C603A">
      <w:pPr>
        <w:pStyle w:val="ConsPlusNormal"/>
        <w:ind w:firstLine="567"/>
        <w:jc w:val="both"/>
      </w:pPr>
      <w:r w:rsidRPr="003B3375">
        <w:t>66. Органом муниципальной власти, в который может быть направлена жалоба, является администрация муниципального образования город Алексин.</w:t>
      </w:r>
    </w:p>
    <w:p w:rsidR="001C603A" w:rsidRPr="003B3375" w:rsidRDefault="001C603A" w:rsidP="001C603A">
      <w:pPr>
        <w:pStyle w:val="ConsPlusNormal"/>
        <w:ind w:firstLine="567"/>
        <w:jc w:val="both"/>
      </w:pPr>
      <w:r w:rsidRPr="003B3375">
        <w:t>67. Жалоба на решение и действие (бездействие) руководителя администрации муниципального образования город Алексин подается в письменой формена бумажном носителе или в электронной форме в управление делопроизводства администрации муниципального образования город Алексин.</w:t>
      </w:r>
    </w:p>
    <w:p w:rsidR="001C603A" w:rsidRPr="003B3375" w:rsidRDefault="001C603A" w:rsidP="001C603A">
      <w:pPr>
        <w:pStyle w:val="ConsPlusNormal"/>
        <w:ind w:firstLine="567"/>
        <w:jc w:val="both"/>
      </w:pP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Способы информирования заявителей о порядке подачи</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и рассмотрения жалобы, в том числе с использованием Единого</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портала государственных и муниципальных услуг (функций), портал государственных и муниципальных услуг (функций) Тульской области</w:t>
      </w:r>
    </w:p>
    <w:p w:rsidR="001C603A" w:rsidRPr="003B3375" w:rsidRDefault="001C603A" w:rsidP="001C603A">
      <w:pPr>
        <w:pStyle w:val="ConsPlusNormal"/>
        <w:ind w:firstLine="567"/>
        <w:jc w:val="center"/>
      </w:pPr>
    </w:p>
    <w:p w:rsidR="001C603A" w:rsidRPr="003B3375" w:rsidRDefault="001C603A" w:rsidP="001C603A">
      <w:pPr>
        <w:pStyle w:val="ConsPlusNormal"/>
        <w:ind w:firstLine="567"/>
        <w:jc w:val="both"/>
      </w:pPr>
      <w:r w:rsidRPr="003B3375">
        <w:t>68. Информация о порядке подачи и рассмотрения жалобы размещается на официальном сайте администрации муниципального образования город Алексин в информационно-телекоммуникационной сети «Интернет», Едином портале, а также предоставляется непосредственно должностными лицами администрации муниципального образования город Алексин по телефонам для справок, а также электронным сообщением по адресу, указанному заявителем.</w:t>
      </w:r>
    </w:p>
    <w:p w:rsidR="001C603A" w:rsidRPr="003B3375" w:rsidRDefault="001C603A" w:rsidP="001C603A">
      <w:pPr>
        <w:pStyle w:val="ConsPlusNormal"/>
        <w:ind w:firstLine="567"/>
        <w:jc w:val="both"/>
      </w:pPr>
      <w:r w:rsidRPr="003B3375">
        <w:t>Жалоба на решения и действия (бездействие) муниципального образования город Алексин, должностного лица администрации муниципального образования город Алексин, иных служащих может быть подана заявителем через многофункциональный центр.</w:t>
      </w:r>
    </w:p>
    <w:p w:rsidR="001C603A" w:rsidRPr="003B3375" w:rsidRDefault="001C603A" w:rsidP="001C603A">
      <w:pPr>
        <w:pStyle w:val="ConsPlusNormal"/>
        <w:ind w:firstLine="567"/>
        <w:jc w:val="both"/>
      </w:pP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Перечень нормативных правовых актов, регулирующих порядок</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досудебного (внесудебного) обжалования решений и действий</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(бездействия) органа, предоставляющего муниципальную</w:t>
      </w:r>
    </w:p>
    <w:p w:rsidR="001C603A" w:rsidRPr="003B3375" w:rsidRDefault="001C603A" w:rsidP="001C603A">
      <w:pPr>
        <w:pStyle w:val="ConsPlusTitle"/>
        <w:ind w:firstLine="567"/>
        <w:jc w:val="center"/>
        <w:rPr>
          <w:rFonts w:ascii="Times New Roman" w:hAnsi="Times New Roman" w:cs="Times New Roman"/>
        </w:rPr>
      </w:pPr>
      <w:r w:rsidRPr="003B3375">
        <w:rPr>
          <w:rFonts w:ascii="Times New Roman" w:hAnsi="Times New Roman" w:cs="Times New Roman"/>
        </w:rPr>
        <w:t>услугу, а также его должностных лиц</w:t>
      </w:r>
    </w:p>
    <w:p w:rsidR="001C603A" w:rsidRPr="003B3375" w:rsidRDefault="001C603A" w:rsidP="001C603A">
      <w:pPr>
        <w:pStyle w:val="ConsPlusNormal"/>
        <w:ind w:firstLine="567"/>
        <w:jc w:val="both"/>
      </w:pPr>
    </w:p>
    <w:p w:rsidR="001C603A" w:rsidRPr="003B3375" w:rsidRDefault="001C603A" w:rsidP="001C603A">
      <w:pPr>
        <w:pStyle w:val="ConsPlusNormal"/>
        <w:ind w:firstLine="567"/>
        <w:jc w:val="both"/>
      </w:pPr>
      <w:r w:rsidRPr="003B3375">
        <w:t>69.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1C603A" w:rsidRPr="003B3375" w:rsidRDefault="001C603A" w:rsidP="001C603A">
      <w:pPr>
        <w:pStyle w:val="ConsPlusNormal"/>
        <w:ind w:firstLine="567"/>
        <w:jc w:val="both"/>
      </w:pPr>
      <w:r w:rsidRPr="003B3375">
        <w:t xml:space="preserve">Федеральным </w:t>
      </w:r>
      <w:hyperlink r:id="rId67">
        <w:r w:rsidRPr="003B3375">
          <w:t>законом</w:t>
        </w:r>
      </w:hyperlink>
      <w:r w:rsidRPr="003B3375">
        <w:t xml:space="preserve"> от 27 июля 2010 года № 210-ФЗ «Об организации предоставления государственных и муниципальных услуг»;</w:t>
      </w:r>
    </w:p>
    <w:p w:rsidR="001C603A" w:rsidRPr="003B3375" w:rsidRDefault="001C603A" w:rsidP="001C603A">
      <w:pPr>
        <w:pStyle w:val="ConsPlusNormal"/>
        <w:ind w:firstLine="567"/>
        <w:jc w:val="both"/>
      </w:pPr>
      <w:r w:rsidRPr="003B3375">
        <w:t xml:space="preserve">Федеральным </w:t>
      </w:r>
      <w:hyperlink r:id="rId68">
        <w:r w:rsidRPr="003B3375">
          <w:t>законом</w:t>
        </w:r>
      </w:hyperlink>
      <w:r w:rsidRPr="003B3375">
        <w:t xml:space="preserve"> от 26 июля 2006 года № 135-ФЗ «О защите конкуренции»;</w:t>
      </w:r>
    </w:p>
    <w:p w:rsidR="001C603A" w:rsidRPr="003B3375" w:rsidRDefault="001C603A" w:rsidP="001C603A">
      <w:pPr>
        <w:pStyle w:val="ConsPlusNormal"/>
        <w:ind w:firstLine="567"/>
        <w:jc w:val="both"/>
        <w:rPr>
          <w:iCs/>
        </w:rPr>
      </w:pPr>
      <w:r w:rsidRPr="003B3375">
        <w:rPr>
          <w:iCs/>
        </w:rPr>
        <w:t>иные НПА</w:t>
      </w:r>
    </w:p>
    <w:p w:rsidR="007B46A3" w:rsidRDefault="001C603A" w:rsidP="007B46A3">
      <w:pPr>
        <w:pStyle w:val="ConsPlusNormal"/>
        <w:ind w:firstLine="567"/>
        <w:jc w:val="both"/>
      </w:pPr>
      <w:r w:rsidRPr="003B3375">
        <w:t>Информация, предусмотренная в настоящем разделе, подлежит обязательному размещению на Едином портале, Региональном портале.</w:t>
      </w:r>
    </w:p>
    <w:p w:rsidR="00D900CA" w:rsidRDefault="00D900CA" w:rsidP="007B46A3">
      <w:pPr>
        <w:pStyle w:val="ConsPlusNormal"/>
        <w:ind w:firstLine="567"/>
        <w:jc w:val="right"/>
        <w:rPr>
          <w:sz w:val="20"/>
          <w:szCs w:val="20"/>
        </w:rPr>
      </w:pPr>
    </w:p>
    <w:p w:rsidR="00D900CA" w:rsidRDefault="00D900CA" w:rsidP="007B46A3">
      <w:pPr>
        <w:pStyle w:val="ConsPlusNormal"/>
        <w:ind w:firstLine="567"/>
        <w:jc w:val="right"/>
        <w:rPr>
          <w:sz w:val="20"/>
          <w:szCs w:val="20"/>
        </w:rPr>
      </w:pPr>
    </w:p>
    <w:p w:rsidR="00D900CA" w:rsidRDefault="00D900CA" w:rsidP="007B46A3">
      <w:pPr>
        <w:pStyle w:val="ConsPlusNormal"/>
        <w:ind w:firstLine="567"/>
        <w:jc w:val="right"/>
        <w:rPr>
          <w:sz w:val="20"/>
          <w:szCs w:val="20"/>
        </w:rPr>
      </w:pPr>
    </w:p>
    <w:p w:rsidR="00D900CA" w:rsidRDefault="00D900CA" w:rsidP="007B46A3">
      <w:pPr>
        <w:pStyle w:val="ConsPlusNormal"/>
        <w:ind w:firstLine="567"/>
        <w:jc w:val="right"/>
        <w:rPr>
          <w:sz w:val="20"/>
          <w:szCs w:val="20"/>
        </w:rPr>
      </w:pPr>
    </w:p>
    <w:p w:rsidR="00D900CA" w:rsidRDefault="00D900CA" w:rsidP="007B46A3">
      <w:pPr>
        <w:pStyle w:val="ConsPlusNormal"/>
        <w:ind w:firstLine="567"/>
        <w:jc w:val="right"/>
        <w:rPr>
          <w:sz w:val="20"/>
          <w:szCs w:val="20"/>
        </w:rPr>
      </w:pPr>
    </w:p>
    <w:p w:rsidR="00D900CA" w:rsidRDefault="00D900CA" w:rsidP="007B46A3">
      <w:pPr>
        <w:pStyle w:val="ConsPlusNormal"/>
        <w:ind w:firstLine="567"/>
        <w:jc w:val="right"/>
        <w:rPr>
          <w:sz w:val="20"/>
          <w:szCs w:val="20"/>
        </w:rPr>
      </w:pPr>
    </w:p>
    <w:p w:rsidR="00D900CA" w:rsidRDefault="00D900CA" w:rsidP="007B46A3">
      <w:pPr>
        <w:pStyle w:val="ConsPlusNormal"/>
        <w:ind w:firstLine="567"/>
        <w:jc w:val="right"/>
        <w:rPr>
          <w:sz w:val="20"/>
          <w:szCs w:val="20"/>
        </w:rPr>
      </w:pPr>
    </w:p>
    <w:p w:rsidR="00D900CA" w:rsidRDefault="00D900CA" w:rsidP="007B46A3">
      <w:pPr>
        <w:pStyle w:val="ConsPlusNormal"/>
        <w:ind w:firstLine="567"/>
        <w:jc w:val="right"/>
        <w:rPr>
          <w:sz w:val="20"/>
          <w:szCs w:val="20"/>
        </w:rPr>
      </w:pPr>
    </w:p>
    <w:p w:rsidR="00D900CA" w:rsidRDefault="00D900CA" w:rsidP="007B46A3">
      <w:pPr>
        <w:pStyle w:val="ConsPlusNormal"/>
        <w:ind w:firstLine="567"/>
        <w:jc w:val="right"/>
        <w:rPr>
          <w:sz w:val="20"/>
          <w:szCs w:val="20"/>
        </w:rPr>
      </w:pPr>
    </w:p>
    <w:p w:rsidR="00D900CA" w:rsidRDefault="00D900CA" w:rsidP="007B46A3">
      <w:pPr>
        <w:pStyle w:val="ConsPlusNormal"/>
        <w:ind w:firstLine="567"/>
        <w:jc w:val="right"/>
        <w:rPr>
          <w:sz w:val="20"/>
          <w:szCs w:val="20"/>
        </w:rPr>
      </w:pPr>
    </w:p>
    <w:p w:rsidR="00D900CA" w:rsidRDefault="00D900CA" w:rsidP="007B46A3">
      <w:pPr>
        <w:pStyle w:val="ConsPlusNormal"/>
        <w:ind w:firstLine="567"/>
        <w:jc w:val="right"/>
        <w:rPr>
          <w:sz w:val="20"/>
          <w:szCs w:val="20"/>
        </w:rPr>
      </w:pPr>
    </w:p>
    <w:p w:rsidR="00D900CA" w:rsidRDefault="00D900CA" w:rsidP="007B46A3">
      <w:pPr>
        <w:pStyle w:val="ConsPlusNormal"/>
        <w:ind w:firstLine="567"/>
        <w:jc w:val="right"/>
        <w:rPr>
          <w:sz w:val="20"/>
          <w:szCs w:val="20"/>
        </w:rPr>
      </w:pPr>
    </w:p>
    <w:p w:rsidR="00D900CA" w:rsidRDefault="00D900CA" w:rsidP="007B46A3">
      <w:pPr>
        <w:pStyle w:val="ConsPlusNormal"/>
        <w:ind w:firstLine="567"/>
        <w:jc w:val="right"/>
        <w:rPr>
          <w:sz w:val="20"/>
          <w:szCs w:val="20"/>
        </w:rPr>
      </w:pPr>
    </w:p>
    <w:p w:rsidR="00D900CA" w:rsidRDefault="00D900CA" w:rsidP="007B46A3">
      <w:pPr>
        <w:pStyle w:val="ConsPlusNormal"/>
        <w:ind w:firstLine="567"/>
        <w:jc w:val="right"/>
        <w:rPr>
          <w:sz w:val="20"/>
          <w:szCs w:val="20"/>
        </w:rPr>
      </w:pPr>
    </w:p>
    <w:p w:rsidR="00D900CA" w:rsidRDefault="00D900CA" w:rsidP="007B46A3">
      <w:pPr>
        <w:pStyle w:val="ConsPlusNormal"/>
        <w:ind w:firstLine="567"/>
        <w:jc w:val="right"/>
        <w:rPr>
          <w:sz w:val="20"/>
          <w:szCs w:val="20"/>
        </w:rPr>
      </w:pPr>
    </w:p>
    <w:p w:rsidR="00D900CA" w:rsidRDefault="00D900CA" w:rsidP="007B46A3">
      <w:pPr>
        <w:pStyle w:val="ConsPlusNormal"/>
        <w:ind w:firstLine="567"/>
        <w:jc w:val="right"/>
        <w:rPr>
          <w:sz w:val="20"/>
          <w:szCs w:val="20"/>
        </w:rPr>
      </w:pPr>
    </w:p>
    <w:p w:rsidR="00D900CA" w:rsidRDefault="00D900CA" w:rsidP="007B46A3">
      <w:pPr>
        <w:pStyle w:val="ConsPlusNormal"/>
        <w:ind w:firstLine="567"/>
        <w:jc w:val="right"/>
        <w:rPr>
          <w:sz w:val="20"/>
          <w:szCs w:val="20"/>
        </w:rPr>
      </w:pPr>
    </w:p>
    <w:p w:rsidR="00D900CA" w:rsidRDefault="00D900CA" w:rsidP="007B46A3">
      <w:pPr>
        <w:pStyle w:val="ConsPlusNormal"/>
        <w:ind w:firstLine="567"/>
        <w:jc w:val="right"/>
        <w:rPr>
          <w:sz w:val="20"/>
          <w:szCs w:val="20"/>
        </w:rPr>
      </w:pPr>
    </w:p>
    <w:p w:rsidR="00D900CA" w:rsidRDefault="00D900CA" w:rsidP="007B46A3">
      <w:pPr>
        <w:pStyle w:val="ConsPlusNormal"/>
        <w:ind w:firstLine="567"/>
        <w:jc w:val="right"/>
        <w:rPr>
          <w:sz w:val="20"/>
          <w:szCs w:val="20"/>
        </w:rPr>
      </w:pPr>
    </w:p>
    <w:p w:rsidR="00D900CA" w:rsidRDefault="00D900CA" w:rsidP="007B46A3">
      <w:pPr>
        <w:pStyle w:val="ConsPlusNormal"/>
        <w:ind w:firstLine="567"/>
        <w:jc w:val="right"/>
        <w:rPr>
          <w:sz w:val="20"/>
          <w:szCs w:val="20"/>
        </w:rPr>
      </w:pPr>
    </w:p>
    <w:p w:rsidR="00D900CA" w:rsidRDefault="00D900CA" w:rsidP="007B46A3">
      <w:pPr>
        <w:pStyle w:val="ConsPlusNormal"/>
        <w:ind w:firstLine="567"/>
        <w:jc w:val="right"/>
        <w:rPr>
          <w:sz w:val="20"/>
          <w:szCs w:val="20"/>
        </w:rPr>
      </w:pPr>
    </w:p>
    <w:p w:rsidR="00D900CA" w:rsidRDefault="00D900CA" w:rsidP="007B46A3">
      <w:pPr>
        <w:pStyle w:val="ConsPlusNormal"/>
        <w:ind w:firstLine="567"/>
        <w:jc w:val="right"/>
        <w:rPr>
          <w:sz w:val="20"/>
          <w:szCs w:val="20"/>
        </w:rPr>
      </w:pPr>
    </w:p>
    <w:p w:rsidR="00D900CA" w:rsidRDefault="00D900CA" w:rsidP="007B46A3">
      <w:pPr>
        <w:pStyle w:val="ConsPlusNormal"/>
        <w:ind w:firstLine="567"/>
        <w:jc w:val="right"/>
        <w:rPr>
          <w:sz w:val="20"/>
          <w:szCs w:val="20"/>
        </w:rPr>
      </w:pPr>
    </w:p>
    <w:p w:rsidR="00D900CA" w:rsidRDefault="00D900CA" w:rsidP="007B46A3">
      <w:pPr>
        <w:pStyle w:val="ConsPlusNormal"/>
        <w:ind w:firstLine="567"/>
        <w:jc w:val="right"/>
        <w:rPr>
          <w:sz w:val="20"/>
          <w:szCs w:val="20"/>
        </w:rPr>
      </w:pPr>
    </w:p>
    <w:p w:rsidR="00D900CA" w:rsidRDefault="00D900CA" w:rsidP="007B46A3">
      <w:pPr>
        <w:pStyle w:val="ConsPlusNormal"/>
        <w:ind w:firstLine="567"/>
        <w:jc w:val="right"/>
        <w:rPr>
          <w:sz w:val="20"/>
          <w:szCs w:val="20"/>
        </w:rPr>
      </w:pPr>
    </w:p>
    <w:p w:rsidR="00D900CA" w:rsidRDefault="00D900CA" w:rsidP="007B46A3">
      <w:pPr>
        <w:pStyle w:val="ConsPlusNormal"/>
        <w:ind w:firstLine="567"/>
        <w:jc w:val="right"/>
        <w:rPr>
          <w:sz w:val="20"/>
          <w:szCs w:val="20"/>
        </w:rPr>
      </w:pPr>
    </w:p>
    <w:p w:rsidR="00D900CA" w:rsidRDefault="00D900CA" w:rsidP="007B46A3">
      <w:pPr>
        <w:pStyle w:val="ConsPlusNormal"/>
        <w:ind w:firstLine="567"/>
        <w:jc w:val="right"/>
        <w:rPr>
          <w:sz w:val="20"/>
          <w:szCs w:val="20"/>
        </w:rPr>
      </w:pPr>
    </w:p>
    <w:p w:rsidR="00D900CA" w:rsidRDefault="00D900CA" w:rsidP="007B46A3">
      <w:pPr>
        <w:pStyle w:val="ConsPlusNormal"/>
        <w:ind w:firstLine="567"/>
        <w:jc w:val="right"/>
        <w:rPr>
          <w:sz w:val="20"/>
          <w:szCs w:val="20"/>
        </w:rPr>
      </w:pPr>
    </w:p>
    <w:p w:rsidR="00D900CA" w:rsidRDefault="00D900CA" w:rsidP="007B46A3">
      <w:pPr>
        <w:pStyle w:val="ConsPlusNormal"/>
        <w:ind w:firstLine="567"/>
        <w:jc w:val="right"/>
        <w:rPr>
          <w:sz w:val="20"/>
          <w:szCs w:val="20"/>
        </w:rPr>
      </w:pPr>
    </w:p>
    <w:p w:rsidR="00D900CA" w:rsidRDefault="00D900CA" w:rsidP="007B46A3">
      <w:pPr>
        <w:pStyle w:val="ConsPlusNormal"/>
        <w:ind w:firstLine="567"/>
        <w:jc w:val="right"/>
        <w:rPr>
          <w:sz w:val="20"/>
          <w:szCs w:val="20"/>
        </w:rPr>
      </w:pPr>
    </w:p>
    <w:p w:rsidR="00D900CA" w:rsidRDefault="00D900CA" w:rsidP="007B46A3">
      <w:pPr>
        <w:pStyle w:val="ConsPlusNormal"/>
        <w:ind w:firstLine="567"/>
        <w:jc w:val="right"/>
        <w:rPr>
          <w:sz w:val="20"/>
          <w:szCs w:val="20"/>
        </w:rPr>
      </w:pPr>
    </w:p>
    <w:p w:rsidR="00D900CA" w:rsidRDefault="00D900CA" w:rsidP="007B46A3">
      <w:pPr>
        <w:pStyle w:val="ConsPlusNormal"/>
        <w:ind w:firstLine="567"/>
        <w:jc w:val="right"/>
        <w:rPr>
          <w:sz w:val="20"/>
          <w:szCs w:val="20"/>
        </w:rPr>
      </w:pPr>
    </w:p>
    <w:p w:rsidR="00D900CA" w:rsidRDefault="00D900CA" w:rsidP="007B46A3">
      <w:pPr>
        <w:pStyle w:val="ConsPlusNormal"/>
        <w:ind w:firstLine="567"/>
        <w:jc w:val="right"/>
        <w:rPr>
          <w:sz w:val="20"/>
          <w:szCs w:val="20"/>
        </w:rPr>
      </w:pPr>
    </w:p>
    <w:p w:rsidR="00D900CA" w:rsidRDefault="00D900CA" w:rsidP="007B46A3">
      <w:pPr>
        <w:pStyle w:val="ConsPlusNormal"/>
        <w:ind w:firstLine="567"/>
        <w:jc w:val="right"/>
        <w:rPr>
          <w:sz w:val="20"/>
          <w:szCs w:val="20"/>
        </w:rPr>
      </w:pPr>
    </w:p>
    <w:p w:rsidR="00D900CA" w:rsidRDefault="00D900CA" w:rsidP="007B46A3">
      <w:pPr>
        <w:pStyle w:val="ConsPlusNormal"/>
        <w:ind w:firstLine="567"/>
        <w:jc w:val="right"/>
        <w:rPr>
          <w:sz w:val="20"/>
          <w:szCs w:val="20"/>
        </w:rPr>
      </w:pPr>
    </w:p>
    <w:p w:rsidR="00D900CA" w:rsidRDefault="00D900CA" w:rsidP="007B46A3">
      <w:pPr>
        <w:pStyle w:val="ConsPlusNormal"/>
        <w:ind w:firstLine="567"/>
        <w:jc w:val="right"/>
        <w:rPr>
          <w:sz w:val="20"/>
          <w:szCs w:val="20"/>
        </w:rPr>
      </w:pPr>
    </w:p>
    <w:p w:rsidR="00D900CA" w:rsidRDefault="00D900CA" w:rsidP="007B46A3">
      <w:pPr>
        <w:pStyle w:val="ConsPlusNormal"/>
        <w:ind w:firstLine="567"/>
        <w:jc w:val="right"/>
        <w:rPr>
          <w:sz w:val="20"/>
          <w:szCs w:val="20"/>
        </w:rPr>
      </w:pPr>
    </w:p>
    <w:p w:rsidR="00D900CA" w:rsidRDefault="00D900CA" w:rsidP="007B46A3">
      <w:pPr>
        <w:pStyle w:val="ConsPlusNormal"/>
        <w:ind w:firstLine="567"/>
        <w:jc w:val="right"/>
        <w:rPr>
          <w:sz w:val="20"/>
          <w:szCs w:val="20"/>
        </w:rPr>
      </w:pPr>
    </w:p>
    <w:p w:rsidR="00D900CA" w:rsidRDefault="00D900CA" w:rsidP="007B46A3">
      <w:pPr>
        <w:pStyle w:val="ConsPlusNormal"/>
        <w:ind w:firstLine="567"/>
        <w:jc w:val="right"/>
        <w:rPr>
          <w:sz w:val="20"/>
          <w:szCs w:val="20"/>
        </w:rPr>
      </w:pPr>
    </w:p>
    <w:p w:rsidR="00D900CA" w:rsidRDefault="00D900CA" w:rsidP="007B46A3">
      <w:pPr>
        <w:pStyle w:val="ConsPlusNormal"/>
        <w:ind w:firstLine="567"/>
        <w:jc w:val="right"/>
        <w:rPr>
          <w:sz w:val="20"/>
          <w:szCs w:val="20"/>
        </w:rPr>
      </w:pPr>
    </w:p>
    <w:p w:rsidR="00D900CA" w:rsidRDefault="00D900CA" w:rsidP="007B46A3">
      <w:pPr>
        <w:pStyle w:val="ConsPlusNormal"/>
        <w:ind w:firstLine="567"/>
        <w:jc w:val="right"/>
        <w:rPr>
          <w:sz w:val="20"/>
          <w:szCs w:val="20"/>
        </w:rPr>
      </w:pPr>
    </w:p>
    <w:p w:rsidR="00D900CA" w:rsidRDefault="00D900CA" w:rsidP="007B46A3">
      <w:pPr>
        <w:pStyle w:val="ConsPlusNormal"/>
        <w:ind w:firstLine="567"/>
        <w:jc w:val="right"/>
        <w:rPr>
          <w:sz w:val="20"/>
          <w:szCs w:val="20"/>
        </w:rPr>
      </w:pPr>
    </w:p>
    <w:p w:rsidR="00D900CA" w:rsidRDefault="00D900CA" w:rsidP="007B46A3">
      <w:pPr>
        <w:pStyle w:val="ConsPlusNormal"/>
        <w:ind w:firstLine="567"/>
        <w:jc w:val="right"/>
        <w:rPr>
          <w:sz w:val="20"/>
          <w:szCs w:val="20"/>
        </w:rPr>
      </w:pPr>
    </w:p>
    <w:p w:rsidR="00D900CA" w:rsidRDefault="00D900CA" w:rsidP="007B46A3">
      <w:pPr>
        <w:pStyle w:val="ConsPlusNormal"/>
        <w:ind w:firstLine="567"/>
        <w:jc w:val="right"/>
        <w:rPr>
          <w:sz w:val="20"/>
          <w:szCs w:val="20"/>
        </w:rPr>
      </w:pPr>
    </w:p>
    <w:p w:rsidR="00D900CA" w:rsidRDefault="00D900CA" w:rsidP="007B46A3">
      <w:pPr>
        <w:pStyle w:val="ConsPlusNormal"/>
        <w:ind w:firstLine="567"/>
        <w:jc w:val="right"/>
        <w:rPr>
          <w:sz w:val="20"/>
          <w:szCs w:val="20"/>
        </w:rPr>
      </w:pPr>
    </w:p>
    <w:p w:rsidR="00D900CA" w:rsidRDefault="00D900CA" w:rsidP="007B46A3">
      <w:pPr>
        <w:pStyle w:val="ConsPlusNormal"/>
        <w:ind w:firstLine="567"/>
        <w:jc w:val="right"/>
        <w:rPr>
          <w:sz w:val="20"/>
          <w:szCs w:val="20"/>
        </w:rPr>
      </w:pPr>
    </w:p>
    <w:p w:rsidR="00D900CA" w:rsidRDefault="00D900CA" w:rsidP="007B46A3">
      <w:pPr>
        <w:pStyle w:val="ConsPlusNormal"/>
        <w:ind w:firstLine="567"/>
        <w:jc w:val="right"/>
        <w:rPr>
          <w:sz w:val="20"/>
          <w:szCs w:val="20"/>
        </w:rPr>
      </w:pPr>
    </w:p>
    <w:p w:rsidR="00D900CA" w:rsidRDefault="00D900CA" w:rsidP="007B46A3">
      <w:pPr>
        <w:pStyle w:val="ConsPlusNormal"/>
        <w:ind w:firstLine="567"/>
        <w:jc w:val="right"/>
        <w:rPr>
          <w:sz w:val="20"/>
          <w:szCs w:val="20"/>
        </w:rPr>
      </w:pPr>
    </w:p>
    <w:p w:rsidR="00D900CA" w:rsidRDefault="00D900CA" w:rsidP="007B46A3">
      <w:pPr>
        <w:pStyle w:val="ConsPlusNormal"/>
        <w:ind w:firstLine="567"/>
        <w:jc w:val="right"/>
        <w:rPr>
          <w:sz w:val="20"/>
          <w:szCs w:val="20"/>
        </w:rPr>
      </w:pPr>
    </w:p>
    <w:p w:rsidR="00D900CA" w:rsidRDefault="00D900CA" w:rsidP="007B46A3">
      <w:pPr>
        <w:pStyle w:val="ConsPlusNormal"/>
        <w:ind w:firstLine="567"/>
        <w:jc w:val="right"/>
        <w:rPr>
          <w:sz w:val="20"/>
          <w:szCs w:val="20"/>
        </w:rPr>
      </w:pPr>
    </w:p>
    <w:p w:rsidR="00D900CA" w:rsidRDefault="00D900CA" w:rsidP="007B46A3">
      <w:pPr>
        <w:pStyle w:val="ConsPlusNormal"/>
        <w:ind w:firstLine="567"/>
        <w:jc w:val="right"/>
        <w:rPr>
          <w:sz w:val="20"/>
          <w:szCs w:val="20"/>
        </w:rPr>
      </w:pPr>
    </w:p>
    <w:p w:rsidR="001C603A" w:rsidRDefault="001C603A" w:rsidP="007B46A3">
      <w:pPr>
        <w:pStyle w:val="ConsPlusNormal"/>
        <w:ind w:firstLine="567"/>
        <w:jc w:val="right"/>
        <w:rPr>
          <w:sz w:val="20"/>
          <w:szCs w:val="20"/>
        </w:rPr>
      </w:pPr>
      <w:r>
        <w:rPr>
          <w:sz w:val="20"/>
          <w:szCs w:val="20"/>
        </w:rPr>
        <w:t xml:space="preserve">Приложение   </w:t>
      </w:r>
    </w:p>
    <w:p w:rsidR="001C603A" w:rsidRDefault="001C603A" w:rsidP="001C603A">
      <w:pPr>
        <w:jc w:val="right"/>
      </w:pPr>
      <w:r>
        <w:t xml:space="preserve">                                                                                    к административному регламенту по </w:t>
      </w:r>
    </w:p>
    <w:p w:rsidR="001C603A" w:rsidRDefault="001C603A" w:rsidP="001C603A">
      <w:pPr>
        <w:jc w:val="right"/>
        <w:rPr>
          <w:bCs/>
          <w:color w:val="000000"/>
        </w:rPr>
      </w:pPr>
      <w:r>
        <w:t>предоставлению муниципальной  услуги</w:t>
      </w:r>
    </w:p>
    <w:p w:rsidR="001C603A" w:rsidRDefault="001C603A" w:rsidP="001C603A">
      <w:pPr>
        <w:ind w:firstLine="240"/>
        <w:jc w:val="right"/>
        <w:rPr>
          <w:bCs/>
          <w:color w:val="000000"/>
        </w:rPr>
      </w:pPr>
      <w:r>
        <w:rPr>
          <w:bCs/>
          <w:color w:val="000000"/>
        </w:rPr>
        <w:t xml:space="preserve">«Предоставление сведений, содержащихся в </w:t>
      </w:r>
    </w:p>
    <w:p w:rsidR="001C603A" w:rsidRDefault="001C603A" w:rsidP="001C603A">
      <w:pPr>
        <w:ind w:firstLine="240"/>
        <w:jc w:val="right"/>
        <w:rPr>
          <w:bCs/>
          <w:color w:val="000000"/>
        </w:rPr>
      </w:pPr>
      <w:r>
        <w:rPr>
          <w:bCs/>
          <w:color w:val="000000"/>
        </w:rPr>
        <w:t xml:space="preserve">реестре муниципального имущества, об объектах </w:t>
      </w:r>
    </w:p>
    <w:p w:rsidR="001C603A" w:rsidRDefault="001C603A" w:rsidP="001C603A">
      <w:pPr>
        <w:ind w:firstLine="240"/>
        <w:jc w:val="right"/>
        <w:rPr>
          <w:bCs/>
          <w:color w:val="000000"/>
        </w:rPr>
      </w:pPr>
      <w:r>
        <w:rPr>
          <w:bCs/>
          <w:color w:val="000000"/>
        </w:rPr>
        <w:t xml:space="preserve">муниципальной собственности муниципального </w:t>
      </w:r>
    </w:p>
    <w:p w:rsidR="001C603A" w:rsidRDefault="001C603A" w:rsidP="001C603A">
      <w:pPr>
        <w:ind w:firstLine="240"/>
        <w:jc w:val="right"/>
        <w:rPr>
          <w:b/>
          <w:sz w:val="28"/>
          <w:szCs w:val="28"/>
          <w:lang w:eastAsia="ru-RU"/>
        </w:rPr>
      </w:pPr>
      <w:r>
        <w:rPr>
          <w:bCs/>
          <w:color w:val="000000"/>
        </w:rPr>
        <w:t>образования город Алексин.</w:t>
      </w:r>
    </w:p>
    <w:p w:rsidR="001C603A" w:rsidRDefault="001C603A" w:rsidP="001C603A">
      <w:pPr>
        <w:autoSpaceDE w:val="0"/>
        <w:autoSpaceDN w:val="0"/>
        <w:adjustRightInd w:val="0"/>
        <w:spacing w:before="20"/>
        <w:ind w:firstLine="284"/>
        <w:jc w:val="center"/>
        <w:rPr>
          <w:b/>
          <w:sz w:val="28"/>
          <w:szCs w:val="28"/>
          <w:lang w:eastAsia="ru-RU"/>
        </w:rPr>
      </w:pPr>
    </w:p>
    <w:p w:rsidR="001C603A" w:rsidRDefault="001C603A" w:rsidP="001C603A">
      <w:pPr>
        <w:autoSpaceDE w:val="0"/>
        <w:autoSpaceDN w:val="0"/>
        <w:adjustRightInd w:val="0"/>
        <w:spacing w:before="20"/>
        <w:ind w:firstLine="284"/>
        <w:jc w:val="center"/>
        <w:rPr>
          <w:b/>
          <w:sz w:val="28"/>
          <w:szCs w:val="28"/>
          <w:lang w:eastAsia="ru-RU"/>
        </w:rPr>
      </w:pPr>
    </w:p>
    <w:p w:rsidR="001C603A" w:rsidRDefault="001C603A" w:rsidP="001C603A">
      <w:pPr>
        <w:autoSpaceDE w:val="0"/>
        <w:autoSpaceDN w:val="0"/>
        <w:adjustRightInd w:val="0"/>
        <w:spacing w:before="20"/>
        <w:ind w:firstLine="284"/>
        <w:jc w:val="center"/>
        <w:rPr>
          <w:b/>
          <w:sz w:val="28"/>
          <w:szCs w:val="28"/>
          <w:lang w:eastAsia="ru-RU"/>
        </w:rPr>
      </w:pPr>
    </w:p>
    <w:p w:rsidR="001C603A" w:rsidRDefault="001C603A" w:rsidP="001C603A">
      <w:pPr>
        <w:autoSpaceDE w:val="0"/>
        <w:autoSpaceDN w:val="0"/>
        <w:adjustRightInd w:val="0"/>
        <w:spacing w:before="20"/>
        <w:ind w:firstLine="284"/>
        <w:jc w:val="center"/>
        <w:rPr>
          <w:b/>
          <w:sz w:val="28"/>
          <w:szCs w:val="28"/>
          <w:lang w:eastAsia="ru-RU"/>
        </w:rPr>
      </w:pPr>
    </w:p>
    <w:p w:rsidR="001C603A" w:rsidRPr="002168A4" w:rsidRDefault="001C603A" w:rsidP="001C603A">
      <w:pPr>
        <w:autoSpaceDE w:val="0"/>
        <w:autoSpaceDN w:val="0"/>
        <w:adjustRightInd w:val="0"/>
        <w:spacing w:before="20"/>
        <w:ind w:firstLine="284"/>
        <w:jc w:val="center"/>
        <w:rPr>
          <w:rFonts w:eastAsia="Calibri"/>
          <w:b/>
          <w:bCs/>
          <w:sz w:val="28"/>
          <w:szCs w:val="28"/>
          <w:lang w:eastAsia="ru-RU"/>
        </w:rPr>
      </w:pPr>
      <w:r w:rsidRPr="002168A4">
        <w:rPr>
          <w:b/>
          <w:sz w:val="28"/>
          <w:szCs w:val="28"/>
          <w:lang w:eastAsia="ru-RU"/>
        </w:rPr>
        <w:t xml:space="preserve">Форма </w:t>
      </w:r>
      <w:r w:rsidRPr="002168A4">
        <w:rPr>
          <w:rFonts w:eastAsia="Calibri"/>
          <w:b/>
          <w:sz w:val="28"/>
          <w:szCs w:val="28"/>
          <w:lang w:eastAsia="ru-RU"/>
        </w:rPr>
        <w:t>решения о выдаче выписки из</w:t>
      </w:r>
      <w:r>
        <w:rPr>
          <w:rFonts w:eastAsia="Calibri"/>
          <w:b/>
          <w:bCs/>
          <w:sz w:val="28"/>
          <w:szCs w:val="28"/>
          <w:lang w:eastAsia="ru-RU"/>
        </w:rPr>
        <w:t xml:space="preserve"> реестра муниципального </w:t>
      </w:r>
      <w:r w:rsidRPr="002168A4">
        <w:rPr>
          <w:rFonts w:eastAsia="Calibri"/>
          <w:b/>
          <w:bCs/>
          <w:sz w:val="28"/>
          <w:szCs w:val="28"/>
          <w:lang w:eastAsia="ru-RU"/>
        </w:rPr>
        <w:t>имущества</w:t>
      </w:r>
    </w:p>
    <w:p w:rsidR="001C603A" w:rsidRPr="002168A4" w:rsidRDefault="001C603A" w:rsidP="001C603A">
      <w:pPr>
        <w:spacing w:before="240"/>
        <w:ind w:left="142" w:firstLine="851"/>
        <w:jc w:val="center"/>
        <w:rPr>
          <w:rFonts w:eastAsia="Calibri"/>
          <w:sz w:val="28"/>
          <w:szCs w:val="28"/>
          <w:lang w:eastAsia="ru-RU"/>
        </w:rPr>
      </w:pPr>
      <w:r w:rsidRPr="002168A4">
        <w:rPr>
          <w:rFonts w:eastAsia="Calibri"/>
          <w:sz w:val="28"/>
          <w:szCs w:val="28"/>
          <w:lang w:eastAsia="ru-RU"/>
        </w:rPr>
        <w:t>_______________________________________________________________</w:t>
      </w:r>
    </w:p>
    <w:p w:rsidR="001C603A" w:rsidRPr="002168A4" w:rsidRDefault="001C603A" w:rsidP="001C603A">
      <w:pPr>
        <w:ind w:left="142" w:firstLine="851"/>
        <w:jc w:val="center"/>
        <w:rPr>
          <w:rFonts w:eastAsia="Calibri"/>
          <w:sz w:val="16"/>
          <w:szCs w:val="16"/>
          <w:lang w:eastAsia="ru-RU"/>
        </w:rPr>
      </w:pPr>
      <w:r w:rsidRPr="002168A4">
        <w:rPr>
          <w:rFonts w:eastAsia="Calibri"/>
          <w:sz w:val="16"/>
          <w:szCs w:val="16"/>
          <w:lang w:eastAsia="ru-RU"/>
        </w:rPr>
        <w:t>Наименование органа, уполномоченного на предоставление услуги</w:t>
      </w:r>
    </w:p>
    <w:p w:rsidR="001C603A" w:rsidRPr="002168A4" w:rsidRDefault="001C603A" w:rsidP="001C603A">
      <w:pPr>
        <w:spacing w:before="240"/>
        <w:ind w:firstLine="851"/>
        <w:jc w:val="both"/>
        <w:rPr>
          <w:rFonts w:eastAsia="Calibri"/>
          <w:sz w:val="28"/>
          <w:szCs w:val="28"/>
          <w:lang w:eastAsia="ru-RU"/>
        </w:rPr>
      </w:pPr>
    </w:p>
    <w:p w:rsidR="001C603A" w:rsidRPr="002168A4" w:rsidRDefault="001C603A" w:rsidP="001C603A">
      <w:pPr>
        <w:spacing w:line="20" w:lineRule="atLeast"/>
        <w:ind w:left="4962"/>
        <w:jc w:val="both"/>
        <w:rPr>
          <w:rFonts w:eastAsia="Calibri"/>
          <w:color w:val="000000" w:themeColor="text1"/>
        </w:rPr>
      </w:pPr>
      <w:r w:rsidRPr="002168A4">
        <w:rPr>
          <w:rFonts w:eastAsia="Calibri"/>
          <w:color w:val="000000" w:themeColor="text1"/>
        </w:rPr>
        <w:t>Кому: ______________________</w:t>
      </w:r>
    </w:p>
    <w:p w:rsidR="001C603A" w:rsidRPr="002168A4" w:rsidRDefault="001C603A" w:rsidP="001C603A">
      <w:pPr>
        <w:spacing w:line="20" w:lineRule="atLeast"/>
        <w:ind w:left="4962"/>
        <w:jc w:val="both"/>
        <w:rPr>
          <w:rFonts w:eastAsia="Calibri"/>
          <w:color w:val="000000" w:themeColor="text1"/>
        </w:rPr>
      </w:pPr>
    </w:p>
    <w:p w:rsidR="001C603A" w:rsidRPr="002168A4" w:rsidRDefault="001C603A" w:rsidP="001C603A">
      <w:pPr>
        <w:autoSpaceDE w:val="0"/>
        <w:autoSpaceDN w:val="0"/>
        <w:adjustRightInd w:val="0"/>
        <w:spacing w:before="240"/>
        <w:ind w:firstLine="4962"/>
        <w:jc w:val="both"/>
        <w:rPr>
          <w:rFonts w:eastAsia="Calibri"/>
          <w:color w:val="000000" w:themeColor="text1"/>
          <w:u w:val="single"/>
        </w:rPr>
      </w:pPr>
      <w:r w:rsidRPr="002168A4">
        <w:rPr>
          <w:rFonts w:eastAsia="Calibri"/>
          <w:color w:val="000000" w:themeColor="text1"/>
        </w:rPr>
        <w:t>Контактные данные: ___________</w:t>
      </w:r>
    </w:p>
    <w:p w:rsidR="001C603A" w:rsidRPr="002168A4" w:rsidRDefault="001C603A" w:rsidP="001C603A">
      <w:pPr>
        <w:autoSpaceDE w:val="0"/>
        <w:autoSpaceDN w:val="0"/>
        <w:adjustRightInd w:val="0"/>
        <w:spacing w:before="240"/>
        <w:ind w:firstLine="4962"/>
        <w:jc w:val="both"/>
        <w:rPr>
          <w:rFonts w:eastAsia="Calibri"/>
          <w:color w:val="000000" w:themeColor="text1"/>
          <w:u w:val="single"/>
        </w:rPr>
      </w:pPr>
    </w:p>
    <w:p w:rsidR="001C603A" w:rsidRPr="002168A4" w:rsidRDefault="001C603A" w:rsidP="001C603A">
      <w:pPr>
        <w:autoSpaceDE w:val="0"/>
        <w:autoSpaceDN w:val="0"/>
        <w:adjustRightInd w:val="0"/>
        <w:spacing w:before="240"/>
        <w:ind w:firstLine="4962"/>
        <w:jc w:val="both"/>
        <w:rPr>
          <w:rFonts w:eastAsia="Calibri"/>
          <w:lang w:eastAsia="ru-RU"/>
        </w:rPr>
      </w:pPr>
    </w:p>
    <w:p w:rsidR="001C603A" w:rsidRPr="002168A4" w:rsidRDefault="001C603A" w:rsidP="001C603A">
      <w:pPr>
        <w:autoSpaceDE w:val="0"/>
        <w:autoSpaceDN w:val="0"/>
        <w:adjustRightInd w:val="0"/>
        <w:spacing w:before="20"/>
        <w:ind w:firstLine="284"/>
        <w:jc w:val="center"/>
        <w:rPr>
          <w:rFonts w:eastAsia="Calibri"/>
          <w:b/>
          <w:bCs/>
          <w:lang w:eastAsia="ru-RU"/>
        </w:rPr>
      </w:pPr>
      <w:r w:rsidRPr="002168A4">
        <w:rPr>
          <w:rFonts w:eastAsia="Calibri"/>
          <w:b/>
          <w:lang w:eastAsia="ru-RU"/>
        </w:rPr>
        <w:t>Решение о выдаче выписки из</w:t>
      </w:r>
      <w:r w:rsidRPr="002168A4">
        <w:rPr>
          <w:rFonts w:eastAsia="Calibri"/>
          <w:b/>
          <w:bCs/>
          <w:lang w:eastAsia="ru-RU"/>
        </w:rPr>
        <w:t xml:space="preserve"> реестра муниципального имущества</w:t>
      </w:r>
    </w:p>
    <w:tbl>
      <w:tblPr>
        <w:tblStyle w:val="af9"/>
        <w:tblW w:w="9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3310"/>
        <w:gridCol w:w="1069"/>
        <w:gridCol w:w="445"/>
        <w:gridCol w:w="4233"/>
      </w:tblGrid>
      <w:tr w:rsidR="001C603A" w:rsidRPr="002168A4" w:rsidTr="00D900CA">
        <w:trPr>
          <w:trHeight w:val="340"/>
        </w:trPr>
        <w:tc>
          <w:tcPr>
            <w:tcW w:w="567" w:type="dxa"/>
            <w:vAlign w:val="center"/>
          </w:tcPr>
          <w:p w:rsidR="001C603A" w:rsidRPr="002168A4" w:rsidRDefault="001C603A" w:rsidP="00D900CA">
            <w:pPr>
              <w:rPr>
                <w:rFonts w:eastAsia="Calibri"/>
              </w:rPr>
            </w:pPr>
            <w:r w:rsidRPr="002168A4">
              <w:rPr>
                <w:rFonts w:eastAsia="Calibri"/>
              </w:rPr>
              <w:t>оОт</w:t>
            </w:r>
          </w:p>
        </w:tc>
        <w:tc>
          <w:tcPr>
            <w:tcW w:w="3310" w:type="dxa"/>
            <w:tcBorders>
              <w:bottom w:val="single" w:sz="4" w:space="0" w:color="auto"/>
            </w:tcBorders>
            <w:vAlign w:val="center"/>
          </w:tcPr>
          <w:p w:rsidR="001C603A" w:rsidRPr="002168A4" w:rsidRDefault="001C603A" w:rsidP="00D900CA">
            <w:pPr>
              <w:jc w:val="center"/>
              <w:rPr>
                <w:rFonts w:eastAsia="Calibri"/>
              </w:rPr>
            </w:pPr>
          </w:p>
        </w:tc>
        <w:tc>
          <w:tcPr>
            <w:tcW w:w="1069" w:type="dxa"/>
            <w:vAlign w:val="center"/>
          </w:tcPr>
          <w:p w:rsidR="001C603A" w:rsidRPr="002168A4" w:rsidRDefault="001C603A" w:rsidP="00D900CA">
            <w:pPr>
              <w:rPr>
                <w:rFonts w:eastAsia="Calibri"/>
              </w:rPr>
            </w:pPr>
          </w:p>
        </w:tc>
        <w:tc>
          <w:tcPr>
            <w:tcW w:w="445" w:type="dxa"/>
            <w:vAlign w:val="center"/>
          </w:tcPr>
          <w:p w:rsidR="001C603A" w:rsidRPr="002168A4" w:rsidRDefault="001C603A" w:rsidP="00D900CA">
            <w:pPr>
              <w:rPr>
                <w:rFonts w:eastAsia="Calibri"/>
                <w:lang w:val="en-US"/>
              </w:rPr>
            </w:pPr>
            <w:r w:rsidRPr="002168A4">
              <w:rPr>
                <w:rFonts w:eastAsia="Calibri"/>
              </w:rPr>
              <w:t>№</w:t>
            </w:r>
            <w:r w:rsidRPr="002168A4">
              <w:rPr>
                <w:rFonts w:eastAsia="Calibri"/>
                <w:lang w:val="en-US"/>
              </w:rPr>
              <w:t>№</w:t>
            </w:r>
          </w:p>
        </w:tc>
        <w:tc>
          <w:tcPr>
            <w:tcW w:w="4233" w:type="dxa"/>
            <w:tcBorders>
              <w:bottom w:val="single" w:sz="4" w:space="0" w:color="auto"/>
            </w:tcBorders>
          </w:tcPr>
          <w:p w:rsidR="001C603A" w:rsidRPr="002168A4" w:rsidRDefault="001C603A" w:rsidP="00D900CA">
            <w:pPr>
              <w:jc w:val="center"/>
              <w:rPr>
                <w:rFonts w:eastAsia="Calibri"/>
                <w:lang w:val="en-US"/>
              </w:rPr>
            </w:pPr>
          </w:p>
        </w:tc>
      </w:tr>
    </w:tbl>
    <w:p w:rsidR="001C603A" w:rsidRPr="002168A4" w:rsidRDefault="001C603A" w:rsidP="001C603A">
      <w:pPr>
        <w:autoSpaceDE w:val="0"/>
        <w:autoSpaceDN w:val="0"/>
        <w:adjustRightInd w:val="0"/>
        <w:spacing w:before="240"/>
        <w:ind w:firstLine="851"/>
        <w:jc w:val="both"/>
        <w:rPr>
          <w:rFonts w:eastAsia="Calibri"/>
          <w:lang w:eastAsia="ru-RU"/>
        </w:rPr>
      </w:pPr>
    </w:p>
    <w:p w:rsidR="001C603A" w:rsidRPr="002168A4" w:rsidRDefault="001C603A" w:rsidP="001C603A">
      <w:pPr>
        <w:spacing w:line="256" w:lineRule="auto"/>
        <w:ind w:firstLine="709"/>
        <w:jc w:val="both"/>
        <w:rPr>
          <w:rFonts w:eastAsia="Calibri"/>
          <w:color w:val="000000" w:themeColor="text1"/>
        </w:rPr>
      </w:pPr>
      <w:r w:rsidRPr="002168A4">
        <w:rPr>
          <w:rFonts w:eastAsia="Calibri"/>
          <w:color w:val="000000" w:themeColor="text1"/>
        </w:rPr>
        <w:t xml:space="preserve">По результатам рассмотрения заявления от ________ № ___________ </w:t>
      </w:r>
      <w:r w:rsidRPr="002168A4">
        <w:rPr>
          <w:rFonts w:eastAsia="Calibri"/>
          <w:color w:val="000000" w:themeColor="text1"/>
        </w:rPr>
        <w:br/>
        <w:t>принято решение о предоставлении выписки из реестра муниципального имущества (прилагается).</w:t>
      </w:r>
    </w:p>
    <w:p w:rsidR="001C603A" w:rsidRPr="002168A4" w:rsidRDefault="001C603A" w:rsidP="001C603A">
      <w:pPr>
        <w:spacing w:before="240" w:line="312" w:lineRule="auto"/>
        <w:ind w:firstLine="851"/>
        <w:jc w:val="both"/>
        <w:rPr>
          <w:lang w:eastAsia="ru-RU"/>
        </w:rPr>
      </w:pPr>
      <w:r w:rsidRPr="002168A4">
        <w:rPr>
          <w:lang w:eastAsia="ru-RU"/>
        </w:rPr>
        <w:t>Дополнительно информируем:______________________________________.</w:t>
      </w:r>
    </w:p>
    <w:p w:rsidR="001C603A" w:rsidRPr="002168A4" w:rsidRDefault="001C603A" w:rsidP="001C603A">
      <w:pPr>
        <w:spacing w:before="240" w:line="312" w:lineRule="auto"/>
        <w:ind w:firstLine="851"/>
        <w:jc w:val="both"/>
        <w:rPr>
          <w:lang w:eastAsia="ru-RU"/>
        </w:rPr>
      </w:pPr>
    </w:p>
    <w:p w:rsidR="001C603A" w:rsidRPr="002168A4" w:rsidRDefault="001C603A" w:rsidP="001C603A">
      <w:pPr>
        <w:spacing w:before="240" w:line="312" w:lineRule="auto"/>
        <w:ind w:firstLine="851"/>
        <w:jc w:val="both"/>
        <w:rPr>
          <w:lang w:eastAsia="ru-RU"/>
        </w:rPr>
      </w:pPr>
    </w:p>
    <w:p w:rsidR="001C603A" w:rsidRPr="002168A4" w:rsidRDefault="001C603A" w:rsidP="001C603A">
      <w:pPr>
        <w:spacing w:before="240" w:line="312" w:lineRule="auto"/>
        <w:ind w:firstLine="851"/>
        <w:jc w:val="both"/>
        <w:rPr>
          <w:lang w:eastAsia="ru-RU"/>
        </w:rPr>
      </w:pPr>
    </w:p>
    <w:tbl>
      <w:tblPr>
        <w:tblStyle w:val="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gridCol w:w="4504"/>
      </w:tblGrid>
      <w:tr w:rsidR="001C603A" w:rsidRPr="002168A4" w:rsidTr="00D900CA">
        <w:tc>
          <w:tcPr>
            <w:tcW w:w="5098" w:type="dxa"/>
            <w:tcBorders>
              <w:top w:val="nil"/>
              <w:left w:val="nil"/>
              <w:bottom w:val="nil"/>
              <w:right w:val="single" w:sz="4" w:space="0" w:color="auto"/>
            </w:tcBorders>
          </w:tcPr>
          <w:p w:rsidR="001C603A" w:rsidRPr="002168A4" w:rsidRDefault="001C603A" w:rsidP="00D900CA">
            <w:pPr>
              <w:spacing w:line="256" w:lineRule="auto"/>
              <w:jc w:val="center"/>
              <w:rPr>
                <w:rFonts w:ascii="Times New Roman" w:eastAsia="Calibri" w:hAnsi="Times New Roman" w:cs="Times New Roman"/>
                <w:bCs/>
                <w:color w:val="000000" w:themeColor="text1"/>
              </w:rPr>
            </w:pPr>
            <w:r w:rsidRPr="002168A4">
              <w:rPr>
                <w:rFonts w:ascii="Times New Roman" w:eastAsia="Calibri" w:hAnsi="Times New Roman" w:cs="Times New Roman"/>
                <w:bCs/>
                <w:color w:val="000000" w:themeColor="text1"/>
              </w:rPr>
              <w:t>Должность, ФИО сотрудника, принявшего решение</w:t>
            </w:r>
          </w:p>
          <w:p w:rsidR="001C603A" w:rsidRPr="002168A4" w:rsidRDefault="001C603A" w:rsidP="00D900CA">
            <w:pPr>
              <w:spacing w:line="256" w:lineRule="auto"/>
              <w:rPr>
                <w:rFonts w:ascii="Times New Roman" w:eastAsia="Calibri" w:hAnsi="Times New Roman" w:cs="Times New Roman"/>
                <w:bCs/>
                <w:color w:val="000000" w:themeColor="text1"/>
              </w:rPr>
            </w:pPr>
          </w:p>
        </w:tc>
        <w:tc>
          <w:tcPr>
            <w:tcW w:w="4529" w:type="dxa"/>
            <w:tcBorders>
              <w:top w:val="single" w:sz="4" w:space="0" w:color="auto"/>
              <w:left w:val="single" w:sz="4" w:space="0" w:color="auto"/>
              <w:bottom w:val="single" w:sz="4" w:space="0" w:color="auto"/>
              <w:right w:val="single" w:sz="4" w:space="0" w:color="auto"/>
            </w:tcBorders>
            <w:hideMark/>
          </w:tcPr>
          <w:p w:rsidR="001C603A" w:rsidRPr="002168A4" w:rsidRDefault="001C603A" w:rsidP="00D900CA">
            <w:pPr>
              <w:jc w:val="center"/>
              <w:rPr>
                <w:rFonts w:ascii="Times New Roman" w:eastAsia="Calibri" w:hAnsi="Times New Roman" w:cs="Times New Roman"/>
                <w:bCs/>
                <w:color w:val="000000" w:themeColor="text1"/>
              </w:rPr>
            </w:pPr>
            <w:r w:rsidRPr="002168A4">
              <w:rPr>
                <w:rFonts w:ascii="Times New Roman" w:eastAsia="Calibri" w:hAnsi="Times New Roman" w:cs="Times New Roman"/>
                <w:bCs/>
                <w:color w:val="000000" w:themeColor="text1"/>
              </w:rPr>
              <w:t>Сведения об</w:t>
            </w:r>
          </w:p>
          <w:p w:rsidR="001C603A" w:rsidRPr="002168A4" w:rsidRDefault="001C603A" w:rsidP="00D900CA">
            <w:pPr>
              <w:jc w:val="center"/>
              <w:rPr>
                <w:rFonts w:ascii="Times New Roman" w:eastAsia="Calibri" w:hAnsi="Times New Roman" w:cs="Times New Roman"/>
                <w:bCs/>
                <w:color w:val="000000" w:themeColor="text1"/>
              </w:rPr>
            </w:pPr>
            <w:r w:rsidRPr="002168A4">
              <w:rPr>
                <w:rFonts w:ascii="Times New Roman" w:eastAsia="Calibri" w:hAnsi="Times New Roman" w:cs="Times New Roman"/>
                <w:bCs/>
                <w:color w:val="000000" w:themeColor="text1"/>
              </w:rPr>
              <w:t>электронной</w:t>
            </w:r>
          </w:p>
          <w:p w:rsidR="001C603A" w:rsidRPr="002168A4" w:rsidRDefault="001C603A" w:rsidP="00D900CA">
            <w:pPr>
              <w:jc w:val="center"/>
              <w:rPr>
                <w:rFonts w:ascii="Times New Roman" w:eastAsia="Calibri" w:hAnsi="Times New Roman" w:cs="Times New Roman"/>
                <w:bCs/>
                <w:color w:val="000000" w:themeColor="text1"/>
              </w:rPr>
            </w:pPr>
            <w:r w:rsidRPr="002168A4">
              <w:rPr>
                <w:rFonts w:ascii="Times New Roman" w:eastAsia="Calibri" w:hAnsi="Times New Roman" w:cs="Times New Roman"/>
                <w:bCs/>
                <w:color w:val="000000" w:themeColor="text1"/>
              </w:rPr>
              <w:t>подписи</w:t>
            </w:r>
          </w:p>
        </w:tc>
      </w:tr>
    </w:tbl>
    <w:p w:rsidR="001C603A" w:rsidRPr="002168A4" w:rsidRDefault="001C603A" w:rsidP="001C603A">
      <w:pPr>
        <w:spacing w:before="240" w:line="312" w:lineRule="auto"/>
        <w:ind w:firstLine="851"/>
        <w:jc w:val="both"/>
        <w:rPr>
          <w:lang w:eastAsia="ru-RU"/>
        </w:rPr>
      </w:pPr>
    </w:p>
    <w:p w:rsidR="001C603A" w:rsidRPr="002168A4" w:rsidRDefault="001C603A" w:rsidP="001C603A">
      <w:pPr>
        <w:spacing w:before="240" w:line="312" w:lineRule="auto"/>
        <w:ind w:firstLine="851"/>
        <w:jc w:val="both"/>
        <w:rPr>
          <w:sz w:val="28"/>
          <w:szCs w:val="28"/>
          <w:lang w:eastAsia="ru-RU"/>
        </w:rPr>
      </w:pPr>
      <w:r w:rsidRPr="002168A4">
        <w:rPr>
          <w:sz w:val="28"/>
          <w:szCs w:val="28"/>
          <w:lang w:eastAsia="ru-RU"/>
        </w:rPr>
        <w:br w:type="page"/>
      </w:r>
    </w:p>
    <w:p w:rsidR="001C603A" w:rsidRDefault="001C603A" w:rsidP="001C603A">
      <w:pPr>
        <w:autoSpaceDE w:val="0"/>
        <w:autoSpaceDN w:val="0"/>
        <w:adjustRightInd w:val="0"/>
        <w:spacing w:before="20"/>
        <w:ind w:firstLine="284"/>
        <w:jc w:val="center"/>
        <w:rPr>
          <w:b/>
          <w:sz w:val="28"/>
          <w:szCs w:val="28"/>
          <w:lang w:eastAsia="ru-RU"/>
        </w:rPr>
      </w:pPr>
    </w:p>
    <w:p w:rsidR="001C603A" w:rsidRDefault="001C603A" w:rsidP="001C603A">
      <w:pPr>
        <w:autoSpaceDE w:val="0"/>
        <w:autoSpaceDN w:val="0"/>
        <w:adjustRightInd w:val="0"/>
        <w:spacing w:before="20"/>
        <w:ind w:firstLine="284"/>
        <w:jc w:val="center"/>
        <w:rPr>
          <w:b/>
          <w:sz w:val="28"/>
          <w:szCs w:val="28"/>
          <w:lang w:eastAsia="ru-RU"/>
        </w:rPr>
      </w:pPr>
    </w:p>
    <w:p w:rsidR="001C603A" w:rsidRDefault="001C603A" w:rsidP="001C603A">
      <w:pPr>
        <w:autoSpaceDE w:val="0"/>
        <w:autoSpaceDN w:val="0"/>
        <w:adjustRightInd w:val="0"/>
        <w:spacing w:before="20"/>
        <w:ind w:firstLine="284"/>
        <w:jc w:val="center"/>
        <w:rPr>
          <w:b/>
          <w:sz w:val="28"/>
          <w:szCs w:val="28"/>
          <w:lang w:eastAsia="ru-RU"/>
        </w:rPr>
      </w:pPr>
    </w:p>
    <w:p w:rsidR="001C603A" w:rsidRPr="002168A4" w:rsidRDefault="001C603A" w:rsidP="001C603A">
      <w:pPr>
        <w:autoSpaceDE w:val="0"/>
        <w:autoSpaceDN w:val="0"/>
        <w:adjustRightInd w:val="0"/>
        <w:spacing w:before="20"/>
        <w:ind w:firstLine="284"/>
        <w:jc w:val="center"/>
        <w:rPr>
          <w:rFonts w:eastAsia="Calibri"/>
          <w:b/>
          <w:bCs/>
          <w:sz w:val="28"/>
          <w:szCs w:val="28"/>
          <w:lang w:eastAsia="ru-RU"/>
        </w:rPr>
      </w:pPr>
      <w:r w:rsidRPr="002168A4">
        <w:rPr>
          <w:b/>
          <w:sz w:val="28"/>
          <w:szCs w:val="28"/>
          <w:lang w:eastAsia="ru-RU"/>
        </w:rPr>
        <w:t xml:space="preserve">Форма уведомления </w:t>
      </w:r>
      <w:r w:rsidRPr="002168A4">
        <w:rPr>
          <w:rFonts w:eastAsia="Calibri"/>
          <w:b/>
          <w:bCs/>
          <w:sz w:val="28"/>
          <w:szCs w:val="28"/>
          <w:lang w:eastAsia="ru-RU"/>
        </w:rPr>
        <w:t>об отсутствии информации в реестре муниципального имущества</w:t>
      </w:r>
    </w:p>
    <w:p w:rsidR="001C603A" w:rsidRPr="002168A4" w:rsidRDefault="001C603A" w:rsidP="001C603A">
      <w:pPr>
        <w:spacing w:before="240"/>
        <w:ind w:left="142" w:firstLine="851"/>
        <w:jc w:val="center"/>
        <w:rPr>
          <w:rFonts w:eastAsia="Calibri"/>
          <w:sz w:val="28"/>
          <w:szCs w:val="28"/>
          <w:lang w:eastAsia="ru-RU"/>
        </w:rPr>
      </w:pPr>
      <w:r w:rsidRPr="002168A4">
        <w:rPr>
          <w:rFonts w:eastAsia="Calibri"/>
          <w:sz w:val="28"/>
          <w:szCs w:val="28"/>
          <w:lang w:eastAsia="ru-RU"/>
        </w:rPr>
        <w:t>_______________________________________________________________</w:t>
      </w:r>
    </w:p>
    <w:p w:rsidR="001C603A" w:rsidRPr="002168A4" w:rsidRDefault="001C603A" w:rsidP="001C603A">
      <w:pPr>
        <w:ind w:left="142" w:firstLine="851"/>
        <w:jc w:val="center"/>
        <w:rPr>
          <w:rFonts w:eastAsia="Calibri"/>
          <w:sz w:val="16"/>
          <w:szCs w:val="16"/>
          <w:lang w:eastAsia="ru-RU"/>
        </w:rPr>
      </w:pPr>
      <w:r w:rsidRPr="002168A4">
        <w:rPr>
          <w:rFonts w:eastAsia="Calibri"/>
          <w:sz w:val="16"/>
          <w:szCs w:val="16"/>
          <w:lang w:eastAsia="ru-RU"/>
        </w:rPr>
        <w:t>Наименование органа, уполномоченного на предоставление услуги</w:t>
      </w:r>
    </w:p>
    <w:p w:rsidR="001C603A" w:rsidRPr="002168A4" w:rsidRDefault="001C603A" w:rsidP="001C603A">
      <w:pPr>
        <w:spacing w:before="240"/>
        <w:ind w:firstLine="851"/>
        <w:jc w:val="both"/>
        <w:rPr>
          <w:rFonts w:eastAsia="Calibri"/>
          <w:sz w:val="28"/>
          <w:szCs w:val="28"/>
          <w:lang w:eastAsia="ru-RU"/>
        </w:rPr>
      </w:pPr>
    </w:p>
    <w:p w:rsidR="001C603A" w:rsidRPr="002168A4" w:rsidRDefault="001C603A" w:rsidP="001C603A">
      <w:pPr>
        <w:spacing w:line="20" w:lineRule="atLeast"/>
        <w:ind w:left="4962"/>
        <w:jc w:val="both"/>
        <w:rPr>
          <w:rFonts w:eastAsia="Calibri"/>
          <w:color w:val="000000" w:themeColor="text1"/>
        </w:rPr>
      </w:pPr>
      <w:r w:rsidRPr="002168A4">
        <w:rPr>
          <w:rFonts w:eastAsia="Calibri"/>
          <w:color w:val="000000" w:themeColor="text1"/>
        </w:rPr>
        <w:t>Кому: ______________________</w:t>
      </w:r>
    </w:p>
    <w:p w:rsidR="001C603A" w:rsidRPr="002168A4" w:rsidRDefault="001C603A" w:rsidP="001C603A">
      <w:pPr>
        <w:spacing w:line="20" w:lineRule="atLeast"/>
        <w:ind w:left="4962"/>
        <w:jc w:val="both"/>
        <w:rPr>
          <w:rFonts w:eastAsia="Calibri"/>
          <w:color w:val="000000" w:themeColor="text1"/>
        </w:rPr>
      </w:pPr>
    </w:p>
    <w:p w:rsidR="001C603A" w:rsidRPr="002168A4" w:rsidRDefault="001C603A" w:rsidP="001C603A">
      <w:pPr>
        <w:autoSpaceDE w:val="0"/>
        <w:autoSpaceDN w:val="0"/>
        <w:adjustRightInd w:val="0"/>
        <w:spacing w:before="240"/>
        <w:ind w:firstLine="4962"/>
        <w:jc w:val="both"/>
        <w:rPr>
          <w:rFonts w:eastAsia="Calibri"/>
          <w:color w:val="000000" w:themeColor="text1"/>
          <w:u w:val="single"/>
        </w:rPr>
      </w:pPr>
      <w:r w:rsidRPr="002168A4">
        <w:rPr>
          <w:rFonts w:eastAsia="Calibri"/>
          <w:color w:val="000000" w:themeColor="text1"/>
        </w:rPr>
        <w:t>Контактные данные: _______________</w:t>
      </w:r>
    </w:p>
    <w:p w:rsidR="001C603A" w:rsidRPr="002168A4" w:rsidRDefault="001C603A" w:rsidP="001C603A">
      <w:pPr>
        <w:autoSpaceDE w:val="0"/>
        <w:autoSpaceDN w:val="0"/>
        <w:adjustRightInd w:val="0"/>
        <w:spacing w:before="240"/>
        <w:ind w:firstLine="4962"/>
        <w:jc w:val="both"/>
        <w:rPr>
          <w:rFonts w:eastAsia="Calibri"/>
          <w:color w:val="000000" w:themeColor="text1"/>
          <w:u w:val="single"/>
        </w:rPr>
      </w:pPr>
    </w:p>
    <w:p w:rsidR="001C603A" w:rsidRPr="002168A4" w:rsidRDefault="001C603A" w:rsidP="001C603A">
      <w:pPr>
        <w:autoSpaceDE w:val="0"/>
        <w:autoSpaceDN w:val="0"/>
        <w:adjustRightInd w:val="0"/>
        <w:spacing w:before="240"/>
        <w:ind w:firstLine="4962"/>
        <w:jc w:val="both"/>
        <w:rPr>
          <w:rFonts w:eastAsia="Calibri"/>
          <w:lang w:eastAsia="ru-RU"/>
        </w:rPr>
      </w:pPr>
    </w:p>
    <w:p w:rsidR="001C603A" w:rsidRPr="002168A4" w:rsidRDefault="001C603A" w:rsidP="001C603A">
      <w:pPr>
        <w:spacing w:before="20" w:line="312" w:lineRule="auto"/>
        <w:ind w:firstLine="284"/>
        <w:jc w:val="center"/>
        <w:rPr>
          <w:rFonts w:eastAsia="Calibri"/>
          <w:b/>
          <w:lang w:eastAsia="ru-RU"/>
        </w:rPr>
      </w:pPr>
      <w:r w:rsidRPr="002168A4">
        <w:rPr>
          <w:rFonts w:eastAsia="Calibri"/>
          <w:b/>
          <w:lang w:eastAsia="ru-RU"/>
        </w:rPr>
        <w:t>Уведомление</w:t>
      </w:r>
    </w:p>
    <w:p w:rsidR="001C603A" w:rsidRPr="002168A4" w:rsidRDefault="001C603A" w:rsidP="001C603A">
      <w:pPr>
        <w:autoSpaceDE w:val="0"/>
        <w:autoSpaceDN w:val="0"/>
        <w:adjustRightInd w:val="0"/>
        <w:spacing w:before="20"/>
        <w:ind w:firstLine="284"/>
        <w:jc w:val="center"/>
        <w:rPr>
          <w:rFonts w:eastAsia="Calibri"/>
          <w:b/>
          <w:bCs/>
          <w:lang w:eastAsia="ru-RU"/>
        </w:rPr>
      </w:pPr>
      <w:r w:rsidRPr="002168A4">
        <w:rPr>
          <w:rFonts w:eastAsia="Calibri"/>
          <w:b/>
          <w:bCs/>
          <w:lang w:eastAsia="ru-RU"/>
        </w:rPr>
        <w:t xml:space="preserve">об отсутствии информации в реестре </w:t>
      </w:r>
      <w:r>
        <w:rPr>
          <w:rFonts w:eastAsia="Calibri"/>
          <w:b/>
          <w:bCs/>
          <w:lang w:eastAsia="ru-RU"/>
        </w:rPr>
        <w:t>муниципального</w:t>
      </w:r>
      <w:r w:rsidRPr="002168A4">
        <w:rPr>
          <w:rFonts w:eastAsia="Calibri"/>
          <w:b/>
          <w:bCs/>
          <w:lang w:eastAsia="ru-RU"/>
        </w:rPr>
        <w:t xml:space="preserve"> имущества</w:t>
      </w:r>
    </w:p>
    <w:tbl>
      <w:tblPr>
        <w:tblStyle w:val="af9"/>
        <w:tblW w:w="9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3310"/>
        <w:gridCol w:w="1069"/>
        <w:gridCol w:w="445"/>
        <w:gridCol w:w="4233"/>
      </w:tblGrid>
      <w:tr w:rsidR="001C603A" w:rsidRPr="002168A4" w:rsidTr="00D900CA">
        <w:trPr>
          <w:trHeight w:val="340"/>
        </w:trPr>
        <w:tc>
          <w:tcPr>
            <w:tcW w:w="567" w:type="dxa"/>
            <w:vAlign w:val="center"/>
          </w:tcPr>
          <w:p w:rsidR="001C603A" w:rsidRPr="002168A4" w:rsidRDefault="001C603A" w:rsidP="00D900CA">
            <w:pPr>
              <w:rPr>
                <w:rFonts w:eastAsia="Calibri"/>
              </w:rPr>
            </w:pPr>
            <w:r w:rsidRPr="002168A4">
              <w:rPr>
                <w:rFonts w:eastAsia="Calibri"/>
              </w:rPr>
              <w:t>оОт</w:t>
            </w:r>
          </w:p>
        </w:tc>
        <w:tc>
          <w:tcPr>
            <w:tcW w:w="3310" w:type="dxa"/>
            <w:tcBorders>
              <w:bottom w:val="single" w:sz="4" w:space="0" w:color="auto"/>
            </w:tcBorders>
            <w:vAlign w:val="center"/>
          </w:tcPr>
          <w:p w:rsidR="001C603A" w:rsidRPr="002168A4" w:rsidRDefault="001C603A" w:rsidP="00D900CA">
            <w:pPr>
              <w:jc w:val="center"/>
              <w:rPr>
                <w:rFonts w:eastAsia="Calibri"/>
              </w:rPr>
            </w:pPr>
          </w:p>
        </w:tc>
        <w:tc>
          <w:tcPr>
            <w:tcW w:w="1069" w:type="dxa"/>
            <w:vAlign w:val="center"/>
          </w:tcPr>
          <w:p w:rsidR="001C603A" w:rsidRPr="002168A4" w:rsidRDefault="001C603A" w:rsidP="00D900CA">
            <w:pPr>
              <w:rPr>
                <w:rFonts w:eastAsia="Calibri"/>
              </w:rPr>
            </w:pPr>
          </w:p>
        </w:tc>
        <w:tc>
          <w:tcPr>
            <w:tcW w:w="445" w:type="dxa"/>
            <w:vAlign w:val="center"/>
          </w:tcPr>
          <w:p w:rsidR="001C603A" w:rsidRPr="002168A4" w:rsidRDefault="001C603A" w:rsidP="00D900CA">
            <w:pPr>
              <w:rPr>
                <w:rFonts w:eastAsia="Calibri"/>
                <w:lang w:val="en-US"/>
              </w:rPr>
            </w:pPr>
            <w:r w:rsidRPr="002168A4">
              <w:rPr>
                <w:rFonts w:eastAsia="Calibri"/>
              </w:rPr>
              <w:t>№</w:t>
            </w:r>
            <w:r w:rsidRPr="002168A4">
              <w:rPr>
                <w:rFonts w:eastAsia="Calibri"/>
                <w:lang w:val="en-US"/>
              </w:rPr>
              <w:t>№</w:t>
            </w:r>
          </w:p>
        </w:tc>
        <w:tc>
          <w:tcPr>
            <w:tcW w:w="4233" w:type="dxa"/>
            <w:tcBorders>
              <w:bottom w:val="single" w:sz="4" w:space="0" w:color="auto"/>
            </w:tcBorders>
          </w:tcPr>
          <w:p w:rsidR="001C603A" w:rsidRPr="002168A4" w:rsidRDefault="001C603A" w:rsidP="00D900CA">
            <w:pPr>
              <w:jc w:val="center"/>
              <w:rPr>
                <w:rFonts w:eastAsia="Calibri"/>
                <w:lang w:val="en-US"/>
              </w:rPr>
            </w:pPr>
          </w:p>
        </w:tc>
      </w:tr>
    </w:tbl>
    <w:p w:rsidR="001C603A" w:rsidRPr="002168A4" w:rsidRDefault="001C603A" w:rsidP="001C603A">
      <w:pPr>
        <w:autoSpaceDE w:val="0"/>
        <w:autoSpaceDN w:val="0"/>
        <w:adjustRightInd w:val="0"/>
        <w:spacing w:before="240"/>
        <w:ind w:firstLine="851"/>
        <w:jc w:val="both"/>
        <w:rPr>
          <w:rFonts w:eastAsia="Calibri"/>
          <w:lang w:eastAsia="ru-RU"/>
        </w:rPr>
      </w:pPr>
    </w:p>
    <w:p w:rsidR="001C603A" w:rsidRPr="002168A4" w:rsidRDefault="001C603A" w:rsidP="001C603A">
      <w:pPr>
        <w:spacing w:line="256" w:lineRule="auto"/>
        <w:ind w:firstLine="709"/>
        <w:jc w:val="both"/>
        <w:rPr>
          <w:rFonts w:eastAsia="Calibri"/>
          <w:color w:val="000000" w:themeColor="text1"/>
        </w:rPr>
      </w:pPr>
      <w:r w:rsidRPr="002168A4">
        <w:rPr>
          <w:rFonts w:eastAsia="Calibri"/>
          <w:color w:val="000000" w:themeColor="text1"/>
        </w:rPr>
        <w:t xml:space="preserve">По результатам рассмотрения заявления от ________ № ___________ </w:t>
      </w:r>
      <w:r w:rsidRPr="002168A4">
        <w:rPr>
          <w:rFonts w:eastAsia="Calibri"/>
          <w:color w:val="000000" w:themeColor="text1"/>
        </w:rPr>
        <w:br/>
        <w:t xml:space="preserve">сообщаем об отсутствии в реестре </w:t>
      </w:r>
      <w:r>
        <w:rPr>
          <w:rFonts w:eastAsia="Calibri"/>
          <w:color w:val="000000" w:themeColor="text1"/>
        </w:rPr>
        <w:t xml:space="preserve">муниципального </w:t>
      </w:r>
      <w:r w:rsidRPr="002168A4">
        <w:rPr>
          <w:rFonts w:eastAsia="Calibri"/>
          <w:color w:val="000000" w:themeColor="text1"/>
        </w:rPr>
        <w:t>имущества запрашиваемых сведений.</w:t>
      </w:r>
    </w:p>
    <w:p w:rsidR="001C603A" w:rsidRPr="002168A4" w:rsidRDefault="001C603A" w:rsidP="001C603A">
      <w:pPr>
        <w:spacing w:before="240" w:line="312" w:lineRule="auto"/>
        <w:ind w:firstLine="851"/>
        <w:jc w:val="both"/>
        <w:rPr>
          <w:lang w:eastAsia="ru-RU"/>
        </w:rPr>
      </w:pPr>
      <w:r w:rsidRPr="002168A4">
        <w:rPr>
          <w:lang w:eastAsia="ru-RU"/>
        </w:rPr>
        <w:t>Дополнительно информируем:______________________________________.</w:t>
      </w:r>
    </w:p>
    <w:p w:rsidR="001C603A" w:rsidRPr="002168A4" w:rsidRDefault="001C603A" w:rsidP="001C603A">
      <w:pPr>
        <w:spacing w:before="240" w:line="312" w:lineRule="auto"/>
        <w:ind w:firstLine="851"/>
        <w:jc w:val="both"/>
        <w:rPr>
          <w:lang w:eastAsia="ru-RU"/>
        </w:rPr>
      </w:pPr>
    </w:p>
    <w:p w:rsidR="001C603A" w:rsidRPr="002168A4" w:rsidRDefault="001C603A" w:rsidP="001C603A">
      <w:pPr>
        <w:spacing w:before="240" w:line="312" w:lineRule="auto"/>
        <w:ind w:firstLine="851"/>
        <w:jc w:val="both"/>
        <w:rPr>
          <w:sz w:val="28"/>
          <w:szCs w:val="28"/>
          <w:lang w:eastAsia="ru-RU"/>
        </w:rPr>
      </w:pPr>
    </w:p>
    <w:p w:rsidR="001C603A" w:rsidRPr="002168A4" w:rsidRDefault="001C603A" w:rsidP="001C603A">
      <w:pPr>
        <w:spacing w:before="240" w:line="312" w:lineRule="auto"/>
        <w:ind w:firstLine="851"/>
        <w:jc w:val="both"/>
        <w:rPr>
          <w:lang w:eastAsia="ru-RU"/>
        </w:rPr>
      </w:pPr>
    </w:p>
    <w:tbl>
      <w:tblPr>
        <w:tblStyle w:val="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gridCol w:w="4504"/>
      </w:tblGrid>
      <w:tr w:rsidR="001C603A" w:rsidRPr="002168A4" w:rsidTr="00D900CA">
        <w:tc>
          <w:tcPr>
            <w:tcW w:w="5098" w:type="dxa"/>
            <w:tcBorders>
              <w:top w:val="nil"/>
              <w:left w:val="nil"/>
              <w:bottom w:val="nil"/>
              <w:right w:val="single" w:sz="4" w:space="0" w:color="auto"/>
            </w:tcBorders>
          </w:tcPr>
          <w:p w:rsidR="001C603A" w:rsidRPr="002168A4" w:rsidRDefault="001C603A" w:rsidP="00D900CA">
            <w:pPr>
              <w:spacing w:line="256" w:lineRule="auto"/>
              <w:jc w:val="center"/>
              <w:rPr>
                <w:rFonts w:ascii="Times New Roman" w:eastAsia="Calibri" w:hAnsi="Times New Roman" w:cs="Times New Roman"/>
                <w:bCs/>
                <w:color w:val="000000" w:themeColor="text1"/>
              </w:rPr>
            </w:pPr>
            <w:r w:rsidRPr="002168A4">
              <w:rPr>
                <w:rFonts w:ascii="Times New Roman" w:eastAsia="Calibri" w:hAnsi="Times New Roman" w:cs="Times New Roman"/>
                <w:bCs/>
                <w:color w:val="000000" w:themeColor="text1"/>
              </w:rPr>
              <w:t>Должность, ФИО сотрудника, принявшего решение</w:t>
            </w:r>
          </w:p>
          <w:p w:rsidR="001C603A" w:rsidRPr="002168A4" w:rsidRDefault="001C603A" w:rsidP="00D900CA">
            <w:pPr>
              <w:spacing w:line="256" w:lineRule="auto"/>
              <w:rPr>
                <w:rFonts w:ascii="Times New Roman" w:eastAsia="Calibri" w:hAnsi="Times New Roman" w:cs="Times New Roman"/>
                <w:bCs/>
                <w:color w:val="000000" w:themeColor="text1"/>
              </w:rPr>
            </w:pPr>
          </w:p>
        </w:tc>
        <w:tc>
          <w:tcPr>
            <w:tcW w:w="4529" w:type="dxa"/>
            <w:tcBorders>
              <w:top w:val="single" w:sz="4" w:space="0" w:color="auto"/>
              <w:left w:val="single" w:sz="4" w:space="0" w:color="auto"/>
              <w:bottom w:val="single" w:sz="4" w:space="0" w:color="auto"/>
              <w:right w:val="single" w:sz="4" w:space="0" w:color="auto"/>
            </w:tcBorders>
            <w:hideMark/>
          </w:tcPr>
          <w:p w:rsidR="001C603A" w:rsidRPr="002168A4" w:rsidRDefault="001C603A" w:rsidP="00D900CA">
            <w:pPr>
              <w:jc w:val="center"/>
              <w:rPr>
                <w:rFonts w:ascii="Times New Roman" w:eastAsia="Calibri" w:hAnsi="Times New Roman" w:cs="Times New Roman"/>
                <w:bCs/>
                <w:color w:val="000000" w:themeColor="text1"/>
              </w:rPr>
            </w:pPr>
            <w:r w:rsidRPr="002168A4">
              <w:rPr>
                <w:rFonts w:ascii="Times New Roman" w:eastAsia="Calibri" w:hAnsi="Times New Roman" w:cs="Times New Roman"/>
                <w:bCs/>
                <w:color w:val="000000" w:themeColor="text1"/>
              </w:rPr>
              <w:t>Сведения об</w:t>
            </w:r>
          </w:p>
          <w:p w:rsidR="001C603A" w:rsidRPr="002168A4" w:rsidRDefault="001C603A" w:rsidP="00D900CA">
            <w:pPr>
              <w:jc w:val="center"/>
              <w:rPr>
                <w:rFonts w:ascii="Times New Roman" w:eastAsia="Calibri" w:hAnsi="Times New Roman" w:cs="Times New Roman"/>
                <w:bCs/>
                <w:color w:val="000000" w:themeColor="text1"/>
              </w:rPr>
            </w:pPr>
            <w:r w:rsidRPr="002168A4">
              <w:rPr>
                <w:rFonts w:ascii="Times New Roman" w:eastAsia="Calibri" w:hAnsi="Times New Roman" w:cs="Times New Roman"/>
                <w:bCs/>
                <w:color w:val="000000" w:themeColor="text1"/>
              </w:rPr>
              <w:t>электронной</w:t>
            </w:r>
          </w:p>
          <w:p w:rsidR="001C603A" w:rsidRPr="002168A4" w:rsidRDefault="001C603A" w:rsidP="00D900CA">
            <w:pPr>
              <w:jc w:val="center"/>
              <w:rPr>
                <w:rFonts w:ascii="Times New Roman" w:eastAsia="Calibri" w:hAnsi="Times New Roman" w:cs="Times New Roman"/>
                <w:bCs/>
                <w:color w:val="000000" w:themeColor="text1"/>
              </w:rPr>
            </w:pPr>
            <w:r w:rsidRPr="002168A4">
              <w:rPr>
                <w:rFonts w:ascii="Times New Roman" w:eastAsia="Calibri" w:hAnsi="Times New Roman" w:cs="Times New Roman"/>
                <w:bCs/>
                <w:color w:val="000000" w:themeColor="text1"/>
              </w:rPr>
              <w:t>подписи</w:t>
            </w:r>
          </w:p>
        </w:tc>
      </w:tr>
    </w:tbl>
    <w:p w:rsidR="001C603A" w:rsidRPr="002168A4" w:rsidRDefault="001C603A" w:rsidP="001C603A">
      <w:pPr>
        <w:spacing w:before="240" w:line="312" w:lineRule="auto"/>
        <w:ind w:firstLine="851"/>
        <w:jc w:val="both"/>
        <w:rPr>
          <w:sz w:val="28"/>
          <w:szCs w:val="28"/>
          <w:lang w:eastAsia="ru-RU"/>
        </w:rPr>
      </w:pPr>
    </w:p>
    <w:p w:rsidR="001C603A" w:rsidRPr="002168A4" w:rsidRDefault="001C603A" w:rsidP="001C603A">
      <w:pPr>
        <w:spacing w:before="240" w:line="312" w:lineRule="auto"/>
        <w:ind w:firstLine="851"/>
        <w:jc w:val="both"/>
        <w:rPr>
          <w:sz w:val="28"/>
          <w:szCs w:val="28"/>
          <w:lang w:eastAsia="ru-RU"/>
        </w:rPr>
      </w:pPr>
    </w:p>
    <w:p w:rsidR="001C603A" w:rsidRPr="002168A4" w:rsidRDefault="001C603A" w:rsidP="001C603A">
      <w:pPr>
        <w:spacing w:before="240" w:line="312" w:lineRule="auto"/>
        <w:ind w:firstLine="851"/>
        <w:jc w:val="both"/>
        <w:rPr>
          <w:sz w:val="28"/>
          <w:szCs w:val="28"/>
          <w:lang w:eastAsia="ru-RU"/>
        </w:rPr>
      </w:pPr>
      <w:r w:rsidRPr="002168A4">
        <w:rPr>
          <w:sz w:val="28"/>
          <w:szCs w:val="28"/>
          <w:lang w:eastAsia="ru-RU"/>
        </w:rPr>
        <w:br w:type="page"/>
      </w:r>
    </w:p>
    <w:p w:rsidR="001C603A" w:rsidRPr="002168A4" w:rsidRDefault="001C603A" w:rsidP="001C603A">
      <w:pPr>
        <w:spacing w:before="240"/>
        <w:ind w:firstLine="851"/>
        <w:jc w:val="center"/>
        <w:rPr>
          <w:rFonts w:eastAsia="Calibri"/>
          <w:b/>
          <w:sz w:val="28"/>
          <w:szCs w:val="28"/>
        </w:rPr>
      </w:pPr>
      <w:r w:rsidRPr="002168A4">
        <w:rPr>
          <w:rFonts w:eastAsia="Calibri"/>
          <w:b/>
          <w:sz w:val="28"/>
          <w:szCs w:val="28"/>
        </w:rPr>
        <w:t xml:space="preserve">Форма решения об отказе в выдаче выписки из реестра </w:t>
      </w:r>
      <w:r>
        <w:rPr>
          <w:rFonts w:eastAsia="Calibri"/>
          <w:b/>
          <w:sz w:val="28"/>
          <w:szCs w:val="28"/>
        </w:rPr>
        <w:t>муниципального</w:t>
      </w:r>
      <w:r w:rsidRPr="002168A4">
        <w:rPr>
          <w:rFonts w:eastAsia="Calibri"/>
          <w:b/>
          <w:sz w:val="28"/>
          <w:szCs w:val="28"/>
        </w:rPr>
        <w:t xml:space="preserve"> имущества</w:t>
      </w:r>
    </w:p>
    <w:p w:rsidR="001C603A" w:rsidRPr="002168A4" w:rsidRDefault="001C603A" w:rsidP="001C603A">
      <w:pPr>
        <w:ind w:left="142"/>
        <w:jc w:val="center"/>
        <w:rPr>
          <w:rFonts w:eastAsia="Calibri"/>
          <w:color w:val="000000" w:themeColor="text1"/>
        </w:rPr>
      </w:pPr>
      <w:r w:rsidRPr="002168A4">
        <w:rPr>
          <w:rFonts w:eastAsia="Calibri"/>
          <w:color w:val="000000" w:themeColor="text1"/>
        </w:rPr>
        <w:t>____________________________________________________________________________</w:t>
      </w:r>
    </w:p>
    <w:p w:rsidR="001C603A" w:rsidRPr="002168A4" w:rsidRDefault="001C603A" w:rsidP="001C603A">
      <w:pPr>
        <w:ind w:left="142"/>
        <w:jc w:val="center"/>
        <w:rPr>
          <w:rFonts w:eastAsia="Calibri"/>
          <w:color w:val="000000" w:themeColor="text1"/>
          <w:sz w:val="16"/>
          <w:szCs w:val="16"/>
        </w:rPr>
      </w:pPr>
      <w:r w:rsidRPr="002168A4">
        <w:rPr>
          <w:rFonts w:eastAsia="Calibri"/>
          <w:color w:val="000000" w:themeColor="text1"/>
          <w:sz w:val="16"/>
          <w:szCs w:val="16"/>
        </w:rPr>
        <w:t>Наименование органа, уполномоченного на предоставлении услуги</w:t>
      </w:r>
    </w:p>
    <w:p w:rsidR="001C603A" w:rsidRPr="002168A4" w:rsidRDefault="001C603A" w:rsidP="001C603A">
      <w:pPr>
        <w:tabs>
          <w:tab w:val="left" w:pos="1092"/>
        </w:tabs>
        <w:spacing w:before="240" w:line="312" w:lineRule="auto"/>
        <w:jc w:val="both"/>
        <w:rPr>
          <w:rFonts w:eastAsia="Calibri"/>
          <w:bCs/>
          <w:color w:val="000000" w:themeColor="text1"/>
        </w:rPr>
      </w:pPr>
    </w:p>
    <w:p w:rsidR="001C603A" w:rsidRPr="002168A4" w:rsidRDefault="001C603A" w:rsidP="001C603A">
      <w:pPr>
        <w:spacing w:line="20" w:lineRule="atLeast"/>
        <w:ind w:left="4962"/>
        <w:jc w:val="both"/>
        <w:rPr>
          <w:rFonts w:eastAsia="Calibri"/>
          <w:color w:val="000000" w:themeColor="text1"/>
        </w:rPr>
      </w:pPr>
      <w:r w:rsidRPr="002168A4">
        <w:rPr>
          <w:rFonts w:eastAsia="Calibri"/>
          <w:color w:val="000000" w:themeColor="text1"/>
        </w:rPr>
        <w:t>Кому: ____________________________</w:t>
      </w:r>
    </w:p>
    <w:p w:rsidR="001C603A" w:rsidRPr="002168A4" w:rsidRDefault="001C603A" w:rsidP="001C603A">
      <w:pPr>
        <w:spacing w:line="20" w:lineRule="atLeast"/>
        <w:ind w:left="4962"/>
        <w:jc w:val="both"/>
        <w:rPr>
          <w:rFonts w:eastAsia="Calibri"/>
          <w:color w:val="000000" w:themeColor="text1"/>
        </w:rPr>
      </w:pPr>
    </w:p>
    <w:p w:rsidR="001C603A" w:rsidRPr="002168A4" w:rsidRDefault="001C603A" w:rsidP="001C603A">
      <w:pPr>
        <w:spacing w:line="20" w:lineRule="atLeast"/>
        <w:ind w:left="4962"/>
        <w:jc w:val="both"/>
        <w:rPr>
          <w:rFonts w:eastAsia="Calibri"/>
          <w:color w:val="000000" w:themeColor="text1"/>
        </w:rPr>
      </w:pPr>
      <w:r w:rsidRPr="002168A4">
        <w:rPr>
          <w:rFonts w:eastAsia="Calibri"/>
          <w:color w:val="000000" w:themeColor="text1"/>
        </w:rPr>
        <w:t>Контактные данные: ________________</w:t>
      </w:r>
    </w:p>
    <w:p w:rsidR="001C603A" w:rsidRPr="002168A4" w:rsidRDefault="001C603A" w:rsidP="001C603A">
      <w:pPr>
        <w:jc w:val="center"/>
        <w:rPr>
          <w:rFonts w:eastAsia="Calibri"/>
          <w:b/>
          <w:color w:val="000000" w:themeColor="text1"/>
        </w:rPr>
      </w:pPr>
    </w:p>
    <w:p w:rsidR="001C603A" w:rsidRPr="002168A4" w:rsidRDefault="001C603A" w:rsidP="001C603A">
      <w:pPr>
        <w:jc w:val="center"/>
        <w:rPr>
          <w:rFonts w:eastAsia="Calibri"/>
          <w:b/>
          <w:color w:val="000000" w:themeColor="text1"/>
        </w:rPr>
      </w:pPr>
      <w:r w:rsidRPr="002168A4">
        <w:rPr>
          <w:rFonts w:eastAsia="Calibri"/>
          <w:b/>
          <w:color w:val="000000" w:themeColor="text1"/>
        </w:rPr>
        <w:t>РЕШЕНИЕ</w:t>
      </w:r>
      <w:r w:rsidRPr="002168A4">
        <w:rPr>
          <w:rFonts w:eastAsia="Calibri"/>
          <w:b/>
          <w:color w:val="000000" w:themeColor="text1"/>
        </w:rPr>
        <w:br/>
        <w:t xml:space="preserve">об отказе в выдаче выписки из реестра </w:t>
      </w:r>
      <w:r>
        <w:rPr>
          <w:rFonts w:eastAsia="Calibri"/>
          <w:b/>
          <w:color w:val="000000" w:themeColor="text1"/>
        </w:rPr>
        <w:t>муниципального</w:t>
      </w:r>
      <w:r w:rsidRPr="002168A4">
        <w:rPr>
          <w:rFonts w:eastAsia="Calibri"/>
          <w:b/>
          <w:color w:val="000000" w:themeColor="text1"/>
        </w:rPr>
        <w:t xml:space="preserve"> имущества</w:t>
      </w:r>
    </w:p>
    <w:tbl>
      <w:tblPr>
        <w:tblStyle w:val="9"/>
        <w:tblW w:w="907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406"/>
        <w:gridCol w:w="3550"/>
        <w:gridCol w:w="567"/>
        <w:gridCol w:w="1985"/>
      </w:tblGrid>
      <w:tr w:rsidR="001C603A" w:rsidRPr="002168A4" w:rsidTr="00D900CA">
        <w:trPr>
          <w:trHeight w:val="340"/>
        </w:trPr>
        <w:tc>
          <w:tcPr>
            <w:tcW w:w="567" w:type="dxa"/>
            <w:hideMark/>
          </w:tcPr>
          <w:p w:rsidR="001C603A" w:rsidRPr="002168A4" w:rsidRDefault="001C603A" w:rsidP="00D900CA">
            <w:pPr>
              <w:rPr>
                <w:rFonts w:ascii="Times New Roman" w:eastAsia="Calibri" w:hAnsi="Times New Roman" w:cs="Times New Roman"/>
                <w:color w:val="000000" w:themeColor="text1"/>
              </w:rPr>
            </w:pPr>
            <w:r w:rsidRPr="002168A4">
              <w:rPr>
                <w:rFonts w:ascii="Times New Roman" w:eastAsia="Calibri" w:hAnsi="Times New Roman" w:cs="Times New Roman"/>
                <w:color w:val="000000" w:themeColor="text1"/>
              </w:rPr>
              <w:t>от</w:t>
            </w:r>
          </w:p>
        </w:tc>
        <w:tc>
          <w:tcPr>
            <w:tcW w:w="2405" w:type="dxa"/>
            <w:tcBorders>
              <w:top w:val="nil"/>
              <w:left w:val="nil"/>
              <w:bottom w:val="single" w:sz="4" w:space="0" w:color="auto"/>
              <w:right w:val="nil"/>
            </w:tcBorders>
          </w:tcPr>
          <w:p w:rsidR="001C603A" w:rsidRPr="002168A4" w:rsidRDefault="001C603A" w:rsidP="00D900CA">
            <w:pPr>
              <w:rPr>
                <w:rFonts w:ascii="Times New Roman" w:eastAsia="Calibri" w:hAnsi="Times New Roman" w:cs="Times New Roman"/>
                <w:color w:val="000000" w:themeColor="text1"/>
              </w:rPr>
            </w:pPr>
          </w:p>
        </w:tc>
        <w:tc>
          <w:tcPr>
            <w:tcW w:w="3549" w:type="dxa"/>
          </w:tcPr>
          <w:p w:rsidR="001C603A" w:rsidRPr="002168A4" w:rsidRDefault="001C603A" w:rsidP="00D900CA">
            <w:pPr>
              <w:rPr>
                <w:rFonts w:ascii="Times New Roman" w:eastAsia="Calibri" w:hAnsi="Times New Roman" w:cs="Times New Roman"/>
                <w:color w:val="000000" w:themeColor="text1"/>
              </w:rPr>
            </w:pPr>
          </w:p>
        </w:tc>
        <w:tc>
          <w:tcPr>
            <w:tcW w:w="567" w:type="dxa"/>
            <w:hideMark/>
          </w:tcPr>
          <w:p w:rsidR="001C603A" w:rsidRPr="002168A4" w:rsidRDefault="001C603A" w:rsidP="00D900CA">
            <w:pPr>
              <w:rPr>
                <w:rFonts w:ascii="Times New Roman" w:eastAsia="Calibri" w:hAnsi="Times New Roman" w:cs="Times New Roman"/>
                <w:color w:val="000000" w:themeColor="text1"/>
              </w:rPr>
            </w:pPr>
            <w:r w:rsidRPr="002168A4">
              <w:rPr>
                <w:rFonts w:ascii="Times New Roman" w:eastAsia="Calibri" w:hAnsi="Times New Roman" w:cs="Times New Roman"/>
                <w:color w:val="000000" w:themeColor="text1"/>
              </w:rPr>
              <w:t>№</w:t>
            </w:r>
          </w:p>
        </w:tc>
        <w:tc>
          <w:tcPr>
            <w:tcW w:w="1984" w:type="dxa"/>
            <w:tcBorders>
              <w:top w:val="nil"/>
              <w:left w:val="nil"/>
              <w:bottom w:val="single" w:sz="4" w:space="0" w:color="auto"/>
              <w:right w:val="nil"/>
            </w:tcBorders>
          </w:tcPr>
          <w:p w:rsidR="001C603A" w:rsidRPr="002168A4" w:rsidRDefault="001C603A" w:rsidP="00D900CA">
            <w:pPr>
              <w:rPr>
                <w:rFonts w:ascii="Times New Roman" w:eastAsia="Calibri" w:hAnsi="Times New Roman" w:cs="Times New Roman"/>
                <w:color w:val="000000" w:themeColor="text1"/>
              </w:rPr>
            </w:pPr>
          </w:p>
        </w:tc>
      </w:tr>
    </w:tbl>
    <w:p w:rsidR="001C603A" w:rsidRPr="002168A4" w:rsidRDefault="001C603A" w:rsidP="001C603A">
      <w:pPr>
        <w:spacing w:line="256" w:lineRule="auto"/>
        <w:jc w:val="both"/>
        <w:rPr>
          <w:rFonts w:eastAsia="Calibri"/>
          <w:color w:val="000000" w:themeColor="text1"/>
          <w:lang w:val="en-US"/>
        </w:rPr>
      </w:pPr>
    </w:p>
    <w:p w:rsidR="001C603A" w:rsidRPr="002168A4" w:rsidRDefault="001C603A" w:rsidP="001C603A">
      <w:pPr>
        <w:ind w:firstLine="567"/>
        <w:jc w:val="both"/>
        <w:rPr>
          <w:rFonts w:eastAsia="Calibri"/>
          <w:color w:val="000000" w:themeColor="text1"/>
        </w:rPr>
      </w:pPr>
      <w:r w:rsidRPr="002168A4">
        <w:rPr>
          <w:rFonts w:eastAsia="Calibri"/>
          <w:color w:val="000000" w:themeColor="text1"/>
        </w:rPr>
        <w:t xml:space="preserve">На основании поступившего заявления от ________________ № ___________ (Заявитель ___________), принято решение об отказе в выдаче выписки из реестра </w:t>
      </w:r>
      <w:r>
        <w:rPr>
          <w:rFonts w:eastAsia="Calibri"/>
          <w:color w:val="000000" w:themeColor="text1"/>
        </w:rPr>
        <w:t>муниципального</w:t>
      </w:r>
      <w:r w:rsidRPr="002168A4">
        <w:rPr>
          <w:rFonts w:eastAsia="Calibri"/>
          <w:color w:val="000000" w:themeColor="text1"/>
        </w:rPr>
        <w:t xml:space="preserve"> имущества по следующим основаниям: </w:t>
      </w:r>
    </w:p>
    <w:p w:rsidR="001C603A" w:rsidRPr="002168A4" w:rsidRDefault="001C603A" w:rsidP="001C603A">
      <w:pPr>
        <w:ind w:firstLine="567"/>
        <w:jc w:val="both"/>
        <w:rPr>
          <w:rFonts w:eastAsia="Calibri"/>
          <w:color w:val="000000" w:themeColor="text1"/>
        </w:rPr>
      </w:pPr>
      <w:r w:rsidRPr="002168A4">
        <w:rPr>
          <w:rFonts w:eastAsia="Calibri"/>
          <w:color w:val="000000" w:themeColor="text1"/>
        </w:rPr>
        <w:t>____________</w:t>
      </w:r>
    </w:p>
    <w:p w:rsidR="001C603A" w:rsidRPr="002168A4" w:rsidRDefault="001C603A" w:rsidP="001C603A">
      <w:pPr>
        <w:ind w:firstLine="567"/>
        <w:jc w:val="both"/>
        <w:rPr>
          <w:rFonts w:eastAsia="Calibri"/>
          <w:color w:val="000000" w:themeColor="text1"/>
        </w:rPr>
      </w:pPr>
      <w:r w:rsidRPr="002168A4">
        <w:rPr>
          <w:rFonts w:eastAsia="Calibri"/>
          <w:color w:val="000000" w:themeColor="text1"/>
        </w:rPr>
        <w:t xml:space="preserve">Дополнительно информируем: </w:t>
      </w:r>
    </w:p>
    <w:p w:rsidR="001C603A" w:rsidRPr="002168A4" w:rsidRDefault="001C603A" w:rsidP="001C603A">
      <w:pPr>
        <w:ind w:firstLine="567"/>
        <w:jc w:val="both"/>
        <w:rPr>
          <w:rFonts w:eastAsia="Calibri"/>
          <w:color w:val="000000" w:themeColor="text1"/>
        </w:rPr>
      </w:pPr>
      <w:r w:rsidRPr="002168A4">
        <w:rPr>
          <w:rFonts w:eastAsia="Calibri"/>
          <w:color w:val="000000" w:themeColor="text1"/>
        </w:rPr>
        <w:t>____________</w:t>
      </w:r>
    </w:p>
    <w:p w:rsidR="001C603A" w:rsidRPr="002168A4" w:rsidRDefault="001C603A" w:rsidP="001C603A">
      <w:pPr>
        <w:ind w:firstLine="567"/>
        <w:jc w:val="both"/>
        <w:rPr>
          <w:rFonts w:eastAsia="Calibri"/>
          <w:color w:val="000000" w:themeColor="text1"/>
        </w:rPr>
      </w:pPr>
      <w:r w:rsidRPr="002168A4">
        <w:rPr>
          <w:rFonts w:eastAsia="Calibri"/>
          <w:color w:val="000000" w:themeColor="text1"/>
        </w:rPr>
        <w:t>Вы вправе повторно обратиться в уполномоченный орган с заявлением после устранения указанных нарушений.</w:t>
      </w:r>
    </w:p>
    <w:p w:rsidR="001C603A" w:rsidRPr="002168A4" w:rsidRDefault="001C603A" w:rsidP="001C603A">
      <w:pPr>
        <w:ind w:firstLine="567"/>
        <w:jc w:val="both"/>
        <w:rPr>
          <w:rFonts w:eastAsia="Calibri"/>
          <w:color w:val="000000" w:themeColor="text1"/>
        </w:rPr>
      </w:pPr>
      <w:r w:rsidRPr="002168A4">
        <w:rPr>
          <w:rFonts w:eastAsia="Calibri"/>
          <w:color w:val="000000" w:themeColor="text1"/>
        </w:rPr>
        <w:t>Данный отказ может быть обжалован в досудебном порядке путем направления жалобы в уполномоченный орган, а также в судебном порядке.</w:t>
      </w:r>
    </w:p>
    <w:p w:rsidR="001C603A" w:rsidRPr="002168A4" w:rsidRDefault="001C603A" w:rsidP="001C603A">
      <w:pPr>
        <w:tabs>
          <w:tab w:val="left" w:pos="851"/>
          <w:tab w:val="left" w:pos="1134"/>
        </w:tabs>
        <w:spacing w:line="276" w:lineRule="auto"/>
        <w:jc w:val="both"/>
        <w:rPr>
          <w:bCs/>
          <w:color w:val="000000" w:themeColor="text1"/>
          <w:lang w:eastAsia="ru-RU" w:bidi="ru-RU"/>
        </w:rPr>
      </w:pPr>
    </w:p>
    <w:p w:rsidR="001C603A" w:rsidRPr="002168A4" w:rsidRDefault="001C603A" w:rsidP="001C603A">
      <w:pPr>
        <w:tabs>
          <w:tab w:val="left" w:pos="1092"/>
        </w:tabs>
        <w:spacing w:before="240" w:line="312" w:lineRule="auto"/>
        <w:ind w:firstLine="426"/>
        <w:jc w:val="both"/>
        <w:rPr>
          <w:rFonts w:eastAsia="Calibri"/>
          <w:bCs/>
          <w:color w:val="000000" w:themeColor="text1"/>
        </w:rPr>
      </w:pPr>
    </w:p>
    <w:tbl>
      <w:tblPr>
        <w:tblStyle w:val="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gridCol w:w="4504"/>
      </w:tblGrid>
      <w:tr w:rsidR="001C603A" w:rsidRPr="002168A4" w:rsidTr="00D900CA">
        <w:tc>
          <w:tcPr>
            <w:tcW w:w="5098" w:type="dxa"/>
            <w:tcBorders>
              <w:top w:val="nil"/>
              <w:left w:val="nil"/>
              <w:bottom w:val="nil"/>
              <w:right w:val="single" w:sz="4" w:space="0" w:color="auto"/>
            </w:tcBorders>
          </w:tcPr>
          <w:p w:rsidR="001C603A" w:rsidRPr="002168A4" w:rsidRDefault="001C603A" w:rsidP="00D900CA">
            <w:pPr>
              <w:spacing w:line="256" w:lineRule="auto"/>
              <w:jc w:val="center"/>
              <w:rPr>
                <w:rFonts w:ascii="Times New Roman" w:eastAsia="Calibri" w:hAnsi="Times New Roman" w:cs="Times New Roman"/>
                <w:bCs/>
                <w:color w:val="000000" w:themeColor="text1"/>
              </w:rPr>
            </w:pPr>
            <w:r w:rsidRPr="002168A4">
              <w:rPr>
                <w:rFonts w:ascii="Times New Roman" w:eastAsia="Calibri" w:hAnsi="Times New Roman" w:cs="Times New Roman"/>
                <w:bCs/>
                <w:color w:val="000000" w:themeColor="text1"/>
              </w:rPr>
              <w:t>Должность, ФИО сотрудника, принявшего решение</w:t>
            </w:r>
          </w:p>
          <w:p w:rsidR="001C603A" w:rsidRPr="002168A4" w:rsidRDefault="001C603A" w:rsidP="00D900CA">
            <w:pPr>
              <w:spacing w:line="256" w:lineRule="auto"/>
              <w:rPr>
                <w:rFonts w:ascii="Times New Roman" w:eastAsia="Calibri" w:hAnsi="Times New Roman" w:cs="Times New Roman"/>
                <w:bCs/>
                <w:color w:val="000000" w:themeColor="text1"/>
              </w:rPr>
            </w:pPr>
          </w:p>
        </w:tc>
        <w:tc>
          <w:tcPr>
            <w:tcW w:w="4529" w:type="dxa"/>
            <w:tcBorders>
              <w:top w:val="single" w:sz="4" w:space="0" w:color="auto"/>
              <w:left w:val="single" w:sz="4" w:space="0" w:color="auto"/>
              <w:bottom w:val="single" w:sz="4" w:space="0" w:color="auto"/>
              <w:right w:val="single" w:sz="4" w:space="0" w:color="auto"/>
            </w:tcBorders>
            <w:hideMark/>
          </w:tcPr>
          <w:p w:rsidR="001C603A" w:rsidRPr="002168A4" w:rsidRDefault="001C603A" w:rsidP="00D900CA">
            <w:pPr>
              <w:jc w:val="center"/>
              <w:rPr>
                <w:rFonts w:ascii="Times New Roman" w:eastAsia="Calibri" w:hAnsi="Times New Roman" w:cs="Times New Roman"/>
                <w:bCs/>
                <w:color w:val="000000" w:themeColor="text1"/>
              </w:rPr>
            </w:pPr>
            <w:r w:rsidRPr="002168A4">
              <w:rPr>
                <w:rFonts w:ascii="Times New Roman" w:eastAsia="Calibri" w:hAnsi="Times New Roman" w:cs="Times New Roman"/>
                <w:bCs/>
                <w:color w:val="000000" w:themeColor="text1"/>
              </w:rPr>
              <w:t>Сведения об</w:t>
            </w:r>
          </w:p>
          <w:p w:rsidR="001C603A" w:rsidRPr="002168A4" w:rsidRDefault="001C603A" w:rsidP="00D900CA">
            <w:pPr>
              <w:jc w:val="center"/>
              <w:rPr>
                <w:rFonts w:ascii="Times New Roman" w:eastAsia="Calibri" w:hAnsi="Times New Roman" w:cs="Times New Roman"/>
                <w:bCs/>
                <w:color w:val="000000" w:themeColor="text1"/>
              </w:rPr>
            </w:pPr>
            <w:r w:rsidRPr="002168A4">
              <w:rPr>
                <w:rFonts w:ascii="Times New Roman" w:eastAsia="Calibri" w:hAnsi="Times New Roman" w:cs="Times New Roman"/>
                <w:bCs/>
                <w:color w:val="000000" w:themeColor="text1"/>
              </w:rPr>
              <w:t>электронной</w:t>
            </w:r>
          </w:p>
          <w:p w:rsidR="001C603A" w:rsidRPr="002168A4" w:rsidRDefault="001C603A" w:rsidP="00D900CA">
            <w:pPr>
              <w:jc w:val="center"/>
              <w:rPr>
                <w:rFonts w:ascii="Times New Roman" w:eastAsia="Calibri" w:hAnsi="Times New Roman" w:cs="Times New Roman"/>
                <w:bCs/>
                <w:color w:val="000000" w:themeColor="text1"/>
              </w:rPr>
            </w:pPr>
            <w:r w:rsidRPr="002168A4">
              <w:rPr>
                <w:rFonts w:ascii="Times New Roman" w:eastAsia="Calibri" w:hAnsi="Times New Roman" w:cs="Times New Roman"/>
                <w:bCs/>
                <w:color w:val="000000" w:themeColor="text1"/>
              </w:rPr>
              <w:t>подписи</w:t>
            </w:r>
          </w:p>
        </w:tc>
      </w:tr>
    </w:tbl>
    <w:p w:rsidR="001C603A" w:rsidRPr="002168A4" w:rsidRDefault="001C603A" w:rsidP="001C603A">
      <w:pPr>
        <w:rPr>
          <w:sz w:val="26"/>
          <w:szCs w:val="26"/>
          <w:lang w:eastAsia="ru-RU"/>
        </w:rPr>
        <w:sectPr w:rsidR="001C603A" w:rsidRPr="002168A4" w:rsidSect="00D900CA">
          <w:headerReference w:type="default" r:id="rId69"/>
          <w:pgSz w:w="11906" w:h="16838"/>
          <w:pgMar w:top="1134" w:right="850" w:bottom="1134" w:left="1701" w:header="709" w:footer="709" w:gutter="0"/>
          <w:cols w:space="720"/>
          <w:titlePg/>
          <w:docGrid w:linePitch="326"/>
        </w:sectPr>
      </w:pPr>
    </w:p>
    <w:p w:rsidR="001C603A" w:rsidRPr="002168A4" w:rsidRDefault="001C603A" w:rsidP="001C603A">
      <w:pPr>
        <w:spacing w:before="240"/>
        <w:ind w:firstLine="851"/>
        <w:jc w:val="both"/>
        <w:rPr>
          <w:rFonts w:eastAsia="Calibri"/>
          <w:b/>
          <w:sz w:val="28"/>
          <w:szCs w:val="28"/>
        </w:rPr>
      </w:pPr>
      <w:bookmarkStart w:id="8" w:name="_Toc107826872"/>
      <w:r w:rsidRPr="002168A4">
        <w:rPr>
          <w:rFonts w:eastAsia="Calibri"/>
          <w:b/>
          <w:sz w:val="28"/>
          <w:szCs w:val="28"/>
        </w:rPr>
        <w:t>Форма решения об отказе в приёме и регистрации документов</w:t>
      </w:r>
      <w:bookmarkEnd w:id="8"/>
    </w:p>
    <w:p w:rsidR="001C603A" w:rsidRPr="002168A4" w:rsidRDefault="001C603A" w:rsidP="001C603A">
      <w:pPr>
        <w:ind w:left="142"/>
        <w:jc w:val="center"/>
        <w:rPr>
          <w:rFonts w:eastAsia="Calibri"/>
          <w:color w:val="000000" w:themeColor="text1"/>
        </w:rPr>
      </w:pPr>
      <w:r w:rsidRPr="002168A4">
        <w:rPr>
          <w:rFonts w:eastAsia="Calibri"/>
          <w:color w:val="000000" w:themeColor="text1"/>
        </w:rPr>
        <w:t>____________________________________________________________________________</w:t>
      </w:r>
    </w:p>
    <w:p w:rsidR="001C603A" w:rsidRPr="002168A4" w:rsidRDefault="001C603A" w:rsidP="001C603A">
      <w:pPr>
        <w:ind w:left="142"/>
        <w:jc w:val="center"/>
        <w:rPr>
          <w:rFonts w:eastAsia="Calibri"/>
          <w:color w:val="000000" w:themeColor="text1"/>
          <w:sz w:val="16"/>
          <w:szCs w:val="16"/>
        </w:rPr>
      </w:pPr>
      <w:r w:rsidRPr="002168A4">
        <w:rPr>
          <w:rFonts w:eastAsia="Calibri"/>
          <w:color w:val="000000" w:themeColor="text1"/>
          <w:sz w:val="16"/>
          <w:szCs w:val="16"/>
        </w:rPr>
        <w:t>Наименование органа, уполномоченного на предоставлении услуги</w:t>
      </w:r>
    </w:p>
    <w:p w:rsidR="001C603A" w:rsidRPr="002168A4" w:rsidRDefault="001C603A" w:rsidP="001C603A">
      <w:pPr>
        <w:tabs>
          <w:tab w:val="left" w:pos="1092"/>
        </w:tabs>
        <w:spacing w:before="240" w:line="312" w:lineRule="auto"/>
        <w:jc w:val="both"/>
        <w:rPr>
          <w:rFonts w:eastAsia="Calibri"/>
          <w:bCs/>
          <w:color w:val="000000" w:themeColor="text1"/>
        </w:rPr>
      </w:pPr>
    </w:p>
    <w:p w:rsidR="001C603A" w:rsidRPr="002168A4" w:rsidRDefault="001C603A" w:rsidP="001C603A">
      <w:pPr>
        <w:spacing w:line="20" w:lineRule="atLeast"/>
        <w:ind w:left="4962"/>
        <w:jc w:val="both"/>
        <w:rPr>
          <w:rFonts w:eastAsia="Calibri"/>
          <w:color w:val="000000" w:themeColor="text1"/>
        </w:rPr>
      </w:pPr>
      <w:r w:rsidRPr="002168A4">
        <w:rPr>
          <w:rFonts w:eastAsia="Calibri"/>
          <w:color w:val="000000" w:themeColor="text1"/>
        </w:rPr>
        <w:t>Кому: ____________________________</w:t>
      </w:r>
    </w:p>
    <w:p w:rsidR="001C603A" w:rsidRPr="002168A4" w:rsidRDefault="001C603A" w:rsidP="001C603A">
      <w:pPr>
        <w:spacing w:line="20" w:lineRule="atLeast"/>
        <w:ind w:left="4962"/>
        <w:jc w:val="both"/>
        <w:rPr>
          <w:rFonts w:eastAsia="Calibri"/>
          <w:color w:val="000000" w:themeColor="text1"/>
        </w:rPr>
      </w:pPr>
    </w:p>
    <w:p w:rsidR="001C603A" w:rsidRPr="002168A4" w:rsidRDefault="001C603A" w:rsidP="001C603A">
      <w:pPr>
        <w:spacing w:line="20" w:lineRule="atLeast"/>
        <w:ind w:left="4962"/>
        <w:jc w:val="both"/>
        <w:rPr>
          <w:rFonts w:eastAsia="Calibri"/>
          <w:color w:val="000000" w:themeColor="text1"/>
        </w:rPr>
      </w:pPr>
      <w:r w:rsidRPr="002168A4">
        <w:rPr>
          <w:rFonts w:eastAsia="Calibri"/>
          <w:color w:val="000000" w:themeColor="text1"/>
        </w:rPr>
        <w:t>Контактные данные: ________________</w:t>
      </w:r>
    </w:p>
    <w:p w:rsidR="001C603A" w:rsidRPr="002168A4" w:rsidRDefault="001C603A" w:rsidP="001C603A">
      <w:pPr>
        <w:jc w:val="center"/>
        <w:rPr>
          <w:rFonts w:eastAsia="Calibri"/>
          <w:b/>
          <w:color w:val="000000" w:themeColor="text1"/>
        </w:rPr>
      </w:pPr>
    </w:p>
    <w:p w:rsidR="001C603A" w:rsidRPr="002168A4" w:rsidRDefault="001C603A" w:rsidP="001C603A">
      <w:pPr>
        <w:jc w:val="center"/>
        <w:rPr>
          <w:rFonts w:eastAsia="Calibri"/>
          <w:b/>
          <w:color w:val="000000" w:themeColor="text1"/>
        </w:rPr>
      </w:pPr>
      <w:r w:rsidRPr="002168A4">
        <w:rPr>
          <w:rFonts w:eastAsia="Calibri"/>
          <w:b/>
          <w:color w:val="000000" w:themeColor="text1"/>
        </w:rPr>
        <w:t>РЕШЕНИЕ</w:t>
      </w:r>
      <w:r w:rsidRPr="002168A4">
        <w:rPr>
          <w:rFonts w:eastAsia="Calibri"/>
          <w:b/>
          <w:color w:val="000000" w:themeColor="text1"/>
        </w:rPr>
        <w:br/>
        <w:t>об отказе в приёме и регистрации документов, необходимых</w:t>
      </w:r>
      <w:r w:rsidRPr="002168A4">
        <w:rPr>
          <w:rFonts w:eastAsia="Calibri"/>
          <w:b/>
          <w:color w:val="000000" w:themeColor="text1"/>
        </w:rPr>
        <w:br/>
        <w:t>для предоставления услуги</w:t>
      </w:r>
    </w:p>
    <w:tbl>
      <w:tblPr>
        <w:tblStyle w:val="9"/>
        <w:tblW w:w="907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406"/>
        <w:gridCol w:w="3550"/>
        <w:gridCol w:w="567"/>
        <w:gridCol w:w="1985"/>
      </w:tblGrid>
      <w:tr w:rsidR="001C603A" w:rsidRPr="002168A4" w:rsidTr="00D900CA">
        <w:trPr>
          <w:trHeight w:val="340"/>
        </w:trPr>
        <w:tc>
          <w:tcPr>
            <w:tcW w:w="567" w:type="dxa"/>
            <w:hideMark/>
          </w:tcPr>
          <w:p w:rsidR="001C603A" w:rsidRPr="002168A4" w:rsidRDefault="001C603A" w:rsidP="00D900CA">
            <w:pPr>
              <w:rPr>
                <w:rFonts w:ascii="Times New Roman" w:eastAsia="Calibri" w:hAnsi="Times New Roman" w:cs="Times New Roman"/>
                <w:color w:val="000000" w:themeColor="text1"/>
              </w:rPr>
            </w:pPr>
            <w:r w:rsidRPr="002168A4">
              <w:rPr>
                <w:rFonts w:ascii="Times New Roman" w:eastAsia="Calibri" w:hAnsi="Times New Roman" w:cs="Times New Roman"/>
                <w:color w:val="000000" w:themeColor="text1"/>
              </w:rPr>
              <w:t>от</w:t>
            </w:r>
          </w:p>
        </w:tc>
        <w:tc>
          <w:tcPr>
            <w:tcW w:w="2405" w:type="dxa"/>
            <w:tcBorders>
              <w:top w:val="nil"/>
              <w:left w:val="nil"/>
              <w:bottom w:val="single" w:sz="4" w:space="0" w:color="auto"/>
              <w:right w:val="nil"/>
            </w:tcBorders>
          </w:tcPr>
          <w:p w:rsidR="001C603A" w:rsidRPr="002168A4" w:rsidRDefault="001C603A" w:rsidP="00D900CA">
            <w:pPr>
              <w:rPr>
                <w:rFonts w:ascii="Times New Roman" w:eastAsia="Calibri" w:hAnsi="Times New Roman" w:cs="Times New Roman"/>
                <w:color w:val="000000" w:themeColor="text1"/>
              </w:rPr>
            </w:pPr>
          </w:p>
        </w:tc>
        <w:tc>
          <w:tcPr>
            <w:tcW w:w="3549" w:type="dxa"/>
          </w:tcPr>
          <w:p w:rsidR="001C603A" w:rsidRPr="002168A4" w:rsidRDefault="001C603A" w:rsidP="00D900CA">
            <w:pPr>
              <w:rPr>
                <w:rFonts w:ascii="Times New Roman" w:eastAsia="Calibri" w:hAnsi="Times New Roman" w:cs="Times New Roman"/>
                <w:color w:val="000000" w:themeColor="text1"/>
              </w:rPr>
            </w:pPr>
          </w:p>
        </w:tc>
        <w:tc>
          <w:tcPr>
            <w:tcW w:w="567" w:type="dxa"/>
            <w:hideMark/>
          </w:tcPr>
          <w:p w:rsidR="001C603A" w:rsidRPr="002168A4" w:rsidRDefault="001C603A" w:rsidP="00D900CA">
            <w:pPr>
              <w:rPr>
                <w:rFonts w:ascii="Times New Roman" w:eastAsia="Calibri" w:hAnsi="Times New Roman" w:cs="Times New Roman"/>
                <w:color w:val="000000" w:themeColor="text1"/>
              </w:rPr>
            </w:pPr>
            <w:r w:rsidRPr="002168A4">
              <w:rPr>
                <w:rFonts w:ascii="Times New Roman" w:eastAsia="Calibri" w:hAnsi="Times New Roman" w:cs="Times New Roman"/>
                <w:color w:val="000000" w:themeColor="text1"/>
              </w:rPr>
              <w:t>№</w:t>
            </w:r>
          </w:p>
        </w:tc>
        <w:tc>
          <w:tcPr>
            <w:tcW w:w="1984" w:type="dxa"/>
            <w:tcBorders>
              <w:top w:val="nil"/>
              <w:left w:val="nil"/>
              <w:bottom w:val="single" w:sz="4" w:space="0" w:color="auto"/>
              <w:right w:val="nil"/>
            </w:tcBorders>
          </w:tcPr>
          <w:p w:rsidR="001C603A" w:rsidRPr="002168A4" w:rsidRDefault="001C603A" w:rsidP="00D900CA">
            <w:pPr>
              <w:rPr>
                <w:rFonts w:ascii="Times New Roman" w:eastAsia="Calibri" w:hAnsi="Times New Roman" w:cs="Times New Roman"/>
                <w:color w:val="000000" w:themeColor="text1"/>
              </w:rPr>
            </w:pPr>
          </w:p>
        </w:tc>
      </w:tr>
    </w:tbl>
    <w:p w:rsidR="001C603A" w:rsidRPr="002168A4" w:rsidRDefault="001C603A" w:rsidP="001C603A">
      <w:pPr>
        <w:spacing w:line="256" w:lineRule="auto"/>
        <w:jc w:val="both"/>
        <w:rPr>
          <w:rFonts w:eastAsia="Calibri"/>
          <w:color w:val="000000" w:themeColor="text1"/>
          <w:lang w:val="en-US"/>
        </w:rPr>
      </w:pPr>
    </w:p>
    <w:p w:rsidR="001C603A" w:rsidRPr="002168A4" w:rsidRDefault="001C603A" w:rsidP="001C603A">
      <w:pPr>
        <w:ind w:firstLine="567"/>
        <w:jc w:val="both"/>
        <w:rPr>
          <w:rFonts w:eastAsia="Calibri"/>
          <w:color w:val="000000" w:themeColor="text1"/>
        </w:rPr>
      </w:pPr>
      <w:r w:rsidRPr="002168A4">
        <w:rPr>
          <w:rFonts w:eastAsia="Calibri"/>
          <w:color w:val="000000" w:themeColor="text1"/>
        </w:rPr>
        <w:t xml:space="preserve">На основании поступившего заявления от ________________ № ___________ (Заявитель ___________), принято решение об отказе в приёме и регистрации документов для оказания услуги по следующим основаниям: </w:t>
      </w:r>
    </w:p>
    <w:p w:rsidR="001C603A" w:rsidRPr="002168A4" w:rsidRDefault="001C603A" w:rsidP="001C603A">
      <w:pPr>
        <w:ind w:firstLine="567"/>
        <w:rPr>
          <w:rFonts w:eastAsia="Calibri"/>
          <w:color w:val="000000" w:themeColor="text1"/>
        </w:rPr>
      </w:pPr>
      <w:r w:rsidRPr="002168A4">
        <w:rPr>
          <w:rFonts w:eastAsia="Calibri"/>
          <w:color w:val="000000" w:themeColor="text1"/>
        </w:rPr>
        <w:t>____________</w:t>
      </w:r>
    </w:p>
    <w:p w:rsidR="001C603A" w:rsidRPr="002168A4" w:rsidRDefault="001C603A" w:rsidP="001C603A">
      <w:pPr>
        <w:ind w:firstLine="567"/>
        <w:rPr>
          <w:rFonts w:eastAsia="Calibri"/>
          <w:color w:val="000000" w:themeColor="text1"/>
        </w:rPr>
      </w:pPr>
      <w:r w:rsidRPr="002168A4">
        <w:rPr>
          <w:rFonts w:eastAsia="Calibri"/>
          <w:color w:val="000000" w:themeColor="text1"/>
        </w:rPr>
        <w:t xml:space="preserve">Дополнительно информируем: </w:t>
      </w:r>
    </w:p>
    <w:p w:rsidR="001C603A" w:rsidRPr="002168A4" w:rsidRDefault="001C603A" w:rsidP="001C603A">
      <w:pPr>
        <w:ind w:firstLine="567"/>
        <w:rPr>
          <w:rFonts w:eastAsia="Calibri"/>
          <w:color w:val="000000" w:themeColor="text1"/>
        </w:rPr>
      </w:pPr>
      <w:r w:rsidRPr="002168A4">
        <w:rPr>
          <w:rFonts w:eastAsia="Calibri"/>
          <w:color w:val="000000" w:themeColor="text1"/>
        </w:rPr>
        <w:t>____________</w:t>
      </w:r>
    </w:p>
    <w:p w:rsidR="001C603A" w:rsidRPr="002168A4" w:rsidRDefault="001C603A" w:rsidP="001C603A">
      <w:pPr>
        <w:ind w:firstLine="567"/>
        <w:rPr>
          <w:rFonts w:eastAsia="Calibri"/>
          <w:color w:val="000000" w:themeColor="text1"/>
        </w:rPr>
      </w:pPr>
      <w:r w:rsidRPr="002168A4">
        <w:rPr>
          <w:rFonts w:eastAsia="Calibri"/>
          <w:color w:val="000000" w:themeColor="text1"/>
        </w:rPr>
        <w:t>Вы вправе повторно обратиться в уполномоченный орган с заявлением после устранения указанных нарушений.</w:t>
      </w:r>
    </w:p>
    <w:p w:rsidR="001C603A" w:rsidRPr="002168A4" w:rsidRDefault="001C603A" w:rsidP="001C603A">
      <w:pPr>
        <w:ind w:firstLine="567"/>
        <w:rPr>
          <w:rFonts w:eastAsia="Calibri"/>
          <w:color w:val="000000" w:themeColor="text1"/>
        </w:rPr>
      </w:pPr>
      <w:r w:rsidRPr="002168A4">
        <w:rPr>
          <w:rFonts w:eastAsia="Calibri"/>
          <w:color w:val="000000" w:themeColor="text1"/>
        </w:rPr>
        <w:t>Данный отказ может быть обжалован в досудебном порядке путем направления жалобы в уполномоченный орган, а также в судебном порядке.</w:t>
      </w:r>
    </w:p>
    <w:p w:rsidR="001C603A" w:rsidRPr="002168A4" w:rsidRDefault="001C603A" w:rsidP="001C603A">
      <w:pPr>
        <w:tabs>
          <w:tab w:val="left" w:pos="851"/>
          <w:tab w:val="left" w:pos="1134"/>
        </w:tabs>
        <w:spacing w:line="276" w:lineRule="auto"/>
        <w:jc w:val="both"/>
        <w:rPr>
          <w:bCs/>
          <w:color w:val="000000" w:themeColor="text1"/>
          <w:lang w:eastAsia="ru-RU" w:bidi="ru-RU"/>
        </w:rPr>
      </w:pPr>
    </w:p>
    <w:p w:rsidR="001C603A" w:rsidRPr="002168A4" w:rsidRDefault="001C603A" w:rsidP="001C603A">
      <w:pPr>
        <w:tabs>
          <w:tab w:val="left" w:pos="1092"/>
        </w:tabs>
        <w:spacing w:before="240" w:line="312" w:lineRule="auto"/>
        <w:ind w:firstLine="426"/>
        <w:jc w:val="both"/>
        <w:rPr>
          <w:rFonts w:eastAsia="Calibri"/>
          <w:bCs/>
          <w:color w:val="000000" w:themeColor="text1"/>
        </w:rPr>
      </w:pPr>
    </w:p>
    <w:tbl>
      <w:tblPr>
        <w:tblStyle w:val="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29"/>
      </w:tblGrid>
      <w:tr w:rsidR="001C603A" w:rsidRPr="002168A4" w:rsidTr="00D900CA">
        <w:tc>
          <w:tcPr>
            <w:tcW w:w="5098" w:type="dxa"/>
            <w:tcBorders>
              <w:top w:val="nil"/>
              <w:left w:val="nil"/>
              <w:bottom w:val="nil"/>
              <w:right w:val="single" w:sz="4" w:space="0" w:color="auto"/>
            </w:tcBorders>
          </w:tcPr>
          <w:p w:rsidR="001C603A" w:rsidRPr="002168A4" w:rsidRDefault="001C603A" w:rsidP="00D900CA">
            <w:pPr>
              <w:spacing w:line="256" w:lineRule="auto"/>
              <w:jc w:val="center"/>
              <w:rPr>
                <w:rFonts w:ascii="Times New Roman" w:eastAsia="Calibri" w:hAnsi="Times New Roman" w:cs="Times New Roman"/>
                <w:bCs/>
                <w:color w:val="000000" w:themeColor="text1"/>
              </w:rPr>
            </w:pPr>
            <w:r w:rsidRPr="002168A4">
              <w:rPr>
                <w:rFonts w:ascii="Times New Roman" w:eastAsia="Calibri" w:hAnsi="Times New Roman" w:cs="Times New Roman"/>
                <w:bCs/>
                <w:color w:val="000000" w:themeColor="text1"/>
              </w:rPr>
              <w:t>Должность, ФИО сотрудника, принявшего решение</w:t>
            </w:r>
          </w:p>
          <w:p w:rsidR="001C603A" w:rsidRPr="002168A4" w:rsidRDefault="001C603A" w:rsidP="00D900CA">
            <w:pPr>
              <w:spacing w:line="256" w:lineRule="auto"/>
              <w:rPr>
                <w:rFonts w:ascii="Times New Roman" w:eastAsia="Calibri" w:hAnsi="Times New Roman" w:cs="Times New Roman"/>
                <w:bCs/>
                <w:color w:val="000000" w:themeColor="text1"/>
              </w:rPr>
            </w:pPr>
          </w:p>
        </w:tc>
        <w:tc>
          <w:tcPr>
            <w:tcW w:w="4529" w:type="dxa"/>
            <w:tcBorders>
              <w:top w:val="single" w:sz="4" w:space="0" w:color="auto"/>
              <w:left w:val="single" w:sz="4" w:space="0" w:color="auto"/>
              <w:bottom w:val="single" w:sz="4" w:space="0" w:color="auto"/>
              <w:right w:val="single" w:sz="4" w:space="0" w:color="auto"/>
            </w:tcBorders>
            <w:hideMark/>
          </w:tcPr>
          <w:p w:rsidR="001C603A" w:rsidRPr="002168A4" w:rsidRDefault="001C603A" w:rsidP="00D900CA">
            <w:pPr>
              <w:jc w:val="center"/>
              <w:rPr>
                <w:rFonts w:ascii="Times New Roman" w:eastAsia="Calibri" w:hAnsi="Times New Roman" w:cs="Times New Roman"/>
                <w:bCs/>
                <w:color w:val="000000" w:themeColor="text1"/>
              </w:rPr>
            </w:pPr>
            <w:r w:rsidRPr="002168A4">
              <w:rPr>
                <w:rFonts w:ascii="Times New Roman" w:eastAsia="Calibri" w:hAnsi="Times New Roman" w:cs="Times New Roman"/>
                <w:bCs/>
                <w:color w:val="000000" w:themeColor="text1"/>
              </w:rPr>
              <w:t>Сведения об</w:t>
            </w:r>
          </w:p>
          <w:p w:rsidR="001C603A" w:rsidRPr="002168A4" w:rsidRDefault="001C603A" w:rsidP="00D900CA">
            <w:pPr>
              <w:jc w:val="center"/>
              <w:rPr>
                <w:rFonts w:ascii="Times New Roman" w:eastAsia="Calibri" w:hAnsi="Times New Roman" w:cs="Times New Roman"/>
                <w:bCs/>
                <w:color w:val="000000" w:themeColor="text1"/>
              </w:rPr>
            </w:pPr>
            <w:r w:rsidRPr="002168A4">
              <w:rPr>
                <w:rFonts w:ascii="Times New Roman" w:eastAsia="Calibri" w:hAnsi="Times New Roman" w:cs="Times New Roman"/>
                <w:bCs/>
                <w:color w:val="000000" w:themeColor="text1"/>
              </w:rPr>
              <w:t>электронной</w:t>
            </w:r>
          </w:p>
          <w:p w:rsidR="001C603A" w:rsidRPr="002168A4" w:rsidRDefault="001C603A" w:rsidP="00D900CA">
            <w:pPr>
              <w:jc w:val="center"/>
              <w:rPr>
                <w:rFonts w:ascii="Times New Roman" w:eastAsia="Calibri" w:hAnsi="Times New Roman" w:cs="Times New Roman"/>
                <w:bCs/>
                <w:color w:val="000000" w:themeColor="text1"/>
              </w:rPr>
            </w:pPr>
            <w:r w:rsidRPr="002168A4">
              <w:rPr>
                <w:rFonts w:ascii="Times New Roman" w:eastAsia="Calibri" w:hAnsi="Times New Roman" w:cs="Times New Roman"/>
                <w:bCs/>
                <w:color w:val="000000" w:themeColor="text1"/>
              </w:rPr>
              <w:t>подписи</w:t>
            </w:r>
          </w:p>
        </w:tc>
      </w:tr>
    </w:tbl>
    <w:p w:rsidR="001C603A" w:rsidRPr="00630ABA" w:rsidRDefault="001C603A" w:rsidP="001C603A">
      <w:pPr>
        <w:pStyle w:val="ConsPlusNormal"/>
        <w:jc w:val="both"/>
        <w:rPr>
          <w:rFonts w:ascii="PT Astra Serif" w:hAnsi="PT Astra Serif" w:cs="Courier New"/>
          <w:sz w:val="28"/>
          <w:szCs w:val="28"/>
        </w:rPr>
      </w:pPr>
    </w:p>
    <w:p w:rsidR="00E57CFB" w:rsidRDefault="00E57CFB" w:rsidP="00E57CFB">
      <w:pPr>
        <w:spacing w:line="360" w:lineRule="auto"/>
      </w:pPr>
    </w:p>
    <w:p w:rsidR="00E57CFB" w:rsidRDefault="00E57CFB" w:rsidP="00E57CFB">
      <w:pPr>
        <w:spacing w:line="360" w:lineRule="auto"/>
      </w:pPr>
    </w:p>
    <w:p w:rsidR="00E57CFB" w:rsidRDefault="00E57CFB" w:rsidP="00E57CFB">
      <w:pPr>
        <w:spacing w:line="360" w:lineRule="auto"/>
      </w:pPr>
    </w:p>
    <w:p w:rsidR="00E57CFB" w:rsidRDefault="00E57CFB" w:rsidP="00E57CFB">
      <w:pPr>
        <w:spacing w:line="360" w:lineRule="auto"/>
      </w:pPr>
    </w:p>
    <w:p w:rsidR="00E57CFB" w:rsidRDefault="00E57CFB" w:rsidP="00E57CFB">
      <w:pPr>
        <w:spacing w:line="360" w:lineRule="auto"/>
      </w:pPr>
    </w:p>
    <w:p w:rsidR="00E57CFB" w:rsidRDefault="00E57CFB" w:rsidP="00E57CFB">
      <w:pPr>
        <w:spacing w:line="360" w:lineRule="auto"/>
      </w:pPr>
    </w:p>
    <w:p w:rsidR="00E57CFB" w:rsidRDefault="00E57CFB" w:rsidP="00E57CFB">
      <w:pPr>
        <w:spacing w:line="360" w:lineRule="auto"/>
      </w:pPr>
    </w:p>
    <w:p w:rsidR="00E57CFB" w:rsidRDefault="00E57CFB" w:rsidP="00E57CFB">
      <w:pPr>
        <w:spacing w:line="360" w:lineRule="auto"/>
      </w:pPr>
    </w:p>
    <w:p w:rsidR="00E57CFB" w:rsidRDefault="00E57CFB" w:rsidP="00E57CFB">
      <w:pPr>
        <w:spacing w:line="360" w:lineRule="auto"/>
      </w:pPr>
    </w:p>
    <w:p w:rsidR="00E57CFB" w:rsidRDefault="00E57CFB" w:rsidP="00E57CFB">
      <w:pPr>
        <w:spacing w:line="360" w:lineRule="auto"/>
      </w:pPr>
    </w:p>
    <w:p w:rsidR="00E57CFB" w:rsidRDefault="00E57CFB" w:rsidP="00E57CFB">
      <w:pPr>
        <w:spacing w:line="360" w:lineRule="auto"/>
      </w:pPr>
    </w:p>
    <w:p w:rsidR="00E57CFB" w:rsidRDefault="00E57CFB" w:rsidP="00E57CFB">
      <w:pPr>
        <w:spacing w:line="360" w:lineRule="auto"/>
      </w:pPr>
    </w:p>
    <w:p w:rsidR="00E57CFB" w:rsidRDefault="00E57CFB" w:rsidP="00E57CFB">
      <w:pPr>
        <w:spacing w:line="360" w:lineRule="auto"/>
      </w:pPr>
    </w:p>
    <w:p w:rsidR="00E57CFB" w:rsidRDefault="00E57CFB" w:rsidP="00E57CFB">
      <w:pPr>
        <w:spacing w:line="360" w:lineRule="auto"/>
      </w:pPr>
    </w:p>
    <w:p w:rsidR="00E57CFB" w:rsidRDefault="00E57CFB" w:rsidP="00E57CFB">
      <w:pPr>
        <w:spacing w:line="360" w:lineRule="auto"/>
      </w:pPr>
    </w:p>
    <w:p w:rsidR="00E57CFB" w:rsidRDefault="00E57CFB" w:rsidP="00E57CFB">
      <w:pPr>
        <w:spacing w:line="360" w:lineRule="auto"/>
      </w:pPr>
    </w:p>
    <w:p w:rsidR="00E57CFB" w:rsidRDefault="00E57CFB" w:rsidP="00E57CFB">
      <w:pPr>
        <w:spacing w:line="360" w:lineRule="auto"/>
      </w:pPr>
    </w:p>
    <w:p w:rsidR="00E57CFB" w:rsidRDefault="00E57CFB" w:rsidP="00E57CFB">
      <w:pPr>
        <w:spacing w:line="360" w:lineRule="auto"/>
      </w:pPr>
    </w:p>
    <w:p w:rsidR="00E57CFB" w:rsidRDefault="00E57CFB" w:rsidP="00E57CFB">
      <w:pPr>
        <w:spacing w:line="360" w:lineRule="auto"/>
      </w:pPr>
    </w:p>
    <w:p w:rsidR="00E57CFB" w:rsidRDefault="00E57CFB" w:rsidP="00E57CFB">
      <w:pPr>
        <w:spacing w:line="360" w:lineRule="auto"/>
      </w:pPr>
    </w:p>
    <w:sectPr w:rsidR="00E57CFB" w:rsidSect="0045082B">
      <w:headerReference w:type="default" r:id="rId70"/>
      <w:footerReference w:type="default" r:id="rId71"/>
      <w:pgSz w:w="11906" w:h="16838"/>
      <w:pgMar w:top="776" w:right="707" w:bottom="776" w:left="175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269" w:rsidRDefault="002D0269">
      <w:r>
        <w:separator/>
      </w:r>
    </w:p>
  </w:endnote>
  <w:endnote w:type="continuationSeparator" w:id="0">
    <w:p w:rsidR="002D0269" w:rsidRDefault="002D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Liberation Sans">
    <w:panose1 w:val="020B0604020202020204"/>
    <w:charset w:val="CC"/>
    <w:family w:val="swiss"/>
    <w:pitch w:val="variable"/>
    <w:sig w:usb0="E0000AFF" w:usb1="500078FF" w:usb2="00000021" w:usb3="00000000" w:csb0="000001BF" w:csb1="00000000"/>
  </w:font>
  <w:font w:name="Noto Sans Devanagari">
    <w:altName w:val="Times New Roman"/>
    <w:panose1 w:val="00000000000000000000"/>
    <w:charset w:val="00"/>
    <w:family w:val="roman"/>
    <w:notTrueType/>
    <w:pitch w:val="default"/>
  </w:font>
  <w:font w:name="Liberation Serif">
    <w:altName w:val="Times New Roman"/>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0CA" w:rsidRDefault="00D900CA">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269" w:rsidRDefault="002D0269">
      <w:r>
        <w:separator/>
      </w:r>
    </w:p>
  </w:footnote>
  <w:footnote w:type="continuationSeparator" w:id="0">
    <w:p w:rsidR="002D0269" w:rsidRDefault="002D0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0CA" w:rsidRDefault="00D900CA">
    <w:pPr>
      <w:pStyle w:val="a8"/>
    </w:pPr>
  </w:p>
  <w:p w:rsidR="00D900CA" w:rsidRDefault="00D900C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0CA" w:rsidRDefault="00D900CA">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5"/>
    <w:multiLevelType w:val="multilevel"/>
    <w:tmpl w:val="00000005"/>
    <w:name w:val="WW8Num4"/>
    <w:lvl w:ilvl="0">
      <w:start w:val="1"/>
      <w:numFmt w:val="bullet"/>
      <w:lvlText w:val=""/>
      <w:lvlJc w:val="left"/>
      <w:pPr>
        <w:tabs>
          <w:tab w:val="num" w:pos="720"/>
        </w:tabs>
        <w:ind w:left="720" w:hanging="360"/>
      </w:pPr>
      <w:rPr>
        <w:rFonts w:ascii="Symbol" w:hAnsi="Symbol" w:cs="Symbol"/>
        <w:sz w:val="20"/>
        <w:szCs w:val="28"/>
        <w:lang w:eastAsia="en-US"/>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9C32BDC"/>
    <w:multiLevelType w:val="multilevel"/>
    <w:tmpl w:val="225460C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1D8B1465"/>
    <w:multiLevelType w:val="multilevel"/>
    <w:tmpl w:val="225460C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27436842"/>
    <w:multiLevelType w:val="hybridMultilevel"/>
    <w:tmpl w:val="2BE0A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BA0AE3"/>
    <w:multiLevelType w:val="hybridMultilevel"/>
    <w:tmpl w:val="91922F3C"/>
    <w:lvl w:ilvl="0" w:tplc="B0DC607A">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D04A7E"/>
    <w:multiLevelType w:val="multilevel"/>
    <w:tmpl w:val="225460C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568A3B98"/>
    <w:multiLevelType w:val="singleLevel"/>
    <w:tmpl w:val="B4C689D0"/>
    <w:lvl w:ilvl="0">
      <w:start w:val="1"/>
      <w:numFmt w:val="decimal"/>
      <w:lvlText w:val="%1."/>
      <w:lvlJc w:val="left"/>
      <w:pPr>
        <w:tabs>
          <w:tab w:val="num" w:pos="360"/>
        </w:tabs>
        <w:ind w:left="360" w:hanging="360"/>
      </w:pPr>
      <w:rPr>
        <w:rFonts w:hint="default"/>
      </w:rPr>
    </w:lvl>
  </w:abstractNum>
  <w:abstractNum w:abstractNumId="10">
    <w:nsid w:val="78826168"/>
    <w:multiLevelType w:val="multilevel"/>
    <w:tmpl w:val="225460C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 w:numId="2">
    <w:abstractNumId w:val="1"/>
  </w:num>
  <w:num w:numId="3">
    <w:abstractNumId w:val="2"/>
  </w:num>
  <w:num w:numId="4">
    <w:abstractNumId w:val="7"/>
  </w:num>
  <w:num w:numId="5">
    <w:abstractNumId w:val="9"/>
  </w:num>
  <w:num w:numId="6">
    <w:abstractNumId w:val="6"/>
  </w:num>
  <w:num w:numId="7">
    <w:abstractNumId w:val="2"/>
    <w:lvlOverride w:ilvl="0">
      <w:startOverride w:val="1"/>
    </w:lvlOverride>
  </w:num>
  <w:num w:numId="8">
    <w:abstractNumId w:val="8"/>
  </w:num>
  <w:num w:numId="9">
    <w:abstractNumId w:val="5"/>
  </w:num>
  <w:num w:numId="10">
    <w:abstractNumId w:val="1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26E"/>
    <w:rsid w:val="00066513"/>
    <w:rsid w:val="000756CF"/>
    <w:rsid w:val="00077C27"/>
    <w:rsid w:val="000821A1"/>
    <w:rsid w:val="000859B0"/>
    <w:rsid w:val="000929E3"/>
    <w:rsid w:val="00093F65"/>
    <w:rsid w:val="00096BA5"/>
    <w:rsid w:val="000A25C6"/>
    <w:rsid w:val="000E4F5B"/>
    <w:rsid w:val="00125A4A"/>
    <w:rsid w:val="00127DDF"/>
    <w:rsid w:val="001318B0"/>
    <w:rsid w:val="00172051"/>
    <w:rsid w:val="00173348"/>
    <w:rsid w:val="001A32D9"/>
    <w:rsid w:val="001A7A82"/>
    <w:rsid w:val="001C603A"/>
    <w:rsid w:val="001C7240"/>
    <w:rsid w:val="001D3769"/>
    <w:rsid w:val="001F1A10"/>
    <w:rsid w:val="001F1F8F"/>
    <w:rsid w:val="001F24BF"/>
    <w:rsid w:val="001F3FB4"/>
    <w:rsid w:val="00212419"/>
    <w:rsid w:val="00233EA6"/>
    <w:rsid w:val="0023678C"/>
    <w:rsid w:val="0024275D"/>
    <w:rsid w:val="00250D2E"/>
    <w:rsid w:val="00260CD6"/>
    <w:rsid w:val="00271C10"/>
    <w:rsid w:val="00272673"/>
    <w:rsid w:val="00283857"/>
    <w:rsid w:val="00283BE3"/>
    <w:rsid w:val="002A0BF3"/>
    <w:rsid w:val="002D0269"/>
    <w:rsid w:val="002D6093"/>
    <w:rsid w:val="002E526E"/>
    <w:rsid w:val="002F60FD"/>
    <w:rsid w:val="00301ACC"/>
    <w:rsid w:val="00316F41"/>
    <w:rsid w:val="00321AD2"/>
    <w:rsid w:val="003878BE"/>
    <w:rsid w:val="003943C9"/>
    <w:rsid w:val="003A1727"/>
    <w:rsid w:val="003A59BD"/>
    <w:rsid w:val="003C1A11"/>
    <w:rsid w:val="003C66FA"/>
    <w:rsid w:val="003D0E75"/>
    <w:rsid w:val="003D5E91"/>
    <w:rsid w:val="003E0789"/>
    <w:rsid w:val="003E0C1D"/>
    <w:rsid w:val="003E6DB6"/>
    <w:rsid w:val="003E744E"/>
    <w:rsid w:val="004027D6"/>
    <w:rsid w:val="00404D5E"/>
    <w:rsid w:val="004168DB"/>
    <w:rsid w:val="00420E0E"/>
    <w:rsid w:val="00432E63"/>
    <w:rsid w:val="00435DAA"/>
    <w:rsid w:val="00437491"/>
    <w:rsid w:val="00441E74"/>
    <w:rsid w:val="0045082B"/>
    <w:rsid w:val="004947D6"/>
    <w:rsid w:val="004A7E61"/>
    <w:rsid w:val="004B1672"/>
    <w:rsid w:val="004C5F7D"/>
    <w:rsid w:val="004C651A"/>
    <w:rsid w:val="004D78B2"/>
    <w:rsid w:val="004E24DD"/>
    <w:rsid w:val="004F2224"/>
    <w:rsid w:val="004F53BE"/>
    <w:rsid w:val="005027AB"/>
    <w:rsid w:val="00504F5B"/>
    <w:rsid w:val="00517A24"/>
    <w:rsid w:val="00523944"/>
    <w:rsid w:val="00525054"/>
    <w:rsid w:val="00532EF2"/>
    <w:rsid w:val="00541992"/>
    <w:rsid w:val="005457B0"/>
    <w:rsid w:val="00561689"/>
    <w:rsid w:val="005811E0"/>
    <w:rsid w:val="00595EA7"/>
    <w:rsid w:val="005A33FE"/>
    <w:rsid w:val="005A7014"/>
    <w:rsid w:val="005C751F"/>
    <w:rsid w:val="005F6615"/>
    <w:rsid w:val="00611FAD"/>
    <w:rsid w:val="00643380"/>
    <w:rsid w:val="00691602"/>
    <w:rsid w:val="006B1EAB"/>
    <w:rsid w:val="006B65A3"/>
    <w:rsid w:val="006C2206"/>
    <w:rsid w:val="006D0765"/>
    <w:rsid w:val="006D0E3C"/>
    <w:rsid w:val="006F2854"/>
    <w:rsid w:val="0070711E"/>
    <w:rsid w:val="0071200B"/>
    <w:rsid w:val="00755232"/>
    <w:rsid w:val="00791507"/>
    <w:rsid w:val="007A1D80"/>
    <w:rsid w:val="007B46A3"/>
    <w:rsid w:val="007C38F8"/>
    <w:rsid w:val="007F2FAC"/>
    <w:rsid w:val="00806521"/>
    <w:rsid w:val="00806852"/>
    <w:rsid w:val="00836D9D"/>
    <w:rsid w:val="00841729"/>
    <w:rsid w:val="008548AA"/>
    <w:rsid w:val="008561E1"/>
    <w:rsid w:val="00866F74"/>
    <w:rsid w:val="00887672"/>
    <w:rsid w:val="00890E0E"/>
    <w:rsid w:val="008A614D"/>
    <w:rsid w:val="008E68F1"/>
    <w:rsid w:val="008F16F8"/>
    <w:rsid w:val="0092383D"/>
    <w:rsid w:val="00930130"/>
    <w:rsid w:val="009473F2"/>
    <w:rsid w:val="0094748B"/>
    <w:rsid w:val="0098123C"/>
    <w:rsid w:val="009907E3"/>
    <w:rsid w:val="009B5B18"/>
    <w:rsid w:val="009C0747"/>
    <w:rsid w:val="009C27FD"/>
    <w:rsid w:val="009C3161"/>
    <w:rsid w:val="009C3838"/>
    <w:rsid w:val="009C7680"/>
    <w:rsid w:val="009E5922"/>
    <w:rsid w:val="009F0222"/>
    <w:rsid w:val="009F609F"/>
    <w:rsid w:val="00A24784"/>
    <w:rsid w:val="00A73A14"/>
    <w:rsid w:val="00A75F79"/>
    <w:rsid w:val="00AC00D6"/>
    <w:rsid w:val="00AC6C7F"/>
    <w:rsid w:val="00AE7D53"/>
    <w:rsid w:val="00AF717C"/>
    <w:rsid w:val="00B10167"/>
    <w:rsid w:val="00B13578"/>
    <w:rsid w:val="00B15149"/>
    <w:rsid w:val="00B3683D"/>
    <w:rsid w:val="00B4047A"/>
    <w:rsid w:val="00B60CA2"/>
    <w:rsid w:val="00B947D2"/>
    <w:rsid w:val="00B979A2"/>
    <w:rsid w:val="00BA045D"/>
    <w:rsid w:val="00BA0C36"/>
    <w:rsid w:val="00BB0093"/>
    <w:rsid w:val="00BB2388"/>
    <w:rsid w:val="00BF08D9"/>
    <w:rsid w:val="00C221F3"/>
    <w:rsid w:val="00C24AB6"/>
    <w:rsid w:val="00C2678E"/>
    <w:rsid w:val="00C3505E"/>
    <w:rsid w:val="00C510BD"/>
    <w:rsid w:val="00C51AB5"/>
    <w:rsid w:val="00CA2AAC"/>
    <w:rsid w:val="00CC6C92"/>
    <w:rsid w:val="00CD50BA"/>
    <w:rsid w:val="00CE2B98"/>
    <w:rsid w:val="00CE57A2"/>
    <w:rsid w:val="00CF1378"/>
    <w:rsid w:val="00D45A97"/>
    <w:rsid w:val="00D707AF"/>
    <w:rsid w:val="00D900CA"/>
    <w:rsid w:val="00D909CF"/>
    <w:rsid w:val="00D93866"/>
    <w:rsid w:val="00DA3EDB"/>
    <w:rsid w:val="00DA4E17"/>
    <w:rsid w:val="00DC7DB8"/>
    <w:rsid w:val="00DE326B"/>
    <w:rsid w:val="00E11E4D"/>
    <w:rsid w:val="00E200E1"/>
    <w:rsid w:val="00E3626F"/>
    <w:rsid w:val="00E47C55"/>
    <w:rsid w:val="00E57685"/>
    <w:rsid w:val="00E57CFB"/>
    <w:rsid w:val="00E756B5"/>
    <w:rsid w:val="00EA70F1"/>
    <w:rsid w:val="00EC42AF"/>
    <w:rsid w:val="00EE4EAF"/>
    <w:rsid w:val="00F05FF7"/>
    <w:rsid w:val="00F24D10"/>
    <w:rsid w:val="00F46160"/>
    <w:rsid w:val="00F8177D"/>
    <w:rsid w:val="00F9589E"/>
    <w:rsid w:val="00FC1555"/>
    <w:rsid w:val="00FC1C89"/>
    <w:rsid w:val="00FC2BC3"/>
    <w:rsid w:val="00FC4363"/>
    <w:rsid w:val="00FD162D"/>
    <w:rsid w:val="00FD30D3"/>
    <w:rsid w:val="00FD78C8"/>
    <w:rsid w:val="00FE7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5:docId w15:val="{3432DD33-8A94-4B61-97BB-8A36BDC1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82B"/>
    <w:pPr>
      <w:suppressAutoHyphens/>
    </w:pPr>
    <w:rPr>
      <w:lang w:eastAsia="zh-CN"/>
    </w:rPr>
  </w:style>
  <w:style w:type="paragraph" w:styleId="1">
    <w:name w:val="heading 1"/>
    <w:basedOn w:val="a"/>
    <w:next w:val="a"/>
    <w:qFormat/>
    <w:rsid w:val="0045082B"/>
    <w:pPr>
      <w:keepNext/>
      <w:tabs>
        <w:tab w:val="num" w:pos="0"/>
      </w:tabs>
      <w:outlineLvl w:val="0"/>
    </w:pPr>
    <w:rPr>
      <w:sz w:val="28"/>
    </w:rPr>
  </w:style>
  <w:style w:type="paragraph" w:styleId="2">
    <w:name w:val="heading 2"/>
    <w:basedOn w:val="a"/>
    <w:next w:val="a"/>
    <w:qFormat/>
    <w:rsid w:val="0045082B"/>
    <w:pPr>
      <w:keepNext/>
      <w:tabs>
        <w:tab w:val="num" w:pos="0"/>
      </w:tabs>
      <w:outlineLvl w:val="1"/>
    </w:pPr>
    <w:rPr>
      <w:b/>
      <w:sz w:val="52"/>
    </w:rPr>
  </w:style>
  <w:style w:type="paragraph" w:styleId="3">
    <w:name w:val="heading 3"/>
    <w:basedOn w:val="a"/>
    <w:next w:val="a"/>
    <w:link w:val="30"/>
    <w:qFormat/>
    <w:rsid w:val="0045082B"/>
    <w:pPr>
      <w:keepNext/>
      <w:tabs>
        <w:tab w:val="num" w:pos="0"/>
      </w:tabs>
      <w:jc w:val="center"/>
      <w:outlineLvl w:val="2"/>
    </w:pPr>
    <w:rPr>
      <w:b/>
      <w:i/>
      <w:sz w:val="28"/>
    </w:rPr>
  </w:style>
  <w:style w:type="paragraph" w:styleId="4">
    <w:name w:val="heading 4"/>
    <w:basedOn w:val="a"/>
    <w:next w:val="a"/>
    <w:qFormat/>
    <w:rsid w:val="0045082B"/>
    <w:pPr>
      <w:keepNext/>
      <w:tabs>
        <w:tab w:val="num" w:pos="0"/>
      </w:tabs>
      <w:jc w:val="right"/>
      <w:outlineLvl w:val="3"/>
    </w:pPr>
    <w:rPr>
      <w:sz w:val="24"/>
    </w:rPr>
  </w:style>
  <w:style w:type="paragraph" w:styleId="5">
    <w:name w:val="heading 5"/>
    <w:basedOn w:val="a"/>
    <w:next w:val="a"/>
    <w:qFormat/>
    <w:rsid w:val="0045082B"/>
    <w:pPr>
      <w:keepNext/>
      <w:tabs>
        <w:tab w:val="num" w:pos="0"/>
      </w:tabs>
      <w:jc w:val="both"/>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5082B"/>
  </w:style>
  <w:style w:type="character" w:customStyle="1" w:styleId="WW8Num1z1">
    <w:name w:val="WW8Num1z1"/>
    <w:rsid w:val="0045082B"/>
  </w:style>
  <w:style w:type="character" w:customStyle="1" w:styleId="WW8Num1z2">
    <w:name w:val="WW8Num1z2"/>
    <w:rsid w:val="0045082B"/>
  </w:style>
  <w:style w:type="character" w:customStyle="1" w:styleId="WW8Num1z3">
    <w:name w:val="WW8Num1z3"/>
    <w:rsid w:val="0045082B"/>
  </w:style>
  <w:style w:type="character" w:customStyle="1" w:styleId="WW8Num1z4">
    <w:name w:val="WW8Num1z4"/>
    <w:rsid w:val="0045082B"/>
  </w:style>
  <w:style w:type="character" w:customStyle="1" w:styleId="WW8Num1z5">
    <w:name w:val="WW8Num1z5"/>
    <w:rsid w:val="0045082B"/>
  </w:style>
  <w:style w:type="character" w:customStyle="1" w:styleId="WW8Num1z6">
    <w:name w:val="WW8Num1z6"/>
    <w:qFormat/>
    <w:rsid w:val="0045082B"/>
  </w:style>
  <w:style w:type="character" w:customStyle="1" w:styleId="WW8Num1z7">
    <w:name w:val="WW8Num1z7"/>
    <w:rsid w:val="0045082B"/>
  </w:style>
  <w:style w:type="character" w:customStyle="1" w:styleId="WW8Num1z8">
    <w:name w:val="WW8Num1z8"/>
    <w:rsid w:val="0045082B"/>
  </w:style>
  <w:style w:type="character" w:customStyle="1" w:styleId="WW8Num2z0">
    <w:name w:val="WW8Num2z0"/>
    <w:rsid w:val="0045082B"/>
  </w:style>
  <w:style w:type="character" w:customStyle="1" w:styleId="WW8Num2z1">
    <w:name w:val="WW8Num2z1"/>
    <w:rsid w:val="0045082B"/>
  </w:style>
  <w:style w:type="character" w:customStyle="1" w:styleId="WW8Num2z2">
    <w:name w:val="WW8Num2z2"/>
    <w:rsid w:val="0045082B"/>
  </w:style>
  <w:style w:type="character" w:customStyle="1" w:styleId="WW8Num2z3">
    <w:name w:val="WW8Num2z3"/>
    <w:rsid w:val="0045082B"/>
  </w:style>
  <w:style w:type="character" w:customStyle="1" w:styleId="WW8Num2z4">
    <w:name w:val="WW8Num2z4"/>
    <w:rsid w:val="0045082B"/>
  </w:style>
  <w:style w:type="character" w:customStyle="1" w:styleId="WW8Num2z5">
    <w:name w:val="WW8Num2z5"/>
    <w:rsid w:val="0045082B"/>
  </w:style>
  <w:style w:type="character" w:customStyle="1" w:styleId="WW8Num2z6">
    <w:name w:val="WW8Num2z6"/>
    <w:rsid w:val="0045082B"/>
  </w:style>
  <w:style w:type="character" w:customStyle="1" w:styleId="WW8Num2z7">
    <w:name w:val="WW8Num2z7"/>
    <w:rsid w:val="0045082B"/>
  </w:style>
  <w:style w:type="character" w:customStyle="1" w:styleId="WW8Num2z8">
    <w:name w:val="WW8Num2z8"/>
    <w:rsid w:val="0045082B"/>
  </w:style>
  <w:style w:type="character" w:customStyle="1" w:styleId="WW8Num3z0">
    <w:name w:val="WW8Num3z0"/>
    <w:rsid w:val="0045082B"/>
  </w:style>
  <w:style w:type="character" w:customStyle="1" w:styleId="20">
    <w:name w:val="Основной шрифт абзаца2"/>
    <w:rsid w:val="0045082B"/>
  </w:style>
  <w:style w:type="character" w:customStyle="1" w:styleId="Absatz-Standardschriftart">
    <w:name w:val="Absatz-Standardschriftart"/>
    <w:rsid w:val="0045082B"/>
  </w:style>
  <w:style w:type="character" w:customStyle="1" w:styleId="WW-Absatz-Standardschriftart">
    <w:name w:val="WW-Absatz-Standardschriftart"/>
    <w:rsid w:val="0045082B"/>
  </w:style>
  <w:style w:type="character" w:customStyle="1" w:styleId="WW-Absatz-Standardschriftart1">
    <w:name w:val="WW-Absatz-Standardschriftart1"/>
    <w:rsid w:val="0045082B"/>
  </w:style>
  <w:style w:type="character" w:customStyle="1" w:styleId="WW-Absatz-Standardschriftart11">
    <w:name w:val="WW-Absatz-Standardschriftart11"/>
    <w:rsid w:val="0045082B"/>
  </w:style>
  <w:style w:type="character" w:customStyle="1" w:styleId="WW-Absatz-Standardschriftart111">
    <w:name w:val="WW-Absatz-Standardschriftart111"/>
    <w:rsid w:val="0045082B"/>
  </w:style>
  <w:style w:type="character" w:customStyle="1" w:styleId="WW-Absatz-Standardschriftart1111">
    <w:name w:val="WW-Absatz-Standardschriftart1111"/>
    <w:rsid w:val="0045082B"/>
  </w:style>
  <w:style w:type="character" w:customStyle="1" w:styleId="WW-Absatz-Standardschriftart11111">
    <w:name w:val="WW-Absatz-Standardschriftart11111"/>
    <w:rsid w:val="0045082B"/>
  </w:style>
  <w:style w:type="character" w:customStyle="1" w:styleId="WW-Absatz-Standardschriftart111111">
    <w:name w:val="WW-Absatz-Standardschriftart111111"/>
    <w:rsid w:val="0045082B"/>
  </w:style>
  <w:style w:type="character" w:customStyle="1" w:styleId="WW-Absatz-Standardschriftart1111111">
    <w:name w:val="WW-Absatz-Standardschriftart1111111"/>
    <w:rsid w:val="0045082B"/>
  </w:style>
  <w:style w:type="character" w:customStyle="1" w:styleId="WW-Absatz-Standardschriftart11111111">
    <w:name w:val="WW-Absatz-Standardschriftart11111111"/>
    <w:rsid w:val="0045082B"/>
  </w:style>
  <w:style w:type="character" w:customStyle="1" w:styleId="WW-Absatz-Standardschriftart111111111">
    <w:name w:val="WW-Absatz-Standardschriftart111111111"/>
    <w:rsid w:val="0045082B"/>
  </w:style>
  <w:style w:type="character" w:customStyle="1" w:styleId="10">
    <w:name w:val="Основной шрифт абзаца1"/>
    <w:rsid w:val="0045082B"/>
  </w:style>
  <w:style w:type="paragraph" w:customStyle="1" w:styleId="a3">
    <w:name w:val="Заголовок"/>
    <w:basedOn w:val="a"/>
    <w:next w:val="a4"/>
    <w:rsid w:val="0045082B"/>
    <w:pPr>
      <w:keepNext/>
      <w:spacing w:before="240" w:after="120"/>
    </w:pPr>
    <w:rPr>
      <w:rFonts w:ascii="Arial" w:eastAsia="Lucida Sans Unicode" w:hAnsi="Arial" w:cs="Tahoma"/>
      <w:sz w:val="28"/>
      <w:szCs w:val="28"/>
    </w:rPr>
  </w:style>
  <w:style w:type="paragraph" w:styleId="a4">
    <w:name w:val="Body Text"/>
    <w:basedOn w:val="a"/>
    <w:link w:val="a5"/>
    <w:rsid w:val="0045082B"/>
    <w:pPr>
      <w:jc w:val="both"/>
    </w:pPr>
    <w:rPr>
      <w:sz w:val="24"/>
    </w:rPr>
  </w:style>
  <w:style w:type="paragraph" w:styleId="a6">
    <w:name w:val="List"/>
    <w:basedOn w:val="a4"/>
    <w:rsid w:val="0045082B"/>
    <w:rPr>
      <w:rFonts w:ascii="Arial" w:hAnsi="Arial" w:cs="Tahoma"/>
    </w:rPr>
  </w:style>
  <w:style w:type="paragraph" w:styleId="a7">
    <w:name w:val="caption"/>
    <w:basedOn w:val="a"/>
    <w:qFormat/>
    <w:rsid w:val="0045082B"/>
    <w:pPr>
      <w:suppressLineNumbers/>
      <w:spacing w:before="120" w:after="120"/>
    </w:pPr>
    <w:rPr>
      <w:rFonts w:cs="Mangal"/>
      <w:i/>
      <w:iCs/>
      <w:sz w:val="24"/>
      <w:szCs w:val="24"/>
    </w:rPr>
  </w:style>
  <w:style w:type="paragraph" w:customStyle="1" w:styleId="21">
    <w:name w:val="Указатель2"/>
    <w:basedOn w:val="a"/>
    <w:rsid w:val="0045082B"/>
    <w:pPr>
      <w:suppressLineNumbers/>
    </w:pPr>
    <w:rPr>
      <w:rFonts w:cs="Mangal"/>
    </w:rPr>
  </w:style>
  <w:style w:type="paragraph" w:customStyle="1" w:styleId="11">
    <w:name w:val="Название объекта1"/>
    <w:basedOn w:val="a"/>
    <w:rsid w:val="0045082B"/>
    <w:pPr>
      <w:suppressLineNumbers/>
      <w:spacing w:before="120" w:after="120"/>
    </w:pPr>
    <w:rPr>
      <w:rFonts w:ascii="Arial" w:hAnsi="Arial" w:cs="Tahoma"/>
      <w:i/>
      <w:iCs/>
      <w:szCs w:val="24"/>
    </w:rPr>
  </w:style>
  <w:style w:type="paragraph" w:customStyle="1" w:styleId="12">
    <w:name w:val="Указатель1"/>
    <w:basedOn w:val="a"/>
    <w:rsid w:val="0045082B"/>
    <w:pPr>
      <w:suppressLineNumbers/>
    </w:pPr>
    <w:rPr>
      <w:rFonts w:ascii="Arial" w:hAnsi="Arial" w:cs="Tahoma"/>
    </w:rPr>
  </w:style>
  <w:style w:type="paragraph" w:styleId="a8">
    <w:name w:val="header"/>
    <w:basedOn w:val="a"/>
    <w:link w:val="a9"/>
    <w:uiPriority w:val="99"/>
    <w:rsid w:val="0045082B"/>
    <w:pPr>
      <w:tabs>
        <w:tab w:val="center" w:pos="4153"/>
        <w:tab w:val="right" w:pos="8306"/>
      </w:tabs>
    </w:pPr>
  </w:style>
  <w:style w:type="paragraph" w:styleId="aa">
    <w:name w:val="footer"/>
    <w:basedOn w:val="a"/>
    <w:rsid w:val="0045082B"/>
    <w:pPr>
      <w:tabs>
        <w:tab w:val="center" w:pos="4153"/>
        <w:tab w:val="right" w:pos="8306"/>
      </w:tabs>
    </w:pPr>
  </w:style>
  <w:style w:type="paragraph" w:customStyle="1" w:styleId="210">
    <w:name w:val="Основной текст 21"/>
    <w:basedOn w:val="a"/>
    <w:rsid w:val="0045082B"/>
    <w:rPr>
      <w:sz w:val="24"/>
    </w:rPr>
  </w:style>
  <w:style w:type="paragraph" w:customStyle="1" w:styleId="ab">
    <w:name w:val="Знак Знак Знак Знак Знак Знак Знак"/>
    <w:basedOn w:val="a"/>
    <w:rsid w:val="0045082B"/>
    <w:pPr>
      <w:widowControl w:val="0"/>
      <w:spacing w:after="160" w:line="240" w:lineRule="exact"/>
      <w:jc w:val="right"/>
    </w:pPr>
    <w:rPr>
      <w:lang w:val="en-GB"/>
    </w:rPr>
  </w:style>
  <w:style w:type="paragraph" w:customStyle="1" w:styleId="ac">
    <w:name w:val="Содержимое таблицы"/>
    <w:basedOn w:val="a"/>
    <w:rsid w:val="0045082B"/>
    <w:pPr>
      <w:suppressLineNumbers/>
    </w:pPr>
  </w:style>
  <w:style w:type="paragraph" w:customStyle="1" w:styleId="ad">
    <w:name w:val="Заголовок таблицы"/>
    <w:basedOn w:val="ac"/>
    <w:rsid w:val="0045082B"/>
    <w:pPr>
      <w:jc w:val="center"/>
    </w:pPr>
    <w:rPr>
      <w:b/>
      <w:bCs/>
    </w:rPr>
  </w:style>
  <w:style w:type="paragraph" w:styleId="ae">
    <w:name w:val="No Spacing"/>
    <w:qFormat/>
    <w:rsid w:val="00125A4A"/>
    <w:pPr>
      <w:suppressAutoHyphens/>
    </w:pPr>
    <w:rPr>
      <w:rFonts w:ascii="Calibri" w:eastAsia="Calibri" w:hAnsi="Calibri" w:cs="Calibri"/>
      <w:sz w:val="22"/>
      <w:szCs w:val="22"/>
      <w:lang w:eastAsia="zh-CN"/>
    </w:rPr>
  </w:style>
  <w:style w:type="character" w:customStyle="1" w:styleId="ListLabel1">
    <w:name w:val="ListLabel 1"/>
    <w:rsid w:val="00DA4E17"/>
    <w:rPr>
      <w:rFonts w:cs="Wingdings"/>
      <w:b w:val="0"/>
      <w:i w:val="0"/>
      <w:sz w:val="24"/>
      <w:u w:val="none"/>
    </w:rPr>
  </w:style>
  <w:style w:type="paragraph" w:customStyle="1" w:styleId="ConsPlusNonformat">
    <w:name w:val="ConsPlusNonformat"/>
    <w:uiPriority w:val="99"/>
    <w:qFormat/>
    <w:rsid w:val="006D0765"/>
    <w:pPr>
      <w:widowControl w:val="0"/>
      <w:suppressAutoHyphens/>
      <w:autoSpaceDE w:val="0"/>
    </w:pPr>
    <w:rPr>
      <w:rFonts w:ascii="Courier New" w:hAnsi="Courier New" w:cs="Courier New"/>
      <w:lang w:eastAsia="zh-CN"/>
    </w:rPr>
  </w:style>
  <w:style w:type="character" w:styleId="af">
    <w:name w:val="Hyperlink"/>
    <w:basedOn w:val="a0"/>
    <w:uiPriority w:val="99"/>
    <w:unhideWhenUsed/>
    <w:rsid w:val="004A7E61"/>
    <w:rPr>
      <w:color w:val="0000FF" w:themeColor="hyperlink"/>
      <w:u w:val="single"/>
    </w:rPr>
  </w:style>
  <w:style w:type="character" w:customStyle="1" w:styleId="a5">
    <w:name w:val="Основной текст Знак"/>
    <w:basedOn w:val="a0"/>
    <w:link w:val="a4"/>
    <w:rsid w:val="00E57CFB"/>
    <w:rPr>
      <w:sz w:val="24"/>
      <w:lang w:eastAsia="zh-CN"/>
    </w:rPr>
  </w:style>
  <w:style w:type="character" w:customStyle="1" w:styleId="30">
    <w:name w:val="Заголовок 3 Знак"/>
    <w:basedOn w:val="a0"/>
    <w:link w:val="3"/>
    <w:rsid w:val="00BF08D9"/>
    <w:rPr>
      <w:b/>
      <w:i/>
      <w:sz w:val="28"/>
      <w:lang w:eastAsia="zh-CN"/>
    </w:rPr>
  </w:style>
  <w:style w:type="character" w:customStyle="1" w:styleId="3f3f3f3f3f3f3f3f-3f3f3f3f3f3f">
    <w:name w:val="И3fн3fт3fе3fр3fн3fе3fт3f-с3fс3fы3fл3fк3fа3f"/>
    <w:uiPriority w:val="99"/>
    <w:qFormat/>
    <w:rsid w:val="001C603A"/>
    <w:rPr>
      <w:color w:val="000080"/>
      <w:u w:val="single"/>
    </w:rPr>
  </w:style>
  <w:style w:type="character" w:customStyle="1" w:styleId="-">
    <w:name w:val="Интернет-ссылка"/>
    <w:rsid w:val="001C603A"/>
    <w:rPr>
      <w:color w:val="000080"/>
      <w:u w:val="single"/>
    </w:rPr>
  </w:style>
  <w:style w:type="paragraph" w:customStyle="1" w:styleId="13">
    <w:name w:val="Заголовок1"/>
    <w:basedOn w:val="a"/>
    <w:next w:val="a4"/>
    <w:qFormat/>
    <w:rsid w:val="001C603A"/>
    <w:pPr>
      <w:keepNext/>
      <w:widowControl w:val="0"/>
      <w:spacing w:before="240" w:after="120"/>
    </w:pPr>
    <w:rPr>
      <w:rFonts w:ascii="Liberation Sans" w:eastAsia="Tahoma" w:hAnsi="Liberation Sans" w:cs="Noto Sans Devanagari"/>
      <w:kern w:val="2"/>
      <w:sz w:val="28"/>
      <w:szCs w:val="28"/>
      <w:lang w:bidi="hi-IN"/>
    </w:rPr>
  </w:style>
  <w:style w:type="paragraph" w:styleId="14">
    <w:name w:val="index 1"/>
    <w:basedOn w:val="a"/>
    <w:next w:val="a"/>
    <w:autoRedefine/>
    <w:uiPriority w:val="99"/>
    <w:semiHidden/>
    <w:unhideWhenUsed/>
    <w:rsid w:val="001C603A"/>
    <w:pPr>
      <w:ind w:left="200" w:hanging="200"/>
    </w:pPr>
  </w:style>
  <w:style w:type="paragraph" w:styleId="af0">
    <w:name w:val="index heading"/>
    <w:basedOn w:val="a"/>
    <w:qFormat/>
    <w:rsid w:val="001C603A"/>
    <w:pPr>
      <w:widowControl w:val="0"/>
      <w:suppressLineNumbers/>
    </w:pPr>
    <w:rPr>
      <w:rFonts w:ascii="Liberation Serif" w:hAnsi="Liberation Serif" w:cs="Noto Sans Devanagari"/>
      <w:kern w:val="2"/>
      <w:sz w:val="24"/>
      <w:szCs w:val="24"/>
      <w:lang w:bidi="hi-IN"/>
    </w:rPr>
  </w:style>
  <w:style w:type="paragraph" w:customStyle="1" w:styleId="3f3f3f3f3f3f3f3f3f">
    <w:name w:val="З3fа3fг3fо3fл3fо3fв3fо3fк3f"/>
    <w:basedOn w:val="a"/>
    <w:next w:val="3f3f3f3f3f3f3f3f3f3f3f3f3f"/>
    <w:uiPriority w:val="99"/>
    <w:qFormat/>
    <w:rsid w:val="001C603A"/>
    <w:pPr>
      <w:keepNext/>
      <w:widowControl w:val="0"/>
      <w:suppressAutoHyphens w:val="0"/>
      <w:spacing w:before="240" w:after="120"/>
    </w:pPr>
    <w:rPr>
      <w:rFonts w:ascii="Liberation Sans" w:hAnsi="Liberation Sans" w:cs="Noto Sans Devanagari"/>
      <w:sz w:val="28"/>
      <w:szCs w:val="28"/>
      <w:lang w:eastAsia="ru-RU"/>
    </w:rPr>
  </w:style>
  <w:style w:type="paragraph" w:customStyle="1" w:styleId="3f3f3f3f3f3f3f3f3f3f3f3f3f">
    <w:name w:val="О3fс3fн3fо3fв3fн3fо3fй3f т3fе3fк3fс3fт3f"/>
    <w:basedOn w:val="a"/>
    <w:uiPriority w:val="99"/>
    <w:qFormat/>
    <w:rsid w:val="001C603A"/>
    <w:pPr>
      <w:widowControl w:val="0"/>
      <w:suppressAutoHyphens w:val="0"/>
      <w:spacing w:after="140" w:line="276" w:lineRule="auto"/>
    </w:pPr>
    <w:rPr>
      <w:rFonts w:ascii="Liberation Serif" w:eastAsiaTheme="minorEastAsia" w:hAnsi="Liberation Serif"/>
      <w:sz w:val="24"/>
      <w:szCs w:val="24"/>
      <w:lang w:eastAsia="ru-RU"/>
    </w:rPr>
  </w:style>
  <w:style w:type="paragraph" w:customStyle="1" w:styleId="3f3f3f3f3f3f">
    <w:name w:val="С3fп3fи3fс3fо3fк3f"/>
    <w:basedOn w:val="3f3f3f3f3f3f3f3f3f3f3f3f3f"/>
    <w:uiPriority w:val="99"/>
    <w:qFormat/>
    <w:rsid w:val="001C603A"/>
    <w:rPr>
      <w:rFonts w:ascii="Noto Sans Devanagari" w:hAnsi="Noto Sans Devanagari" w:cs="Noto Sans Devanagari"/>
    </w:rPr>
  </w:style>
  <w:style w:type="paragraph" w:customStyle="1" w:styleId="3f3f3f3f3f3f3f3f">
    <w:name w:val="Н3fа3fз3fв3fа3fн3fи3fе3f"/>
    <w:basedOn w:val="a"/>
    <w:uiPriority w:val="99"/>
    <w:qFormat/>
    <w:rsid w:val="001C603A"/>
    <w:pPr>
      <w:widowControl w:val="0"/>
      <w:suppressLineNumbers/>
      <w:suppressAutoHyphens w:val="0"/>
      <w:spacing w:before="120" w:after="120"/>
    </w:pPr>
    <w:rPr>
      <w:rFonts w:ascii="Noto Sans Devanagari" w:eastAsiaTheme="minorEastAsia" w:hAnsi="Noto Sans Devanagari" w:cs="Noto Sans Devanagari"/>
      <w:i/>
      <w:iCs/>
      <w:sz w:val="24"/>
      <w:szCs w:val="24"/>
      <w:lang w:eastAsia="ru-RU"/>
    </w:rPr>
  </w:style>
  <w:style w:type="paragraph" w:customStyle="1" w:styleId="3f3f3f3f3f3f3f3f3f0">
    <w:name w:val="У3fк3fа3fз3fа3fт3fе3fл3fь3f"/>
    <w:basedOn w:val="a"/>
    <w:uiPriority w:val="99"/>
    <w:qFormat/>
    <w:rsid w:val="001C603A"/>
    <w:pPr>
      <w:widowControl w:val="0"/>
      <w:suppressLineNumbers/>
      <w:suppressAutoHyphens w:val="0"/>
    </w:pPr>
    <w:rPr>
      <w:rFonts w:ascii="Noto Sans Devanagari" w:eastAsiaTheme="minorEastAsia" w:hAnsi="Noto Sans Devanagari" w:cs="Noto Sans Devanagari"/>
      <w:sz w:val="24"/>
      <w:szCs w:val="24"/>
    </w:rPr>
  </w:style>
  <w:style w:type="paragraph" w:customStyle="1" w:styleId="ConsPlusNormal">
    <w:name w:val="ConsPlusNormal"/>
    <w:uiPriority w:val="99"/>
    <w:qFormat/>
    <w:rsid w:val="001C603A"/>
    <w:pPr>
      <w:widowControl w:val="0"/>
      <w:suppressAutoHyphens/>
    </w:pPr>
    <w:rPr>
      <w:kern w:val="2"/>
      <w:sz w:val="24"/>
      <w:szCs w:val="24"/>
      <w:lang w:eastAsia="zh-CN" w:bidi="hi-IN"/>
    </w:rPr>
  </w:style>
  <w:style w:type="paragraph" w:customStyle="1" w:styleId="ConsPlusTitle">
    <w:name w:val="ConsPlusTitle"/>
    <w:qFormat/>
    <w:rsid w:val="001C603A"/>
    <w:pPr>
      <w:widowControl w:val="0"/>
      <w:suppressAutoHyphens/>
    </w:pPr>
    <w:rPr>
      <w:rFonts w:ascii="Arial" w:hAnsi="Arial" w:cs="Courier New"/>
      <w:b/>
      <w:kern w:val="2"/>
      <w:sz w:val="24"/>
      <w:szCs w:val="24"/>
      <w:lang w:eastAsia="zh-CN" w:bidi="hi-IN"/>
    </w:rPr>
  </w:style>
  <w:style w:type="paragraph" w:customStyle="1" w:styleId="ConsPlusCell">
    <w:name w:val="ConsPlusCell"/>
    <w:uiPriority w:val="99"/>
    <w:qFormat/>
    <w:rsid w:val="001C603A"/>
    <w:pPr>
      <w:widowControl w:val="0"/>
      <w:suppressAutoHyphens/>
    </w:pPr>
    <w:rPr>
      <w:rFonts w:ascii="Courier New" w:hAnsi="Courier New" w:cs="Courier New"/>
      <w:kern w:val="2"/>
      <w:szCs w:val="24"/>
      <w:lang w:eastAsia="zh-CN" w:bidi="hi-IN"/>
    </w:rPr>
  </w:style>
  <w:style w:type="paragraph" w:customStyle="1" w:styleId="ConsPlusDocList">
    <w:name w:val="ConsPlusDocList"/>
    <w:uiPriority w:val="99"/>
    <w:qFormat/>
    <w:rsid w:val="001C603A"/>
    <w:pPr>
      <w:widowControl w:val="0"/>
      <w:suppressAutoHyphens/>
    </w:pPr>
    <w:rPr>
      <w:rFonts w:ascii="Tahoma" w:hAnsi="Tahoma" w:cs="Courier New"/>
      <w:kern w:val="2"/>
      <w:sz w:val="18"/>
      <w:szCs w:val="24"/>
      <w:lang w:eastAsia="zh-CN" w:bidi="hi-IN"/>
    </w:rPr>
  </w:style>
  <w:style w:type="paragraph" w:customStyle="1" w:styleId="ConsPlusTitlePage">
    <w:name w:val="ConsPlusTitlePage"/>
    <w:uiPriority w:val="99"/>
    <w:qFormat/>
    <w:rsid w:val="001C603A"/>
    <w:pPr>
      <w:widowControl w:val="0"/>
      <w:suppressAutoHyphens/>
    </w:pPr>
    <w:rPr>
      <w:rFonts w:ascii="Tahoma" w:hAnsi="Tahoma" w:cs="Courier New"/>
      <w:kern w:val="2"/>
      <w:sz w:val="24"/>
      <w:szCs w:val="24"/>
      <w:lang w:eastAsia="zh-CN" w:bidi="hi-IN"/>
    </w:rPr>
  </w:style>
  <w:style w:type="paragraph" w:customStyle="1" w:styleId="ConsPlusJurTerm">
    <w:name w:val="ConsPlusJurTerm"/>
    <w:uiPriority w:val="99"/>
    <w:qFormat/>
    <w:rsid w:val="001C603A"/>
    <w:pPr>
      <w:widowControl w:val="0"/>
      <w:suppressAutoHyphens/>
    </w:pPr>
    <w:rPr>
      <w:rFonts w:cs="Courier New"/>
      <w:kern w:val="2"/>
      <w:sz w:val="24"/>
      <w:szCs w:val="24"/>
      <w:lang w:eastAsia="zh-CN" w:bidi="hi-IN"/>
    </w:rPr>
  </w:style>
  <w:style w:type="paragraph" w:customStyle="1" w:styleId="ConsPlusTextList">
    <w:name w:val="ConsPlusTextList"/>
    <w:uiPriority w:val="99"/>
    <w:qFormat/>
    <w:rsid w:val="001C603A"/>
    <w:pPr>
      <w:widowControl w:val="0"/>
      <w:suppressAutoHyphens/>
    </w:pPr>
    <w:rPr>
      <w:rFonts w:cs="Courier New"/>
      <w:kern w:val="2"/>
      <w:sz w:val="24"/>
      <w:szCs w:val="24"/>
      <w:lang w:eastAsia="zh-CN" w:bidi="hi-IN"/>
    </w:rPr>
  </w:style>
  <w:style w:type="paragraph" w:customStyle="1" w:styleId="3f3f3f3f3f3f3f3f3f3f3f3f3f3f3f3f3f3f3f3f3f3f3f3f3f">
    <w:name w:val="В3fе3fр3fх3fн3fи3fй3f и3f н3fи3fж3fн3fи3fй3f к3fо3fл3fо3fн3fт3fи3fт3fу3fл3fы3f"/>
    <w:basedOn w:val="a"/>
    <w:uiPriority w:val="99"/>
    <w:qFormat/>
    <w:rsid w:val="001C603A"/>
    <w:pPr>
      <w:widowControl w:val="0"/>
      <w:suppressAutoHyphens w:val="0"/>
    </w:pPr>
    <w:rPr>
      <w:rFonts w:ascii="Liberation Serif" w:eastAsiaTheme="minorEastAsia" w:hAnsi="Liberation Serif"/>
      <w:sz w:val="24"/>
      <w:szCs w:val="24"/>
      <w:lang w:eastAsia="ru-RU"/>
    </w:rPr>
  </w:style>
  <w:style w:type="paragraph" w:customStyle="1" w:styleId="3f3f3f3f3f3f3f3f3f3f3f3f3f3f3f3f3f">
    <w:name w:val="В3fе3fр3fх3fн3fи3fй3f к3fо3fл3fо3fн3fт3fи3fт3fу3fл3f"/>
    <w:basedOn w:val="3f3f3f3f3f3f3f3f3f3f3f3f3f3f3f3f3f3f3f3f3f3f3f3f3f"/>
    <w:uiPriority w:val="99"/>
    <w:qFormat/>
    <w:rsid w:val="001C603A"/>
  </w:style>
  <w:style w:type="paragraph" w:customStyle="1" w:styleId="3f3f3f3f3f3f3f3f3f3f3f3f3f3f3f3f">
    <w:name w:val="Н3fи3fж3fн3fи3fй3f к3fо3fл3fо3fн3fт3fи3fт3fу3fл3f"/>
    <w:basedOn w:val="3f3f3f3f3f3f3f3f3f3f3f3f3f3f3f3f3f3f3f3f3f3f3f3f3f"/>
    <w:uiPriority w:val="99"/>
    <w:qFormat/>
    <w:rsid w:val="001C603A"/>
  </w:style>
  <w:style w:type="paragraph" w:customStyle="1" w:styleId="3f3f3f3f3f3f3f3f3f3f3f3f3f3f3f3f3f0">
    <w:name w:val="С3fо3fд3fе3fр3fж3fи3fм3fо3fе3f т3fа3fб3fл3fи3fц3fы3f"/>
    <w:basedOn w:val="a"/>
    <w:uiPriority w:val="99"/>
    <w:qFormat/>
    <w:rsid w:val="001C603A"/>
    <w:pPr>
      <w:widowControl w:val="0"/>
      <w:suppressLineNumbers/>
      <w:suppressAutoHyphens w:val="0"/>
    </w:pPr>
    <w:rPr>
      <w:rFonts w:ascii="Liberation Serif" w:eastAsiaTheme="minorEastAsia" w:hAnsi="Liberation Serif"/>
      <w:sz w:val="24"/>
      <w:szCs w:val="24"/>
      <w:lang w:eastAsia="ru-RU"/>
    </w:rPr>
  </w:style>
  <w:style w:type="paragraph" w:customStyle="1" w:styleId="3f3f3f3f3f3f3f3f3f3f3f3f3f3f3f3f0">
    <w:name w:val="З3fа3fг3fо3fл3fо3fв3fо3fк3f т3fа3fб3fл3fи3fц3fы3f"/>
    <w:basedOn w:val="3f3f3f3f3f3f3f3f3f3f3f3f3f3f3f3f3f0"/>
    <w:uiPriority w:val="99"/>
    <w:qFormat/>
    <w:rsid w:val="001C603A"/>
    <w:pPr>
      <w:jc w:val="center"/>
    </w:pPr>
    <w:rPr>
      <w:b/>
      <w:bCs/>
    </w:rPr>
  </w:style>
  <w:style w:type="paragraph" w:customStyle="1" w:styleId="af1">
    <w:name w:val="Верхний и нижний колонтитулы"/>
    <w:basedOn w:val="a"/>
    <w:qFormat/>
    <w:rsid w:val="001C603A"/>
    <w:pPr>
      <w:widowControl w:val="0"/>
    </w:pPr>
    <w:rPr>
      <w:rFonts w:ascii="Liberation Serif" w:hAnsi="Liberation Serif" w:cs="Noto Sans Devanagari"/>
      <w:kern w:val="2"/>
      <w:sz w:val="24"/>
      <w:szCs w:val="24"/>
      <w:lang w:bidi="hi-IN"/>
    </w:rPr>
  </w:style>
  <w:style w:type="character" w:styleId="af2">
    <w:name w:val="annotation reference"/>
    <w:basedOn w:val="a0"/>
    <w:uiPriority w:val="99"/>
    <w:semiHidden/>
    <w:unhideWhenUsed/>
    <w:rsid w:val="001C603A"/>
    <w:rPr>
      <w:sz w:val="16"/>
      <w:szCs w:val="16"/>
    </w:rPr>
  </w:style>
  <w:style w:type="paragraph" w:styleId="af3">
    <w:name w:val="annotation text"/>
    <w:basedOn w:val="a"/>
    <w:link w:val="af4"/>
    <w:uiPriority w:val="99"/>
    <w:unhideWhenUsed/>
    <w:rsid w:val="001C603A"/>
    <w:pPr>
      <w:widowControl w:val="0"/>
    </w:pPr>
    <w:rPr>
      <w:rFonts w:ascii="Liberation Serif" w:hAnsi="Liberation Serif" w:cs="Mangal"/>
      <w:kern w:val="2"/>
      <w:szCs w:val="18"/>
      <w:lang w:bidi="hi-IN"/>
    </w:rPr>
  </w:style>
  <w:style w:type="character" w:customStyle="1" w:styleId="af4">
    <w:name w:val="Текст примечания Знак"/>
    <w:basedOn w:val="a0"/>
    <w:link w:val="af3"/>
    <w:uiPriority w:val="99"/>
    <w:rsid w:val="001C603A"/>
    <w:rPr>
      <w:rFonts w:ascii="Liberation Serif" w:hAnsi="Liberation Serif" w:cs="Mangal"/>
      <w:kern w:val="2"/>
      <w:szCs w:val="18"/>
      <w:lang w:eastAsia="zh-CN" w:bidi="hi-IN"/>
    </w:rPr>
  </w:style>
  <w:style w:type="paragraph" w:styleId="af5">
    <w:name w:val="annotation subject"/>
    <w:basedOn w:val="af3"/>
    <w:next w:val="af3"/>
    <w:link w:val="af6"/>
    <w:uiPriority w:val="99"/>
    <w:semiHidden/>
    <w:unhideWhenUsed/>
    <w:rsid w:val="001C603A"/>
    <w:rPr>
      <w:b/>
      <w:bCs/>
    </w:rPr>
  </w:style>
  <w:style w:type="character" w:customStyle="1" w:styleId="af6">
    <w:name w:val="Тема примечания Знак"/>
    <w:basedOn w:val="af4"/>
    <w:link w:val="af5"/>
    <w:uiPriority w:val="99"/>
    <w:semiHidden/>
    <w:rsid w:val="001C603A"/>
    <w:rPr>
      <w:rFonts w:ascii="Liberation Serif" w:hAnsi="Liberation Serif" w:cs="Mangal"/>
      <w:b/>
      <w:bCs/>
      <w:kern w:val="2"/>
      <w:szCs w:val="18"/>
      <w:lang w:eastAsia="zh-CN" w:bidi="hi-IN"/>
    </w:rPr>
  </w:style>
  <w:style w:type="paragraph" w:styleId="af7">
    <w:name w:val="Balloon Text"/>
    <w:basedOn w:val="a"/>
    <w:link w:val="af8"/>
    <w:uiPriority w:val="99"/>
    <w:semiHidden/>
    <w:unhideWhenUsed/>
    <w:rsid w:val="001C603A"/>
    <w:pPr>
      <w:widowControl w:val="0"/>
    </w:pPr>
    <w:rPr>
      <w:rFonts w:ascii="Segoe UI" w:hAnsi="Segoe UI" w:cs="Mangal"/>
      <w:kern w:val="2"/>
      <w:sz w:val="18"/>
      <w:szCs w:val="16"/>
      <w:lang w:bidi="hi-IN"/>
    </w:rPr>
  </w:style>
  <w:style w:type="character" w:customStyle="1" w:styleId="af8">
    <w:name w:val="Текст выноски Знак"/>
    <w:basedOn w:val="a0"/>
    <w:link w:val="af7"/>
    <w:uiPriority w:val="99"/>
    <w:semiHidden/>
    <w:rsid w:val="001C603A"/>
    <w:rPr>
      <w:rFonts w:ascii="Segoe UI" w:hAnsi="Segoe UI" w:cs="Mangal"/>
      <w:kern w:val="2"/>
      <w:sz w:val="18"/>
      <w:szCs w:val="16"/>
      <w:lang w:eastAsia="zh-CN" w:bidi="hi-IN"/>
    </w:rPr>
  </w:style>
  <w:style w:type="character" w:customStyle="1" w:styleId="a9">
    <w:name w:val="Верхний колонтитул Знак"/>
    <w:basedOn w:val="a0"/>
    <w:link w:val="a8"/>
    <w:uiPriority w:val="99"/>
    <w:rsid w:val="001C603A"/>
    <w:rPr>
      <w:lang w:eastAsia="zh-CN"/>
    </w:rPr>
  </w:style>
  <w:style w:type="table" w:styleId="af9">
    <w:name w:val="Table Grid"/>
    <w:basedOn w:val="a1"/>
    <w:uiPriority w:val="39"/>
    <w:rsid w:val="001C603A"/>
    <w:pPr>
      <w:spacing w:before="240"/>
      <w:ind w:firstLine="851"/>
      <w:jc w:val="both"/>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uiPriority w:val="39"/>
    <w:rsid w:val="001C603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basedOn w:val="a0"/>
    <w:rsid w:val="001C603A"/>
    <w:rPr>
      <w:rFonts w:ascii="Times New Roman" w:hAnsi="Times New Roman" w:cs="Times New Roman"/>
      <w:sz w:val="22"/>
      <w:szCs w:val="22"/>
    </w:rPr>
  </w:style>
  <w:style w:type="paragraph" w:customStyle="1" w:styleId="Style14">
    <w:name w:val="Style14"/>
    <w:basedOn w:val="a"/>
    <w:rsid w:val="001C603A"/>
    <w:pPr>
      <w:widowControl w:val="0"/>
      <w:autoSpaceDE w:val="0"/>
      <w:spacing w:line="277" w:lineRule="exact"/>
      <w:ind w:firstLine="739"/>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569522">
      <w:bodyDiv w:val="1"/>
      <w:marLeft w:val="0"/>
      <w:marRight w:val="0"/>
      <w:marTop w:val="0"/>
      <w:marBottom w:val="0"/>
      <w:divBdr>
        <w:top w:val="none" w:sz="0" w:space="0" w:color="auto"/>
        <w:left w:val="none" w:sz="0" w:space="0" w:color="auto"/>
        <w:bottom w:val="none" w:sz="0" w:space="0" w:color="auto"/>
        <w:right w:val="none" w:sz="0" w:space="0" w:color="auto"/>
      </w:divBdr>
    </w:div>
    <w:div w:id="136343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67&amp;n=100681&amp;date=15.09.2022&amp;dst=100022&amp;field=134" TargetMode="External"/><Relationship Id="rId18" Type="http://schemas.openxmlformats.org/officeDocument/2006/relationships/hyperlink" Target="https://login.consultant.ru/link/?req=doc&amp;base=LAW&amp;n=406224&amp;dst=100352&amp;field=134&amp;date=26.09.2022" TargetMode="External"/><Relationship Id="rId26" Type="http://schemas.openxmlformats.org/officeDocument/2006/relationships/hyperlink" Target="https://login.consultant.ru/link/?req=doc&amp;base=RLAW067&amp;n=100681&amp;date=15.09.2022&amp;dst=100060&amp;field=134" TargetMode="External"/><Relationship Id="rId39" Type="http://schemas.openxmlformats.org/officeDocument/2006/relationships/hyperlink" Target="https://login.consultant.ru/link/?req=doc&amp;base=RLAW067&amp;n=100681&amp;date=15.09.2022&amp;dst=100060&amp;field=134" TargetMode="External"/><Relationship Id="rId21" Type="http://schemas.openxmlformats.org/officeDocument/2006/relationships/hyperlink" Target="https://login.consultant.ru/link/?req=doc&amp;base=RLAW067&amp;n=100681&amp;date=15.09.2022&amp;dst=100060&amp;field=134" TargetMode="External"/><Relationship Id="rId34" Type="http://schemas.openxmlformats.org/officeDocument/2006/relationships/hyperlink" Target="https://login.consultant.ru/link/?req=doc&amp;base=RLAW067&amp;n=100681&amp;date=15.09.2022&amp;dst=100060&amp;field=134" TargetMode="External"/><Relationship Id="rId42" Type="http://schemas.openxmlformats.org/officeDocument/2006/relationships/hyperlink" Target="https://login.consultant.ru/link/?req=doc&amp;base=RLAW067&amp;n=100681&amp;date=15.09.2022&amp;dst=100060&amp;field=134" TargetMode="External"/><Relationship Id="rId47" Type="http://schemas.openxmlformats.org/officeDocument/2006/relationships/hyperlink" Target="https://login.consultant.ru/link/?req=doc&amp;base=LAW&amp;n=424559&amp;date=15.09.2022&amp;dst=100121&amp;field=134" TargetMode="External"/><Relationship Id="rId50" Type="http://schemas.openxmlformats.org/officeDocument/2006/relationships/hyperlink" Target="https://login.consultant.ru/link/?req=doc&amp;base=RLAW067&amp;n=100681&amp;date=15.09.2022&amp;dst=100078&amp;field=134" TargetMode="External"/><Relationship Id="rId55" Type="http://schemas.openxmlformats.org/officeDocument/2006/relationships/hyperlink" Target="https://login.consultant.ru/link/?req=doc&amp;base=RLAW067&amp;n=100681&amp;date=15.09.2022&amp;dst=100078&amp;field=134" TargetMode="External"/><Relationship Id="rId63" Type="http://schemas.openxmlformats.org/officeDocument/2006/relationships/hyperlink" Target="https://login.consultant.ru/link/?req=doc&amp;base=RLAW067&amp;n=100681&amp;date=15.09.2022&amp;dst=100078&amp;field=134" TargetMode="External"/><Relationship Id="rId68" Type="http://schemas.openxmlformats.org/officeDocument/2006/relationships/hyperlink" Target="https://login.consultant.ru/link/?req=doc&amp;base=LAW&amp;n=419218&amp;date=15.09.2022"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gin.consultant.ru/link/?req=doc&amp;base=LAW&amp;n=406224&amp;dst=43&amp;field=134&amp;date=26.09.2022" TargetMode="External"/><Relationship Id="rId29" Type="http://schemas.openxmlformats.org/officeDocument/2006/relationships/hyperlink" Target="https://login.consultant.ru/link/?req=doc&amp;base=RLAW067&amp;n=100681&amp;date=15.09.2022&amp;dst=100060&amp;field=134" TargetMode="External"/><Relationship Id="rId11" Type="http://schemas.openxmlformats.org/officeDocument/2006/relationships/hyperlink" Target="https://login.consultant.ru/link/?req=doc&amp;base=LAW&amp;n=383480&amp;date=15.09.2022&amp;dst=100094&amp;field=134" TargetMode="External"/><Relationship Id="rId24" Type="http://schemas.openxmlformats.org/officeDocument/2006/relationships/hyperlink" Target="https://login.consultant.ru/link/?req=doc&amp;base=RLAW067&amp;n=100681&amp;date=15.09.2022&amp;dst=100060&amp;field=134" TargetMode="External"/><Relationship Id="rId32" Type="http://schemas.openxmlformats.org/officeDocument/2006/relationships/hyperlink" Target="https://login.consultant.ru/link/?req=doc&amp;base=RLAW067&amp;n=100681&amp;date=15.09.2022&amp;dst=100060&amp;field=134" TargetMode="External"/><Relationship Id="rId37" Type="http://schemas.openxmlformats.org/officeDocument/2006/relationships/hyperlink" Target="https://login.consultant.ru/link/?req=doc&amp;base=RLAW067&amp;n=100681&amp;date=15.09.2022&amp;dst=100060&amp;field=134" TargetMode="External"/><Relationship Id="rId40" Type="http://schemas.openxmlformats.org/officeDocument/2006/relationships/hyperlink" Target="https://login.consultant.ru/link/?req=doc&amp;base=RLAW067&amp;n=100681&amp;date=15.09.2022&amp;dst=100060&amp;field=134" TargetMode="External"/><Relationship Id="rId45" Type="http://schemas.openxmlformats.org/officeDocument/2006/relationships/hyperlink" Target="https://login.consultant.ru/link/?req=doc&amp;base=RLAW067&amp;n=100681&amp;date=15.09.2022&amp;dst=100060&amp;field=134" TargetMode="External"/><Relationship Id="rId53" Type="http://schemas.openxmlformats.org/officeDocument/2006/relationships/hyperlink" Target="https://login.consultant.ru/link/?req=doc&amp;base=RLAW067&amp;n=100681&amp;date=15.09.2022&amp;dst=100078&amp;field=134" TargetMode="External"/><Relationship Id="rId58" Type="http://schemas.openxmlformats.org/officeDocument/2006/relationships/hyperlink" Target="https://login.consultant.ru/link/?req=doc&amp;base=RLAW067&amp;n=100681&amp;date=15.09.2022&amp;dst=100078&amp;field=134" TargetMode="External"/><Relationship Id="rId66" Type="http://schemas.openxmlformats.org/officeDocument/2006/relationships/hyperlink" Target="https://login.consultant.ru/link/?req=doc&amp;base=RLAW067&amp;n=100681&amp;date=15.09.2022&amp;dst=100078&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126420&amp;date=26.09.2022" TargetMode="External"/><Relationship Id="rId23" Type="http://schemas.openxmlformats.org/officeDocument/2006/relationships/hyperlink" Target="https://login.consultant.ru/link/?req=doc&amp;base=RLAW067&amp;n=100681&amp;date=15.09.2022&amp;dst=100060&amp;field=134" TargetMode="External"/><Relationship Id="rId28" Type="http://schemas.openxmlformats.org/officeDocument/2006/relationships/hyperlink" Target="https://login.consultant.ru/link/?req=doc&amp;base=RLAW067&amp;n=100681&amp;date=15.09.2022&amp;dst=100060&amp;field=134" TargetMode="External"/><Relationship Id="rId36" Type="http://schemas.openxmlformats.org/officeDocument/2006/relationships/hyperlink" Target="https://login.consultant.ru/link/?req=doc&amp;base=RLAW067&amp;n=100681&amp;date=15.09.2022&amp;dst=100060&amp;field=134" TargetMode="External"/><Relationship Id="rId49" Type="http://schemas.openxmlformats.org/officeDocument/2006/relationships/hyperlink" Target="https://login.consultant.ru/link/?req=doc&amp;base=RLAW067&amp;n=100681&amp;date=15.09.2022&amp;dst=100078&amp;field=134" TargetMode="External"/><Relationship Id="rId57" Type="http://schemas.openxmlformats.org/officeDocument/2006/relationships/hyperlink" Target="https://login.consultant.ru/link/?req=doc&amp;base=RLAW067&amp;n=100681&amp;date=15.09.2022&amp;dst=100078&amp;field=134" TargetMode="External"/><Relationship Id="rId61" Type="http://schemas.openxmlformats.org/officeDocument/2006/relationships/hyperlink" Target="https://login.consultant.ru/link/?req=doc&amp;base=RLAW067&amp;n=100681&amp;date=15.09.2022&amp;dst=100078&amp;field=134" TargetMode="External"/><Relationship Id="rId10" Type="http://schemas.openxmlformats.org/officeDocument/2006/relationships/hyperlink" Target="https://login.consultant.ru/link/?req=doc&amp;base=LAW&amp;n=2875&amp;date=15.09.2022" TargetMode="External"/><Relationship Id="rId19" Type="http://schemas.openxmlformats.org/officeDocument/2006/relationships/hyperlink" Target="https://login.consultant.ru/link/?req=doc&amp;base=LAW&amp;n=406224&amp;dst=100352&amp;field=134&amp;date=26.09.2022" TargetMode="External"/><Relationship Id="rId31" Type="http://schemas.openxmlformats.org/officeDocument/2006/relationships/hyperlink" Target="https://login.consultant.ru/link/?req=doc&amp;base=RLAW067&amp;n=100681&amp;date=15.09.2022&amp;dst=100060&amp;field=134" TargetMode="External"/><Relationship Id="rId44" Type="http://schemas.openxmlformats.org/officeDocument/2006/relationships/hyperlink" Target="https://login.consultant.ru/link/?req=doc&amp;base=RLAW067&amp;n=100681&amp;date=15.09.2022&amp;dst=100060&amp;field=134" TargetMode="External"/><Relationship Id="rId52" Type="http://schemas.openxmlformats.org/officeDocument/2006/relationships/hyperlink" Target="https://login.consultant.ru/link/?req=doc&amp;base=RLAW067&amp;n=100681&amp;date=15.09.2022&amp;dst=100078&amp;field=134" TargetMode="External"/><Relationship Id="rId60" Type="http://schemas.openxmlformats.org/officeDocument/2006/relationships/hyperlink" Target="https://login.consultant.ru/link/?req=doc&amp;base=RLAW067&amp;n=100681&amp;date=15.09.2022&amp;dst=100078&amp;field=134" TargetMode="External"/><Relationship Id="rId65" Type="http://schemas.openxmlformats.org/officeDocument/2006/relationships/hyperlink" Target="https://login.consultant.ru/link/?req=doc&amp;base=RLAW067&amp;n=100681&amp;date=15.09.2022&amp;dst=100078&amp;field=134"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RLAW067&amp;n=100681&amp;date=15.09.2022&amp;dst=100022&amp;field=134" TargetMode="External"/><Relationship Id="rId14" Type="http://schemas.openxmlformats.org/officeDocument/2006/relationships/hyperlink" Target="https://login.consultant.ru/link/?req=doc&amp;base=LAW&amp;n=406224&amp;dst=100010&amp;field=134&amp;date=26.09.2022" TargetMode="External"/><Relationship Id="rId22" Type="http://schemas.openxmlformats.org/officeDocument/2006/relationships/hyperlink" Target="https://login.consultant.ru/link/?req=doc&amp;base=RLAW067&amp;n=100681&amp;date=15.09.2022&amp;dst=100060&amp;field=134" TargetMode="External"/><Relationship Id="rId27" Type="http://schemas.openxmlformats.org/officeDocument/2006/relationships/hyperlink" Target="https://login.consultant.ru/link/?req=doc&amp;base=RLAW067&amp;n=100681&amp;date=15.09.2022&amp;dst=100060&amp;field=134" TargetMode="External"/><Relationship Id="rId30" Type="http://schemas.openxmlformats.org/officeDocument/2006/relationships/hyperlink" Target="https://login.consultant.ru/link/?req=doc&amp;base=RLAW067&amp;n=100681&amp;date=15.09.2022&amp;dst=100060&amp;field=134" TargetMode="External"/><Relationship Id="rId35" Type="http://schemas.openxmlformats.org/officeDocument/2006/relationships/hyperlink" Target="https://login.consultant.ru/link/?req=doc&amp;base=RLAW067&amp;n=100681&amp;date=15.09.2022&amp;dst=100060&amp;field=134" TargetMode="External"/><Relationship Id="rId43" Type="http://schemas.openxmlformats.org/officeDocument/2006/relationships/hyperlink" Target="https://login.consultant.ru/link/?req=doc&amp;base=RLAW067&amp;n=100681&amp;date=15.09.2022&amp;dst=100060&amp;field=134" TargetMode="External"/><Relationship Id="rId48" Type="http://schemas.openxmlformats.org/officeDocument/2006/relationships/hyperlink" Target="https://login.consultant.ru/link/?req=doc&amp;base=RLAW067&amp;n=100681&amp;date=15.09.2022&amp;dst=100078&amp;field=134" TargetMode="External"/><Relationship Id="rId56" Type="http://schemas.openxmlformats.org/officeDocument/2006/relationships/hyperlink" Target="https://login.consultant.ru/link/?req=doc&amp;base=RLAW067&amp;n=100681&amp;date=15.09.2022&amp;dst=100078&amp;field=134" TargetMode="External"/><Relationship Id="rId64" Type="http://schemas.openxmlformats.org/officeDocument/2006/relationships/hyperlink" Target="https://login.consultant.ru/link/?req=doc&amp;base=RLAW067&amp;n=100681&amp;date=15.09.2022&amp;dst=100078&amp;field=134" TargetMode="External"/><Relationship Id="rId69" Type="http://schemas.openxmlformats.org/officeDocument/2006/relationships/header" Target="header1.xml"/><Relationship Id="rId8" Type="http://schemas.openxmlformats.org/officeDocument/2006/relationships/hyperlink" Target="https://login.consultant.ru/link/?req=doc&amp;base=RLAW067&amp;n=100681&amp;date=15.09.2022&amp;dst=100022&amp;field=134" TargetMode="External"/><Relationship Id="rId51" Type="http://schemas.openxmlformats.org/officeDocument/2006/relationships/hyperlink" Target="https://login.consultant.ru/link/?req=doc&amp;base=RLAW067&amp;n=100681&amp;date=15.09.2022&amp;dst=100078&amp;field=134"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login.consultant.ru/link/?req=doc&amp;base=LAW&amp;n=406224&amp;date=15.09.2022&amp;dst=100094&amp;field=134" TargetMode="External"/><Relationship Id="rId17" Type="http://schemas.openxmlformats.org/officeDocument/2006/relationships/hyperlink" Target="https://login.consultant.ru/link/?req=doc&amp;base=LAW&amp;n=406224&amp;dst=100056&amp;field=134&amp;date=26.09.2022" TargetMode="External"/><Relationship Id="rId25" Type="http://schemas.openxmlformats.org/officeDocument/2006/relationships/hyperlink" Target="https://login.consultant.ru/link/?req=doc&amp;base=RLAW067&amp;n=100681&amp;date=15.09.2022&amp;dst=100060&amp;field=134" TargetMode="External"/><Relationship Id="rId33" Type="http://schemas.openxmlformats.org/officeDocument/2006/relationships/hyperlink" Target="https://login.consultant.ru/link/?req=doc&amp;base=RLAW067&amp;n=100681&amp;date=15.09.2022&amp;dst=100060&amp;field=134" TargetMode="External"/><Relationship Id="rId38" Type="http://schemas.openxmlformats.org/officeDocument/2006/relationships/hyperlink" Target="https://login.consultant.ru/link/?req=doc&amp;base=RLAW067&amp;n=100681&amp;date=15.09.2022&amp;dst=100060&amp;field=134" TargetMode="External"/><Relationship Id="rId46" Type="http://schemas.openxmlformats.org/officeDocument/2006/relationships/hyperlink" Target="https://login.consultant.ru/link/?req=doc&amp;base=RLAW067&amp;n=100681&amp;date=15.09.2022&amp;dst=100060&amp;field=134" TargetMode="External"/><Relationship Id="rId59" Type="http://schemas.openxmlformats.org/officeDocument/2006/relationships/hyperlink" Target="https://login.consultant.ru/link/?req=doc&amp;base=RLAW067&amp;n=100681&amp;date=15.09.2022&amp;dst=100078&amp;field=134" TargetMode="External"/><Relationship Id="rId67" Type="http://schemas.openxmlformats.org/officeDocument/2006/relationships/hyperlink" Target="https://login.consultant.ru/link/?req=doc&amp;base=LAW&amp;n=406224&amp;date=15.09.2022" TargetMode="External"/><Relationship Id="rId20" Type="http://schemas.openxmlformats.org/officeDocument/2006/relationships/hyperlink" Target="https://login.consultant.ru/link/?req=doc&amp;base=LAW&amp;n=406224&amp;dst=359&amp;field=134&amp;date=26.09.2022" TargetMode="External"/><Relationship Id="rId41" Type="http://schemas.openxmlformats.org/officeDocument/2006/relationships/hyperlink" Target="https://login.consultant.ru/link/?req=doc&amp;base=RLAW067&amp;n=100681&amp;date=15.09.2022&amp;dst=100060&amp;field=134" TargetMode="External"/><Relationship Id="rId54" Type="http://schemas.openxmlformats.org/officeDocument/2006/relationships/hyperlink" Target="https://login.consultant.ru/link/?req=doc&amp;base=RLAW067&amp;n=100681&amp;date=15.09.2022&amp;dst=100078&amp;field=134" TargetMode="External"/><Relationship Id="rId62" Type="http://schemas.openxmlformats.org/officeDocument/2006/relationships/hyperlink" Target="https://login.consultant.ru/link/?req=doc&amp;base=RLAW067&amp;n=100681&amp;date=15.09.2022&amp;dst=100078&amp;field=134"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DC440-ACD3-49B2-80DC-8F0E1291F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9768</Words>
  <Characters>55681</Characters>
  <Application>Microsoft Office Word</Application>
  <DocSecurity>4</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Gorod313</Company>
  <LinksUpToDate>false</LinksUpToDate>
  <CharactersWithSpaces>65319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Римма Николаевна Назарова</cp:lastModifiedBy>
  <cp:revision>2</cp:revision>
  <cp:lastPrinted>2022-10-20T11:43:00Z</cp:lastPrinted>
  <dcterms:created xsi:type="dcterms:W3CDTF">2022-10-25T12:45:00Z</dcterms:created>
  <dcterms:modified xsi:type="dcterms:W3CDTF">2022-10-25T12:45:00Z</dcterms:modified>
</cp:coreProperties>
</file>