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5323D" w:rsidTr="00BB1940">
        <w:tc>
          <w:tcPr>
            <w:tcW w:w="9750" w:type="dxa"/>
            <w:gridSpan w:val="2"/>
            <w:hideMark/>
          </w:tcPr>
          <w:p w:rsidR="0035323D" w:rsidRDefault="0035323D" w:rsidP="00BB194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35323D" w:rsidTr="00BB1940">
        <w:tc>
          <w:tcPr>
            <w:tcW w:w="9750" w:type="dxa"/>
            <w:gridSpan w:val="2"/>
            <w:hideMark/>
          </w:tcPr>
          <w:p w:rsidR="0035323D" w:rsidRDefault="0035323D" w:rsidP="00BB194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35323D" w:rsidTr="00BB1940">
        <w:tc>
          <w:tcPr>
            <w:tcW w:w="9750" w:type="dxa"/>
            <w:gridSpan w:val="2"/>
          </w:tcPr>
          <w:p w:rsidR="0035323D" w:rsidRDefault="0035323D" w:rsidP="00BB1940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35323D" w:rsidRDefault="0035323D" w:rsidP="00BB1940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35323D" w:rsidRDefault="0035323D" w:rsidP="00BB1940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35323D" w:rsidTr="00BB1940">
        <w:tc>
          <w:tcPr>
            <w:tcW w:w="9750" w:type="dxa"/>
            <w:gridSpan w:val="2"/>
            <w:hideMark/>
          </w:tcPr>
          <w:p w:rsidR="0035323D" w:rsidRDefault="0035323D" w:rsidP="00BB194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35323D" w:rsidTr="00BB1940">
        <w:trPr>
          <w:trHeight w:val="121"/>
        </w:trPr>
        <w:tc>
          <w:tcPr>
            <w:tcW w:w="9750" w:type="dxa"/>
            <w:gridSpan w:val="2"/>
          </w:tcPr>
          <w:p w:rsidR="0035323D" w:rsidRDefault="0035323D" w:rsidP="00BB1940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35323D" w:rsidTr="00BB1940">
        <w:tc>
          <w:tcPr>
            <w:tcW w:w="4785" w:type="dxa"/>
            <w:hideMark/>
          </w:tcPr>
          <w:p w:rsidR="0035323D" w:rsidRDefault="0035323D" w:rsidP="005D5BF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5D5BF0">
              <w:rPr>
                <w:b/>
              </w:rPr>
              <w:t xml:space="preserve">18.09.2023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35323D" w:rsidRDefault="0035323D" w:rsidP="005D5BF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5D5BF0">
              <w:rPr>
                <w:b/>
              </w:rPr>
              <w:t>1922</w:t>
            </w:r>
          </w:p>
        </w:tc>
      </w:tr>
    </w:tbl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5923BD" w:rsidRDefault="007D2352" w:rsidP="00592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>на условно разрешенный  вид использования земельного участка «предпринимательство» с кадастровым номером 71:01:010402:2</w:t>
      </w:r>
      <w:r w:rsidR="00FB3C84">
        <w:rPr>
          <w:rFonts w:ascii="Times New Roman" w:hAnsi="Times New Roman" w:cs="Times New Roman"/>
          <w:b/>
          <w:sz w:val="24"/>
          <w:szCs w:val="24"/>
        </w:rPr>
        <w:t>479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>, расположенного по адресу: Российская Федерация, Тульская область,</w:t>
      </w:r>
    </w:p>
    <w:p w:rsidR="005923BD" w:rsidRPr="005923BD" w:rsidRDefault="005923BD" w:rsidP="00592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 Алексинский район, </w:t>
      </w:r>
      <w:proofErr w:type="spellStart"/>
      <w:r w:rsidRPr="005923B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923B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5923BD">
        <w:rPr>
          <w:rFonts w:ascii="Times New Roman" w:hAnsi="Times New Roman" w:cs="Times New Roman"/>
          <w:b/>
          <w:sz w:val="24"/>
          <w:szCs w:val="24"/>
        </w:rPr>
        <w:t>унырево</w:t>
      </w:r>
      <w:proofErr w:type="spellEnd"/>
    </w:p>
    <w:p w:rsidR="007D2352" w:rsidRDefault="007D2352" w:rsidP="005923BD">
      <w:pPr>
        <w:jc w:val="center"/>
        <w:rPr>
          <w:b/>
        </w:rPr>
      </w:pP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застройки муниципального образования город Алексин», на основании заключения о результатах публичных слушаний от </w:t>
      </w:r>
      <w:r w:rsidR="005923BD">
        <w:rPr>
          <w:rFonts w:ascii="Times New Roman" w:hAnsi="Times New Roman" w:cs="Times New Roman"/>
          <w:b w:val="0"/>
          <w:color w:val="auto"/>
          <w:sz w:val="24"/>
          <w:szCs w:val="24"/>
        </w:rPr>
        <w:t>28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5923BD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5511F0" w:rsidRPr="005511F0" w:rsidRDefault="007D2352" w:rsidP="00551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5511F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«предпринимательство» площадью </w:t>
      </w:r>
      <w:r w:rsidR="00FB3C84">
        <w:rPr>
          <w:rFonts w:ascii="Times New Roman" w:hAnsi="Times New Roman" w:cs="Times New Roman"/>
          <w:sz w:val="24"/>
          <w:szCs w:val="24"/>
        </w:rPr>
        <w:t>877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1F0" w:rsidRPr="005511F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5511F0" w:rsidRPr="005511F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5511F0" w:rsidRPr="005511F0">
        <w:rPr>
          <w:rFonts w:ascii="Times New Roman" w:hAnsi="Times New Roman" w:cs="Times New Roman"/>
          <w:sz w:val="24"/>
          <w:szCs w:val="24"/>
        </w:rPr>
        <w:t>, с кадастровым номером 71:01:010402:2</w:t>
      </w:r>
      <w:r w:rsidR="00FB3C84">
        <w:rPr>
          <w:rFonts w:ascii="Times New Roman" w:hAnsi="Times New Roman" w:cs="Times New Roman"/>
          <w:sz w:val="24"/>
          <w:szCs w:val="24"/>
        </w:rPr>
        <w:t>479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, расположенного в территориальной зоне -  зона застройки индивидуальными жилыми домами </w:t>
      </w:r>
      <w:r w:rsidR="005511F0" w:rsidRPr="005511F0">
        <w:rPr>
          <w:rFonts w:ascii="Times New Roman" w:hAnsi="Times New Roman" w:cs="Times New Roman"/>
          <w:bCs/>
          <w:sz w:val="24"/>
          <w:szCs w:val="24"/>
        </w:rPr>
        <w:t xml:space="preserve"> (Ж1), категория земель:  земли населенных пунктов по адресу: Российская Федерация,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 Тульская область, Алексинский район, </w:t>
      </w:r>
      <w:proofErr w:type="spellStart"/>
      <w:r w:rsidR="005511F0" w:rsidRPr="005511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511F0" w:rsidRPr="005511F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511F0" w:rsidRPr="005511F0">
        <w:rPr>
          <w:rFonts w:ascii="Times New Roman" w:hAnsi="Times New Roman" w:cs="Times New Roman"/>
          <w:sz w:val="24"/>
          <w:szCs w:val="24"/>
        </w:rPr>
        <w:t>унырево</w:t>
      </w:r>
      <w:proofErr w:type="spellEnd"/>
      <w:r w:rsidR="005511F0" w:rsidRPr="005511F0">
        <w:rPr>
          <w:rFonts w:ascii="Times New Roman" w:hAnsi="Times New Roman" w:cs="Times New Roman"/>
          <w:sz w:val="24"/>
          <w:szCs w:val="24"/>
        </w:rPr>
        <w:t>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</w:t>
      </w:r>
      <w:proofErr w:type="gramStart"/>
      <w:r w:rsidR="007D2352" w:rsidRPr="00E12A48">
        <w:t>разместить постановление</w:t>
      </w:r>
      <w:proofErr w:type="gramEnd"/>
      <w:r w:rsidR="007D2352" w:rsidRPr="00E12A48">
        <w:t xml:space="preserve">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9"/>
      <w:footerReference w:type="default" r:id="rId10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6F" w:rsidRDefault="007C466F" w:rsidP="00E76859">
      <w:r>
        <w:separator/>
      </w:r>
    </w:p>
  </w:endnote>
  <w:endnote w:type="continuationSeparator" w:id="0">
    <w:p w:rsidR="007C466F" w:rsidRDefault="007C466F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6F" w:rsidRDefault="007C466F" w:rsidP="00E76859">
      <w:r>
        <w:separator/>
      </w:r>
    </w:p>
  </w:footnote>
  <w:footnote w:type="continuationSeparator" w:id="0">
    <w:p w:rsidR="007C466F" w:rsidRDefault="007C466F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2790E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323D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4607"/>
    <w:rsid w:val="005D3567"/>
    <w:rsid w:val="005D5BF0"/>
    <w:rsid w:val="005E40E5"/>
    <w:rsid w:val="005F0EA9"/>
    <w:rsid w:val="005F0F4B"/>
    <w:rsid w:val="005F56C4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466F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4293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4CEB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3C84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4F1E-2491-459A-B848-0FD5A85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user221-1</cp:lastModifiedBy>
  <cp:revision>2</cp:revision>
  <cp:lastPrinted>2023-09-12T06:47:00Z</cp:lastPrinted>
  <dcterms:created xsi:type="dcterms:W3CDTF">2023-09-19T11:52:00Z</dcterms:created>
  <dcterms:modified xsi:type="dcterms:W3CDTF">2023-09-19T11:52:00Z</dcterms:modified>
</cp:coreProperties>
</file>