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49" w:rsidRPr="005737C0" w:rsidRDefault="005925BA" w:rsidP="00FA5249">
      <w:pPr>
        <w:pStyle w:val="a5"/>
        <w:rPr>
          <w:i w:val="0"/>
          <w:color w:val="FF0000"/>
          <w:sz w:val="28"/>
          <w:szCs w:val="28"/>
        </w:rPr>
      </w:pPr>
      <w:r>
        <w:rPr>
          <w:i w:val="0"/>
          <w:noProof/>
          <w:color w:val="FF0000"/>
          <w:sz w:val="28"/>
          <w:szCs w:val="28"/>
        </w:rPr>
        <w:drawing>
          <wp:anchor distT="0" distB="0" distL="114300" distR="114300" simplePos="0" relativeHeight="251657728" behindDoc="0" locked="0" layoutInCell="1" allowOverlap="1">
            <wp:simplePos x="0" y="0"/>
            <wp:positionH relativeFrom="column">
              <wp:posOffset>2857500</wp:posOffset>
            </wp:positionH>
            <wp:positionV relativeFrom="paragraph">
              <wp:posOffset>-114300</wp:posOffset>
            </wp:positionV>
            <wp:extent cx="571500" cy="640080"/>
            <wp:effectExtent l="19050" t="0" r="0" b="0"/>
            <wp:wrapTopAndBottom/>
            <wp:docPr id="25" name="Рисунок 25" descr="Ale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lexin"/>
                    <pic:cNvPicPr>
                      <a:picLocks noChangeAspect="1" noChangeArrowheads="1"/>
                    </pic:cNvPicPr>
                  </pic:nvPicPr>
                  <pic:blipFill>
                    <a:blip r:embed="rId7" cstate="print"/>
                    <a:srcRect/>
                    <a:stretch>
                      <a:fillRect/>
                    </a:stretch>
                  </pic:blipFill>
                  <pic:spPr bwMode="auto">
                    <a:xfrm>
                      <a:off x="0" y="0"/>
                      <a:ext cx="571500" cy="640080"/>
                    </a:xfrm>
                    <a:prstGeom prst="rect">
                      <a:avLst/>
                    </a:prstGeom>
                    <a:noFill/>
                    <a:ln w="9525">
                      <a:noFill/>
                      <a:miter lim="800000"/>
                      <a:headEnd/>
                      <a:tailEnd/>
                    </a:ln>
                  </pic:spPr>
                </pic:pic>
              </a:graphicData>
            </a:graphic>
          </wp:anchor>
        </w:drawing>
      </w:r>
      <w:r w:rsidR="008F39FA" w:rsidRPr="005737C0">
        <w:rPr>
          <w:i w:val="0"/>
          <w:color w:val="FF0000"/>
          <w:sz w:val="28"/>
          <w:szCs w:val="28"/>
        </w:rPr>
        <w:t xml:space="preserve"> </w:t>
      </w:r>
      <w:r w:rsidR="005E614E" w:rsidRPr="005737C0">
        <w:rPr>
          <w:i w:val="0"/>
          <w:color w:val="FF0000"/>
          <w:sz w:val="28"/>
          <w:szCs w:val="28"/>
        </w:rPr>
        <w:t xml:space="preserve"> </w:t>
      </w:r>
    </w:p>
    <w:p w:rsidR="00B05F2B" w:rsidRPr="008F2E10" w:rsidRDefault="00B05F2B" w:rsidP="00B05F2B">
      <w:pPr>
        <w:jc w:val="center"/>
        <w:rPr>
          <w:sz w:val="26"/>
          <w:szCs w:val="26"/>
        </w:rPr>
      </w:pPr>
      <w:r w:rsidRPr="008F2E10">
        <w:rPr>
          <w:b/>
          <w:sz w:val="26"/>
          <w:szCs w:val="26"/>
        </w:rPr>
        <w:t>Тульская область</w:t>
      </w:r>
    </w:p>
    <w:p w:rsidR="00B05F2B" w:rsidRPr="008F2E10" w:rsidRDefault="00B05F2B" w:rsidP="00B05F2B">
      <w:pPr>
        <w:jc w:val="center"/>
        <w:rPr>
          <w:b/>
          <w:sz w:val="26"/>
          <w:szCs w:val="26"/>
        </w:rPr>
      </w:pPr>
      <w:r w:rsidRPr="008F2E10">
        <w:rPr>
          <w:b/>
          <w:sz w:val="26"/>
          <w:szCs w:val="26"/>
        </w:rPr>
        <w:t xml:space="preserve">Муниципальное образование </w:t>
      </w:r>
      <w:r w:rsidR="007B2F2E" w:rsidRPr="008F2E10">
        <w:rPr>
          <w:b/>
          <w:sz w:val="26"/>
          <w:szCs w:val="26"/>
        </w:rPr>
        <w:t>город Алексин</w:t>
      </w:r>
    </w:p>
    <w:p w:rsidR="00B05F2B" w:rsidRPr="008F2E10" w:rsidRDefault="00B05F2B" w:rsidP="00B05F2B">
      <w:pPr>
        <w:jc w:val="center"/>
        <w:rPr>
          <w:b/>
          <w:sz w:val="26"/>
          <w:szCs w:val="26"/>
        </w:rPr>
      </w:pPr>
      <w:r w:rsidRPr="008F2E10">
        <w:rPr>
          <w:b/>
          <w:sz w:val="26"/>
          <w:szCs w:val="26"/>
        </w:rPr>
        <w:t>Контрольно-счетная палата</w:t>
      </w:r>
    </w:p>
    <w:p w:rsidR="00B05F2B" w:rsidRPr="008F2E10" w:rsidRDefault="00B05F2B" w:rsidP="00B05F2B">
      <w:pPr>
        <w:jc w:val="center"/>
        <w:rPr>
          <w:b/>
          <w:sz w:val="26"/>
          <w:szCs w:val="26"/>
        </w:rPr>
      </w:pPr>
    </w:p>
    <w:p w:rsidR="00B05F2B" w:rsidRPr="008F2E10" w:rsidRDefault="00B05F2B" w:rsidP="00B05F2B">
      <w:pPr>
        <w:jc w:val="center"/>
        <w:rPr>
          <w:b/>
          <w:sz w:val="26"/>
          <w:szCs w:val="26"/>
        </w:rPr>
      </w:pPr>
    </w:p>
    <w:p w:rsidR="00B05F2B" w:rsidRPr="009A3D98" w:rsidRDefault="00B05F2B" w:rsidP="00B05F2B">
      <w:pPr>
        <w:jc w:val="center"/>
        <w:rPr>
          <w:b/>
          <w:sz w:val="26"/>
          <w:szCs w:val="26"/>
        </w:rPr>
      </w:pPr>
      <w:r w:rsidRPr="009A3D98">
        <w:rPr>
          <w:b/>
          <w:sz w:val="26"/>
          <w:szCs w:val="26"/>
        </w:rPr>
        <w:t>Заключение №</w:t>
      </w:r>
      <w:r w:rsidR="009A3D98" w:rsidRPr="009A3D98">
        <w:rPr>
          <w:b/>
          <w:sz w:val="26"/>
          <w:szCs w:val="26"/>
        </w:rPr>
        <w:t>73</w:t>
      </w:r>
    </w:p>
    <w:p w:rsidR="00B05F2B" w:rsidRPr="009A3D98" w:rsidRDefault="00B05F2B" w:rsidP="00B05F2B">
      <w:pPr>
        <w:jc w:val="center"/>
        <w:rPr>
          <w:b/>
          <w:sz w:val="26"/>
          <w:szCs w:val="26"/>
        </w:rPr>
      </w:pPr>
      <w:r w:rsidRPr="009A3D98">
        <w:rPr>
          <w:b/>
          <w:sz w:val="26"/>
          <w:szCs w:val="26"/>
        </w:rPr>
        <w:t xml:space="preserve">по результатам финансово-экономической экспертизы проекта постановления администрации муниципального образования </w:t>
      </w:r>
      <w:r w:rsidR="004A01BB" w:rsidRPr="009A3D98">
        <w:rPr>
          <w:b/>
          <w:sz w:val="26"/>
          <w:szCs w:val="26"/>
        </w:rPr>
        <w:t>город Алексин</w:t>
      </w:r>
      <w:r w:rsidRPr="009A3D98">
        <w:rPr>
          <w:b/>
          <w:sz w:val="26"/>
          <w:szCs w:val="26"/>
        </w:rPr>
        <w:t xml:space="preserve"> «О внесении изменений в постановление администрации муниципального образования </w:t>
      </w:r>
      <w:r w:rsidR="00E37ABA" w:rsidRPr="009A3D98">
        <w:rPr>
          <w:b/>
          <w:sz w:val="26"/>
          <w:szCs w:val="26"/>
        </w:rPr>
        <w:t>город Алексин</w:t>
      </w:r>
      <w:r w:rsidRPr="009A3D98">
        <w:rPr>
          <w:b/>
          <w:sz w:val="26"/>
          <w:szCs w:val="26"/>
        </w:rPr>
        <w:t xml:space="preserve">  от </w:t>
      </w:r>
      <w:r w:rsidR="00730156" w:rsidRPr="009A3D98">
        <w:rPr>
          <w:b/>
          <w:sz w:val="26"/>
          <w:szCs w:val="26"/>
        </w:rPr>
        <w:t>30 декабря 2019 года</w:t>
      </w:r>
      <w:r w:rsidRPr="009A3D98">
        <w:rPr>
          <w:b/>
          <w:sz w:val="26"/>
          <w:szCs w:val="26"/>
        </w:rPr>
        <w:t xml:space="preserve"> №</w:t>
      </w:r>
      <w:r w:rsidR="00730156" w:rsidRPr="009A3D98">
        <w:rPr>
          <w:b/>
          <w:sz w:val="26"/>
          <w:szCs w:val="26"/>
        </w:rPr>
        <w:t>2801</w:t>
      </w:r>
      <w:r w:rsidR="00E37ABA" w:rsidRPr="009A3D98">
        <w:rPr>
          <w:b/>
          <w:sz w:val="26"/>
          <w:szCs w:val="26"/>
        </w:rPr>
        <w:t xml:space="preserve"> </w:t>
      </w:r>
      <w:r w:rsidRPr="009A3D98">
        <w:rPr>
          <w:b/>
          <w:sz w:val="26"/>
          <w:szCs w:val="26"/>
        </w:rPr>
        <w:t xml:space="preserve">«Об утверждении муниципальной программы  «Благоустройство, создание комфортных и безопасных условий для проживания и отдыха населения </w:t>
      </w:r>
      <w:r w:rsidR="004A01BB" w:rsidRPr="009A3D98">
        <w:rPr>
          <w:b/>
          <w:sz w:val="26"/>
          <w:szCs w:val="26"/>
        </w:rPr>
        <w:t>в муниципальном образовании город Алексин</w:t>
      </w:r>
      <w:r w:rsidRPr="009A3D98">
        <w:rPr>
          <w:b/>
          <w:sz w:val="26"/>
          <w:szCs w:val="26"/>
        </w:rPr>
        <w:t>»</w:t>
      </w:r>
    </w:p>
    <w:p w:rsidR="00B05F2B" w:rsidRPr="009A3D98" w:rsidRDefault="00B36306" w:rsidP="00B05F2B">
      <w:pPr>
        <w:rPr>
          <w:sz w:val="26"/>
          <w:szCs w:val="26"/>
        </w:rPr>
      </w:pPr>
      <w:r w:rsidRPr="009A3D98">
        <w:rPr>
          <w:sz w:val="26"/>
          <w:szCs w:val="26"/>
        </w:rPr>
        <w:tab/>
      </w:r>
    </w:p>
    <w:p w:rsidR="00B05F2B" w:rsidRPr="009A3D98" w:rsidRDefault="00B05F2B" w:rsidP="00B05F2B">
      <w:pPr>
        <w:jc w:val="both"/>
        <w:rPr>
          <w:sz w:val="26"/>
          <w:szCs w:val="26"/>
        </w:rPr>
      </w:pPr>
      <w:r w:rsidRPr="009A3D98">
        <w:rPr>
          <w:sz w:val="26"/>
          <w:szCs w:val="26"/>
        </w:rPr>
        <w:t xml:space="preserve">г. Алексин                                                            </w:t>
      </w:r>
      <w:r w:rsidR="00DC2154" w:rsidRPr="009A3D98">
        <w:rPr>
          <w:sz w:val="26"/>
          <w:szCs w:val="26"/>
        </w:rPr>
        <w:t xml:space="preserve">      </w:t>
      </w:r>
      <w:r w:rsidR="00420194" w:rsidRPr="009A3D98">
        <w:rPr>
          <w:sz w:val="26"/>
          <w:szCs w:val="26"/>
        </w:rPr>
        <w:t xml:space="preserve">  </w:t>
      </w:r>
      <w:r w:rsidR="0057373B" w:rsidRPr="009A3D98">
        <w:rPr>
          <w:sz w:val="26"/>
          <w:szCs w:val="26"/>
        </w:rPr>
        <w:t xml:space="preserve">  </w:t>
      </w:r>
      <w:r w:rsidR="00242420" w:rsidRPr="009A3D98">
        <w:rPr>
          <w:sz w:val="26"/>
          <w:szCs w:val="26"/>
        </w:rPr>
        <w:t xml:space="preserve"> </w:t>
      </w:r>
      <w:r w:rsidR="004E1133" w:rsidRPr="009A3D98">
        <w:rPr>
          <w:sz w:val="26"/>
          <w:szCs w:val="26"/>
        </w:rPr>
        <w:t xml:space="preserve">    </w:t>
      </w:r>
      <w:r w:rsidR="00242420" w:rsidRPr="009A3D98">
        <w:rPr>
          <w:sz w:val="26"/>
          <w:szCs w:val="26"/>
        </w:rPr>
        <w:t xml:space="preserve">     </w:t>
      </w:r>
      <w:r w:rsidR="0057373B" w:rsidRPr="009A3D98">
        <w:rPr>
          <w:sz w:val="26"/>
          <w:szCs w:val="26"/>
        </w:rPr>
        <w:t xml:space="preserve"> </w:t>
      </w:r>
      <w:r w:rsidR="00E357AC" w:rsidRPr="009A3D98">
        <w:rPr>
          <w:sz w:val="26"/>
          <w:szCs w:val="26"/>
        </w:rPr>
        <w:t xml:space="preserve">    </w:t>
      </w:r>
      <w:r w:rsidR="009A3D98">
        <w:rPr>
          <w:sz w:val="26"/>
          <w:szCs w:val="26"/>
        </w:rPr>
        <w:t xml:space="preserve">   </w:t>
      </w:r>
      <w:r w:rsidR="00E357AC" w:rsidRPr="009A3D98">
        <w:rPr>
          <w:sz w:val="26"/>
          <w:szCs w:val="26"/>
        </w:rPr>
        <w:t xml:space="preserve">  </w:t>
      </w:r>
      <w:r w:rsidR="004F5F2D">
        <w:rPr>
          <w:sz w:val="26"/>
          <w:szCs w:val="26"/>
        </w:rPr>
        <w:t xml:space="preserve"> </w:t>
      </w:r>
      <w:r w:rsidR="008B5625" w:rsidRPr="009A3D98">
        <w:rPr>
          <w:sz w:val="26"/>
          <w:szCs w:val="26"/>
        </w:rPr>
        <w:t xml:space="preserve"> </w:t>
      </w:r>
      <w:r w:rsidR="0039698E" w:rsidRPr="009A3D98">
        <w:rPr>
          <w:sz w:val="26"/>
          <w:szCs w:val="26"/>
        </w:rPr>
        <w:t xml:space="preserve">    </w:t>
      </w:r>
      <w:r w:rsidR="008334AA" w:rsidRPr="009A3D98">
        <w:rPr>
          <w:sz w:val="26"/>
          <w:szCs w:val="26"/>
        </w:rPr>
        <w:t>30</w:t>
      </w:r>
      <w:r w:rsidR="00506D79" w:rsidRPr="009A3D98">
        <w:rPr>
          <w:sz w:val="26"/>
          <w:szCs w:val="26"/>
        </w:rPr>
        <w:t xml:space="preserve"> </w:t>
      </w:r>
      <w:r w:rsidR="00B43570" w:rsidRPr="009A3D98">
        <w:rPr>
          <w:sz w:val="26"/>
          <w:szCs w:val="26"/>
        </w:rPr>
        <w:t>дека</w:t>
      </w:r>
      <w:r w:rsidR="000565E2" w:rsidRPr="009A3D98">
        <w:rPr>
          <w:sz w:val="26"/>
          <w:szCs w:val="26"/>
        </w:rPr>
        <w:t>бря</w:t>
      </w:r>
      <w:r w:rsidRPr="009A3D98">
        <w:rPr>
          <w:sz w:val="26"/>
          <w:szCs w:val="26"/>
        </w:rPr>
        <w:t xml:space="preserve"> 20</w:t>
      </w:r>
      <w:r w:rsidR="00730156" w:rsidRPr="009A3D98">
        <w:rPr>
          <w:sz w:val="26"/>
          <w:szCs w:val="26"/>
        </w:rPr>
        <w:t>2</w:t>
      </w:r>
      <w:r w:rsidR="00E93698" w:rsidRPr="009A3D98">
        <w:rPr>
          <w:sz w:val="26"/>
          <w:szCs w:val="26"/>
        </w:rPr>
        <w:t>1</w:t>
      </w:r>
      <w:r w:rsidRPr="009A3D98">
        <w:rPr>
          <w:sz w:val="26"/>
          <w:szCs w:val="26"/>
        </w:rPr>
        <w:t xml:space="preserve"> года</w:t>
      </w:r>
    </w:p>
    <w:p w:rsidR="00E357AC" w:rsidRPr="009A3D98" w:rsidRDefault="00E357AC" w:rsidP="007B2F2E">
      <w:pPr>
        <w:ind w:firstLine="708"/>
        <w:jc w:val="both"/>
        <w:rPr>
          <w:b/>
          <w:sz w:val="26"/>
          <w:szCs w:val="26"/>
        </w:rPr>
      </w:pPr>
    </w:p>
    <w:p w:rsidR="007B2F2E" w:rsidRPr="008F2E10" w:rsidRDefault="00B05F2B" w:rsidP="007B2F2E">
      <w:pPr>
        <w:ind w:firstLine="708"/>
        <w:jc w:val="both"/>
        <w:rPr>
          <w:sz w:val="26"/>
          <w:szCs w:val="26"/>
        </w:rPr>
      </w:pPr>
      <w:r w:rsidRPr="008F2E10">
        <w:rPr>
          <w:b/>
          <w:sz w:val="26"/>
          <w:szCs w:val="26"/>
        </w:rPr>
        <w:t>Основание для проведения экспертизы:</w:t>
      </w:r>
      <w:r w:rsidRPr="008F2E10">
        <w:rPr>
          <w:sz w:val="26"/>
          <w:szCs w:val="26"/>
        </w:rPr>
        <w:t xml:space="preserve"> </w:t>
      </w:r>
      <w:r w:rsidR="007B2F2E" w:rsidRPr="008F2E10">
        <w:rPr>
          <w:sz w:val="26"/>
          <w:szCs w:val="26"/>
        </w:rPr>
        <w:t>Бюджетный кодекс РФ, Федеральный закон от 07.02.2011</w:t>
      </w:r>
      <w:r w:rsidR="00420194" w:rsidRPr="008F2E10">
        <w:rPr>
          <w:sz w:val="26"/>
          <w:szCs w:val="26"/>
        </w:rPr>
        <w:t xml:space="preserve"> года</w:t>
      </w:r>
      <w:r w:rsidR="007B2F2E" w:rsidRPr="008F2E10">
        <w:rPr>
          <w:sz w:val="26"/>
          <w:szCs w:val="26"/>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Положение о контрольно-счетной палате муниципального образования город Алексин, утвержденное решением Собрания депутатов муниципального образования город Алексин от 27 октября 2014 года № 3(3).9</w:t>
      </w:r>
      <w:r w:rsidR="00E93698" w:rsidRPr="008F2E10">
        <w:rPr>
          <w:sz w:val="26"/>
          <w:szCs w:val="26"/>
        </w:rPr>
        <w:t xml:space="preserve"> (в редакции решения от 26 августа 2021 года №6(22).4)</w:t>
      </w:r>
      <w:r w:rsidR="007B2F2E" w:rsidRPr="008F2E10">
        <w:rPr>
          <w:sz w:val="26"/>
          <w:szCs w:val="26"/>
        </w:rPr>
        <w:t>.</w:t>
      </w:r>
    </w:p>
    <w:p w:rsidR="00B05F2B" w:rsidRPr="008F2E10" w:rsidRDefault="00B05F2B" w:rsidP="007B2F2E">
      <w:pPr>
        <w:pStyle w:val="a3"/>
        <w:ind w:firstLine="708"/>
        <w:jc w:val="both"/>
        <w:rPr>
          <w:i w:val="0"/>
          <w:sz w:val="26"/>
          <w:szCs w:val="26"/>
        </w:rPr>
      </w:pPr>
      <w:r w:rsidRPr="008F2E10">
        <w:rPr>
          <w:b/>
          <w:i w:val="0"/>
          <w:sz w:val="26"/>
          <w:szCs w:val="26"/>
        </w:rPr>
        <w:t>Цель экспертизы:</w:t>
      </w:r>
      <w:r w:rsidRPr="008F2E10">
        <w:rPr>
          <w:i w:val="0"/>
          <w:sz w:val="26"/>
          <w:szCs w:val="26"/>
        </w:rPr>
        <w:t xml:space="preserve"> оценка обоснованности расходных обязательств </w:t>
      </w:r>
      <w:r w:rsidR="005D6AE0" w:rsidRPr="008F2E10">
        <w:rPr>
          <w:i w:val="0"/>
          <w:sz w:val="26"/>
          <w:szCs w:val="26"/>
        </w:rPr>
        <w:t xml:space="preserve">муниципального образования </w:t>
      </w:r>
      <w:r w:rsidR="004A01BB" w:rsidRPr="008F2E10">
        <w:rPr>
          <w:i w:val="0"/>
          <w:sz w:val="26"/>
          <w:szCs w:val="26"/>
        </w:rPr>
        <w:t>город Алексин</w:t>
      </w:r>
      <w:r w:rsidR="005D6AE0" w:rsidRPr="008F2E10">
        <w:rPr>
          <w:i w:val="0"/>
          <w:sz w:val="26"/>
          <w:szCs w:val="26"/>
        </w:rPr>
        <w:t xml:space="preserve">, утверждаемых </w:t>
      </w:r>
      <w:r w:rsidRPr="008F2E10">
        <w:rPr>
          <w:i w:val="0"/>
          <w:sz w:val="26"/>
          <w:szCs w:val="26"/>
        </w:rPr>
        <w:t>проект</w:t>
      </w:r>
      <w:r w:rsidR="005D6AE0" w:rsidRPr="008F2E10">
        <w:rPr>
          <w:i w:val="0"/>
          <w:sz w:val="26"/>
          <w:szCs w:val="26"/>
        </w:rPr>
        <w:t>ом</w:t>
      </w:r>
      <w:r w:rsidRPr="008F2E10">
        <w:rPr>
          <w:i w:val="0"/>
          <w:sz w:val="26"/>
          <w:szCs w:val="26"/>
        </w:rPr>
        <w:t xml:space="preserve"> постановления администрации муниципального образования </w:t>
      </w:r>
      <w:r w:rsidR="004A01BB" w:rsidRPr="008F2E10">
        <w:rPr>
          <w:i w:val="0"/>
          <w:sz w:val="26"/>
          <w:szCs w:val="26"/>
        </w:rPr>
        <w:t>город Алексин</w:t>
      </w:r>
      <w:r w:rsidRPr="008F2E10">
        <w:rPr>
          <w:i w:val="0"/>
          <w:sz w:val="26"/>
          <w:szCs w:val="26"/>
        </w:rPr>
        <w:t xml:space="preserve"> «</w:t>
      </w:r>
      <w:r w:rsidR="004A01BB" w:rsidRPr="008F2E10">
        <w:rPr>
          <w:i w:val="0"/>
          <w:sz w:val="26"/>
          <w:szCs w:val="26"/>
        </w:rPr>
        <w:t xml:space="preserve">О внесении изменений в постановление администрации муниципального образования </w:t>
      </w:r>
      <w:r w:rsidR="00E37ABA" w:rsidRPr="008F2E10">
        <w:rPr>
          <w:i w:val="0"/>
          <w:sz w:val="26"/>
          <w:szCs w:val="26"/>
        </w:rPr>
        <w:t>город Алексин</w:t>
      </w:r>
      <w:r w:rsidR="004A01BB" w:rsidRPr="008F2E10">
        <w:rPr>
          <w:i w:val="0"/>
          <w:sz w:val="26"/>
          <w:szCs w:val="26"/>
        </w:rPr>
        <w:t xml:space="preserve"> от </w:t>
      </w:r>
      <w:r w:rsidR="00730156" w:rsidRPr="008F2E10">
        <w:rPr>
          <w:i w:val="0"/>
          <w:sz w:val="26"/>
          <w:szCs w:val="26"/>
        </w:rPr>
        <w:t>30 декабря 2019</w:t>
      </w:r>
      <w:r w:rsidR="0019515B" w:rsidRPr="008F2E10">
        <w:rPr>
          <w:i w:val="0"/>
          <w:sz w:val="26"/>
          <w:szCs w:val="26"/>
        </w:rPr>
        <w:t xml:space="preserve"> года</w:t>
      </w:r>
      <w:r w:rsidR="004A01BB" w:rsidRPr="008F2E10">
        <w:rPr>
          <w:i w:val="0"/>
          <w:sz w:val="26"/>
          <w:szCs w:val="26"/>
        </w:rPr>
        <w:t xml:space="preserve"> №</w:t>
      </w:r>
      <w:r w:rsidR="00730156" w:rsidRPr="008F2E10">
        <w:rPr>
          <w:i w:val="0"/>
          <w:sz w:val="26"/>
          <w:szCs w:val="26"/>
        </w:rPr>
        <w:t>2801</w:t>
      </w:r>
      <w:r w:rsidR="004A01BB" w:rsidRPr="008F2E10">
        <w:rPr>
          <w:i w:val="0"/>
          <w:sz w:val="26"/>
          <w:szCs w:val="26"/>
        </w:rPr>
        <w:t xml:space="preserve"> «Об утверждении муниципальной программы  «Благоустройство, создание комфортных и безопасных условий для проживания и отдыха населения в муниципальном образовании город Алексин</w:t>
      </w:r>
      <w:r w:rsidRPr="008F2E10">
        <w:rPr>
          <w:i w:val="0"/>
          <w:sz w:val="26"/>
          <w:szCs w:val="26"/>
        </w:rPr>
        <w:t>» (далее – Проект постановления).</w:t>
      </w:r>
    </w:p>
    <w:p w:rsidR="00B05F2B" w:rsidRPr="008F2E10" w:rsidRDefault="00B05F2B" w:rsidP="00B05F2B">
      <w:pPr>
        <w:autoSpaceDE w:val="0"/>
        <w:autoSpaceDN w:val="0"/>
        <w:adjustRightInd w:val="0"/>
        <w:ind w:firstLine="720"/>
        <w:jc w:val="both"/>
        <w:rPr>
          <w:sz w:val="26"/>
          <w:szCs w:val="26"/>
        </w:rPr>
      </w:pPr>
      <w:r w:rsidRPr="008F2E10">
        <w:rPr>
          <w:b/>
          <w:sz w:val="26"/>
          <w:szCs w:val="26"/>
        </w:rPr>
        <w:t>Предмет экспертизы:</w:t>
      </w:r>
      <w:r w:rsidRPr="008F2E10">
        <w:rPr>
          <w:sz w:val="26"/>
          <w:szCs w:val="26"/>
        </w:rPr>
        <w:t xml:space="preserve"> Проект постановления, материалы и документы финансово-экономических обоснований указанного проекта в части, касающейся расходных обязательств муниципального образования </w:t>
      </w:r>
      <w:r w:rsidR="004A01BB" w:rsidRPr="008F2E10">
        <w:rPr>
          <w:sz w:val="26"/>
          <w:szCs w:val="26"/>
        </w:rPr>
        <w:t>город Алексин</w:t>
      </w:r>
      <w:r w:rsidRPr="008F2E10">
        <w:rPr>
          <w:sz w:val="26"/>
          <w:szCs w:val="26"/>
        </w:rPr>
        <w:t>.</w:t>
      </w:r>
    </w:p>
    <w:p w:rsidR="00287A1A" w:rsidRPr="008F2E10" w:rsidRDefault="00287A1A" w:rsidP="00287A1A">
      <w:pPr>
        <w:autoSpaceDE w:val="0"/>
        <w:autoSpaceDN w:val="0"/>
        <w:adjustRightInd w:val="0"/>
        <w:spacing w:before="120"/>
        <w:ind w:firstLine="720"/>
        <w:jc w:val="both"/>
        <w:rPr>
          <w:sz w:val="26"/>
          <w:szCs w:val="26"/>
        </w:rPr>
      </w:pPr>
      <w:r w:rsidRPr="008F2E10">
        <w:rPr>
          <w:sz w:val="26"/>
          <w:szCs w:val="26"/>
        </w:rPr>
        <w:t xml:space="preserve">Финансово-экономическая экспертиза Проекта постановления осуществлялась на основании Методики проведения контрольно-счетной палатой муниципального образования город Алексин финансово-экономической экспертизы муниципальных программ, других проектов правовых актов муниципального образования город Алексин в части, касающейся расходных обязательств муниципального образования город Алексин, утвержденной распоряжением председателя контрольно-счетной палаты муниципального образования город Алексин от 11 ноября 2014 года № 46-р/КСП, в соответствии со Стандартом внешнего муниципального финансового контроля «Финансово-экономическая экспертиза проектов муниципальных программ муниципального образования город Алексин», утвержденным распоряжением </w:t>
      </w:r>
      <w:r w:rsidRPr="008F2E10">
        <w:rPr>
          <w:sz w:val="26"/>
          <w:szCs w:val="26"/>
        </w:rPr>
        <w:lastRenderedPageBreak/>
        <w:t xml:space="preserve">председателя контрольно-счетной палаты муниципального образования город Алексин от 11.01.2018 года №1-р/КСП. </w:t>
      </w:r>
    </w:p>
    <w:p w:rsidR="00B05F2B" w:rsidRPr="008F2E10" w:rsidRDefault="00B05F2B" w:rsidP="00287A1A">
      <w:pPr>
        <w:autoSpaceDE w:val="0"/>
        <w:autoSpaceDN w:val="0"/>
        <w:adjustRightInd w:val="0"/>
        <w:spacing w:before="120"/>
        <w:ind w:firstLine="720"/>
        <w:jc w:val="both"/>
        <w:rPr>
          <w:sz w:val="26"/>
          <w:szCs w:val="26"/>
        </w:rPr>
      </w:pPr>
      <w:r w:rsidRPr="008F2E10">
        <w:rPr>
          <w:sz w:val="26"/>
          <w:szCs w:val="26"/>
        </w:rPr>
        <w:t xml:space="preserve">Контрольно-счетная палата </w:t>
      </w:r>
      <w:r w:rsidR="007B2F2E" w:rsidRPr="008F2E10">
        <w:rPr>
          <w:sz w:val="26"/>
          <w:szCs w:val="26"/>
        </w:rPr>
        <w:t>города Алексина</w:t>
      </w:r>
      <w:r w:rsidRPr="008F2E10">
        <w:rPr>
          <w:sz w:val="26"/>
          <w:szCs w:val="26"/>
        </w:rPr>
        <w:t>, рассмотрев представленный Проект постановления, отмечает следующее.</w:t>
      </w:r>
    </w:p>
    <w:p w:rsidR="00056286" w:rsidRPr="008F2E10" w:rsidRDefault="00B05F2B" w:rsidP="007A5C15">
      <w:pPr>
        <w:autoSpaceDE w:val="0"/>
        <w:autoSpaceDN w:val="0"/>
        <w:adjustRightInd w:val="0"/>
        <w:ind w:firstLine="720"/>
        <w:jc w:val="both"/>
        <w:rPr>
          <w:sz w:val="26"/>
          <w:szCs w:val="26"/>
        </w:rPr>
      </w:pPr>
      <w:r w:rsidRPr="008F2E10">
        <w:rPr>
          <w:sz w:val="26"/>
          <w:szCs w:val="26"/>
        </w:rPr>
        <w:t xml:space="preserve">Проектом постановления предполагается внесение изменений в муниципальную программу </w:t>
      </w:r>
      <w:r w:rsidR="004A01BB" w:rsidRPr="008F2E10">
        <w:rPr>
          <w:sz w:val="26"/>
          <w:szCs w:val="26"/>
        </w:rPr>
        <w:t xml:space="preserve">«Благоустройство, создание комфортных и безопасных условий для проживания и отдыха населения в муниципальном образовании город Алексин» </w:t>
      </w:r>
      <w:r w:rsidRPr="008F2E10">
        <w:rPr>
          <w:sz w:val="26"/>
          <w:szCs w:val="26"/>
        </w:rPr>
        <w:t>(далее – Программа) в части</w:t>
      </w:r>
      <w:r w:rsidR="00056286" w:rsidRPr="008F2E10">
        <w:rPr>
          <w:sz w:val="26"/>
          <w:szCs w:val="26"/>
        </w:rPr>
        <w:t>:</w:t>
      </w:r>
    </w:p>
    <w:p w:rsidR="00B43570" w:rsidRPr="008F2E10" w:rsidRDefault="00B43570" w:rsidP="00B43570">
      <w:pPr>
        <w:autoSpaceDE w:val="0"/>
        <w:autoSpaceDN w:val="0"/>
        <w:adjustRightInd w:val="0"/>
        <w:ind w:firstLine="720"/>
        <w:jc w:val="both"/>
        <w:rPr>
          <w:sz w:val="26"/>
          <w:szCs w:val="26"/>
        </w:rPr>
      </w:pPr>
      <w:r w:rsidRPr="008F2E10">
        <w:rPr>
          <w:sz w:val="26"/>
          <w:szCs w:val="26"/>
        </w:rPr>
        <w:t>- увеличения срока ее реализации до 202</w:t>
      </w:r>
      <w:r w:rsidR="008F2E10">
        <w:rPr>
          <w:sz w:val="26"/>
          <w:szCs w:val="26"/>
        </w:rPr>
        <w:t>4</w:t>
      </w:r>
      <w:r w:rsidRPr="008F2E10">
        <w:rPr>
          <w:sz w:val="26"/>
          <w:szCs w:val="26"/>
        </w:rPr>
        <w:t xml:space="preserve"> года;</w:t>
      </w:r>
    </w:p>
    <w:p w:rsidR="00B43570" w:rsidRPr="008F2E10" w:rsidRDefault="00B43570" w:rsidP="00B43570">
      <w:pPr>
        <w:autoSpaceDE w:val="0"/>
        <w:autoSpaceDN w:val="0"/>
        <w:adjustRightInd w:val="0"/>
        <w:ind w:firstLine="720"/>
        <w:jc w:val="both"/>
        <w:rPr>
          <w:sz w:val="26"/>
          <w:szCs w:val="26"/>
        </w:rPr>
      </w:pPr>
      <w:r w:rsidRPr="008F2E10">
        <w:rPr>
          <w:sz w:val="26"/>
          <w:szCs w:val="26"/>
        </w:rPr>
        <w:t xml:space="preserve">- </w:t>
      </w:r>
      <w:r w:rsidR="009A3D98">
        <w:rPr>
          <w:sz w:val="26"/>
          <w:szCs w:val="26"/>
        </w:rPr>
        <w:t>увеличения</w:t>
      </w:r>
      <w:r w:rsidRPr="008F2E10">
        <w:rPr>
          <w:sz w:val="26"/>
          <w:szCs w:val="26"/>
        </w:rPr>
        <w:t xml:space="preserve"> объема финансирования Программы в </w:t>
      </w:r>
      <w:r w:rsidR="009A3D98">
        <w:rPr>
          <w:sz w:val="26"/>
          <w:szCs w:val="26"/>
        </w:rPr>
        <w:t xml:space="preserve">текущем </w:t>
      </w:r>
      <w:r w:rsidRPr="008F2E10">
        <w:rPr>
          <w:sz w:val="26"/>
          <w:szCs w:val="26"/>
        </w:rPr>
        <w:t>202</w:t>
      </w:r>
      <w:r w:rsidR="008F2E10">
        <w:rPr>
          <w:sz w:val="26"/>
          <w:szCs w:val="26"/>
        </w:rPr>
        <w:t>1</w:t>
      </w:r>
      <w:r w:rsidRPr="008F2E10">
        <w:rPr>
          <w:sz w:val="26"/>
          <w:szCs w:val="26"/>
        </w:rPr>
        <w:t xml:space="preserve"> году;</w:t>
      </w:r>
    </w:p>
    <w:p w:rsidR="00B43570" w:rsidRPr="009A3D98" w:rsidRDefault="00B43570" w:rsidP="00B43570">
      <w:pPr>
        <w:autoSpaceDE w:val="0"/>
        <w:autoSpaceDN w:val="0"/>
        <w:adjustRightInd w:val="0"/>
        <w:ind w:firstLine="720"/>
        <w:jc w:val="both"/>
        <w:rPr>
          <w:sz w:val="26"/>
          <w:szCs w:val="26"/>
        </w:rPr>
      </w:pPr>
      <w:r w:rsidRPr="008F2E10">
        <w:rPr>
          <w:sz w:val="26"/>
          <w:szCs w:val="26"/>
        </w:rPr>
        <w:t>- утверждения новых объемов финансирования мероприятий в 202</w:t>
      </w:r>
      <w:r w:rsidR="008F2E10">
        <w:rPr>
          <w:sz w:val="26"/>
          <w:szCs w:val="26"/>
        </w:rPr>
        <w:t>2</w:t>
      </w:r>
      <w:r w:rsidRPr="008F2E10">
        <w:rPr>
          <w:sz w:val="26"/>
          <w:szCs w:val="26"/>
        </w:rPr>
        <w:t xml:space="preserve"> – 202</w:t>
      </w:r>
      <w:r w:rsidR="008F2E10">
        <w:rPr>
          <w:sz w:val="26"/>
          <w:szCs w:val="26"/>
        </w:rPr>
        <w:t>4</w:t>
      </w:r>
      <w:r w:rsidRPr="008F2E10">
        <w:rPr>
          <w:sz w:val="26"/>
          <w:szCs w:val="26"/>
        </w:rPr>
        <w:t xml:space="preserve"> годах в связи с принятием решения </w:t>
      </w:r>
      <w:r w:rsidRPr="009A3D98">
        <w:rPr>
          <w:sz w:val="26"/>
          <w:szCs w:val="26"/>
        </w:rPr>
        <w:t>Собрания депутатов муниципального образования город Алексин от 2</w:t>
      </w:r>
      <w:r w:rsidR="008F2E10" w:rsidRPr="009A3D98">
        <w:rPr>
          <w:sz w:val="26"/>
          <w:szCs w:val="26"/>
        </w:rPr>
        <w:t>3</w:t>
      </w:r>
      <w:r w:rsidRPr="009A3D98">
        <w:rPr>
          <w:sz w:val="26"/>
          <w:szCs w:val="26"/>
        </w:rPr>
        <w:t xml:space="preserve"> декабря 202</w:t>
      </w:r>
      <w:r w:rsidR="008F2E10" w:rsidRPr="009A3D98">
        <w:rPr>
          <w:sz w:val="26"/>
          <w:szCs w:val="26"/>
        </w:rPr>
        <w:t>1</w:t>
      </w:r>
      <w:r w:rsidRPr="009A3D98">
        <w:rPr>
          <w:sz w:val="26"/>
          <w:szCs w:val="26"/>
        </w:rPr>
        <w:t xml:space="preserve"> года </w:t>
      </w:r>
      <w:r w:rsidR="00F91760" w:rsidRPr="009A3D98">
        <w:rPr>
          <w:sz w:val="26"/>
          <w:szCs w:val="26"/>
        </w:rPr>
        <w:t>№9(</w:t>
      </w:r>
      <w:r w:rsidR="009A3D98" w:rsidRPr="009A3D98">
        <w:rPr>
          <w:sz w:val="26"/>
          <w:szCs w:val="26"/>
        </w:rPr>
        <w:t>2</w:t>
      </w:r>
      <w:r w:rsidR="00F91760" w:rsidRPr="009A3D98">
        <w:rPr>
          <w:sz w:val="26"/>
          <w:szCs w:val="26"/>
        </w:rPr>
        <w:t xml:space="preserve">5).2 </w:t>
      </w:r>
      <w:r w:rsidRPr="009A3D98">
        <w:rPr>
          <w:sz w:val="26"/>
          <w:szCs w:val="26"/>
        </w:rPr>
        <w:t>«О бюджете муниципального образования город Алексин на 202</w:t>
      </w:r>
      <w:r w:rsidR="008F2E10" w:rsidRPr="009A3D98">
        <w:rPr>
          <w:sz w:val="26"/>
          <w:szCs w:val="26"/>
        </w:rPr>
        <w:t>2</w:t>
      </w:r>
      <w:r w:rsidRPr="009A3D98">
        <w:rPr>
          <w:sz w:val="26"/>
          <w:szCs w:val="26"/>
        </w:rPr>
        <w:t xml:space="preserve"> год и на плановый период 202</w:t>
      </w:r>
      <w:r w:rsidR="008F2E10" w:rsidRPr="009A3D98">
        <w:rPr>
          <w:sz w:val="26"/>
          <w:szCs w:val="26"/>
        </w:rPr>
        <w:t>3</w:t>
      </w:r>
      <w:r w:rsidRPr="009A3D98">
        <w:rPr>
          <w:sz w:val="26"/>
          <w:szCs w:val="26"/>
        </w:rPr>
        <w:t xml:space="preserve"> – 202</w:t>
      </w:r>
      <w:r w:rsidR="008F2E10" w:rsidRPr="009A3D98">
        <w:rPr>
          <w:sz w:val="26"/>
          <w:szCs w:val="26"/>
        </w:rPr>
        <w:t>4</w:t>
      </w:r>
      <w:r w:rsidRPr="009A3D98">
        <w:rPr>
          <w:sz w:val="26"/>
          <w:szCs w:val="26"/>
        </w:rPr>
        <w:t xml:space="preserve"> годов».</w:t>
      </w:r>
    </w:p>
    <w:p w:rsidR="00DE7066" w:rsidRPr="00CA78BD" w:rsidRDefault="006E625A" w:rsidP="006E625A">
      <w:pPr>
        <w:autoSpaceDE w:val="0"/>
        <w:autoSpaceDN w:val="0"/>
        <w:adjustRightInd w:val="0"/>
        <w:spacing w:before="120"/>
        <w:ind w:firstLine="720"/>
        <w:jc w:val="both"/>
        <w:rPr>
          <w:sz w:val="26"/>
          <w:szCs w:val="26"/>
        </w:rPr>
      </w:pPr>
      <w:r w:rsidRPr="008F2E10">
        <w:rPr>
          <w:sz w:val="26"/>
          <w:szCs w:val="26"/>
        </w:rPr>
        <w:t>О</w:t>
      </w:r>
      <w:r w:rsidR="00E207F6" w:rsidRPr="008F2E10">
        <w:rPr>
          <w:sz w:val="26"/>
          <w:szCs w:val="26"/>
        </w:rPr>
        <w:t xml:space="preserve">бъем бюджетных ассигнований, выделяемых на реализацию </w:t>
      </w:r>
      <w:r w:rsidR="004C2FEF" w:rsidRPr="008F2E10">
        <w:rPr>
          <w:sz w:val="26"/>
          <w:szCs w:val="26"/>
        </w:rPr>
        <w:t xml:space="preserve">всей </w:t>
      </w:r>
      <w:r w:rsidR="00E207F6" w:rsidRPr="008F2E10">
        <w:rPr>
          <w:sz w:val="26"/>
          <w:szCs w:val="26"/>
        </w:rPr>
        <w:t>Программы,</w:t>
      </w:r>
      <w:r w:rsidR="00B05F2B" w:rsidRPr="008F2E10">
        <w:rPr>
          <w:sz w:val="26"/>
          <w:szCs w:val="26"/>
        </w:rPr>
        <w:t xml:space="preserve"> планируется утвердить в </w:t>
      </w:r>
      <w:r w:rsidR="00B05F2B" w:rsidRPr="009A3D98">
        <w:rPr>
          <w:sz w:val="26"/>
          <w:szCs w:val="26"/>
        </w:rPr>
        <w:t xml:space="preserve">размере </w:t>
      </w:r>
      <w:r w:rsidR="009A3D98" w:rsidRPr="009A3D98">
        <w:rPr>
          <w:b/>
          <w:sz w:val="26"/>
          <w:szCs w:val="26"/>
        </w:rPr>
        <w:t>1 154 736 215,87</w:t>
      </w:r>
      <w:r w:rsidR="00B05F2B" w:rsidRPr="009A3D98">
        <w:rPr>
          <w:b/>
          <w:sz w:val="26"/>
          <w:szCs w:val="26"/>
        </w:rPr>
        <w:t xml:space="preserve"> рубл</w:t>
      </w:r>
      <w:r w:rsidR="009A3D98" w:rsidRPr="009A3D98">
        <w:rPr>
          <w:b/>
          <w:sz w:val="26"/>
          <w:szCs w:val="26"/>
        </w:rPr>
        <w:t>я</w:t>
      </w:r>
      <w:r w:rsidR="00B05F2B" w:rsidRPr="009A3D98">
        <w:rPr>
          <w:sz w:val="26"/>
          <w:szCs w:val="26"/>
        </w:rPr>
        <w:t xml:space="preserve">, что на </w:t>
      </w:r>
      <w:r w:rsidR="009A3D98" w:rsidRPr="009A3D98">
        <w:rPr>
          <w:b/>
          <w:sz w:val="26"/>
          <w:szCs w:val="26"/>
        </w:rPr>
        <w:t xml:space="preserve">492 656 486,95 </w:t>
      </w:r>
      <w:r w:rsidR="00B05F2B" w:rsidRPr="009A3D98">
        <w:rPr>
          <w:b/>
          <w:sz w:val="26"/>
          <w:szCs w:val="26"/>
        </w:rPr>
        <w:t>рубл</w:t>
      </w:r>
      <w:r w:rsidR="009A3D98" w:rsidRPr="009A3D98">
        <w:rPr>
          <w:b/>
          <w:sz w:val="26"/>
          <w:szCs w:val="26"/>
        </w:rPr>
        <w:t xml:space="preserve">я </w:t>
      </w:r>
      <w:r w:rsidR="007A5C15" w:rsidRPr="009A3D98">
        <w:rPr>
          <w:sz w:val="26"/>
          <w:szCs w:val="26"/>
        </w:rPr>
        <w:t xml:space="preserve">или на </w:t>
      </w:r>
      <w:r w:rsidR="009A3D98" w:rsidRPr="009A3D98">
        <w:rPr>
          <w:sz w:val="26"/>
          <w:szCs w:val="26"/>
        </w:rPr>
        <w:t>74,4</w:t>
      </w:r>
      <w:r w:rsidR="007A5C15" w:rsidRPr="009A3D98">
        <w:rPr>
          <w:sz w:val="26"/>
          <w:szCs w:val="26"/>
        </w:rPr>
        <w:t xml:space="preserve">% </w:t>
      </w:r>
      <w:r w:rsidR="006A0ACA" w:rsidRPr="009A3D98">
        <w:rPr>
          <w:sz w:val="26"/>
          <w:szCs w:val="26"/>
        </w:rPr>
        <w:t>бол</w:t>
      </w:r>
      <w:r w:rsidR="00235A2F" w:rsidRPr="009A3D98">
        <w:rPr>
          <w:sz w:val="26"/>
          <w:szCs w:val="26"/>
        </w:rPr>
        <w:t>ьше</w:t>
      </w:r>
      <w:r w:rsidR="00B05F2B" w:rsidRPr="009A3D98">
        <w:rPr>
          <w:sz w:val="26"/>
          <w:szCs w:val="26"/>
        </w:rPr>
        <w:t xml:space="preserve"> первоначально утвержденн</w:t>
      </w:r>
      <w:r w:rsidR="007A41F7" w:rsidRPr="009A3D98">
        <w:rPr>
          <w:sz w:val="26"/>
          <w:szCs w:val="26"/>
        </w:rPr>
        <w:t>ого общего</w:t>
      </w:r>
      <w:r w:rsidR="007A41F7" w:rsidRPr="008F2E10">
        <w:rPr>
          <w:sz w:val="26"/>
          <w:szCs w:val="26"/>
        </w:rPr>
        <w:t xml:space="preserve"> объема </w:t>
      </w:r>
      <w:r w:rsidR="007A41F7" w:rsidRPr="00CA78BD">
        <w:rPr>
          <w:sz w:val="26"/>
          <w:szCs w:val="26"/>
        </w:rPr>
        <w:t>финансирования</w:t>
      </w:r>
      <w:r w:rsidR="00056F5D" w:rsidRPr="00CA78BD">
        <w:rPr>
          <w:sz w:val="26"/>
          <w:szCs w:val="26"/>
        </w:rPr>
        <w:t xml:space="preserve"> (в редакции постановления от </w:t>
      </w:r>
      <w:r w:rsidR="00CA78BD" w:rsidRPr="00CA78BD">
        <w:rPr>
          <w:sz w:val="26"/>
          <w:szCs w:val="26"/>
        </w:rPr>
        <w:t>23 августа</w:t>
      </w:r>
      <w:r w:rsidR="00FA0489" w:rsidRPr="00CA78BD">
        <w:rPr>
          <w:sz w:val="26"/>
          <w:szCs w:val="26"/>
        </w:rPr>
        <w:t xml:space="preserve"> </w:t>
      </w:r>
      <w:r w:rsidR="00056F5D" w:rsidRPr="00CA78BD">
        <w:rPr>
          <w:sz w:val="26"/>
          <w:szCs w:val="26"/>
        </w:rPr>
        <w:t>202</w:t>
      </w:r>
      <w:r w:rsidR="00CA78BD" w:rsidRPr="00CA78BD">
        <w:rPr>
          <w:sz w:val="26"/>
          <w:szCs w:val="26"/>
        </w:rPr>
        <w:t>1</w:t>
      </w:r>
      <w:r w:rsidR="00056F5D" w:rsidRPr="00CA78BD">
        <w:rPr>
          <w:sz w:val="26"/>
          <w:szCs w:val="26"/>
        </w:rPr>
        <w:t xml:space="preserve"> года №</w:t>
      </w:r>
      <w:r w:rsidR="00CA78BD" w:rsidRPr="00CA78BD">
        <w:rPr>
          <w:sz w:val="26"/>
          <w:szCs w:val="26"/>
        </w:rPr>
        <w:t>1388</w:t>
      </w:r>
      <w:r w:rsidR="00056F5D" w:rsidRPr="00CA78BD">
        <w:rPr>
          <w:sz w:val="26"/>
          <w:szCs w:val="26"/>
        </w:rPr>
        <w:t>).</w:t>
      </w:r>
      <w:r w:rsidR="00B05F2B" w:rsidRPr="00CA78BD">
        <w:rPr>
          <w:sz w:val="26"/>
          <w:szCs w:val="26"/>
        </w:rPr>
        <w:t xml:space="preserve"> </w:t>
      </w:r>
    </w:p>
    <w:p w:rsidR="00DE7066" w:rsidRPr="009A3D98" w:rsidRDefault="00C8146F" w:rsidP="00C8146F">
      <w:pPr>
        <w:autoSpaceDE w:val="0"/>
        <w:autoSpaceDN w:val="0"/>
        <w:adjustRightInd w:val="0"/>
        <w:spacing w:before="120"/>
        <w:ind w:firstLine="720"/>
        <w:jc w:val="both"/>
        <w:rPr>
          <w:b/>
          <w:i/>
          <w:sz w:val="26"/>
          <w:szCs w:val="26"/>
          <w:u w:val="single"/>
        </w:rPr>
      </w:pPr>
      <w:r w:rsidRPr="009A3D98">
        <w:rPr>
          <w:b/>
          <w:i/>
          <w:sz w:val="26"/>
          <w:szCs w:val="26"/>
          <w:u w:val="single"/>
        </w:rPr>
        <w:t>202</w:t>
      </w:r>
      <w:r w:rsidR="008F2E10" w:rsidRPr="009A3D98">
        <w:rPr>
          <w:b/>
          <w:i/>
          <w:sz w:val="26"/>
          <w:szCs w:val="26"/>
          <w:u w:val="single"/>
        </w:rPr>
        <w:t>1</w:t>
      </w:r>
      <w:r w:rsidRPr="009A3D98">
        <w:rPr>
          <w:b/>
          <w:i/>
          <w:sz w:val="26"/>
          <w:szCs w:val="26"/>
          <w:u w:val="single"/>
        </w:rPr>
        <w:t xml:space="preserve"> год</w:t>
      </w:r>
    </w:p>
    <w:p w:rsidR="00750DD6" w:rsidRPr="009A3D98" w:rsidRDefault="00750DD6" w:rsidP="00750DD6">
      <w:pPr>
        <w:autoSpaceDE w:val="0"/>
        <w:autoSpaceDN w:val="0"/>
        <w:adjustRightInd w:val="0"/>
        <w:spacing w:before="120"/>
        <w:ind w:firstLine="720"/>
        <w:jc w:val="both"/>
        <w:rPr>
          <w:sz w:val="26"/>
          <w:szCs w:val="26"/>
        </w:rPr>
      </w:pPr>
      <w:r w:rsidRPr="009A3D98">
        <w:rPr>
          <w:sz w:val="26"/>
          <w:szCs w:val="26"/>
        </w:rPr>
        <w:t xml:space="preserve">Объем финансирования Программы </w:t>
      </w:r>
      <w:r w:rsidRPr="009A3D98">
        <w:rPr>
          <w:b/>
          <w:sz w:val="26"/>
          <w:szCs w:val="26"/>
        </w:rPr>
        <w:t>в 202</w:t>
      </w:r>
      <w:r w:rsidR="009A3D98">
        <w:rPr>
          <w:b/>
          <w:sz w:val="26"/>
          <w:szCs w:val="26"/>
        </w:rPr>
        <w:t>1</w:t>
      </w:r>
      <w:r w:rsidRPr="009A3D98">
        <w:rPr>
          <w:b/>
          <w:sz w:val="26"/>
          <w:szCs w:val="26"/>
        </w:rPr>
        <w:t xml:space="preserve"> году</w:t>
      </w:r>
      <w:r w:rsidRPr="009A3D98">
        <w:rPr>
          <w:sz w:val="26"/>
          <w:szCs w:val="26"/>
        </w:rPr>
        <w:t xml:space="preserve"> составит </w:t>
      </w:r>
      <w:r w:rsidR="009A3D98">
        <w:rPr>
          <w:b/>
          <w:sz w:val="26"/>
          <w:szCs w:val="26"/>
        </w:rPr>
        <w:t>199 201 842,29</w:t>
      </w:r>
      <w:r w:rsidRPr="009A3D98">
        <w:rPr>
          <w:b/>
          <w:sz w:val="26"/>
          <w:szCs w:val="26"/>
        </w:rPr>
        <w:t xml:space="preserve"> рубл</w:t>
      </w:r>
      <w:r w:rsidR="009A3D98">
        <w:rPr>
          <w:b/>
          <w:sz w:val="26"/>
          <w:szCs w:val="26"/>
        </w:rPr>
        <w:t>я</w:t>
      </w:r>
      <w:r w:rsidR="00100E8D" w:rsidRPr="009A3D98">
        <w:rPr>
          <w:b/>
          <w:sz w:val="26"/>
          <w:szCs w:val="26"/>
        </w:rPr>
        <w:t xml:space="preserve"> </w:t>
      </w:r>
      <w:r w:rsidR="00100E8D" w:rsidRPr="009A3D98">
        <w:rPr>
          <w:sz w:val="26"/>
          <w:szCs w:val="26"/>
        </w:rPr>
        <w:t xml:space="preserve">(в том числе </w:t>
      </w:r>
      <w:r w:rsidR="009A3D98">
        <w:rPr>
          <w:sz w:val="26"/>
          <w:szCs w:val="26"/>
        </w:rPr>
        <w:t>28 641 281,56</w:t>
      </w:r>
      <w:r w:rsidR="00100E8D" w:rsidRPr="009A3D98">
        <w:rPr>
          <w:sz w:val="26"/>
          <w:szCs w:val="26"/>
        </w:rPr>
        <w:t xml:space="preserve"> рубл</w:t>
      </w:r>
      <w:r w:rsidR="009A3D98">
        <w:rPr>
          <w:sz w:val="26"/>
          <w:szCs w:val="26"/>
        </w:rPr>
        <w:t>я</w:t>
      </w:r>
      <w:r w:rsidR="00100E8D" w:rsidRPr="009A3D98">
        <w:rPr>
          <w:sz w:val="26"/>
          <w:szCs w:val="26"/>
        </w:rPr>
        <w:t xml:space="preserve"> – средства федерального бюджета, </w:t>
      </w:r>
      <w:r w:rsidR="009A3D98">
        <w:rPr>
          <w:sz w:val="26"/>
          <w:szCs w:val="26"/>
        </w:rPr>
        <w:t>29 079 126,88</w:t>
      </w:r>
      <w:r w:rsidR="00100E8D" w:rsidRPr="009A3D98">
        <w:rPr>
          <w:sz w:val="26"/>
          <w:szCs w:val="26"/>
        </w:rPr>
        <w:t xml:space="preserve"> рубл</w:t>
      </w:r>
      <w:r w:rsidR="009A3D98">
        <w:rPr>
          <w:sz w:val="26"/>
          <w:szCs w:val="26"/>
        </w:rPr>
        <w:t>я</w:t>
      </w:r>
      <w:r w:rsidR="00100E8D" w:rsidRPr="009A3D98">
        <w:rPr>
          <w:sz w:val="26"/>
          <w:szCs w:val="26"/>
        </w:rPr>
        <w:t xml:space="preserve"> – средства бюджета Тульской области, </w:t>
      </w:r>
      <w:r w:rsidR="009A3D98">
        <w:rPr>
          <w:sz w:val="26"/>
          <w:szCs w:val="26"/>
        </w:rPr>
        <w:t>61 828 229,53</w:t>
      </w:r>
      <w:r w:rsidR="00100E8D" w:rsidRPr="009A3D98">
        <w:rPr>
          <w:sz w:val="26"/>
          <w:szCs w:val="26"/>
        </w:rPr>
        <w:t xml:space="preserve"> рубл</w:t>
      </w:r>
      <w:r w:rsidR="009A3D98">
        <w:rPr>
          <w:sz w:val="26"/>
          <w:szCs w:val="26"/>
        </w:rPr>
        <w:t>я</w:t>
      </w:r>
      <w:r w:rsidR="00100E8D" w:rsidRPr="009A3D98">
        <w:rPr>
          <w:sz w:val="26"/>
          <w:szCs w:val="26"/>
        </w:rPr>
        <w:t xml:space="preserve"> – средства бюджета муниципального образования, </w:t>
      </w:r>
      <w:r w:rsidR="009A3D98">
        <w:rPr>
          <w:sz w:val="26"/>
          <w:szCs w:val="26"/>
        </w:rPr>
        <w:t>77 380 535,53</w:t>
      </w:r>
      <w:r w:rsidR="00100E8D" w:rsidRPr="009A3D98">
        <w:rPr>
          <w:sz w:val="26"/>
          <w:szCs w:val="26"/>
        </w:rPr>
        <w:t xml:space="preserve"> рубл</w:t>
      </w:r>
      <w:r w:rsidR="009A3D98">
        <w:rPr>
          <w:sz w:val="26"/>
          <w:szCs w:val="26"/>
        </w:rPr>
        <w:t>я</w:t>
      </w:r>
      <w:r w:rsidR="00100E8D" w:rsidRPr="009A3D98">
        <w:rPr>
          <w:sz w:val="26"/>
          <w:szCs w:val="26"/>
        </w:rPr>
        <w:t xml:space="preserve"> – средства муниципального Дорожного фонда, </w:t>
      </w:r>
      <w:r w:rsidR="009A3D98">
        <w:rPr>
          <w:sz w:val="26"/>
          <w:szCs w:val="26"/>
        </w:rPr>
        <w:t>2 272 668,79</w:t>
      </w:r>
      <w:r w:rsidR="00100E8D" w:rsidRPr="009A3D98">
        <w:rPr>
          <w:sz w:val="26"/>
          <w:szCs w:val="26"/>
        </w:rPr>
        <w:t xml:space="preserve"> рубл</w:t>
      </w:r>
      <w:r w:rsidR="009A3D98">
        <w:rPr>
          <w:sz w:val="26"/>
          <w:szCs w:val="26"/>
        </w:rPr>
        <w:t>я</w:t>
      </w:r>
      <w:r w:rsidR="00100E8D" w:rsidRPr="009A3D98">
        <w:rPr>
          <w:sz w:val="26"/>
          <w:szCs w:val="26"/>
        </w:rPr>
        <w:t xml:space="preserve"> – средства населения и спонсоров)</w:t>
      </w:r>
      <w:r w:rsidRPr="009A3D98">
        <w:rPr>
          <w:sz w:val="26"/>
          <w:szCs w:val="26"/>
        </w:rPr>
        <w:t xml:space="preserve">, что в целом на </w:t>
      </w:r>
      <w:r w:rsidR="00990554">
        <w:rPr>
          <w:b/>
          <w:sz w:val="26"/>
          <w:szCs w:val="26"/>
        </w:rPr>
        <w:t>15 450 623,44</w:t>
      </w:r>
      <w:r w:rsidRPr="009A3D98">
        <w:rPr>
          <w:b/>
          <w:sz w:val="26"/>
          <w:szCs w:val="26"/>
        </w:rPr>
        <w:t xml:space="preserve"> рубл</w:t>
      </w:r>
      <w:r w:rsidR="00990554">
        <w:rPr>
          <w:b/>
          <w:sz w:val="26"/>
          <w:szCs w:val="26"/>
        </w:rPr>
        <w:t>я</w:t>
      </w:r>
      <w:r w:rsidRPr="009A3D98">
        <w:rPr>
          <w:sz w:val="26"/>
          <w:szCs w:val="26"/>
        </w:rPr>
        <w:t xml:space="preserve"> или на </w:t>
      </w:r>
      <w:r w:rsidR="00990554">
        <w:rPr>
          <w:sz w:val="26"/>
          <w:szCs w:val="26"/>
        </w:rPr>
        <w:t>8,4</w:t>
      </w:r>
      <w:r w:rsidRPr="009A3D98">
        <w:rPr>
          <w:sz w:val="26"/>
          <w:szCs w:val="26"/>
        </w:rPr>
        <w:t xml:space="preserve">% </w:t>
      </w:r>
      <w:r w:rsidR="00990554" w:rsidRPr="00990554">
        <w:rPr>
          <w:b/>
          <w:sz w:val="26"/>
          <w:szCs w:val="26"/>
        </w:rPr>
        <w:t>больше</w:t>
      </w:r>
      <w:r w:rsidRPr="00990554">
        <w:rPr>
          <w:b/>
          <w:sz w:val="26"/>
          <w:szCs w:val="26"/>
        </w:rPr>
        <w:t xml:space="preserve"> утвержденного первоначально</w:t>
      </w:r>
      <w:r w:rsidRPr="009A3D98">
        <w:rPr>
          <w:sz w:val="26"/>
          <w:szCs w:val="26"/>
        </w:rPr>
        <w:t xml:space="preserve"> </w:t>
      </w:r>
      <w:r w:rsidR="00990554" w:rsidRPr="00CA78BD">
        <w:rPr>
          <w:sz w:val="26"/>
          <w:szCs w:val="26"/>
        </w:rPr>
        <w:t>(в редакции постановления от 23 августа 2021 года №1388)</w:t>
      </w:r>
      <w:r w:rsidRPr="009A3D98">
        <w:rPr>
          <w:sz w:val="26"/>
          <w:szCs w:val="26"/>
        </w:rPr>
        <w:t>.</w:t>
      </w:r>
    </w:p>
    <w:p w:rsidR="00750DD6" w:rsidRPr="00990554" w:rsidRDefault="00990554" w:rsidP="00750DD6">
      <w:pPr>
        <w:tabs>
          <w:tab w:val="left" w:pos="0"/>
          <w:tab w:val="left" w:pos="720"/>
        </w:tabs>
        <w:autoSpaceDE w:val="0"/>
        <w:autoSpaceDN w:val="0"/>
        <w:adjustRightInd w:val="0"/>
        <w:spacing w:before="120"/>
        <w:ind w:firstLine="720"/>
        <w:jc w:val="both"/>
        <w:rPr>
          <w:sz w:val="26"/>
          <w:szCs w:val="26"/>
        </w:rPr>
      </w:pPr>
      <w:r w:rsidRPr="00990554">
        <w:rPr>
          <w:sz w:val="26"/>
          <w:szCs w:val="26"/>
        </w:rPr>
        <w:t>Общее</w:t>
      </w:r>
      <w:r w:rsidR="00750DD6" w:rsidRPr="00990554">
        <w:rPr>
          <w:sz w:val="26"/>
          <w:szCs w:val="26"/>
        </w:rPr>
        <w:t xml:space="preserve"> </w:t>
      </w:r>
      <w:r w:rsidRPr="00990554">
        <w:rPr>
          <w:sz w:val="26"/>
          <w:szCs w:val="26"/>
        </w:rPr>
        <w:t xml:space="preserve">увеличение </w:t>
      </w:r>
      <w:r w:rsidR="00750DD6" w:rsidRPr="00990554">
        <w:rPr>
          <w:sz w:val="26"/>
          <w:szCs w:val="26"/>
        </w:rPr>
        <w:t xml:space="preserve">бюджетных ассигнований на реализацию Программы в текущем финансовом году, </w:t>
      </w:r>
      <w:r w:rsidRPr="00990554">
        <w:rPr>
          <w:sz w:val="26"/>
          <w:szCs w:val="26"/>
        </w:rPr>
        <w:t>сложилось</w:t>
      </w:r>
      <w:r w:rsidR="00750DD6" w:rsidRPr="00990554">
        <w:rPr>
          <w:sz w:val="26"/>
          <w:szCs w:val="26"/>
        </w:rPr>
        <w:t xml:space="preserve"> в результате:</w:t>
      </w:r>
    </w:p>
    <w:p w:rsidR="007D5050" w:rsidRPr="009A3D98" w:rsidRDefault="007D73C7" w:rsidP="007D73C7">
      <w:pPr>
        <w:autoSpaceDE w:val="0"/>
        <w:autoSpaceDN w:val="0"/>
        <w:adjustRightInd w:val="0"/>
        <w:ind w:firstLine="720"/>
        <w:jc w:val="both"/>
        <w:rPr>
          <w:sz w:val="26"/>
          <w:szCs w:val="26"/>
        </w:rPr>
      </w:pPr>
      <w:r w:rsidRPr="009A3D98">
        <w:rPr>
          <w:sz w:val="26"/>
          <w:szCs w:val="26"/>
        </w:rPr>
        <w:t xml:space="preserve">- </w:t>
      </w:r>
      <w:r w:rsidR="00D90EB6" w:rsidRPr="005838CF">
        <w:rPr>
          <w:b/>
          <w:sz w:val="26"/>
          <w:szCs w:val="26"/>
        </w:rPr>
        <w:t xml:space="preserve">роста </w:t>
      </w:r>
      <w:r w:rsidR="00D90EB6" w:rsidRPr="004F5F2D">
        <w:rPr>
          <w:sz w:val="26"/>
          <w:szCs w:val="26"/>
        </w:rPr>
        <w:t>расходов</w:t>
      </w:r>
      <w:r w:rsidR="00D90EB6">
        <w:rPr>
          <w:sz w:val="26"/>
          <w:szCs w:val="26"/>
        </w:rPr>
        <w:t xml:space="preserve"> в рамках</w:t>
      </w:r>
      <w:r w:rsidRPr="009A3D98">
        <w:rPr>
          <w:sz w:val="26"/>
          <w:szCs w:val="26"/>
        </w:rPr>
        <w:t xml:space="preserve"> </w:t>
      </w:r>
      <w:r w:rsidRPr="009A3D98">
        <w:rPr>
          <w:b/>
          <w:sz w:val="26"/>
          <w:szCs w:val="26"/>
        </w:rPr>
        <w:t xml:space="preserve">подпрограммы 1 «Организация комплексного благоустройства и озеленения на территории г. Алексина» </w:t>
      </w:r>
      <w:r w:rsidRPr="009A3D98">
        <w:rPr>
          <w:sz w:val="26"/>
          <w:szCs w:val="26"/>
        </w:rPr>
        <w:t xml:space="preserve">(далее – Подпрограмма 1) на </w:t>
      </w:r>
      <w:r w:rsidR="00D90EB6">
        <w:rPr>
          <w:b/>
          <w:sz w:val="26"/>
          <w:szCs w:val="26"/>
        </w:rPr>
        <w:t>15 190 227,91</w:t>
      </w:r>
      <w:r w:rsidRPr="009A3D98">
        <w:rPr>
          <w:b/>
          <w:sz w:val="26"/>
          <w:szCs w:val="26"/>
        </w:rPr>
        <w:t xml:space="preserve"> рубл</w:t>
      </w:r>
      <w:r w:rsidR="00D90EB6">
        <w:rPr>
          <w:b/>
          <w:sz w:val="26"/>
          <w:szCs w:val="26"/>
        </w:rPr>
        <w:t>я</w:t>
      </w:r>
      <w:r w:rsidRPr="009A3D98">
        <w:rPr>
          <w:sz w:val="26"/>
          <w:szCs w:val="26"/>
        </w:rPr>
        <w:t>;</w:t>
      </w:r>
    </w:p>
    <w:p w:rsidR="007D5050" w:rsidRPr="009A3D98" w:rsidRDefault="007D5050" w:rsidP="007D5050">
      <w:pPr>
        <w:autoSpaceDE w:val="0"/>
        <w:autoSpaceDN w:val="0"/>
        <w:adjustRightInd w:val="0"/>
        <w:ind w:firstLine="720"/>
        <w:jc w:val="both"/>
        <w:rPr>
          <w:sz w:val="26"/>
          <w:szCs w:val="26"/>
        </w:rPr>
      </w:pPr>
      <w:r w:rsidRPr="009A3D98">
        <w:rPr>
          <w:sz w:val="26"/>
          <w:szCs w:val="26"/>
        </w:rPr>
        <w:t xml:space="preserve">- </w:t>
      </w:r>
      <w:r w:rsidR="00D90EB6" w:rsidRPr="005838CF">
        <w:rPr>
          <w:b/>
          <w:sz w:val="26"/>
          <w:szCs w:val="26"/>
        </w:rPr>
        <w:t>увеличения</w:t>
      </w:r>
      <w:r w:rsidR="00D90EB6">
        <w:rPr>
          <w:sz w:val="26"/>
          <w:szCs w:val="26"/>
        </w:rPr>
        <w:t xml:space="preserve"> ассигнований</w:t>
      </w:r>
      <w:r w:rsidRPr="009A3D98">
        <w:rPr>
          <w:sz w:val="26"/>
          <w:szCs w:val="26"/>
        </w:rPr>
        <w:t xml:space="preserve"> на реализацию </w:t>
      </w:r>
      <w:r w:rsidRPr="009A3D98">
        <w:rPr>
          <w:b/>
          <w:sz w:val="26"/>
          <w:szCs w:val="26"/>
        </w:rPr>
        <w:t xml:space="preserve">подпрограммы 2 «Дорожная деятельность в отношении автомобильных дорог» </w:t>
      </w:r>
      <w:r w:rsidRPr="009A3D98">
        <w:rPr>
          <w:sz w:val="26"/>
          <w:szCs w:val="26"/>
        </w:rPr>
        <w:t xml:space="preserve">(далее – Подпрограмма 2) на </w:t>
      </w:r>
      <w:r w:rsidR="005F4402">
        <w:rPr>
          <w:b/>
          <w:sz w:val="26"/>
          <w:szCs w:val="26"/>
        </w:rPr>
        <w:t>1 178 914,09</w:t>
      </w:r>
      <w:r w:rsidRPr="009A3D98">
        <w:rPr>
          <w:b/>
          <w:sz w:val="26"/>
          <w:szCs w:val="26"/>
        </w:rPr>
        <w:t xml:space="preserve"> рубл</w:t>
      </w:r>
      <w:r w:rsidR="00D90EB6">
        <w:rPr>
          <w:b/>
          <w:sz w:val="26"/>
          <w:szCs w:val="26"/>
        </w:rPr>
        <w:t>я</w:t>
      </w:r>
      <w:r w:rsidRPr="009A3D98">
        <w:rPr>
          <w:sz w:val="26"/>
          <w:szCs w:val="26"/>
        </w:rPr>
        <w:t>;</w:t>
      </w:r>
    </w:p>
    <w:p w:rsidR="007D73C7" w:rsidRPr="009A3D98" w:rsidRDefault="007D73C7" w:rsidP="007D73C7">
      <w:pPr>
        <w:autoSpaceDE w:val="0"/>
        <w:autoSpaceDN w:val="0"/>
        <w:adjustRightInd w:val="0"/>
        <w:ind w:firstLine="720"/>
        <w:jc w:val="both"/>
        <w:rPr>
          <w:sz w:val="26"/>
          <w:szCs w:val="26"/>
        </w:rPr>
      </w:pPr>
      <w:r w:rsidRPr="009A3D98">
        <w:rPr>
          <w:sz w:val="26"/>
          <w:szCs w:val="26"/>
        </w:rPr>
        <w:t xml:space="preserve">- </w:t>
      </w:r>
      <w:r w:rsidRPr="005838CF">
        <w:rPr>
          <w:b/>
          <w:sz w:val="26"/>
          <w:szCs w:val="26"/>
        </w:rPr>
        <w:t>сокращения</w:t>
      </w:r>
      <w:r w:rsidRPr="009A3D98">
        <w:rPr>
          <w:sz w:val="26"/>
          <w:szCs w:val="26"/>
        </w:rPr>
        <w:t xml:space="preserve"> расходов </w:t>
      </w:r>
      <w:r w:rsidR="005F4402">
        <w:rPr>
          <w:sz w:val="26"/>
          <w:szCs w:val="26"/>
        </w:rPr>
        <w:t>в рамках</w:t>
      </w:r>
      <w:r w:rsidRPr="009A3D98">
        <w:rPr>
          <w:sz w:val="26"/>
          <w:szCs w:val="26"/>
        </w:rPr>
        <w:t xml:space="preserve"> </w:t>
      </w:r>
      <w:r w:rsidRPr="009A3D98">
        <w:rPr>
          <w:b/>
          <w:sz w:val="26"/>
          <w:szCs w:val="26"/>
        </w:rPr>
        <w:t xml:space="preserve">подпрограммы 3 «Обеспечение безопасности жизнедеятельности населения от угроз техногенного характера» </w:t>
      </w:r>
      <w:r w:rsidRPr="009A3D98">
        <w:rPr>
          <w:sz w:val="26"/>
          <w:szCs w:val="26"/>
        </w:rPr>
        <w:t xml:space="preserve">(далее – Подпрограмма 3) на </w:t>
      </w:r>
      <w:r w:rsidR="00D90EB6">
        <w:rPr>
          <w:b/>
          <w:sz w:val="26"/>
          <w:szCs w:val="26"/>
        </w:rPr>
        <w:t>241 769,36</w:t>
      </w:r>
      <w:r w:rsidRPr="009A3D98">
        <w:rPr>
          <w:b/>
          <w:sz w:val="26"/>
          <w:szCs w:val="26"/>
        </w:rPr>
        <w:t xml:space="preserve"> рубл</w:t>
      </w:r>
      <w:r w:rsidR="00D90EB6">
        <w:rPr>
          <w:b/>
          <w:sz w:val="26"/>
          <w:szCs w:val="26"/>
        </w:rPr>
        <w:t>я</w:t>
      </w:r>
      <w:r w:rsidRPr="009A3D98">
        <w:rPr>
          <w:sz w:val="26"/>
          <w:szCs w:val="26"/>
        </w:rPr>
        <w:t>;</w:t>
      </w:r>
    </w:p>
    <w:p w:rsidR="007D5050" w:rsidRPr="009A3D98" w:rsidRDefault="007D5050" w:rsidP="007D5050">
      <w:pPr>
        <w:autoSpaceDE w:val="0"/>
        <w:autoSpaceDN w:val="0"/>
        <w:adjustRightInd w:val="0"/>
        <w:ind w:firstLine="720"/>
        <w:jc w:val="both"/>
        <w:rPr>
          <w:sz w:val="26"/>
          <w:szCs w:val="26"/>
        </w:rPr>
      </w:pPr>
      <w:r w:rsidRPr="009A3D98">
        <w:rPr>
          <w:sz w:val="26"/>
          <w:szCs w:val="26"/>
        </w:rPr>
        <w:t xml:space="preserve">- </w:t>
      </w:r>
      <w:r w:rsidRPr="005838CF">
        <w:rPr>
          <w:b/>
          <w:sz w:val="26"/>
          <w:szCs w:val="26"/>
        </w:rPr>
        <w:t>увеличения</w:t>
      </w:r>
      <w:r w:rsidRPr="009A3D98">
        <w:rPr>
          <w:sz w:val="26"/>
          <w:szCs w:val="26"/>
        </w:rPr>
        <w:t xml:space="preserve"> бюджетных ассигнований на реализацию </w:t>
      </w:r>
      <w:r w:rsidRPr="009A3D98">
        <w:rPr>
          <w:b/>
          <w:sz w:val="26"/>
          <w:szCs w:val="26"/>
        </w:rPr>
        <w:t xml:space="preserve">подпрограммы 4 «Развитие и совершенствование Единой дежурно-диспетчерской службы г. Алексина» </w:t>
      </w:r>
      <w:r w:rsidRPr="009A3D98">
        <w:rPr>
          <w:sz w:val="26"/>
          <w:szCs w:val="26"/>
        </w:rPr>
        <w:t xml:space="preserve">(далее – Подпрограмма 4) на </w:t>
      </w:r>
      <w:r w:rsidR="005F4402">
        <w:rPr>
          <w:b/>
          <w:sz w:val="26"/>
          <w:szCs w:val="26"/>
        </w:rPr>
        <w:t>156 235,99</w:t>
      </w:r>
      <w:r w:rsidRPr="009A3D98">
        <w:rPr>
          <w:b/>
          <w:sz w:val="26"/>
          <w:szCs w:val="26"/>
        </w:rPr>
        <w:t xml:space="preserve"> рубл</w:t>
      </w:r>
      <w:r w:rsidR="005F4402">
        <w:rPr>
          <w:b/>
          <w:sz w:val="26"/>
          <w:szCs w:val="26"/>
        </w:rPr>
        <w:t>я</w:t>
      </w:r>
      <w:r w:rsidRPr="009A3D98">
        <w:rPr>
          <w:sz w:val="26"/>
          <w:szCs w:val="26"/>
        </w:rPr>
        <w:t>;</w:t>
      </w:r>
    </w:p>
    <w:p w:rsidR="007D73C7" w:rsidRDefault="007D73C7" w:rsidP="007D73C7">
      <w:pPr>
        <w:autoSpaceDE w:val="0"/>
        <w:autoSpaceDN w:val="0"/>
        <w:adjustRightInd w:val="0"/>
        <w:ind w:firstLine="720"/>
        <w:jc w:val="both"/>
        <w:rPr>
          <w:sz w:val="26"/>
          <w:szCs w:val="26"/>
        </w:rPr>
      </w:pPr>
      <w:r w:rsidRPr="009A3D98">
        <w:rPr>
          <w:sz w:val="26"/>
          <w:szCs w:val="26"/>
        </w:rPr>
        <w:t xml:space="preserve">- </w:t>
      </w:r>
      <w:r w:rsidR="007D5050" w:rsidRPr="005838CF">
        <w:rPr>
          <w:b/>
          <w:sz w:val="26"/>
          <w:szCs w:val="26"/>
        </w:rPr>
        <w:t>уменьшения</w:t>
      </w:r>
      <w:r w:rsidR="007D5050" w:rsidRPr="009A3D98">
        <w:rPr>
          <w:sz w:val="26"/>
          <w:szCs w:val="26"/>
        </w:rPr>
        <w:t xml:space="preserve"> бюджетных ассигнований </w:t>
      </w:r>
      <w:r w:rsidRPr="009A3D98">
        <w:rPr>
          <w:sz w:val="26"/>
          <w:szCs w:val="26"/>
        </w:rPr>
        <w:t xml:space="preserve">на реализацию </w:t>
      </w:r>
      <w:r w:rsidRPr="009A3D98">
        <w:rPr>
          <w:b/>
          <w:sz w:val="26"/>
          <w:szCs w:val="26"/>
        </w:rPr>
        <w:t xml:space="preserve">подпрограммы 6 «Формирование современной городской среды» </w:t>
      </w:r>
      <w:r w:rsidRPr="009A3D98">
        <w:rPr>
          <w:sz w:val="26"/>
          <w:szCs w:val="26"/>
        </w:rPr>
        <w:t xml:space="preserve">(далее – Подпрограмма 6) на </w:t>
      </w:r>
      <w:r w:rsidR="005F4402">
        <w:rPr>
          <w:b/>
          <w:sz w:val="26"/>
          <w:szCs w:val="26"/>
        </w:rPr>
        <w:t>466 162,96</w:t>
      </w:r>
      <w:r w:rsidRPr="009A3D98">
        <w:rPr>
          <w:b/>
          <w:sz w:val="26"/>
          <w:szCs w:val="26"/>
        </w:rPr>
        <w:t xml:space="preserve"> рубл</w:t>
      </w:r>
      <w:r w:rsidR="005F4402">
        <w:rPr>
          <w:b/>
          <w:sz w:val="26"/>
          <w:szCs w:val="26"/>
        </w:rPr>
        <w:t>я</w:t>
      </w:r>
      <w:r w:rsidR="005F4402">
        <w:rPr>
          <w:sz w:val="26"/>
          <w:szCs w:val="26"/>
        </w:rPr>
        <w:t>;</w:t>
      </w:r>
    </w:p>
    <w:p w:rsidR="005F4402" w:rsidRPr="009A3D98" w:rsidRDefault="005F4402" w:rsidP="007D73C7">
      <w:pPr>
        <w:autoSpaceDE w:val="0"/>
        <w:autoSpaceDN w:val="0"/>
        <w:adjustRightInd w:val="0"/>
        <w:ind w:firstLine="720"/>
        <w:jc w:val="both"/>
        <w:rPr>
          <w:sz w:val="26"/>
          <w:szCs w:val="26"/>
        </w:rPr>
      </w:pPr>
      <w:r>
        <w:rPr>
          <w:sz w:val="26"/>
          <w:szCs w:val="26"/>
        </w:rPr>
        <w:t xml:space="preserve">- </w:t>
      </w:r>
      <w:r w:rsidRPr="005838CF">
        <w:rPr>
          <w:b/>
          <w:sz w:val="26"/>
          <w:szCs w:val="26"/>
        </w:rPr>
        <w:t>сокращения</w:t>
      </w:r>
      <w:r>
        <w:rPr>
          <w:sz w:val="26"/>
          <w:szCs w:val="26"/>
        </w:rPr>
        <w:t xml:space="preserve"> расходов в рамках </w:t>
      </w:r>
      <w:r w:rsidRPr="009A3D98">
        <w:rPr>
          <w:b/>
          <w:sz w:val="26"/>
          <w:szCs w:val="26"/>
        </w:rPr>
        <w:t xml:space="preserve">подпрограммы </w:t>
      </w:r>
      <w:r>
        <w:rPr>
          <w:b/>
          <w:sz w:val="26"/>
          <w:szCs w:val="26"/>
        </w:rPr>
        <w:t>7</w:t>
      </w:r>
      <w:r w:rsidRPr="009A3D98">
        <w:rPr>
          <w:b/>
          <w:sz w:val="26"/>
          <w:szCs w:val="26"/>
        </w:rPr>
        <w:t xml:space="preserve"> «</w:t>
      </w:r>
      <w:r>
        <w:rPr>
          <w:b/>
          <w:sz w:val="26"/>
          <w:szCs w:val="26"/>
        </w:rPr>
        <w:t>Благоустройство земель на территории МО г.Алексин</w:t>
      </w:r>
      <w:r w:rsidRPr="009A3D98">
        <w:rPr>
          <w:b/>
          <w:sz w:val="26"/>
          <w:szCs w:val="26"/>
        </w:rPr>
        <w:t xml:space="preserve">» </w:t>
      </w:r>
      <w:r w:rsidRPr="009A3D98">
        <w:rPr>
          <w:sz w:val="26"/>
          <w:szCs w:val="26"/>
        </w:rPr>
        <w:t xml:space="preserve">(далее – Подпрограмма </w:t>
      </w:r>
      <w:r>
        <w:rPr>
          <w:sz w:val="26"/>
          <w:szCs w:val="26"/>
        </w:rPr>
        <w:t>7</w:t>
      </w:r>
      <w:r w:rsidRPr="009A3D98">
        <w:rPr>
          <w:sz w:val="26"/>
          <w:szCs w:val="26"/>
        </w:rPr>
        <w:t xml:space="preserve">) на </w:t>
      </w:r>
      <w:r>
        <w:rPr>
          <w:b/>
          <w:sz w:val="26"/>
          <w:szCs w:val="26"/>
        </w:rPr>
        <w:t>366 822,23</w:t>
      </w:r>
      <w:r w:rsidRPr="009A3D98">
        <w:rPr>
          <w:b/>
          <w:sz w:val="26"/>
          <w:szCs w:val="26"/>
        </w:rPr>
        <w:t xml:space="preserve"> рубл</w:t>
      </w:r>
      <w:r>
        <w:rPr>
          <w:b/>
          <w:sz w:val="26"/>
          <w:szCs w:val="26"/>
        </w:rPr>
        <w:t>я</w:t>
      </w:r>
      <w:r w:rsidRPr="005F4402">
        <w:rPr>
          <w:sz w:val="26"/>
          <w:szCs w:val="26"/>
        </w:rPr>
        <w:t>.</w:t>
      </w:r>
    </w:p>
    <w:p w:rsidR="007D73C7" w:rsidRPr="009A3D98" w:rsidRDefault="007D73C7" w:rsidP="007D73C7">
      <w:pPr>
        <w:tabs>
          <w:tab w:val="left" w:pos="1080"/>
        </w:tabs>
        <w:autoSpaceDE w:val="0"/>
        <w:autoSpaceDN w:val="0"/>
        <w:adjustRightInd w:val="0"/>
        <w:spacing w:before="120"/>
        <w:ind w:firstLine="720"/>
        <w:jc w:val="both"/>
        <w:rPr>
          <w:sz w:val="26"/>
          <w:szCs w:val="26"/>
        </w:rPr>
      </w:pPr>
      <w:r w:rsidRPr="009A3D98">
        <w:rPr>
          <w:sz w:val="26"/>
          <w:szCs w:val="26"/>
        </w:rPr>
        <w:lastRenderedPageBreak/>
        <w:t xml:space="preserve">Объем финансирования </w:t>
      </w:r>
      <w:r w:rsidRPr="009A3D98">
        <w:rPr>
          <w:b/>
          <w:sz w:val="26"/>
          <w:szCs w:val="26"/>
        </w:rPr>
        <w:t>Подпрограммы 1</w:t>
      </w:r>
      <w:r w:rsidRPr="009A3D98">
        <w:rPr>
          <w:sz w:val="26"/>
          <w:szCs w:val="26"/>
        </w:rPr>
        <w:t xml:space="preserve"> в текущем году составит </w:t>
      </w:r>
      <w:r w:rsidR="00CD07DC">
        <w:rPr>
          <w:b/>
          <w:sz w:val="26"/>
          <w:szCs w:val="26"/>
        </w:rPr>
        <w:t>66 609 780,86</w:t>
      </w:r>
      <w:r w:rsidRPr="009A3D98">
        <w:rPr>
          <w:b/>
          <w:sz w:val="26"/>
          <w:szCs w:val="26"/>
        </w:rPr>
        <w:t xml:space="preserve"> рубл</w:t>
      </w:r>
      <w:r w:rsidR="00CD07DC">
        <w:rPr>
          <w:b/>
          <w:sz w:val="26"/>
          <w:szCs w:val="26"/>
        </w:rPr>
        <w:t>я</w:t>
      </w:r>
      <w:r w:rsidRPr="009A3D98">
        <w:rPr>
          <w:sz w:val="26"/>
          <w:szCs w:val="26"/>
        </w:rPr>
        <w:t xml:space="preserve">, в том числе средства бюджета Тульской области – </w:t>
      </w:r>
      <w:r w:rsidR="00CD07DC">
        <w:rPr>
          <w:sz w:val="26"/>
          <w:szCs w:val="26"/>
        </w:rPr>
        <w:t>11 167 546,12</w:t>
      </w:r>
      <w:r w:rsidRPr="009A3D98">
        <w:rPr>
          <w:sz w:val="26"/>
          <w:szCs w:val="26"/>
        </w:rPr>
        <w:t xml:space="preserve"> рубл</w:t>
      </w:r>
      <w:r w:rsidR="00CD07DC">
        <w:rPr>
          <w:sz w:val="26"/>
          <w:szCs w:val="26"/>
        </w:rPr>
        <w:t>я</w:t>
      </w:r>
      <w:r w:rsidRPr="009A3D98">
        <w:rPr>
          <w:sz w:val="26"/>
          <w:szCs w:val="26"/>
        </w:rPr>
        <w:t xml:space="preserve">, средства местного бюджета – </w:t>
      </w:r>
      <w:r w:rsidR="00CD07DC">
        <w:rPr>
          <w:sz w:val="26"/>
          <w:szCs w:val="26"/>
        </w:rPr>
        <w:t>55 358 987,79</w:t>
      </w:r>
      <w:r w:rsidRPr="009A3D98">
        <w:rPr>
          <w:sz w:val="26"/>
          <w:szCs w:val="26"/>
        </w:rPr>
        <w:t xml:space="preserve"> рубл</w:t>
      </w:r>
      <w:r w:rsidR="00CD07DC">
        <w:rPr>
          <w:sz w:val="26"/>
          <w:szCs w:val="26"/>
        </w:rPr>
        <w:t>я</w:t>
      </w:r>
      <w:r w:rsidRPr="009A3D98">
        <w:rPr>
          <w:sz w:val="26"/>
          <w:szCs w:val="26"/>
        </w:rPr>
        <w:t xml:space="preserve">, средства населения и спонсоров – </w:t>
      </w:r>
      <w:r w:rsidR="00CD07DC">
        <w:rPr>
          <w:sz w:val="26"/>
          <w:szCs w:val="26"/>
        </w:rPr>
        <w:t>83 246,95</w:t>
      </w:r>
      <w:r w:rsidRPr="009A3D98">
        <w:rPr>
          <w:sz w:val="26"/>
          <w:szCs w:val="26"/>
        </w:rPr>
        <w:t xml:space="preserve"> рубл</w:t>
      </w:r>
      <w:r w:rsidR="00CD07DC">
        <w:rPr>
          <w:sz w:val="26"/>
          <w:szCs w:val="26"/>
        </w:rPr>
        <w:t>я</w:t>
      </w:r>
      <w:r w:rsidRPr="009A3D98">
        <w:rPr>
          <w:sz w:val="26"/>
          <w:szCs w:val="26"/>
        </w:rPr>
        <w:t>.</w:t>
      </w:r>
      <w:r w:rsidR="009B7105">
        <w:rPr>
          <w:sz w:val="26"/>
          <w:szCs w:val="26"/>
        </w:rPr>
        <w:t xml:space="preserve"> Проектом постановления планируется:</w:t>
      </w:r>
    </w:p>
    <w:p w:rsidR="00CD07DC" w:rsidRPr="007E77A9" w:rsidRDefault="00CD07DC" w:rsidP="009B7105">
      <w:pPr>
        <w:tabs>
          <w:tab w:val="left" w:pos="1080"/>
        </w:tabs>
        <w:autoSpaceDE w:val="0"/>
        <w:autoSpaceDN w:val="0"/>
        <w:adjustRightInd w:val="0"/>
        <w:ind w:firstLine="720"/>
        <w:jc w:val="both"/>
        <w:rPr>
          <w:i/>
          <w:sz w:val="26"/>
          <w:szCs w:val="26"/>
          <w:u w:val="single"/>
        </w:rPr>
      </w:pPr>
      <w:r w:rsidRPr="007E77A9">
        <w:rPr>
          <w:i/>
          <w:sz w:val="26"/>
          <w:szCs w:val="26"/>
          <w:u w:val="single"/>
        </w:rPr>
        <w:t>за счет средств бюджета</w:t>
      </w:r>
      <w:r>
        <w:rPr>
          <w:i/>
          <w:sz w:val="26"/>
          <w:szCs w:val="26"/>
          <w:u w:val="single"/>
        </w:rPr>
        <w:t xml:space="preserve"> Тульской области</w:t>
      </w:r>
      <w:r w:rsidRPr="007E77A9">
        <w:rPr>
          <w:sz w:val="26"/>
          <w:szCs w:val="26"/>
        </w:rPr>
        <w:t xml:space="preserve"> </w:t>
      </w:r>
      <w:r w:rsidRPr="007F113D">
        <w:rPr>
          <w:sz w:val="26"/>
          <w:szCs w:val="26"/>
        </w:rPr>
        <w:t>дополнительные расходы</w:t>
      </w:r>
      <w:r w:rsidRPr="007E77A9">
        <w:rPr>
          <w:sz w:val="26"/>
          <w:szCs w:val="26"/>
        </w:rPr>
        <w:t>:</w:t>
      </w:r>
    </w:p>
    <w:p w:rsidR="00CD07DC" w:rsidRPr="007F113D" w:rsidRDefault="00CD07DC" w:rsidP="009B7105">
      <w:pPr>
        <w:tabs>
          <w:tab w:val="left" w:pos="1080"/>
        </w:tabs>
        <w:autoSpaceDE w:val="0"/>
        <w:autoSpaceDN w:val="0"/>
        <w:adjustRightInd w:val="0"/>
        <w:ind w:firstLine="720"/>
        <w:jc w:val="both"/>
        <w:rPr>
          <w:sz w:val="26"/>
          <w:szCs w:val="26"/>
        </w:rPr>
      </w:pPr>
      <w:r w:rsidRPr="007F113D">
        <w:rPr>
          <w:sz w:val="26"/>
          <w:szCs w:val="26"/>
        </w:rPr>
        <w:t xml:space="preserve">- в сумме </w:t>
      </w:r>
      <w:r>
        <w:rPr>
          <w:sz w:val="26"/>
          <w:szCs w:val="26"/>
        </w:rPr>
        <w:t>2 503 114,65</w:t>
      </w:r>
      <w:r w:rsidRPr="007F113D">
        <w:rPr>
          <w:sz w:val="26"/>
          <w:szCs w:val="26"/>
        </w:rPr>
        <w:t xml:space="preserve"> рубля на </w:t>
      </w:r>
      <w:r>
        <w:rPr>
          <w:sz w:val="26"/>
          <w:szCs w:val="26"/>
        </w:rPr>
        <w:t>удаление мест размещения отходов, в том числе ликвидацию несанкционированных</w:t>
      </w:r>
      <w:r w:rsidRPr="007F113D">
        <w:rPr>
          <w:sz w:val="26"/>
          <w:szCs w:val="26"/>
        </w:rPr>
        <w:t xml:space="preserve"> свалок;</w:t>
      </w:r>
    </w:p>
    <w:p w:rsidR="00CD07DC" w:rsidRPr="007F113D" w:rsidRDefault="00CD07DC" w:rsidP="009B7105">
      <w:pPr>
        <w:tabs>
          <w:tab w:val="left" w:pos="1080"/>
        </w:tabs>
        <w:autoSpaceDE w:val="0"/>
        <w:autoSpaceDN w:val="0"/>
        <w:adjustRightInd w:val="0"/>
        <w:ind w:firstLine="720"/>
        <w:jc w:val="both"/>
        <w:rPr>
          <w:sz w:val="26"/>
          <w:szCs w:val="26"/>
        </w:rPr>
      </w:pPr>
      <w:r w:rsidRPr="007F113D">
        <w:rPr>
          <w:sz w:val="26"/>
          <w:szCs w:val="26"/>
        </w:rPr>
        <w:t xml:space="preserve">- в сумме </w:t>
      </w:r>
      <w:r>
        <w:rPr>
          <w:sz w:val="26"/>
          <w:szCs w:val="26"/>
        </w:rPr>
        <w:t>4 096 631,47</w:t>
      </w:r>
      <w:r w:rsidRPr="007F113D">
        <w:rPr>
          <w:sz w:val="26"/>
          <w:szCs w:val="26"/>
        </w:rPr>
        <w:t xml:space="preserve"> рубля на </w:t>
      </w:r>
      <w:r>
        <w:rPr>
          <w:sz w:val="26"/>
          <w:szCs w:val="26"/>
        </w:rPr>
        <w:t>создание и обустройство контейнерных площадок для накопления твердых коммунальных отходов</w:t>
      </w:r>
      <w:r w:rsidRPr="007F113D">
        <w:rPr>
          <w:sz w:val="26"/>
          <w:szCs w:val="26"/>
        </w:rPr>
        <w:t>;</w:t>
      </w:r>
    </w:p>
    <w:p w:rsidR="00CD07DC" w:rsidRPr="007E77A9" w:rsidRDefault="00CD07DC" w:rsidP="009B7105">
      <w:pPr>
        <w:tabs>
          <w:tab w:val="left" w:pos="1080"/>
        </w:tabs>
        <w:autoSpaceDE w:val="0"/>
        <w:autoSpaceDN w:val="0"/>
        <w:adjustRightInd w:val="0"/>
        <w:ind w:firstLine="720"/>
        <w:jc w:val="both"/>
        <w:rPr>
          <w:i/>
          <w:sz w:val="26"/>
          <w:szCs w:val="26"/>
          <w:u w:val="single"/>
        </w:rPr>
      </w:pPr>
      <w:r w:rsidRPr="007E77A9">
        <w:rPr>
          <w:i/>
          <w:sz w:val="26"/>
          <w:szCs w:val="26"/>
          <w:u w:val="single"/>
        </w:rPr>
        <w:t>за счет средств местного бюджета:</w:t>
      </w:r>
    </w:p>
    <w:p w:rsidR="00CD07DC" w:rsidRPr="007F113D" w:rsidRDefault="00CD07DC" w:rsidP="009B7105">
      <w:pPr>
        <w:tabs>
          <w:tab w:val="left" w:pos="1080"/>
        </w:tabs>
        <w:autoSpaceDE w:val="0"/>
        <w:autoSpaceDN w:val="0"/>
        <w:adjustRightInd w:val="0"/>
        <w:ind w:firstLine="720"/>
        <w:jc w:val="both"/>
        <w:rPr>
          <w:sz w:val="26"/>
          <w:szCs w:val="26"/>
        </w:rPr>
      </w:pPr>
      <w:r w:rsidRPr="007F113D">
        <w:rPr>
          <w:sz w:val="26"/>
          <w:szCs w:val="26"/>
        </w:rPr>
        <w:t xml:space="preserve">- сокращение расходов на </w:t>
      </w:r>
      <w:r w:rsidR="009B7105">
        <w:rPr>
          <w:sz w:val="26"/>
          <w:szCs w:val="26"/>
        </w:rPr>
        <w:t>170 079,28</w:t>
      </w:r>
      <w:r w:rsidRPr="007F113D">
        <w:rPr>
          <w:sz w:val="26"/>
          <w:szCs w:val="26"/>
        </w:rPr>
        <w:t xml:space="preserve"> рубля на содержание объектов благоустройства в связи с фактически сложившейся экономией;</w:t>
      </w:r>
    </w:p>
    <w:p w:rsidR="00CD07DC" w:rsidRPr="007F113D" w:rsidRDefault="00CD07DC" w:rsidP="009B7105">
      <w:pPr>
        <w:tabs>
          <w:tab w:val="left" w:pos="1080"/>
        </w:tabs>
        <w:autoSpaceDE w:val="0"/>
        <w:autoSpaceDN w:val="0"/>
        <w:adjustRightInd w:val="0"/>
        <w:ind w:firstLine="720"/>
        <w:jc w:val="both"/>
        <w:rPr>
          <w:sz w:val="26"/>
          <w:szCs w:val="26"/>
        </w:rPr>
      </w:pPr>
      <w:r w:rsidRPr="007F113D">
        <w:rPr>
          <w:sz w:val="26"/>
          <w:szCs w:val="26"/>
        </w:rPr>
        <w:t xml:space="preserve">- </w:t>
      </w:r>
      <w:r w:rsidR="009B7105">
        <w:rPr>
          <w:sz w:val="26"/>
          <w:szCs w:val="26"/>
        </w:rPr>
        <w:t>дополнительные ассигнования в сумме</w:t>
      </w:r>
      <w:r w:rsidRPr="007F113D">
        <w:rPr>
          <w:sz w:val="26"/>
          <w:szCs w:val="26"/>
        </w:rPr>
        <w:t xml:space="preserve"> </w:t>
      </w:r>
      <w:r w:rsidR="009B7105">
        <w:rPr>
          <w:sz w:val="26"/>
          <w:szCs w:val="26"/>
        </w:rPr>
        <w:t>241 666,70</w:t>
      </w:r>
      <w:r w:rsidRPr="007F113D">
        <w:rPr>
          <w:sz w:val="26"/>
          <w:szCs w:val="26"/>
        </w:rPr>
        <w:t xml:space="preserve"> рубля на ремонт объектов благоустройства;</w:t>
      </w:r>
    </w:p>
    <w:p w:rsidR="00CD07DC" w:rsidRPr="007F113D" w:rsidRDefault="00CD07DC" w:rsidP="009B7105">
      <w:pPr>
        <w:tabs>
          <w:tab w:val="left" w:pos="1080"/>
        </w:tabs>
        <w:autoSpaceDE w:val="0"/>
        <w:autoSpaceDN w:val="0"/>
        <w:adjustRightInd w:val="0"/>
        <w:ind w:firstLine="720"/>
        <w:jc w:val="both"/>
        <w:rPr>
          <w:sz w:val="26"/>
          <w:szCs w:val="26"/>
        </w:rPr>
      </w:pPr>
      <w:r w:rsidRPr="007F113D">
        <w:rPr>
          <w:sz w:val="26"/>
          <w:szCs w:val="26"/>
        </w:rPr>
        <w:t xml:space="preserve">- дополнительные расходы в сумме </w:t>
      </w:r>
      <w:r w:rsidR="009B7105">
        <w:rPr>
          <w:sz w:val="26"/>
          <w:szCs w:val="26"/>
        </w:rPr>
        <w:t>130 804,09</w:t>
      </w:r>
      <w:r w:rsidRPr="007F113D">
        <w:rPr>
          <w:sz w:val="26"/>
          <w:szCs w:val="26"/>
        </w:rPr>
        <w:t xml:space="preserve"> рубля на уборку несанкционированных свалок;</w:t>
      </w:r>
    </w:p>
    <w:p w:rsidR="00CD07DC" w:rsidRPr="007F113D" w:rsidRDefault="00CD07DC" w:rsidP="009B7105">
      <w:pPr>
        <w:tabs>
          <w:tab w:val="left" w:pos="1080"/>
        </w:tabs>
        <w:autoSpaceDE w:val="0"/>
        <w:autoSpaceDN w:val="0"/>
        <w:adjustRightInd w:val="0"/>
        <w:ind w:firstLine="720"/>
        <w:jc w:val="both"/>
        <w:rPr>
          <w:sz w:val="26"/>
          <w:szCs w:val="26"/>
        </w:rPr>
      </w:pPr>
      <w:r w:rsidRPr="007F113D">
        <w:rPr>
          <w:sz w:val="26"/>
          <w:szCs w:val="26"/>
        </w:rPr>
        <w:t xml:space="preserve">- </w:t>
      </w:r>
      <w:r>
        <w:rPr>
          <w:sz w:val="26"/>
          <w:szCs w:val="26"/>
        </w:rPr>
        <w:t>увеличение</w:t>
      </w:r>
      <w:r w:rsidRPr="007F113D">
        <w:rPr>
          <w:sz w:val="26"/>
          <w:szCs w:val="26"/>
        </w:rPr>
        <w:t xml:space="preserve"> расходов на </w:t>
      </w:r>
      <w:r w:rsidR="009B7105">
        <w:rPr>
          <w:sz w:val="26"/>
          <w:szCs w:val="26"/>
        </w:rPr>
        <w:t>8 440 635,96</w:t>
      </w:r>
      <w:r w:rsidRPr="007F113D">
        <w:rPr>
          <w:sz w:val="26"/>
          <w:szCs w:val="26"/>
        </w:rPr>
        <w:t xml:space="preserve"> рубля на организацию уличного освещения</w:t>
      </w:r>
      <w:r>
        <w:rPr>
          <w:sz w:val="26"/>
          <w:szCs w:val="26"/>
        </w:rPr>
        <w:t>, в том числе 68 434,87 рубля предусматривается на уплату пеней за несвоевременную оплату поставленной электрической энергии</w:t>
      </w:r>
      <w:r w:rsidRPr="007F113D">
        <w:rPr>
          <w:sz w:val="26"/>
          <w:szCs w:val="26"/>
        </w:rPr>
        <w:t>;</w:t>
      </w:r>
    </w:p>
    <w:p w:rsidR="009B7105" w:rsidRPr="007F113D" w:rsidRDefault="009B7105" w:rsidP="009B7105">
      <w:pPr>
        <w:tabs>
          <w:tab w:val="left" w:pos="1080"/>
        </w:tabs>
        <w:autoSpaceDE w:val="0"/>
        <w:autoSpaceDN w:val="0"/>
        <w:adjustRightInd w:val="0"/>
        <w:ind w:firstLine="720"/>
        <w:jc w:val="both"/>
        <w:rPr>
          <w:sz w:val="26"/>
          <w:szCs w:val="26"/>
        </w:rPr>
      </w:pPr>
      <w:r w:rsidRPr="007F113D">
        <w:rPr>
          <w:sz w:val="26"/>
          <w:szCs w:val="26"/>
        </w:rPr>
        <w:t xml:space="preserve">- </w:t>
      </w:r>
      <w:r>
        <w:rPr>
          <w:sz w:val="26"/>
          <w:szCs w:val="26"/>
        </w:rPr>
        <w:t>сокращение ассигнований</w:t>
      </w:r>
      <w:r w:rsidRPr="007F113D">
        <w:rPr>
          <w:sz w:val="26"/>
          <w:szCs w:val="26"/>
        </w:rPr>
        <w:t xml:space="preserve"> на </w:t>
      </w:r>
      <w:r>
        <w:rPr>
          <w:sz w:val="26"/>
          <w:szCs w:val="26"/>
        </w:rPr>
        <w:t>5 001,11</w:t>
      </w:r>
      <w:r w:rsidRPr="007F113D">
        <w:rPr>
          <w:sz w:val="26"/>
          <w:szCs w:val="26"/>
        </w:rPr>
        <w:t xml:space="preserve"> рубля на озеленение территории муниципального образования</w:t>
      </w:r>
      <w:r>
        <w:rPr>
          <w:sz w:val="26"/>
          <w:szCs w:val="26"/>
        </w:rPr>
        <w:t xml:space="preserve"> в связи с фактической экономией</w:t>
      </w:r>
      <w:r w:rsidRPr="007F113D">
        <w:rPr>
          <w:sz w:val="26"/>
          <w:szCs w:val="26"/>
        </w:rPr>
        <w:t>;</w:t>
      </w:r>
    </w:p>
    <w:p w:rsidR="00CD07DC" w:rsidRDefault="00CD07DC" w:rsidP="009B7105">
      <w:pPr>
        <w:tabs>
          <w:tab w:val="left" w:pos="1080"/>
        </w:tabs>
        <w:autoSpaceDE w:val="0"/>
        <w:autoSpaceDN w:val="0"/>
        <w:adjustRightInd w:val="0"/>
        <w:ind w:firstLine="720"/>
        <w:jc w:val="both"/>
        <w:rPr>
          <w:sz w:val="26"/>
          <w:szCs w:val="26"/>
        </w:rPr>
      </w:pPr>
      <w:r w:rsidRPr="007F113D">
        <w:rPr>
          <w:sz w:val="26"/>
          <w:szCs w:val="26"/>
        </w:rPr>
        <w:t xml:space="preserve">- уменьшение расходов на </w:t>
      </w:r>
      <w:r w:rsidR="009B7105">
        <w:rPr>
          <w:sz w:val="26"/>
          <w:szCs w:val="26"/>
        </w:rPr>
        <w:t>47 544,57</w:t>
      </w:r>
      <w:r w:rsidRPr="007F113D">
        <w:rPr>
          <w:sz w:val="26"/>
          <w:szCs w:val="26"/>
        </w:rPr>
        <w:t xml:space="preserve"> рубля на организацию ритуальных услуг и содержание мест захоронения также по причине фактически сложившейся экономи</w:t>
      </w:r>
      <w:r>
        <w:rPr>
          <w:sz w:val="26"/>
          <w:szCs w:val="26"/>
        </w:rPr>
        <w:t>и</w:t>
      </w:r>
      <w:r w:rsidRPr="007F113D">
        <w:rPr>
          <w:sz w:val="26"/>
          <w:szCs w:val="26"/>
        </w:rPr>
        <w:t xml:space="preserve"> по результатам исполнения муниципального контракта</w:t>
      </w:r>
      <w:r w:rsidR="009B7105">
        <w:rPr>
          <w:sz w:val="26"/>
          <w:szCs w:val="26"/>
        </w:rPr>
        <w:t>.</w:t>
      </w:r>
    </w:p>
    <w:p w:rsidR="007A52E0" w:rsidRPr="009A3D98" w:rsidRDefault="007A52E0" w:rsidP="007A52E0">
      <w:pPr>
        <w:tabs>
          <w:tab w:val="left" w:pos="1080"/>
        </w:tabs>
        <w:autoSpaceDE w:val="0"/>
        <w:autoSpaceDN w:val="0"/>
        <w:adjustRightInd w:val="0"/>
        <w:spacing w:before="120"/>
        <w:ind w:firstLine="720"/>
        <w:jc w:val="both"/>
        <w:rPr>
          <w:sz w:val="26"/>
          <w:szCs w:val="26"/>
        </w:rPr>
      </w:pPr>
      <w:r w:rsidRPr="009A3D98">
        <w:rPr>
          <w:sz w:val="26"/>
          <w:szCs w:val="26"/>
        </w:rPr>
        <w:t xml:space="preserve">Объем финансирования </w:t>
      </w:r>
      <w:r w:rsidRPr="009A3D98">
        <w:rPr>
          <w:b/>
          <w:sz w:val="26"/>
          <w:szCs w:val="26"/>
        </w:rPr>
        <w:t>Подпрограммы 2</w:t>
      </w:r>
      <w:r w:rsidRPr="009A3D98">
        <w:rPr>
          <w:sz w:val="26"/>
          <w:szCs w:val="26"/>
        </w:rPr>
        <w:t xml:space="preserve"> составит </w:t>
      </w:r>
      <w:r w:rsidR="009B7105">
        <w:rPr>
          <w:b/>
          <w:sz w:val="26"/>
          <w:szCs w:val="26"/>
        </w:rPr>
        <w:t>98 284 050,38</w:t>
      </w:r>
      <w:r w:rsidRPr="009A3D98">
        <w:rPr>
          <w:b/>
          <w:sz w:val="26"/>
          <w:szCs w:val="26"/>
        </w:rPr>
        <w:t xml:space="preserve"> рублей</w:t>
      </w:r>
      <w:r w:rsidRPr="009A3D98">
        <w:rPr>
          <w:sz w:val="26"/>
          <w:szCs w:val="26"/>
        </w:rPr>
        <w:t xml:space="preserve">, в том числе средства федерального бюджета – </w:t>
      </w:r>
      <w:r w:rsidR="009B7105">
        <w:rPr>
          <w:sz w:val="26"/>
          <w:szCs w:val="26"/>
        </w:rPr>
        <w:t>6 761 830,00</w:t>
      </w:r>
      <w:r w:rsidRPr="009A3D98">
        <w:rPr>
          <w:sz w:val="26"/>
          <w:szCs w:val="26"/>
        </w:rPr>
        <w:t xml:space="preserve"> рублей, бюджета Тульской области – </w:t>
      </w:r>
      <w:r w:rsidR="009B7105">
        <w:rPr>
          <w:sz w:val="26"/>
          <w:szCs w:val="26"/>
        </w:rPr>
        <w:t>13 226 466,13</w:t>
      </w:r>
      <w:r w:rsidRPr="009A3D98">
        <w:rPr>
          <w:sz w:val="26"/>
          <w:szCs w:val="26"/>
        </w:rPr>
        <w:t xml:space="preserve"> рубл</w:t>
      </w:r>
      <w:r w:rsidR="009B7105">
        <w:rPr>
          <w:sz w:val="26"/>
          <w:szCs w:val="26"/>
        </w:rPr>
        <w:t>я</w:t>
      </w:r>
      <w:r w:rsidRPr="009A3D98">
        <w:rPr>
          <w:sz w:val="26"/>
          <w:szCs w:val="26"/>
        </w:rPr>
        <w:t xml:space="preserve">, </w:t>
      </w:r>
      <w:r w:rsidR="009F2A71" w:rsidRPr="009A3D98">
        <w:rPr>
          <w:sz w:val="26"/>
          <w:szCs w:val="26"/>
        </w:rPr>
        <w:t xml:space="preserve">средства местного бюджета – </w:t>
      </w:r>
      <w:r w:rsidR="009F2A71">
        <w:rPr>
          <w:sz w:val="26"/>
          <w:szCs w:val="26"/>
        </w:rPr>
        <w:t>400 000,00</w:t>
      </w:r>
      <w:r w:rsidR="009F2A71" w:rsidRPr="009A3D98">
        <w:rPr>
          <w:sz w:val="26"/>
          <w:szCs w:val="26"/>
        </w:rPr>
        <w:t xml:space="preserve"> рубл</w:t>
      </w:r>
      <w:r w:rsidR="009F2A71">
        <w:rPr>
          <w:sz w:val="26"/>
          <w:szCs w:val="26"/>
        </w:rPr>
        <w:t>ей</w:t>
      </w:r>
      <w:r w:rsidR="009F2A71" w:rsidRPr="009A3D98">
        <w:rPr>
          <w:sz w:val="26"/>
          <w:szCs w:val="26"/>
        </w:rPr>
        <w:t>,</w:t>
      </w:r>
      <w:r w:rsidR="009F2A71">
        <w:rPr>
          <w:sz w:val="26"/>
          <w:szCs w:val="26"/>
        </w:rPr>
        <w:t xml:space="preserve"> </w:t>
      </w:r>
      <w:r w:rsidRPr="009A3D98">
        <w:rPr>
          <w:sz w:val="26"/>
          <w:szCs w:val="26"/>
        </w:rPr>
        <w:t xml:space="preserve">средства муниципального Дорожного фонда – </w:t>
      </w:r>
      <w:r w:rsidR="009B7105">
        <w:rPr>
          <w:sz w:val="26"/>
          <w:szCs w:val="26"/>
        </w:rPr>
        <w:t>76 158 967,40</w:t>
      </w:r>
      <w:r w:rsidRPr="009A3D98">
        <w:rPr>
          <w:sz w:val="26"/>
          <w:szCs w:val="26"/>
        </w:rPr>
        <w:t xml:space="preserve"> рубл</w:t>
      </w:r>
      <w:r w:rsidR="009B7105">
        <w:rPr>
          <w:sz w:val="26"/>
          <w:szCs w:val="26"/>
        </w:rPr>
        <w:t>я</w:t>
      </w:r>
      <w:r w:rsidRPr="009A3D98">
        <w:rPr>
          <w:sz w:val="26"/>
          <w:szCs w:val="26"/>
        </w:rPr>
        <w:t xml:space="preserve">, средства населения и спонсоров – </w:t>
      </w:r>
      <w:r w:rsidR="009F2A71">
        <w:rPr>
          <w:sz w:val="26"/>
          <w:szCs w:val="26"/>
        </w:rPr>
        <w:t>1 736 786,85</w:t>
      </w:r>
      <w:r w:rsidRPr="009A3D98">
        <w:rPr>
          <w:sz w:val="26"/>
          <w:szCs w:val="26"/>
        </w:rPr>
        <w:t xml:space="preserve"> рубл</w:t>
      </w:r>
      <w:r w:rsidR="009F2A71">
        <w:rPr>
          <w:sz w:val="26"/>
          <w:szCs w:val="26"/>
        </w:rPr>
        <w:t>я</w:t>
      </w:r>
      <w:r w:rsidRPr="009A3D98">
        <w:rPr>
          <w:sz w:val="26"/>
          <w:szCs w:val="26"/>
        </w:rPr>
        <w:t xml:space="preserve">. </w:t>
      </w:r>
    </w:p>
    <w:p w:rsidR="007A52E0" w:rsidRPr="00B373CE" w:rsidRDefault="009F2A71" w:rsidP="007A52E0">
      <w:pPr>
        <w:tabs>
          <w:tab w:val="left" w:pos="1080"/>
        </w:tabs>
        <w:autoSpaceDE w:val="0"/>
        <w:autoSpaceDN w:val="0"/>
        <w:adjustRightInd w:val="0"/>
        <w:ind w:firstLine="720"/>
        <w:jc w:val="both"/>
        <w:rPr>
          <w:sz w:val="26"/>
          <w:szCs w:val="26"/>
        </w:rPr>
      </w:pPr>
      <w:r w:rsidRPr="00B373CE">
        <w:rPr>
          <w:sz w:val="26"/>
          <w:szCs w:val="26"/>
        </w:rPr>
        <w:t>Общий рост</w:t>
      </w:r>
      <w:r w:rsidR="007A52E0" w:rsidRPr="00B373CE">
        <w:rPr>
          <w:sz w:val="26"/>
          <w:szCs w:val="26"/>
        </w:rPr>
        <w:t xml:space="preserve"> </w:t>
      </w:r>
      <w:r w:rsidR="00B64244" w:rsidRPr="00B373CE">
        <w:rPr>
          <w:sz w:val="26"/>
          <w:szCs w:val="26"/>
        </w:rPr>
        <w:t>бюджетных ассигнований</w:t>
      </w:r>
      <w:r w:rsidR="007A52E0" w:rsidRPr="00B373CE">
        <w:rPr>
          <w:sz w:val="26"/>
          <w:szCs w:val="26"/>
        </w:rPr>
        <w:t xml:space="preserve"> в рамках подпрограммы </w:t>
      </w:r>
      <w:r w:rsidR="005838CF" w:rsidRPr="00B373CE">
        <w:rPr>
          <w:sz w:val="26"/>
          <w:szCs w:val="26"/>
        </w:rPr>
        <w:t>запланирован</w:t>
      </w:r>
      <w:r w:rsidR="00B64244" w:rsidRPr="00B373CE">
        <w:rPr>
          <w:sz w:val="26"/>
          <w:szCs w:val="26"/>
        </w:rPr>
        <w:t xml:space="preserve"> </w:t>
      </w:r>
      <w:r w:rsidR="003D07C7" w:rsidRPr="00B373CE">
        <w:rPr>
          <w:sz w:val="26"/>
          <w:szCs w:val="26"/>
        </w:rPr>
        <w:t>в результате</w:t>
      </w:r>
      <w:r w:rsidR="007A52E0" w:rsidRPr="00B373CE">
        <w:rPr>
          <w:sz w:val="26"/>
          <w:szCs w:val="26"/>
        </w:rPr>
        <w:t>:</w:t>
      </w:r>
    </w:p>
    <w:p w:rsidR="009F2A71" w:rsidRPr="00B373CE" w:rsidRDefault="009F2A71" w:rsidP="001A08E9">
      <w:pPr>
        <w:tabs>
          <w:tab w:val="left" w:pos="1080"/>
        </w:tabs>
        <w:autoSpaceDE w:val="0"/>
        <w:autoSpaceDN w:val="0"/>
        <w:adjustRightInd w:val="0"/>
        <w:ind w:firstLine="720"/>
        <w:jc w:val="both"/>
        <w:rPr>
          <w:sz w:val="26"/>
          <w:szCs w:val="26"/>
        </w:rPr>
      </w:pPr>
      <w:r w:rsidRPr="00B373CE">
        <w:rPr>
          <w:sz w:val="26"/>
          <w:szCs w:val="26"/>
        </w:rPr>
        <w:t>- сокращени</w:t>
      </w:r>
      <w:r w:rsidR="001A08E9" w:rsidRPr="00B373CE">
        <w:rPr>
          <w:sz w:val="26"/>
          <w:szCs w:val="26"/>
        </w:rPr>
        <w:t>я</w:t>
      </w:r>
      <w:r w:rsidRPr="00B373CE">
        <w:rPr>
          <w:sz w:val="26"/>
          <w:szCs w:val="26"/>
        </w:rPr>
        <w:t xml:space="preserve"> расходов на реализацию регионального проекта «Народный бюджет» на </w:t>
      </w:r>
      <w:r w:rsidR="001A08E9" w:rsidRPr="00B373CE">
        <w:rPr>
          <w:sz w:val="26"/>
          <w:szCs w:val="26"/>
        </w:rPr>
        <w:t>3 080 146,83</w:t>
      </w:r>
      <w:r w:rsidRPr="00B373CE">
        <w:rPr>
          <w:sz w:val="26"/>
          <w:szCs w:val="26"/>
        </w:rPr>
        <w:t xml:space="preserve"> рубля по причине фактически сложившейся экономии в ходе исполнения муниципальных контрактов. При этом ассигнования за счет средств бюджета Тульской области сокращаются на </w:t>
      </w:r>
      <w:r w:rsidR="001A08E9" w:rsidRPr="00B373CE">
        <w:rPr>
          <w:sz w:val="26"/>
          <w:szCs w:val="26"/>
        </w:rPr>
        <w:t>2</w:t>
      </w:r>
      <w:r w:rsidR="00FF4365" w:rsidRPr="00B373CE">
        <w:rPr>
          <w:sz w:val="26"/>
          <w:szCs w:val="26"/>
        </w:rPr>
        <w:t> </w:t>
      </w:r>
      <w:r w:rsidR="001A08E9" w:rsidRPr="00B373CE">
        <w:rPr>
          <w:sz w:val="26"/>
          <w:szCs w:val="26"/>
        </w:rPr>
        <w:t>334</w:t>
      </w:r>
      <w:r w:rsidR="00FF4365" w:rsidRPr="00B373CE">
        <w:rPr>
          <w:sz w:val="26"/>
          <w:szCs w:val="26"/>
        </w:rPr>
        <w:t xml:space="preserve"> </w:t>
      </w:r>
      <w:r w:rsidR="001A08E9" w:rsidRPr="00B373CE">
        <w:rPr>
          <w:sz w:val="26"/>
          <w:szCs w:val="26"/>
        </w:rPr>
        <w:t>3</w:t>
      </w:r>
      <w:r w:rsidR="00FF4365" w:rsidRPr="00B373CE">
        <w:rPr>
          <w:sz w:val="26"/>
          <w:szCs w:val="26"/>
        </w:rPr>
        <w:t>3</w:t>
      </w:r>
      <w:r w:rsidR="001A08E9" w:rsidRPr="00B373CE">
        <w:rPr>
          <w:sz w:val="26"/>
          <w:szCs w:val="26"/>
        </w:rPr>
        <w:t>5,87</w:t>
      </w:r>
      <w:r w:rsidRPr="00B373CE">
        <w:rPr>
          <w:sz w:val="26"/>
          <w:szCs w:val="26"/>
        </w:rPr>
        <w:t xml:space="preserve"> рубля, за счет средств муниципального Дорожного фонда – на </w:t>
      </w:r>
      <w:r w:rsidR="001A08E9" w:rsidRPr="00B373CE">
        <w:rPr>
          <w:sz w:val="26"/>
          <w:szCs w:val="26"/>
        </w:rPr>
        <w:t>465 265,34</w:t>
      </w:r>
      <w:r w:rsidRPr="00B373CE">
        <w:rPr>
          <w:sz w:val="26"/>
          <w:szCs w:val="26"/>
        </w:rPr>
        <w:t xml:space="preserve"> рубля;</w:t>
      </w:r>
      <w:r w:rsidR="001A08E9" w:rsidRPr="00B373CE">
        <w:rPr>
          <w:sz w:val="26"/>
          <w:szCs w:val="26"/>
        </w:rPr>
        <w:t xml:space="preserve"> за счет средств населения и спонсоров – на 280 545,62 рубля;</w:t>
      </w:r>
    </w:p>
    <w:p w:rsidR="001A08E9" w:rsidRPr="00B373CE" w:rsidRDefault="001A08E9" w:rsidP="001A08E9">
      <w:pPr>
        <w:tabs>
          <w:tab w:val="left" w:pos="1080"/>
        </w:tabs>
        <w:autoSpaceDE w:val="0"/>
        <w:autoSpaceDN w:val="0"/>
        <w:adjustRightInd w:val="0"/>
        <w:ind w:firstLine="720"/>
        <w:jc w:val="both"/>
        <w:rPr>
          <w:sz w:val="26"/>
          <w:szCs w:val="26"/>
        </w:rPr>
      </w:pPr>
      <w:r w:rsidRPr="00B373CE">
        <w:rPr>
          <w:sz w:val="26"/>
          <w:szCs w:val="26"/>
        </w:rPr>
        <w:t>- дополнительных расходов в сумме 400 000,00 рублей за счет средств местного бюджета на оплату услуг по перевозке песка;</w:t>
      </w:r>
    </w:p>
    <w:p w:rsidR="009F2A71" w:rsidRPr="00B373CE" w:rsidRDefault="009F2A71" w:rsidP="001A08E9">
      <w:pPr>
        <w:tabs>
          <w:tab w:val="left" w:pos="1080"/>
        </w:tabs>
        <w:autoSpaceDE w:val="0"/>
        <w:autoSpaceDN w:val="0"/>
        <w:adjustRightInd w:val="0"/>
        <w:ind w:firstLine="720"/>
        <w:jc w:val="both"/>
        <w:rPr>
          <w:i/>
          <w:sz w:val="26"/>
          <w:szCs w:val="26"/>
          <w:u w:val="single"/>
        </w:rPr>
      </w:pPr>
      <w:r w:rsidRPr="00B373CE">
        <w:rPr>
          <w:i/>
          <w:sz w:val="26"/>
          <w:szCs w:val="26"/>
          <w:u w:val="single"/>
        </w:rPr>
        <w:t>за счет средств Дорожного фонда:</w:t>
      </w:r>
    </w:p>
    <w:p w:rsidR="009F2A71" w:rsidRPr="00B373CE" w:rsidRDefault="009F2A71" w:rsidP="001A08E9">
      <w:pPr>
        <w:tabs>
          <w:tab w:val="left" w:pos="1080"/>
        </w:tabs>
        <w:autoSpaceDE w:val="0"/>
        <w:autoSpaceDN w:val="0"/>
        <w:adjustRightInd w:val="0"/>
        <w:ind w:firstLine="720"/>
        <w:jc w:val="both"/>
        <w:rPr>
          <w:sz w:val="26"/>
          <w:szCs w:val="26"/>
        </w:rPr>
      </w:pPr>
      <w:r w:rsidRPr="00B373CE">
        <w:rPr>
          <w:sz w:val="26"/>
          <w:szCs w:val="26"/>
        </w:rPr>
        <w:t>- увеличени</w:t>
      </w:r>
      <w:r w:rsidR="001A08E9" w:rsidRPr="00B373CE">
        <w:rPr>
          <w:sz w:val="26"/>
          <w:szCs w:val="26"/>
        </w:rPr>
        <w:t>я</w:t>
      </w:r>
      <w:r w:rsidRPr="00B373CE">
        <w:rPr>
          <w:sz w:val="26"/>
          <w:szCs w:val="26"/>
        </w:rPr>
        <w:t xml:space="preserve"> ассигнований на ремонт автомобильных дорог на </w:t>
      </w:r>
      <w:r w:rsidR="001A08E9" w:rsidRPr="00B373CE">
        <w:rPr>
          <w:sz w:val="26"/>
          <w:szCs w:val="26"/>
        </w:rPr>
        <w:t>146 834,15</w:t>
      </w:r>
      <w:r w:rsidRPr="00B373CE">
        <w:rPr>
          <w:sz w:val="26"/>
          <w:szCs w:val="26"/>
        </w:rPr>
        <w:t xml:space="preserve"> рубля;</w:t>
      </w:r>
    </w:p>
    <w:p w:rsidR="009F2A71" w:rsidRPr="00B373CE" w:rsidRDefault="009F2A71" w:rsidP="001A08E9">
      <w:pPr>
        <w:tabs>
          <w:tab w:val="left" w:pos="1080"/>
        </w:tabs>
        <w:autoSpaceDE w:val="0"/>
        <w:autoSpaceDN w:val="0"/>
        <w:adjustRightInd w:val="0"/>
        <w:ind w:firstLine="720"/>
        <w:jc w:val="both"/>
        <w:rPr>
          <w:sz w:val="26"/>
          <w:szCs w:val="26"/>
        </w:rPr>
      </w:pPr>
      <w:r w:rsidRPr="00B373CE">
        <w:rPr>
          <w:sz w:val="26"/>
          <w:szCs w:val="26"/>
        </w:rPr>
        <w:t>- сокращени</w:t>
      </w:r>
      <w:r w:rsidR="001A08E9" w:rsidRPr="00B373CE">
        <w:rPr>
          <w:sz w:val="26"/>
          <w:szCs w:val="26"/>
        </w:rPr>
        <w:t>я</w:t>
      </w:r>
      <w:r w:rsidRPr="00B373CE">
        <w:rPr>
          <w:sz w:val="26"/>
          <w:szCs w:val="26"/>
        </w:rPr>
        <w:t xml:space="preserve"> расходов на ремонт дорог в рамках национального проекта «Безопасные и качественные автомобильные дороги» на 171 941,29 рубля;</w:t>
      </w:r>
    </w:p>
    <w:p w:rsidR="009F2A71" w:rsidRPr="00B373CE" w:rsidRDefault="009F2A71" w:rsidP="001A08E9">
      <w:pPr>
        <w:tabs>
          <w:tab w:val="left" w:pos="1080"/>
        </w:tabs>
        <w:autoSpaceDE w:val="0"/>
        <w:autoSpaceDN w:val="0"/>
        <w:adjustRightInd w:val="0"/>
        <w:ind w:firstLine="720"/>
        <w:jc w:val="both"/>
        <w:rPr>
          <w:sz w:val="26"/>
          <w:szCs w:val="26"/>
        </w:rPr>
      </w:pPr>
      <w:r w:rsidRPr="00B373CE">
        <w:rPr>
          <w:sz w:val="26"/>
          <w:szCs w:val="26"/>
        </w:rPr>
        <w:t>- сокращени</w:t>
      </w:r>
      <w:r w:rsidR="001A08E9" w:rsidRPr="00B373CE">
        <w:rPr>
          <w:sz w:val="26"/>
          <w:szCs w:val="26"/>
        </w:rPr>
        <w:t>я</w:t>
      </w:r>
      <w:r w:rsidRPr="00B373CE">
        <w:rPr>
          <w:sz w:val="26"/>
          <w:szCs w:val="26"/>
        </w:rPr>
        <w:t xml:space="preserve"> ассигнований на ремонт дворовых территорий на </w:t>
      </w:r>
      <w:r w:rsidR="001A08E9" w:rsidRPr="00B373CE">
        <w:rPr>
          <w:sz w:val="26"/>
          <w:szCs w:val="26"/>
        </w:rPr>
        <w:t>362 818,86</w:t>
      </w:r>
      <w:r w:rsidRPr="00B373CE">
        <w:rPr>
          <w:sz w:val="26"/>
          <w:szCs w:val="26"/>
        </w:rPr>
        <w:t xml:space="preserve"> рубля;</w:t>
      </w:r>
    </w:p>
    <w:p w:rsidR="009F2A71" w:rsidRPr="00B373CE" w:rsidRDefault="009F2A71" w:rsidP="001A08E9">
      <w:pPr>
        <w:tabs>
          <w:tab w:val="left" w:pos="1080"/>
        </w:tabs>
        <w:autoSpaceDE w:val="0"/>
        <w:autoSpaceDN w:val="0"/>
        <w:adjustRightInd w:val="0"/>
        <w:ind w:firstLine="720"/>
        <w:jc w:val="both"/>
        <w:rPr>
          <w:sz w:val="26"/>
          <w:szCs w:val="26"/>
        </w:rPr>
      </w:pPr>
      <w:r w:rsidRPr="00B373CE">
        <w:rPr>
          <w:sz w:val="26"/>
          <w:szCs w:val="26"/>
        </w:rPr>
        <w:t>- уменьшени</w:t>
      </w:r>
      <w:r w:rsidR="001A08E9" w:rsidRPr="00B373CE">
        <w:rPr>
          <w:sz w:val="26"/>
          <w:szCs w:val="26"/>
        </w:rPr>
        <w:t>я</w:t>
      </w:r>
      <w:r w:rsidRPr="00B373CE">
        <w:rPr>
          <w:sz w:val="26"/>
          <w:szCs w:val="26"/>
        </w:rPr>
        <w:t xml:space="preserve"> расходов на ремонт тротуаров на 237 050,63 рубля;</w:t>
      </w:r>
    </w:p>
    <w:p w:rsidR="001A08E9" w:rsidRDefault="009F2A71" w:rsidP="001A08E9">
      <w:pPr>
        <w:tabs>
          <w:tab w:val="left" w:pos="1080"/>
        </w:tabs>
        <w:autoSpaceDE w:val="0"/>
        <w:autoSpaceDN w:val="0"/>
        <w:adjustRightInd w:val="0"/>
        <w:ind w:firstLine="720"/>
        <w:jc w:val="both"/>
        <w:rPr>
          <w:rFonts w:ascii="Arial" w:hAnsi="Arial" w:cs="Arial"/>
          <w:color w:val="0C0E31"/>
          <w:shd w:val="clear" w:color="auto" w:fill="FFFFFF"/>
        </w:rPr>
      </w:pPr>
      <w:r w:rsidRPr="00B373CE">
        <w:rPr>
          <w:sz w:val="26"/>
          <w:szCs w:val="26"/>
        </w:rPr>
        <w:t>- дополнительны</w:t>
      </w:r>
      <w:r w:rsidR="001A08E9" w:rsidRPr="00B373CE">
        <w:rPr>
          <w:sz w:val="26"/>
          <w:szCs w:val="26"/>
        </w:rPr>
        <w:t>х</w:t>
      </w:r>
      <w:r w:rsidRPr="00B373CE">
        <w:rPr>
          <w:sz w:val="26"/>
          <w:szCs w:val="26"/>
        </w:rPr>
        <w:t xml:space="preserve"> ассигновани</w:t>
      </w:r>
      <w:r w:rsidR="001A08E9" w:rsidRPr="00B373CE">
        <w:rPr>
          <w:sz w:val="26"/>
          <w:szCs w:val="26"/>
        </w:rPr>
        <w:t>й</w:t>
      </w:r>
      <w:r w:rsidRPr="00B373CE">
        <w:rPr>
          <w:sz w:val="26"/>
          <w:szCs w:val="26"/>
        </w:rPr>
        <w:t xml:space="preserve"> на содержание автомобильных дорог муниципального образования в сумме</w:t>
      </w:r>
      <w:r w:rsidR="001A08E9" w:rsidRPr="00B373CE">
        <w:rPr>
          <w:sz w:val="26"/>
          <w:szCs w:val="26"/>
        </w:rPr>
        <w:t xml:space="preserve"> 4 484 037,55 рубля</w:t>
      </w:r>
      <w:r w:rsidRPr="00B373CE">
        <w:rPr>
          <w:sz w:val="26"/>
          <w:szCs w:val="26"/>
        </w:rPr>
        <w:t xml:space="preserve">, в том числе </w:t>
      </w:r>
      <w:r w:rsidR="001A08E9" w:rsidRPr="00B373CE">
        <w:rPr>
          <w:sz w:val="26"/>
          <w:szCs w:val="26"/>
        </w:rPr>
        <w:t>4 246 986,92</w:t>
      </w:r>
      <w:r w:rsidRPr="00B373CE">
        <w:rPr>
          <w:sz w:val="26"/>
          <w:szCs w:val="26"/>
        </w:rPr>
        <w:t xml:space="preserve"> рубл</w:t>
      </w:r>
      <w:r w:rsidR="00B373CE">
        <w:rPr>
          <w:sz w:val="26"/>
          <w:szCs w:val="26"/>
        </w:rPr>
        <w:t>я</w:t>
      </w:r>
      <w:r w:rsidRPr="00B373CE">
        <w:rPr>
          <w:sz w:val="26"/>
          <w:szCs w:val="26"/>
        </w:rPr>
        <w:t xml:space="preserve"> запланировано на организацию зимнего содержания дорог до</w:t>
      </w:r>
      <w:r>
        <w:rPr>
          <w:sz w:val="26"/>
          <w:szCs w:val="26"/>
        </w:rPr>
        <w:t xml:space="preserve"> конца года, 237 050,63 рубля – на ремонт пешеходного перехода в районе ГПОУ ТО «Алексинский химико-технологический техникум»</w:t>
      </w:r>
      <w:r w:rsidR="004F5B33">
        <w:rPr>
          <w:sz w:val="26"/>
          <w:szCs w:val="26"/>
        </w:rPr>
        <w:t>.</w:t>
      </w:r>
      <w:r w:rsidRPr="00D7151C">
        <w:rPr>
          <w:rFonts w:ascii="Arial" w:hAnsi="Arial" w:cs="Arial"/>
          <w:color w:val="0C0E31"/>
          <w:shd w:val="clear" w:color="auto" w:fill="FFFFFF"/>
        </w:rPr>
        <w:t xml:space="preserve"> </w:t>
      </w:r>
    </w:p>
    <w:p w:rsidR="00A740DE" w:rsidRDefault="002A2919" w:rsidP="00A740DE">
      <w:pPr>
        <w:tabs>
          <w:tab w:val="left" w:pos="1080"/>
        </w:tabs>
        <w:autoSpaceDE w:val="0"/>
        <w:autoSpaceDN w:val="0"/>
        <w:adjustRightInd w:val="0"/>
        <w:spacing w:before="120"/>
        <w:ind w:firstLine="720"/>
        <w:jc w:val="both"/>
        <w:rPr>
          <w:sz w:val="26"/>
          <w:szCs w:val="26"/>
        </w:rPr>
      </w:pPr>
      <w:r w:rsidRPr="00633C3E">
        <w:rPr>
          <w:sz w:val="26"/>
          <w:szCs w:val="26"/>
        </w:rPr>
        <w:t>Проектом постановления о</w:t>
      </w:r>
      <w:r w:rsidR="00A740DE" w:rsidRPr="00633C3E">
        <w:rPr>
          <w:sz w:val="26"/>
          <w:szCs w:val="26"/>
        </w:rPr>
        <w:t xml:space="preserve">бъем финансирования </w:t>
      </w:r>
      <w:r w:rsidR="00A740DE" w:rsidRPr="00633C3E">
        <w:rPr>
          <w:b/>
          <w:sz w:val="26"/>
          <w:szCs w:val="26"/>
        </w:rPr>
        <w:t>Подпрограммы 3</w:t>
      </w:r>
      <w:r w:rsidR="00A740DE" w:rsidRPr="00633C3E">
        <w:rPr>
          <w:sz w:val="26"/>
          <w:szCs w:val="26"/>
        </w:rPr>
        <w:t xml:space="preserve"> </w:t>
      </w:r>
      <w:r w:rsidRPr="00633C3E">
        <w:rPr>
          <w:sz w:val="26"/>
          <w:szCs w:val="26"/>
        </w:rPr>
        <w:t>в 202</w:t>
      </w:r>
      <w:r w:rsidR="004F5B33">
        <w:rPr>
          <w:sz w:val="26"/>
          <w:szCs w:val="26"/>
        </w:rPr>
        <w:t>1</w:t>
      </w:r>
      <w:r w:rsidRPr="00633C3E">
        <w:rPr>
          <w:sz w:val="26"/>
          <w:szCs w:val="26"/>
        </w:rPr>
        <w:t xml:space="preserve"> году предусматривается в сумме</w:t>
      </w:r>
      <w:r w:rsidR="00A740DE" w:rsidRPr="00633C3E">
        <w:rPr>
          <w:sz w:val="26"/>
          <w:szCs w:val="26"/>
        </w:rPr>
        <w:t xml:space="preserve"> </w:t>
      </w:r>
      <w:r w:rsidR="00633C3E" w:rsidRPr="00633C3E">
        <w:rPr>
          <w:b/>
          <w:sz w:val="26"/>
          <w:szCs w:val="26"/>
        </w:rPr>
        <w:t xml:space="preserve">330 530,64 </w:t>
      </w:r>
      <w:r w:rsidR="00A740DE" w:rsidRPr="00633C3E">
        <w:rPr>
          <w:b/>
          <w:sz w:val="26"/>
          <w:szCs w:val="26"/>
        </w:rPr>
        <w:t>рубл</w:t>
      </w:r>
      <w:r w:rsidR="00633C3E" w:rsidRPr="00633C3E">
        <w:rPr>
          <w:b/>
          <w:sz w:val="26"/>
          <w:szCs w:val="26"/>
        </w:rPr>
        <w:t>я</w:t>
      </w:r>
      <w:r w:rsidR="00A740DE" w:rsidRPr="00633C3E">
        <w:rPr>
          <w:b/>
          <w:sz w:val="26"/>
          <w:szCs w:val="26"/>
        </w:rPr>
        <w:t xml:space="preserve"> </w:t>
      </w:r>
      <w:r w:rsidR="00A740DE" w:rsidRPr="00633C3E">
        <w:rPr>
          <w:sz w:val="26"/>
          <w:szCs w:val="26"/>
        </w:rPr>
        <w:t>(средства местного бюджета)</w:t>
      </w:r>
      <w:r w:rsidR="00633C3E">
        <w:rPr>
          <w:sz w:val="26"/>
          <w:szCs w:val="26"/>
        </w:rPr>
        <w:t xml:space="preserve">. </w:t>
      </w:r>
      <w:r w:rsidR="00A740DE" w:rsidRPr="00633C3E">
        <w:rPr>
          <w:sz w:val="26"/>
          <w:szCs w:val="26"/>
        </w:rPr>
        <w:t xml:space="preserve"> Сокращение бюджетных ассигнований </w:t>
      </w:r>
      <w:r w:rsidR="00633C3E">
        <w:rPr>
          <w:sz w:val="26"/>
          <w:szCs w:val="26"/>
        </w:rPr>
        <w:t xml:space="preserve">в рамках подпрограммы </w:t>
      </w:r>
      <w:r w:rsidR="00A740DE" w:rsidRPr="00633C3E">
        <w:rPr>
          <w:sz w:val="26"/>
          <w:szCs w:val="26"/>
        </w:rPr>
        <w:t xml:space="preserve">сложилось </w:t>
      </w:r>
      <w:r w:rsidR="00633C3E">
        <w:rPr>
          <w:sz w:val="26"/>
          <w:szCs w:val="26"/>
        </w:rPr>
        <w:t>за счет:</w:t>
      </w:r>
    </w:p>
    <w:p w:rsidR="00633C3E" w:rsidRDefault="00633C3E" w:rsidP="00633C3E">
      <w:pPr>
        <w:tabs>
          <w:tab w:val="left" w:pos="1080"/>
        </w:tabs>
        <w:autoSpaceDE w:val="0"/>
        <w:autoSpaceDN w:val="0"/>
        <w:adjustRightInd w:val="0"/>
        <w:ind w:firstLine="720"/>
        <w:jc w:val="both"/>
        <w:rPr>
          <w:sz w:val="26"/>
          <w:szCs w:val="26"/>
        </w:rPr>
      </w:pPr>
      <w:r>
        <w:rPr>
          <w:sz w:val="26"/>
          <w:szCs w:val="26"/>
        </w:rPr>
        <w:t>- фактической экономии при реализации мероприятий по</w:t>
      </w:r>
      <w:r w:rsidRPr="00E365C7">
        <w:rPr>
          <w:sz w:val="26"/>
          <w:szCs w:val="26"/>
        </w:rPr>
        <w:t xml:space="preserve"> </w:t>
      </w:r>
      <w:r w:rsidRPr="00C50F57">
        <w:rPr>
          <w:sz w:val="26"/>
          <w:szCs w:val="26"/>
        </w:rPr>
        <w:t>противопожарн</w:t>
      </w:r>
      <w:r>
        <w:rPr>
          <w:sz w:val="26"/>
          <w:szCs w:val="26"/>
        </w:rPr>
        <w:t>ой</w:t>
      </w:r>
      <w:r w:rsidRPr="00C50F57">
        <w:rPr>
          <w:sz w:val="26"/>
          <w:szCs w:val="26"/>
        </w:rPr>
        <w:t xml:space="preserve"> опашк</w:t>
      </w:r>
      <w:r>
        <w:rPr>
          <w:sz w:val="26"/>
          <w:szCs w:val="26"/>
        </w:rPr>
        <w:t>е</w:t>
      </w:r>
      <w:r w:rsidRPr="00C50F57">
        <w:rPr>
          <w:sz w:val="26"/>
          <w:szCs w:val="26"/>
        </w:rPr>
        <w:t xml:space="preserve"> территории муниципального образования, а также </w:t>
      </w:r>
      <w:r>
        <w:rPr>
          <w:sz w:val="26"/>
          <w:szCs w:val="26"/>
        </w:rPr>
        <w:t>по</w:t>
      </w:r>
      <w:r w:rsidRPr="00C50F57">
        <w:rPr>
          <w:sz w:val="26"/>
          <w:szCs w:val="26"/>
        </w:rPr>
        <w:t xml:space="preserve"> изготовлени</w:t>
      </w:r>
      <w:r>
        <w:rPr>
          <w:sz w:val="26"/>
          <w:szCs w:val="26"/>
        </w:rPr>
        <w:t>ю</w:t>
      </w:r>
      <w:r w:rsidRPr="00C50F57">
        <w:rPr>
          <w:sz w:val="26"/>
          <w:szCs w:val="26"/>
        </w:rPr>
        <w:t xml:space="preserve"> и распространени</w:t>
      </w:r>
      <w:r>
        <w:rPr>
          <w:sz w:val="26"/>
          <w:szCs w:val="26"/>
        </w:rPr>
        <w:t>ю</w:t>
      </w:r>
      <w:r w:rsidRPr="00C50F57">
        <w:rPr>
          <w:sz w:val="26"/>
          <w:szCs w:val="26"/>
        </w:rPr>
        <w:t xml:space="preserve"> печатных материалов, направленных на обеспечение первичных мер пожарной безопасности</w:t>
      </w:r>
      <w:r>
        <w:rPr>
          <w:sz w:val="26"/>
          <w:szCs w:val="26"/>
        </w:rPr>
        <w:t>, в сумме 44 769,36 рубля;</w:t>
      </w:r>
    </w:p>
    <w:p w:rsidR="00633C3E" w:rsidRDefault="00633C3E" w:rsidP="00633C3E">
      <w:pPr>
        <w:tabs>
          <w:tab w:val="left" w:pos="1080"/>
        </w:tabs>
        <w:autoSpaceDE w:val="0"/>
        <w:autoSpaceDN w:val="0"/>
        <w:adjustRightInd w:val="0"/>
        <w:ind w:firstLine="720"/>
        <w:jc w:val="both"/>
        <w:rPr>
          <w:sz w:val="26"/>
          <w:szCs w:val="26"/>
        </w:rPr>
      </w:pPr>
      <w:r>
        <w:rPr>
          <w:sz w:val="26"/>
          <w:szCs w:val="26"/>
        </w:rPr>
        <w:t xml:space="preserve">- исключения ранее запланированных расходов </w:t>
      </w:r>
      <w:r w:rsidR="004F5B33">
        <w:rPr>
          <w:sz w:val="26"/>
          <w:szCs w:val="26"/>
        </w:rPr>
        <w:t xml:space="preserve">в сумме 197 000,00 рублей </w:t>
      </w:r>
      <w:r>
        <w:rPr>
          <w:sz w:val="26"/>
          <w:szCs w:val="26"/>
        </w:rPr>
        <w:t xml:space="preserve">на ремонт бомбоубежищ на территории муниципального образования. В связи с текущей потребностью </w:t>
      </w:r>
      <w:r w:rsidR="004F5B33">
        <w:rPr>
          <w:sz w:val="26"/>
          <w:szCs w:val="26"/>
        </w:rPr>
        <w:t>ассигнования</w:t>
      </w:r>
      <w:r>
        <w:rPr>
          <w:sz w:val="26"/>
          <w:szCs w:val="26"/>
        </w:rPr>
        <w:t xml:space="preserve"> перераспредел</w:t>
      </w:r>
      <w:r w:rsidR="004F5B33">
        <w:rPr>
          <w:sz w:val="26"/>
          <w:szCs w:val="26"/>
        </w:rPr>
        <w:t>яются</w:t>
      </w:r>
      <w:r>
        <w:rPr>
          <w:sz w:val="26"/>
          <w:szCs w:val="26"/>
        </w:rPr>
        <w:t xml:space="preserve"> на реализацию других мероприятий</w:t>
      </w:r>
      <w:r w:rsidR="004F5B33">
        <w:rPr>
          <w:sz w:val="26"/>
          <w:szCs w:val="26"/>
        </w:rPr>
        <w:t>.</w:t>
      </w:r>
    </w:p>
    <w:p w:rsidR="00077741" w:rsidRDefault="002A2919" w:rsidP="00077741">
      <w:pPr>
        <w:tabs>
          <w:tab w:val="left" w:pos="1080"/>
        </w:tabs>
        <w:autoSpaceDE w:val="0"/>
        <w:autoSpaceDN w:val="0"/>
        <w:adjustRightInd w:val="0"/>
        <w:spacing w:before="120"/>
        <w:ind w:firstLine="720"/>
        <w:jc w:val="both"/>
        <w:rPr>
          <w:sz w:val="26"/>
          <w:szCs w:val="26"/>
        </w:rPr>
      </w:pPr>
      <w:r w:rsidRPr="009A3D98">
        <w:rPr>
          <w:sz w:val="26"/>
          <w:szCs w:val="26"/>
        </w:rPr>
        <w:t>Ф</w:t>
      </w:r>
      <w:r w:rsidR="00077741" w:rsidRPr="009A3D98">
        <w:rPr>
          <w:sz w:val="26"/>
          <w:szCs w:val="26"/>
        </w:rPr>
        <w:t>инансировани</w:t>
      </w:r>
      <w:r w:rsidRPr="009A3D98">
        <w:rPr>
          <w:sz w:val="26"/>
          <w:szCs w:val="26"/>
        </w:rPr>
        <w:t>е</w:t>
      </w:r>
      <w:r w:rsidR="00077741" w:rsidRPr="009A3D98">
        <w:rPr>
          <w:sz w:val="26"/>
          <w:szCs w:val="26"/>
        </w:rPr>
        <w:t xml:space="preserve"> </w:t>
      </w:r>
      <w:r w:rsidR="00077741" w:rsidRPr="009A3D98">
        <w:rPr>
          <w:b/>
          <w:sz w:val="26"/>
          <w:szCs w:val="26"/>
        </w:rPr>
        <w:t>Подпрограммы 4</w:t>
      </w:r>
      <w:r w:rsidR="00077741" w:rsidRPr="009A3D98">
        <w:rPr>
          <w:sz w:val="26"/>
          <w:szCs w:val="26"/>
        </w:rPr>
        <w:t xml:space="preserve"> </w:t>
      </w:r>
      <w:r w:rsidR="005838CF">
        <w:rPr>
          <w:sz w:val="26"/>
          <w:szCs w:val="26"/>
        </w:rPr>
        <w:t>в соответствии с Проектом постановления</w:t>
      </w:r>
      <w:r w:rsidR="00077741" w:rsidRPr="009A3D98">
        <w:rPr>
          <w:sz w:val="26"/>
          <w:szCs w:val="26"/>
        </w:rPr>
        <w:t xml:space="preserve"> составит </w:t>
      </w:r>
      <w:r w:rsidR="004F5B33">
        <w:rPr>
          <w:b/>
          <w:sz w:val="26"/>
          <w:szCs w:val="26"/>
        </w:rPr>
        <w:t>5 670 994,95</w:t>
      </w:r>
      <w:r w:rsidR="00077741" w:rsidRPr="009A3D98">
        <w:rPr>
          <w:b/>
          <w:sz w:val="26"/>
          <w:szCs w:val="26"/>
        </w:rPr>
        <w:t xml:space="preserve"> рубл</w:t>
      </w:r>
      <w:r w:rsidR="004F5B33">
        <w:rPr>
          <w:b/>
          <w:sz w:val="26"/>
          <w:szCs w:val="26"/>
        </w:rPr>
        <w:t>я</w:t>
      </w:r>
      <w:r w:rsidR="0092553B" w:rsidRPr="009A3D98">
        <w:rPr>
          <w:sz w:val="26"/>
          <w:szCs w:val="26"/>
        </w:rPr>
        <w:t xml:space="preserve">, </w:t>
      </w:r>
      <w:r w:rsidR="004F5B33">
        <w:rPr>
          <w:sz w:val="26"/>
          <w:szCs w:val="26"/>
        </w:rPr>
        <w:t>в том числе 205 078,95 рубля за счет средств бюджета Тульской области, 5 465 916,00 рублей за счет средств местного бюджета</w:t>
      </w:r>
      <w:r w:rsidR="0092553B" w:rsidRPr="009A3D98">
        <w:rPr>
          <w:sz w:val="26"/>
          <w:szCs w:val="26"/>
        </w:rPr>
        <w:t>.</w:t>
      </w:r>
    </w:p>
    <w:p w:rsidR="005838CF" w:rsidRDefault="005838CF" w:rsidP="005838CF">
      <w:pPr>
        <w:tabs>
          <w:tab w:val="left" w:pos="1080"/>
        </w:tabs>
        <w:autoSpaceDE w:val="0"/>
        <w:autoSpaceDN w:val="0"/>
        <w:adjustRightInd w:val="0"/>
        <w:ind w:firstLine="720"/>
        <w:jc w:val="both"/>
        <w:rPr>
          <w:sz w:val="26"/>
          <w:szCs w:val="26"/>
        </w:rPr>
      </w:pPr>
      <w:r>
        <w:rPr>
          <w:sz w:val="26"/>
          <w:szCs w:val="26"/>
        </w:rPr>
        <w:t xml:space="preserve">Общее увеличение расходов на </w:t>
      </w:r>
      <w:r w:rsidR="00500DB9">
        <w:rPr>
          <w:sz w:val="26"/>
          <w:szCs w:val="26"/>
        </w:rPr>
        <w:t>содержание и обеспечение деятельности</w:t>
      </w:r>
      <w:r w:rsidR="00500DB9" w:rsidRPr="00500DB9">
        <w:rPr>
          <w:sz w:val="26"/>
          <w:szCs w:val="26"/>
        </w:rPr>
        <w:t xml:space="preserve"> </w:t>
      </w:r>
      <w:r w:rsidR="00500DB9">
        <w:rPr>
          <w:sz w:val="26"/>
          <w:szCs w:val="26"/>
        </w:rPr>
        <w:t>МКУ «</w:t>
      </w:r>
      <w:r w:rsidR="00500DB9" w:rsidRPr="00E365C7">
        <w:rPr>
          <w:sz w:val="26"/>
          <w:szCs w:val="26"/>
        </w:rPr>
        <w:t>Един</w:t>
      </w:r>
      <w:r w:rsidR="00500DB9">
        <w:rPr>
          <w:sz w:val="26"/>
          <w:szCs w:val="26"/>
        </w:rPr>
        <w:t>ая</w:t>
      </w:r>
      <w:r w:rsidR="00500DB9" w:rsidRPr="00E365C7">
        <w:rPr>
          <w:sz w:val="26"/>
          <w:szCs w:val="26"/>
        </w:rPr>
        <w:t xml:space="preserve"> дежурно-диспетчерск</w:t>
      </w:r>
      <w:r w:rsidR="00500DB9">
        <w:rPr>
          <w:sz w:val="26"/>
          <w:szCs w:val="26"/>
        </w:rPr>
        <w:t>ая</w:t>
      </w:r>
      <w:r w:rsidR="00500DB9" w:rsidRPr="00E365C7">
        <w:rPr>
          <w:sz w:val="26"/>
          <w:szCs w:val="26"/>
        </w:rPr>
        <w:t xml:space="preserve"> служб</w:t>
      </w:r>
      <w:r w:rsidR="00500DB9">
        <w:rPr>
          <w:sz w:val="26"/>
          <w:szCs w:val="26"/>
        </w:rPr>
        <w:t>а</w:t>
      </w:r>
      <w:r w:rsidR="00500DB9" w:rsidRPr="00E365C7">
        <w:rPr>
          <w:sz w:val="26"/>
          <w:szCs w:val="26"/>
        </w:rPr>
        <w:t xml:space="preserve"> города Алексина»</w:t>
      </w:r>
      <w:r>
        <w:rPr>
          <w:sz w:val="26"/>
          <w:szCs w:val="26"/>
        </w:rPr>
        <w:t xml:space="preserve"> сложилось в результате:</w:t>
      </w:r>
    </w:p>
    <w:p w:rsidR="00500DB9" w:rsidRDefault="00500DB9" w:rsidP="00500DB9">
      <w:pPr>
        <w:tabs>
          <w:tab w:val="left" w:pos="1080"/>
        </w:tabs>
        <w:autoSpaceDE w:val="0"/>
        <w:autoSpaceDN w:val="0"/>
        <w:adjustRightInd w:val="0"/>
        <w:ind w:firstLine="720"/>
        <w:jc w:val="both"/>
        <w:rPr>
          <w:sz w:val="26"/>
          <w:szCs w:val="26"/>
        </w:rPr>
      </w:pPr>
      <w:r>
        <w:rPr>
          <w:sz w:val="26"/>
          <w:szCs w:val="26"/>
        </w:rPr>
        <w:t xml:space="preserve">- дополнительных </w:t>
      </w:r>
      <w:r w:rsidR="004F5F2D">
        <w:rPr>
          <w:sz w:val="26"/>
          <w:szCs w:val="26"/>
        </w:rPr>
        <w:t>бюджетных ассигнований</w:t>
      </w:r>
      <w:r>
        <w:rPr>
          <w:sz w:val="26"/>
          <w:szCs w:val="26"/>
        </w:rPr>
        <w:t xml:space="preserve"> на</w:t>
      </w:r>
      <w:r w:rsidRPr="00500DB9">
        <w:rPr>
          <w:sz w:val="26"/>
          <w:szCs w:val="26"/>
        </w:rPr>
        <w:t xml:space="preserve"> </w:t>
      </w:r>
      <w:r>
        <w:rPr>
          <w:sz w:val="26"/>
          <w:szCs w:val="26"/>
        </w:rPr>
        <w:t>оплату труда работников МКУ «</w:t>
      </w:r>
      <w:r w:rsidRPr="00E365C7">
        <w:rPr>
          <w:sz w:val="26"/>
          <w:szCs w:val="26"/>
        </w:rPr>
        <w:t>Един</w:t>
      </w:r>
      <w:r>
        <w:rPr>
          <w:sz w:val="26"/>
          <w:szCs w:val="26"/>
        </w:rPr>
        <w:t>ая</w:t>
      </w:r>
      <w:r w:rsidRPr="00E365C7">
        <w:rPr>
          <w:sz w:val="26"/>
          <w:szCs w:val="26"/>
        </w:rPr>
        <w:t xml:space="preserve"> дежурно-диспетчерск</w:t>
      </w:r>
      <w:r>
        <w:rPr>
          <w:sz w:val="26"/>
          <w:szCs w:val="26"/>
        </w:rPr>
        <w:t>ая</w:t>
      </w:r>
      <w:r w:rsidRPr="00E365C7">
        <w:rPr>
          <w:sz w:val="26"/>
          <w:szCs w:val="26"/>
        </w:rPr>
        <w:t xml:space="preserve"> служб</w:t>
      </w:r>
      <w:r>
        <w:rPr>
          <w:sz w:val="26"/>
          <w:szCs w:val="26"/>
        </w:rPr>
        <w:t>а</w:t>
      </w:r>
      <w:r w:rsidRPr="00E365C7">
        <w:rPr>
          <w:sz w:val="26"/>
          <w:szCs w:val="26"/>
        </w:rPr>
        <w:t xml:space="preserve"> города Алексина»</w:t>
      </w:r>
      <w:r>
        <w:rPr>
          <w:sz w:val="26"/>
          <w:szCs w:val="26"/>
        </w:rPr>
        <w:t xml:space="preserve"> в сумме </w:t>
      </w:r>
      <w:r w:rsidR="008832B9" w:rsidRPr="008832B9">
        <w:rPr>
          <w:sz w:val="26"/>
          <w:szCs w:val="26"/>
        </w:rPr>
        <w:t>356 861,46 рубля</w:t>
      </w:r>
      <w:r w:rsidRPr="008832B9">
        <w:rPr>
          <w:sz w:val="26"/>
          <w:szCs w:val="26"/>
        </w:rPr>
        <w:t xml:space="preserve">. При этом дополнительные средства за счет местного бюджета составят </w:t>
      </w:r>
      <w:r w:rsidR="008832B9" w:rsidRPr="008832B9">
        <w:rPr>
          <w:sz w:val="26"/>
          <w:szCs w:val="26"/>
        </w:rPr>
        <w:t>167 411,48</w:t>
      </w:r>
      <w:r w:rsidRPr="008832B9">
        <w:rPr>
          <w:sz w:val="26"/>
          <w:szCs w:val="26"/>
        </w:rPr>
        <w:t xml:space="preserve"> рубля</w:t>
      </w:r>
      <w:r w:rsidRPr="00E365C7">
        <w:rPr>
          <w:sz w:val="26"/>
          <w:szCs w:val="26"/>
        </w:rPr>
        <w:t xml:space="preserve">, за счет дотации из бюджета Тульской области </w:t>
      </w:r>
      <w:r>
        <w:rPr>
          <w:sz w:val="26"/>
          <w:szCs w:val="26"/>
        </w:rPr>
        <w:t xml:space="preserve">– </w:t>
      </w:r>
      <w:r w:rsidR="008832B9">
        <w:rPr>
          <w:sz w:val="26"/>
          <w:szCs w:val="26"/>
        </w:rPr>
        <w:t>189 449,98</w:t>
      </w:r>
      <w:r>
        <w:rPr>
          <w:sz w:val="26"/>
          <w:szCs w:val="26"/>
        </w:rPr>
        <w:t xml:space="preserve"> </w:t>
      </w:r>
      <w:r w:rsidRPr="00E365C7">
        <w:rPr>
          <w:sz w:val="26"/>
          <w:szCs w:val="26"/>
        </w:rPr>
        <w:t>рубля</w:t>
      </w:r>
      <w:r>
        <w:rPr>
          <w:sz w:val="26"/>
          <w:szCs w:val="26"/>
        </w:rPr>
        <w:t>;</w:t>
      </w:r>
    </w:p>
    <w:p w:rsidR="00500DB9" w:rsidRPr="009A3D98" w:rsidRDefault="008832B9" w:rsidP="005838CF">
      <w:pPr>
        <w:tabs>
          <w:tab w:val="left" w:pos="1080"/>
        </w:tabs>
        <w:autoSpaceDE w:val="0"/>
        <w:autoSpaceDN w:val="0"/>
        <w:adjustRightInd w:val="0"/>
        <w:ind w:firstLine="720"/>
        <w:jc w:val="both"/>
        <w:rPr>
          <w:sz w:val="26"/>
          <w:szCs w:val="26"/>
        </w:rPr>
      </w:pPr>
      <w:r>
        <w:rPr>
          <w:sz w:val="26"/>
          <w:szCs w:val="26"/>
        </w:rPr>
        <w:t>- сокращения расходов</w:t>
      </w:r>
      <w:r w:rsidRPr="008832B9">
        <w:rPr>
          <w:sz w:val="26"/>
          <w:szCs w:val="26"/>
        </w:rPr>
        <w:t xml:space="preserve"> </w:t>
      </w:r>
      <w:r>
        <w:rPr>
          <w:sz w:val="26"/>
          <w:szCs w:val="26"/>
        </w:rPr>
        <w:t>на обеспечение деятельности спасательного поста (оплату труда работников) на 200 625,47 рубля. При этом ассигнования за счет средств местного бюджета сокращаются на 216 254,44 рубля, а дополнительные расходы</w:t>
      </w:r>
      <w:r w:rsidRPr="008832B9">
        <w:rPr>
          <w:sz w:val="26"/>
          <w:szCs w:val="26"/>
        </w:rPr>
        <w:t xml:space="preserve"> </w:t>
      </w:r>
      <w:r w:rsidRPr="00E365C7">
        <w:rPr>
          <w:sz w:val="26"/>
          <w:szCs w:val="26"/>
        </w:rPr>
        <w:t>за счет дотации из бюджета Тульской области</w:t>
      </w:r>
      <w:r>
        <w:rPr>
          <w:sz w:val="26"/>
          <w:szCs w:val="26"/>
        </w:rPr>
        <w:t xml:space="preserve"> составят 15 628,97 рубля.</w:t>
      </w:r>
    </w:p>
    <w:p w:rsidR="002A2919" w:rsidRPr="009A3D98" w:rsidRDefault="00E678D4" w:rsidP="008832B9">
      <w:pPr>
        <w:tabs>
          <w:tab w:val="left" w:pos="1080"/>
        </w:tabs>
        <w:autoSpaceDE w:val="0"/>
        <w:autoSpaceDN w:val="0"/>
        <w:adjustRightInd w:val="0"/>
        <w:spacing w:before="120"/>
        <w:ind w:firstLine="720"/>
        <w:jc w:val="both"/>
        <w:rPr>
          <w:sz w:val="26"/>
          <w:szCs w:val="26"/>
        </w:rPr>
      </w:pPr>
      <w:r w:rsidRPr="00E678D4">
        <w:rPr>
          <w:color w:val="FF0000"/>
          <w:sz w:val="26"/>
          <w:szCs w:val="26"/>
        </w:rPr>
        <w:t xml:space="preserve"> </w:t>
      </w:r>
      <w:r w:rsidR="002A2919" w:rsidRPr="009A3D98">
        <w:rPr>
          <w:sz w:val="26"/>
          <w:szCs w:val="26"/>
        </w:rPr>
        <w:t xml:space="preserve">Объем финансирования </w:t>
      </w:r>
      <w:r w:rsidR="002A2919" w:rsidRPr="009A3D98">
        <w:rPr>
          <w:b/>
          <w:sz w:val="26"/>
          <w:szCs w:val="26"/>
        </w:rPr>
        <w:t>Подпрограммы 6</w:t>
      </w:r>
      <w:r w:rsidR="002A2919" w:rsidRPr="009A3D98">
        <w:rPr>
          <w:sz w:val="26"/>
          <w:szCs w:val="26"/>
        </w:rPr>
        <w:t xml:space="preserve"> в 202</w:t>
      </w:r>
      <w:r>
        <w:rPr>
          <w:sz w:val="26"/>
          <w:szCs w:val="26"/>
        </w:rPr>
        <w:t>1</w:t>
      </w:r>
      <w:r w:rsidR="002A2919" w:rsidRPr="009A3D98">
        <w:rPr>
          <w:sz w:val="26"/>
          <w:szCs w:val="26"/>
        </w:rPr>
        <w:t xml:space="preserve"> году составит </w:t>
      </w:r>
      <w:r>
        <w:rPr>
          <w:b/>
          <w:sz w:val="26"/>
          <w:szCs w:val="26"/>
        </w:rPr>
        <w:t>27 428 707,69</w:t>
      </w:r>
      <w:r w:rsidR="002A2919" w:rsidRPr="009A3D98">
        <w:rPr>
          <w:sz w:val="26"/>
          <w:szCs w:val="26"/>
        </w:rPr>
        <w:t xml:space="preserve"> </w:t>
      </w:r>
      <w:r w:rsidR="002A2919" w:rsidRPr="009A3D98">
        <w:rPr>
          <w:b/>
          <w:sz w:val="26"/>
          <w:szCs w:val="26"/>
        </w:rPr>
        <w:t>рубл</w:t>
      </w:r>
      <w:r>
        <w:rPr>
          <w:b/>
          <w:sz w:val="26"/>
          <w:szCs w:val="26"/>
        </w:rPr>
        <w:t>я</w:t>
      </w:r>
      <w:r w:rsidR="002A2919" w:rsidRPr="009A3D98">
        <w:rPr>
          <w:sz w:val="26"/>
          <w:szCs w:val="26"/>
        </w:rPr>
        <w:t xml:space="preserve">, в том числе средства федерального бюджета – </w:t>
      </w:r>
      <w:r>
        <w:rPr>
          <w:sz w:val="26"/>
          <w:szCs w:val="26"/>
        </w:rPr>
        <w:t>21 879 451,56</w:t>
      </w:r>
      <w:r w:rsidR="002A2919" w:rsidRPr="009A3D98">
        <w:rPr>
          <w:sz w:val="26"/>
          <w:szCs w:val="26"/>
        </w:rPr>
        <w:t xml:space="preserve"> рубл</w:t>
      </w:r>
      <w:r>
        <w:rPr>
          <w:sz w:val="26"/>
          <w:szCs w:val="26"/>
        </w:rPr>
        <w:t>я</w:t>
      </w:r>
      <w:r w:rsidR="002A2919" w:rsidRPr="009A3D98">
        <w:rPr>
          <w:sz w:val="26"/>
          <w:szCs w:val="26"/>
        </w:rPr>
        <w:t xml:space="preserve">, средства бюджета Тульской области – </w:t>
      </w:r>
      <w:r>
        <w:rPr>
          <w:sz w:val="26"/>
          <w:szCs w:val="26"/>
        </w:rPr>
        <w:t>3 749 900,44</w:t>
      </w:r>
      <w:r w:rsidR="002A2919" w:rsidRPr="009A3D98">
        <w:rPr>
          <w:sz w:val="26"/>
          <w:szCs w:val="26"/>
        </w:rPr>
        <w:t xml:space="preserve"> рубл</w:t>
      </w:r>
      <w:r>
        <w:rPr>
          <w:sz w:val="26"/>
          <w:szCs w:val="26"/>
        </w:rPr>
        <w:t>я</w:t>
      </w:r>
      <w:r w:rsidR="002A2919" w:rsidRPr="009A3D98">
        <w:rPr>
          <w:sz w:val="26"/>
          <w:szCs w:val="26"/>
        </w:rPr>
        <w:t xml:space="preserve">, средства муниципального Дорожного фонда – </w:t>
      </w:r>
      <w:r>
        <w:rPr>
          <w:sz w:val="26"/>
          <w:szCs w:val="26"/>
        </w:rPr>
        <w:t>1 221 568,13</w:t>
      </w:r>
      <w:r w:rsidR="002A2919" w:rsidRPr="009A3D98">
        <w:rPr>
          <w:sz w:val="26"/>
          <w:szCs w:val="26"/>
        </w:rPr>
        <w:t xml:space="preserve"> рубл</w:t>
      </w:r>
      <w:r>
        <w:rPr>
          <w:sz w:val="26"/>
          <w:szCs w:val="26"/>
        </w:rPr>
        <w:t>я</w:t>
      </w:r>
      <w:r w:rsidR="002A2919" w:rsidRPr="009A3D98">
        <w:rPr>
          <w:sz w:val="26"/>
          <w:szCs w:val="26"/>
        </w:rPr>
        <w:t xml:space="preserve">, средства местного бюджета – </w:t>
      </w:r>
      <w:r>
        <w:rPr>
          <w:sz w:val="26"/>
          <w:szCs w:val="26"/>
        </w:rPr>
        <w:t>125 152,57</w:t>
      </w:r>
      <w:r w:rsidR="002A2919" w:rsidRPr="009A3D98">
        <w:rPr>
          <w:sz w:val="26"/>
          <w:szCs w:val="26"/>
        </w:rPr>
        <w:t xml:space="preserve"> рубл</w:t>
      </w:r>
      <w:r>
        <w:rPr>
          <w:sz w:val="26"/>
          <w:szCs w:val="26"/>
        </w:rPr>
        <w:t>я</w:t>
      </w:r>
      <w:r w:rsidR="002A2919" w:rsidRPr="009A3D98">
        <w:rPr>
          <w:sz w:val="26"/>
          <w:szCs w:val="26"/>
        </w:rPr>
        <w:t xml:space="preserve">, населения и спонсоров – </w:t>
      </w:r>
      <w:r>
        <w:rPr>
          <w:sz w:val="26"/>
          <w:szCs w:val="26"/>
        </w:rPr>
        <w:t>452 634,99</w:t>
      </w:r>
      <w:r w:rsidR="002A2919" w:rsidRPr="009A3D98">
        <w:rPr>
          <w:sz w:val="26"/>
          <w:szCs w:val="26"/>
        </w:rPr>
        <w:t xml:space="preserve"> рубл</w:t>
      </w:r>
      <w:r>
        <w:rPr>
          <w:sz w:val="26"/>
          <w:szCs w:val="26"/>
        </w:rPr>
        <w:t>я</w:t>
      </w:r>
      <w:r w:rsidR="002A2919" w:rsidRPr="009A3D98">
        <w:rPr>
          <w:sz w:val="26"/>
          <w:szCs w:val="26"/>
        </w:rPr>
        <w:t>.</w:t>
      </w:r>
    </w:p>
    <w:p w:rsidR="001D47F4" w:rsidRPr="001D47F4" w:rsidRDefault="001D47F4" w:rsidP="001D47F4">
      <w:pPr>
        <w:tabs>
          <w:tab w:val="left" w:pos="1080"/>
        </w:tabs>
        <w:autoSpaceDE w:val="0"/>
        <w:autoSpaceDN w:val="0"/>
        <w:adjustRightInd w:val="0"/>
        <w:ind w:firstLine="720"/>
        <w:jc w:val="both"/>
        <w:rPr>
          <w:sz w:val="26"/>
          <w:szCs w:val="26"/>
        </w:rPr>
      </w:pPr>
      <w:r w:rsidRPr="001D47F4">
        <w:rPr>
          <w:sz w:val="26"/>
          <w:szCs w:val="26"/>
        </w:rPr>
        <w:t xml:space="preserve">Уменьшение расходных обязательств в рамках подпрограммы сложилось в сумме 466 162,96 рубля. </w:t>
      </w:r>
      <w:r>
        <w:rPr>
          <w:sz w:val="26"/>
          <w:szCs w:val="26"/>
        </w:rPr>
        <w:t>П</w:t>
      </w:r>
      <w:r w:rsidRPr="001D47F4">
        <w:rPr>
          <w:sz w:val="26"/>
          <w:szCs w:val="26"/>
        </w:rPr>
        <w:t xml:space="preserve">роектом </w:t>
      </w:r>
      <w:r>
        <w:rPr>
          <w:sz w:val="26"/>
          <w:szCs w:val="26"/>
        </w:rPr>
        <w:t>п</w:t>
      </w:r>
      <w:r w:rsidRPr="001D47F4">
        <w:rPr>
          <w:sz w:val="26"/>
          <w:szCs w:val="26"/>
        </w:rPr>
        <w:t xml:space="preserve">остановления предусматривается: </w:t>
      </w:r>
    </w:p>
    <w:p w:rsidR="00E678D4" w:rsidRPr="002605D0" w:rsidRDefault="00E678D4" w:rsidP="001D47F4">
      <w:pPr>
        <w:tabs>
          <w:tab w:val="left" w:pos="1080"/>
        </w:tabs>
        <w:autoSpaceDE w:val="0"/>
        <w:autoSpaceDN w:val="0"/>
        <w:adjustRightInd w:val="0"/>
        <w:ind w:firstLine="720"/>
        <w:jc w:val="both"/>
        <w:rPr>
          <w:sz w:val="26"/>
          <w:szCs w:val="26"/>
        </w:rPr>
      </w:pPr>
      <w:r w:rsidRPr="006B0870">
        <w:rPr>
          <w:sz w:val="26"/>
          <w:szCs w:val="26"/>
        </w:rPr>
        <w:t xml:space="preserve">- </w:t>
      </w:r>
      <w:r>
        <w:rPr>
          <w:sz w:val="26"/>
          <w:szCs w:val="26"/>
        </w:rPr>
        <w:t>сокращения бюджетных ассигнований</w:t>
      </w:r>
      <w:r w:rsidR="001D47F4">
        <w:rPr>
          <w:sz w:val="26"/>
          <w:szCs w:val="26"/>
        </w:rPr>
        <w:t xml:space="preserve"> </w:t>
      </w:r>
      <w:r>
        <w:rPr>
          <w:sz w:val="26"/>
          <w:szCs w:val="26"/>
        </w:rPr>
        <w:t>на 330 102,50 рубля</w:t>
      </w:r>
      <w:r w:rsidR="001D47F4">
        <w:rPr>
          <w:sz w:val="26"/>
          <w:szCs w:val="26"/>
        </w:rPr>
        <w:t>, предусматриваемых на</w:t>
      </w:r>
      <w:r w:rsidR="001D47F4" w:rsidRPr="001D47F4">
        <w:rPr>
          <w:spacing w:val="-4"/>
          <w:sz w:val="26"/>
          <w:szCs w:val="26"/>
        </w:rPr>
        <w:t xml:space="preserve"> </w:t>
      </w:r>
      <w:r w:rsidR="001D47F4">
        <w:rPr>
          <w:spacing w:val="-4"/>
          <w:sz w:val="26"/>
          <w:szCs w:val="26"/>
        </w:rPr>
        <w:t xml:space="preserve">выполнение работ по </w:t>
      </w:r>
      <w:r w:rsidR="001D47F4">
        <w:rPr>
          <w:sz w:val="26"/>
          <w:szCs w:val="26"/>
        </w:rPr>
        <w:t>благоустройству дворовых территорий многоквартирных домов</w:t>
      </w:r>
      <w:r w:rsidR="00B373CE">
        <w:rPr>
          <w:sz w:val="26"/>
          <w:szCs w:val="26"/>
        </w:rPr>
        <w:t>,</w:t>
      </w:r>
      <w:r>
        <w:rPr>
          <w:sz w:val="26"/>
          <w:szCs w:val="26"/>
        </w:rPr>
        <w:t xml:space="preserve"> </w:t>
      </w:r>
      <w:r w:rsidR="001D47F4">
        <w:rPr>
          <w:sz w:val="26"/>
          <w:szCs w:val="26"/>
        </w:rPr>
        <w:t>в</w:t>
      </w:r>
      <w:r>
        <w:rPr>
          <w:sz w:val="26"/>
          <w:szCs w:val="26"/>
        </w:rPr>
        <w:t xml:space="preserve"> связи с фактически сложившейся экономией в ходе исполнения муниципальных контрактов</w:t>
      </w:r>
      <w:r w:rsidR="001D47F4">
        <w:rPr>
          <w:sz w:val="26"/>
          <w:szCs w:val="26"/>
        </w:rPr>
        <w:t>.</w:t>
      </w:r>
      <w:r>
        <w:rPr>
          <w:sz w:val="26"/>
          <w:szCs w:val="26"/>
        </w:rPr>
        <w:t xml:space="preserve"> </w:t>
      </w:r>
      <w:r w:rsidR="001D47F4">
        <w:rPr>
          <w:spacing w:val="-4"/>
          <w:sz w:val="26"/>
          <w:szCs w:val="26"/>
        </w:rPr>
        <w:t>При этом</w:t>
      </w:r>
      <w:r>
        <w:rPr>
          <w:sz w:val="26"/>
          <w:szCs w:val="26"/>
        </w:rPr>
        <w:t xml:space="preserve"> расход</w:t>
      </w:r>
      <w:r w:rsidR="001D47F4">
        <w:rPr>
          <w:sz w:val="26"/>
          <w:szCs w:val="26"/>
        </w:rPr>
        <w:t>ы</w:t>
      </w:r>
      <w:r>
        <w:rPr>
          <w:sz w:val="26"/>
          <w:szCs w:val="26"/>
        </w:rPr>
        <w:t xml:space="preserve"> за счет средств областного бюджета </w:t>
      </w:r>
      <w:r w:rsidR="001D47F4">
        <w:rPr>
          <w:sz w:val="26"/>
          <w:szCs w:val="26"/>
        </w:rPr>
        <w:t xml:space="preserve">сокращаются </w:t>
      </w:r>
      <w:r>
        <w:rPr>
          <w:sz w:val="26"/>
          <w:szCs w:val="26"/>
        </w:rPr>
        <w:t>на 13 768,</w:t>
      </w:r>
      <w:r w:rsidRPr="002605D0">
        <w:rPr>
          <w:sz w:val="26"/>
          <w:szCs w:val="26"/>
        </w:rPr>
        <w:t>58 рубля, за счет средств Дорожного фонда на 251 960,06 рубля, за счет средств населения и спонсоров на 64 373,86 рубля;</w:t>
      </w:r>
    </w:p>
    <w:p w:rsidR="00E678D4" w:rsidRPr="002605D0" w:rsidRDefault="00E678D4" w:rsidP="00E678D4">
      <w:pPr>
        <w:tabs>
          <w:tab w:val="left" w:pos="1080"/>
        </w:tabs>
        <w:autoSpaceDE w:val="0"/>
        <w:autoSpaceDN w:val="0"/>
        <w:adjustRightInd w:val="0"/>
        <w:ind w:firstLine="720"/>
        <w:jc w:val="both"/>
        <w:rPr>
          <w:sz w:val="25"/>
          <w:szCs w:val="25"/>
        </w:rPr>
      </w:pPr>
      <w:r w:rsidRPr="002605D0">
        <w:rPr>
          <w:sz w:val="26"/>
          <w:szCs w:val="26"/>
        </w:rPr>
        <w:t>- сокращения бюджетных ассигнований на 136 060,46 рубля</w:t>
      </w:r>
      <w:r w:rsidRPr="002605D0">
        <w:rPr>
          <w:sz w:val="25"/>
          <w:szCs w:val="25"/>
        </w:rPr>
        <w:t xml:space="preserve"> </w:t>
      </w:r>
      <w:r w:rsidR="001D47F4" w:rsidRPr="002605D0">
        <w:rPr>
          <w:sz w:val="25"/>
          <w:szCs w:val="25"/>
        </w:rPr>
        <w:t xml:space="preserve"> на</w:t>
      </w:r>
      <w:r w:rsidR="001D47F4" w:rsidRPr="002605D0">
        <w:rPr>
          <w:sz w:val="26"/>
          <w:szCs w:val="26"/>
        </w:rPr>
        <w:t xml:space="preserve"> </w:t>
      </w:r>
      <w:r w:rsidR="001D47F4" w:rsidRPr="002605D0">
        <w:rPr>
          <w:sz w:val="25"/>
          <w:szCs w:val="25"/>
        </w:rPr>
        <w:t xml:space="preserve"> благоустройство детской площадки</w:t>
      </w:r>
      <w:r w:rsidR="001D47F4" w:rsidRPr="002605D0">
        <w:rPr>
          <w:sz w:val="26"/>
          <w:szCs w:val="26"/>
        </w:rPr>
        <w:t xml:space="preserve"> возле дома №9 по ул. 50 лет ВЛКСМ, г.Алексин,</w:t>
      </w:r>
      <w:r w:rsidR="001D47F4" w:rsidRPr="002605D0">
        <w:rPr>
          <w:sz w:val="25"/>
          <w:szCs w:val="25"/>
        </w:rPr>
        <w:t xml:space="preserve"> </w:t>
      </w:r>
      <w:r w:rsidRPr="002605D0">
        <w:rPr>
          <w:sz w:val="25"/>
          <w:szCs w:val="25"/>
        </w:rPr>
        <w:t>в связи с фактически сложившейся экономией по результатам</w:t>
      </w:r>
      <w:r w:rsidR="001D47F4" w:rsidRPr="002605D0">
        <w:rPr>
          <w:sz w:val="25"/>
          <w:szCs w:val="25"/>
        </w:rPr>
        <w:t xml:space="preserve"> выполнения работ</w:t>
      </w:r>
      <w:r w:rsidRPr="002605D0">
        <w:rPr>
          <w:sz w:val="26"/>
          <w:szCs w:val="26"/>
        </w:rPr>
        <w:t xml:space="preserve">. При этом </w:t>
      </w:r>
      <w:r w:rsidRPr="002605D0">
        <w:rPr>
          <w:sz w:val="25"/>
          <w:szCs w:val="25"/>
        </w:rPr>
        <w:t>средства бюджета Тульской области сокращаются на 20 075,61 рубля, средства местного бюджета – на 89 738,88 рубля, средства населения и спонсоров – на 26 245,97 рубля.</w:t>
      </w:r>
    </w:p>
    <w:p w:rsidR="002605D0" w:rsidRPr="009A3D98" w:rsidRDefault="001D47F4" w:rsidP="002605D0">
      <w:pPr>
        <w:tabs>
          <w:tab w:val="left" w:pos="1860"/>
        </w:tabs>
        <w:autoSpaceDE w:val="0"/>
        <w:autoSpaceDN w:val="0"/>
        <w:adjustRightInd w:val="0"/>
        <w:spacing w:before="120"/>
        <w:ind w:firstLine="720"/>
        <w:jc w:val="both"/>
        <w:rPr>
          <w:sz w:val="26"/>
          <w:szCs w:val="26"/>
        </w:rPr>
      </w:pPr>
      <w:r>
        <w:rPr>
          <w:sz w:val="26"/>
          <w:szCs w:val="26"/>
        </w:rPr>
        <w:t xml:space="preserve">Расходы на реализацию </w:t>
      </w:r>
      <w:r w:rsidRPr="009A3D98">
        <w:rPr>
          <w:b/>
          <w:sz w:val="26"/>
          <w:szCs w:val="26"/>
        </w:rPr>
        <w:t xml:space="preserve">Подпрограммы </w:t>
      </w:r>
      <w:r>
        <w:rPr>
          <w:b/>
          <w:sz w:val="26"/>
          <w:szCs w:val="26"/>
        </w:rPr>
        <w:t>7</w:t>
      </w:r>
      <w:r w:rsidR="002605D0" w:rsidRPr="002605D0">
        <w:rPr>
          <w:sz w:val="26"/>
          <w:szCs w:val="26"/>
        </w:rPr>
        <w:t xml:space="preserve"> </w:t>
      </w:r>
      <w:r w:rsidR="002605D0" w:rsidRPr="009A3D98">
        <w:rPr>
          <w:sz w:val="26"/>
          <w:szCs w:val="26"/>
        </w:rPr>
        <w:t>состав</w:t>
      </w:r>
      <w:r w:rsidR="002605D0">
        <w:rPr>
          <w:sz w:val="26"/>
          <w:szCs w:val="26"/>
        </w:rPr>
        <w:t>я</w:t>
      </w:r>
      <w:r w:rsidR="002605D0" w:rsidRPr="009A3D98">
        <w:rPr>
          <w:sz w:val="26"/>
          <w:szCs w:val="26"/>
        </w:rPr>
        <w:t xml:space="preserve">т </w:t>
      </w:r>
      <w:r w:rsidR="002605D0">
        <w:rPr>
          <w:b/>
          <w:sz w:val="26"/>
          <w:szCs w:val="26"/>
        </w:rPr>
        <w:t>877 777,77</w:t>
      </w:r>
      <w:r w:rsidR="002605D0" w:rsidRPr="009A3D98">
        <w:rPr>
          <w:sz w:val="26"/>
          <w:szCs w:val="26"/>
        </w:rPr>
        <w:t xml:space="preserve"> </w:t>
      </w:r>
      <w:r w:rsidR="002605D0" w:rsidRPr="009A3D98">
        <w:rPr>
          <w:b/>
          <w:sz w:val="26"/>
          <w:szCs w:val="26"/>
        </w:rPr>
        <w:t>рубл</w:t>
      </w:r>
      <w:r w:rsidR="002605D0">
        <w:rPr>
          <w:b/>
          <w:sz w:val="26"/>
          <w:szCs w:val="26"/>
        </w:rPr>
        <w:t>я</w:t>
      </w:r>
      <w:r w:rsidR="002605D0" w:rsidRPr="009A3D98">
        <w:rPr>
          <w:sz w:val="26"/>
          <w:szCs w:val="26"/>
        </w:rPr>
        <w:t xml:space="preserve">, в том числе средства бюджета Тульской области – </w:t>
      </w:r>
      <w:r w:rsidR="002605D0">
        <w:rPr>
          <w:sz w:val="26"/>
          <w:szCs w:val="26"/>
        </w:rPr>
        <w:t>730 135,24</w:t>
      </w:r>
      <w:r w:rsidR="002605D0" w:rsidRPr="009A3D98">
        <w:rPr>
          <w:sz w:val="26"/>
          <w:szCs w:val="26"/>
        </w:rPr>
        <w:t xml:space="preserve"> рубл</w:t>
      </w:r>
      <w:r w:rsidR="002605D0">
        <w:rPr>
          <w:sz w:val="26"/>
          <w:szCs w:val="26"/>
        </w:rPr>
        <w:t>я</w:t>
      </w:r>
      <w:r w:rsidR="002605D0" w:rsidRPr="009A3D98">
        <w:rPr>
          <w:sz w:val="26"/>
          <w:szCs w:val="26"/>
        </w:rPr>
        <w:t xml:space="preserve">, средства местного бюджета – </w:t>
      </w:r>
      <w:r w:rsidR="002605D0">
        <w:rPr>
          <w:sz w:val="26"/>
          <w:szCs w:val="26"/>
        </w:rPr>
        <w:t>147 642,53</w:t>
      </w:r>
      <w:r w:rsidR="002605D0" w:rsidRPr="009A3D98">
        <w:rPr>
          <w:sz w:val="26"/>
          <w:szCs w:val="26"/>
        </w:rPr>
        <w:t xml:space="preserve"> рубл</w:t>
      </w:r>
      <w:r w:rsidR="002605D0">
        <w:rPr>
          <w:sz w:val="26"/>
          <w:szCs w:val="26"/>
        </w:rPr>
        <w:t>я</w:t>
      </w:r>
      <w:r w:rsidR="002605D0" w:rsidRPr="009A3D98">
        <w:rPr>
          <w:sz w:val="26"/>
          <w:szCs w:val="26"/>
        </w:rPr>
        <w:t>.</w:t>
      </w:r>
    </w:p>
    <w:p w:rsidR="002605D0" w:rsidRDefault="002605D0" w:rsidP="002605D0">
      <w:pPr>
        <w:tabs>
          <w:tab w:val="left" w:pos="1080"/>
        </w:tabs>
        <w:autoSpaceDE w:val="0"/>
        <w:autoSpaceDN w:val="0"/>
        <w:adjustRightInd w:val="0"/>
        <w:ind w:firstLine="720"/>
        <w:jc w:val="both"/>
        <w:rPr>
          <w:sz w:val="26"/>
          <w:szCs w:val="26"/>
        </w:rPr>
      </w:pPr>
      <w:r>
        <w:rPr>
          <w:sz w:val="25"/>
          <w:szCs w:val="25"/>
        </w:rPr>
        <w:t>Сокращение расходных обязательств объясняется</w:t>
      </w:r>
      <w:r w:rsidRPr="006C15B4">
        <w:rPr>
          <w:sz w:val="25"/>
          <w:szCs w:val="25"/>
        </w:rPr>
        <w:t xml:space="preserve"> фактически сложившейся</w:t>
      </w:r>
      <w:r>
        <w:rPr>
          <w:sz w:val="25"/>
          <w:szCs w:val="25"/>
        </w:rPr>
        <w:t xml:space="preserve"> экономией по результатам осуществления закупок </w:t>
      </w:r>
      <w:r>
        <w:rPr>
          <w:sz w:val="26"/>
          <w:szCs w:val="26"/>
        </w:rPr>
        <w:t>в рамках проведения мероприятий по химической и механической обработке территории произрастания борщевика Сосновского. При этом предусмотрено сокращение расходов за счет средств бюджета Тульской области на 214 464,76 рубля, за счет средств бюджета муниципального образования город Алексин на 152 357,47 рубля.</w:t>
      </w:r>
    </w:p>
    <w:p w:rsidR="001D47F4" w:rsidRDefault="001D47F4" w:rsidP="00624C31">
      <w:pPr>
        <w:tabs>
          <w:tab w:val="left" w:pos="1080"/>
        </w:tabs>
        <w:autoSpaceDE w:val="0"/>
        <w:autoSpaceDN w:val="0"/>
        <w:adjustRightInd w:val="0"/>
        <w:ind w:firstLine="720"/>
        <w:jc w:val="both"/>
        <w:rPr>
          <w:sz w:val="26"/>
          <w:szCs w:val="26"/>
        </w:rPr>
      </w:pPr>
    </w:p>
    <w:p w:rsidR="00B51B43" w:rsidRPr="008F2E10" w:rsidRDefault="00B51B43" w:rsidP="00567377">
      <w:pPr>
        <w:autoSpaceDE w:val="0"/>
        <w:autoSpaceDN w:val="0"/>
        <w:adjustRightInd w:val="0"/>
        <w:ind w:firstLine="720"/>
        <w:jc w:val="both"/>
        <w:rPr>
          <w:b/>
          <w:i/>
          <w:sz w:val="26"/>
          <w:szCs w:val="26"/>
          <w:u w:val="single"/>
        </w:rPr>
      </w:pPr>
    </w:p>
    <w:p w:rsidR="00567377" w:rsidRPr="008F2E10" w:rsidRDefault="00567377" w:rsidP="00567377">
      <w:pPr>
        <w:autoSpaceDE w:val="0"/>
        <w:autoSpaceDN w:val="0"/>
        <w:adjustRightInd w:val="0"/>
        <w:ind w:firstLine="720"/>
        <w:jc w:val="both"/>
        <w:rPr>
          <w:b/>
          <w:i/>
          <w:sz w:val="26"/>
          <w:szCs w:val="26"/>
          <w:u w:val="single"/>
        </w:rPr>
      </w:pPr>
      <w:r w:rsidRPr="008F2E10">
        <w:rPr>
          <w:b/>
          <w:i/>
          <w:sz w:val="26"/>
          <w:szCs w:val="26"/>
          <w:u w:val="single"/>
        </w:rPr>
        <w:t>202</w:t>
      </w:r>
      <w:r w:rsidR="008F2E10">
        <w:rPr>
          <w:b/>
          <w:i/>
          <w:sz w:val="26"/>
          <w:szCs w:val="26"/>
          <w:u w:val="single"/>
        </w:rPr>
        <w:t>2</w:t>
      </w:r>
      <w:r w:rsidRPr="008F2E10">
        <w:rPr>
          <w:b/>
          <w:i/>
          <w:sz w:val="26"/>
          <w:szCs w:val="26"/>
          <w:u w:val="single"/>
        </w:rPr>
        <w:t xml:space="preserve"> год</w:t>
      </w:r>
    </w:p>
    <w:p w:rsidR="00567377" w:rsidRPr="00CA78BD" w:rsidRDefault="00567377" w:rsidP="00567377">
      <w:pPr>
        <w:autoSpaceDE w:val="0"/>
        <w:autoSpaceDN w:val="0"/>
        <w:adjustRightInd w:val="0"/>
        <w:spacing w:before="120"/>
        <w:ind w:firstLine="720"/>
        <w:jc w:val="both"/>
        <w:rPr>
          <w:sz w:val="26"/>
          <w:szCs w:val="26"/>
        </w:rPr>
      </w:pPr>
      <w:r w:rsidRPr="008F2E10">
        <w:rPr>
          <w:sz w:val="26"/>
          <w:szCs w:val="26"/>
        </w:rPr>
        <w:t xml:space="preserve">Согласно Проекту постановления объем финансирования Программы </w:t>
      </w:r>
      <w:r w:rsidRPr="008F2E10">
        <w:rPr>
          <w:b/>
          <w:sz w:val="26"/>
          <w:szCs w:val="26"/>
        </w:rPr>
        <w:t>в 202</w:t>
      </w:r>
      <w:r w:rsidR="00D92179">
        <w:rPr>
          <w:b/>
          <w:sz w:val="26"/>
          <w:szCs w:val="26"/>
        </w:rPr>
        <w:t>2</w:t>
      </w:r>
      <w:r w:rsidRPr="008F2E10">
        <w:rPr>
          <w:b/>
          <w:sz w:val="26"/>
          <w:szCs w:val="26"/>
        </w:rPr>
        <w:t xml:space="preserve"> году</w:t>
      </w:r>
      <w:r w:rsidRPr="008F2E10">
        <w:rPr>
          <w:sz w:val="26"/>
          <w:szCs w:val="26"/>
        </w:rPr>
        <w:t xml:space="preserve"> составит </w:t>
      </w:r>
      <w:r w:rsidR="00D92179">
        <w:rPr>
          <w:b/>
          <w:sz w:val="26"/>
          <w:szCs w:val="26"/>
        </w:rPr>
        <w:t>387 207 036,20</w:t>
      </w:r>
      <w:r w:rsidRPr="008F2E10">
        <w:rPr>
          <w:b/>
          <w:sz w:val="26"/>
          <w:szCs w:val="26"/>
        </w:rPr>
        <w:t xml:space="preserve"> рубл</w:t>
      </w:r>
      <w:r w:rsidR="00D92179">
        <w:rPr>
          <w:b/>
          <w:sz w:val="26"/>
          <w:szCs w:val="26"/>
        </w:rPr>
        <w:t>я</w:t>
      </w:r>
      <w:r w:rsidRPr="008F2E10">
        <w:rPr>
          <w:b/>
          <w:sz w:val="26"/>
          <w:szCs w:val="26"/>
        </w:rPr>
        <w:t xml:space="preserve"> </w:t>
      </w:r>
      <w:r w:rsidRPr="00CA78BD">
        <w:rPr>
          <w:sz w:val="26"/>
          <w:szCs w:val="26"/>
        </w:rPr>
        <w:t xml:space="preserve">(в том числе </w:t>
      </w:r>
      <w:r w:rsidR="00D92179" w:rsidRPr="00A31258">
        <w:rPr>
          <w:sz w:val="26"/>
          <w:szCs w:val="26"/>
        </w:rPr>
        <w:t>135 168 751,43</w:t>
      </w:r>
      <w:r w:rsidR="00504B23" w:rsidRPr="00A31258">
        <w:rPr>
          <w:sz w:val="26"/>
          <w:szCs w:val="26"/>
        </w:rPr>
        <w:t xml:space="preserve"> рубл</w:t>
      </w:r>
      <w:r w:rsidR="00D92179" w:rsidRPr="00A31258">
        <w:rPr>
          <w:sz w:val="26"/>
          <w:szCs w:val="26"/>
        </w:rPr>
        <w:t>я</w:t>
      </w:r>
      <w:r w:rsidR="00504B23" w:rsidRPr="00A31258">
        <w:rPr>
          <w:sz w:val="26"/>
          <w:szCs w:val="26"/>
        </w:rPr>
        <w:t xml:space="preserve"> – средства федерального бюджета, </w:t>
      </w:r>
      <w:r w:rsidR="00CA78BD" w:rsidRPr="00A31258">
        <w:rPr>
          <w:sz w:val="26"/>
          <w:szCs w:val="26"/>
        </w:rPr>
        <w:t>99 269 540,62</w:t>
      </w:r>
      <w:r w:rsidRPr="00A31258">
        <w:rPr>
          <w:sz w:val="26"/>
          <w:szCs w:val="26"/>
        </w:rPr>
        <w:t xml:space="preserve"> </w:t>
      </w:r>
      <w:r w:rsidRPr="00A34987">
        <w:rPr>
          <w:sz w:val="26"/>
          <w:szCs w:val="26"/>
        </w:rPr>
        <w:t>рубл</w:t>
      </w:r>
      <w:r w:rsidR="00D92179" w:rsidRPr="00A34987">
        <w:rPr>
          <w:sz w:val="26"/>
          <w:szCs w:val="26"/>
        </w:rPr>
        <w:t>я</w:t>
      </w:r>
      <w:r w:rsidRPr="00A34987">
        <w:rPr>
          <w:sz w:val="26"/>
          <w:szCs w:val="26"/>
        </w:rPr>
        <w:t xml:space="preserve"> – средства бюджета Тульской области, </w:t>
      </w:r>
      <w:r w:rsidR="00A31258" w:rsidRPr="00A34987">
        <w:rPr>
          <w:sz w:val="26"/>
          <w:szCs w:val="26"/>
        </w:rPr>
        <w:t>60 421 718,34</w:t>
      </w:r>
      <w:r w:rsidRPr="00A34987">
        <w:rPr>
          <w:sz w:val="26"/>
          <w:szCs w:val="26"/>
        </w:rPr>
        <w:t xml:space="preserve"> рубл</w:t>
      </w:r>
      <w:r w:rsidR="00DB1C9A" w:rsidRPr="00A34987">
        <w:rPr>
          <w:sz w:val="26"/>
          <w:szCs w:val="26"/>
        </w:rPr>
        <w:t>я</w:t>
      </w:r>
      <w:r w:rsidRPr="00A34987">
        <w:rPr>
          <w:sz w:val="26"/>
          <w:szCs w:val="26"/>
        </w:rPr>
        <w:t xml:space="preserve"> – средства бюджета муниципального образования, </w:t>
      </w:r>
      <w:r w:rsidR="00DB1C9A" w:rsidRPr="00A34987">
        <w:rPr>
          <w:sz w:val="26"/>
          <w:szCs w:val="26"/>
        </w:rPr>
        <w:t>89 732 496,86</w:t>
      </w:r>
      <w:r w:rsidRPr="00A34987">
        <w:rPr>
          <w:sz w:val="26"/>
          <w:szCs w:val="26"/>
        </w:rPr>
        <w:t xml:space="preserve"> рубл</w:t>
      </w:r>
      <w:r w:rsidR="00DB1C9A" w:rsidRPr="00A34987">
        <w:rPr>
          <w:sz w:val="26"/>
          <w:szCs w:val="26"/>
        </w:rPr>
        <w:t>я</w:t>
      </w:r>
      <w:r w:rsidRPr="00A34987">
        <w:rPr>
          <w:sz w:val="26"/>
          <w:szCs w:val="26"/>
        </w:rPr>
        <w:t xml:space="preserve"> </w:t>
      </w:r>
      <w:r w:rsidR="002225EA" w:rsidRPr="00A34987">
        <w:rPr>
          <w:sz w:val="26"/>
          <w:szCs w:val="26"/>
        </w:rPr>
        <w:t>–</w:t>
      </w:r>
      <w:r w:rsidRPr="00A34987">
        <w:rPr>
          <w:sz w:val="26"/>
          <w:szCs w:val="26"/>
        </w:rPr>
        <w:t xml:space="preserve"> средства муниципального Дорожного фонда, </w:t>
      </w:r>
      <w:r w:rsidR="00CA78BD" w:rsidRPr="00A34987">
        <w:rPr>
          <w:sz w:val="26"/>
          <w:szCs w:val="26"/>
        </w:rPr>
        <w:t>2 614 528,95</w:t>
      </w:r>
      <w:r w:rsidRPr="00A34987">
        <w:rPr>
          <w:sz w:val="26"/>
          <w:szCs w:val="26"/>
        </w:rPr>
        <w:t xml:space="preserve"> рубл</w:t>
      </w:r>
      <w:r w:rsidR="00CA78BD" w:rsidRPr="00A34987">
        <w:rPr>
          <w:sz w:val="26"/>
          <w:szCs w:val="26"/>
        </w:rPr>
        <w:t>я</w:t>
      </w:r>
      <w:r w:rsidRPr="00A34987">
        <w:rPr>
          <w:sz w:val="26"/>
          <w:szCs w:val="26"/>
        </w:rPr>
        <w:t xml:space="preserve"> </w:t>
      </w:r>
      <w:r w:rsidR="002225EA" w:rsidRPr="00A34987">
        <w:rPr>
          <w:sz w:val="26"/>
          <w:szCs w:val="26"/>
        </w:rPr>
        <w:t>–</w:t>
      </w:r>
      <w:r w:rsidRPr="00A34987">
        <w:rPr>
          <w:sz w:val="26"/>
          <w:szCs w:val="26"/>
        </w:rPr>
        <w:t xml:space="preserve"> средства населения и спонсоров), что на </w:t>
      </w:r>
      <w:r w:rsidR="00D92179" w:rsidRPr="00A34987">
        <w:rPr>
          <w:sz w:val="26"/>
          <w:szCs w:val="26"/>
        </w:rPr>
        <w:t xml:space="preserve">213 551 296,34 </w:t>
      </w:r>
      <w:r w:rsidRPr="00A34987">
        <w:rPr>
          <w:sz w:val="26"/>
          <w:szCs w:val="26"/>
        </w:rPr>
        <w:t>рубл</w:t>
      </w:r>
      <w:r w:rsidR="00D92179" w:rsidRPr="00A34987">
        <w:rPr>
          <w:sz w:val="26"/>
          <w:szCs w:val="26"/>
        </w:rPr>
        <w:t>я</w:t>
      </w:r>
      <w:r w:rsidRPr="00A34987">
        <w:rPr>
          <w:sz w:val="26"/>
          <w:szCs w:val="26"/>
        </w:rPr>
        <w:t xml:space="preserve"> или </w:t>
      </w:r>
      <w:r w:rsidR="00D92179" w:rsidRPr="00A34987">
        <w:rPr>
          <w:sz w:val="26"/>
          <w:szCs w:val="26"/>
        </w:rPr>
        <w:t xml:space="preserve">в 2,2 раза </w:t>
      </w:r>
      <w:r w:rsidRPr="00A34987">
        <w:rPr>
          <w:sz w:val="26"/>
          <w:szCs w:val="26"/>
        </w:rPr>
        <w:t>больше утвержденного первоначально (в редакции постановления</w:t>
      </w:r>
      <w:r w:rsidRPr="008F2E10">
        <w:rPr>
          <w:sz w:val="26"/>
          <w:szCs w:val="26"/>
        </w:rPr>
        <w:t xml:space="preserve"> </w:t>
      </w:r>
      <w:r w:rsidRPr="00CA78BD">
        <w:rPr>
          <w:sz w:val="26"/>
          <w:szCs w:val="26"/>
        </w:rPr>
        <w:t xml:space="preserve">от </w:t>
      </w:r>
      <w:r w:rsidR="00CA78BD" w:rsidRPr="00CA78BD">
        <w:rPr>
          <w:sz w:val="26"/>
          <w:szCs w:val="26"/>
        </w:rPr>
        <w:t>23 августа 2021</w:t>
      </w:r>
      <w:r w:rsidRPr="00CA78BD">
        <w:rPr>
          <w:sz w:val="26"/>
          <w:szCs w:val="26"/>
        </w:rPr>
        <w:t xml:space="preserve"> года №</w:t>
      </w:r>
      <w:r w:rsidR="00CA78BD" w:rsidRPr="00CA78BD">
        <w:rPr>
          <w:sz w:val="26"/>
          <w:szCs w:val="26"/>
        </w:rPr>
        <w:t>1388</w:t>
      </w:r>
      <w:r w:rsidRPr="00CA78BD">
        <w:rPr>
          <w:sz w:val="26"/>
          <w:szCs w:val="26"/>
        </w:rPr>
        <w:t>).</w:t>
      </w:r>
    </w:p>
    <w:p w:rsidR="00567377" w:rsidRPr="008F2E10" w:rsidRDefault="00567377" w:rsidP="00567377">
      <w:pPr>
        <w:tabs>
          <w:tab w:val="left" w:pos="1080"/>
        </w:tabs>
        <w:autoSpaceDE w:val="0"/>
        <w:autoSpaceDN w:val="0"/>
        <w:adjustRightInd w:val="0"/>
        <w:spacing w:before="120"/>
        <w:ind w:firstLine="720"/>
        <w:jc w:val="both"/>
        <w:rPr>
          <w:sz w:val="26"/>
          <w:szCs w:val="26"/>
        </w:rPr>
      </w:pPr>
      <w:r w:rsidRPr="008F2E10">
        <w:rPr>
          <w:sz w:val="26"/>
          <w:szCs w:val="26"/>
        </w:rPr>
        <w:t>В 20</w:t>
      </w:r>
      <w:r w:rsidR="00305422" w:rsidRPr="008F2E10">
        <w:rPr>
          <w:sz w:val="26"/>
          <w:szCs w:val="26"/>
        </w:rPr>
        <w:t>2</w:t>
      </w:r>
      <w:r w:rsidR="00CA78BD">
        <w:rPr>
          <w:sz w:val="26"/>
          <w:szCs w:val="26"/>
        </w:rPr>
        <w:t>2</w:t>
      </w:r>
      <w:r w:rsidRPr="008F2E10">
        <w:rPr>
          <w:sz w:val="26"/>
          <w:szCs w:val="26"/>
        </w:rPr>
        <w:t xml:space="preserve"> году бюджетные ассигнования в сумме </w:t>
      </w:r>
      <w:r w:rsidR="00CA78BD">
        <w:rPr>
          <w:b/>
          <w:sz w:val="26"/>
          <w:szCs w:val="26"/>
        </w:rPr>
        <w:t>53 834 003,00</w:t>
      </w:r>
      <w:r w:rsidRPr="008F2E10">
        <w:rPr>
          <w:b/>
          <w:sz w:val="26"/>
          <w:szCs w:val="26"/>
        </w:rPr>
        <w:t xml:space="preserve"> рубл</w:t>
      </w:r>
      <w:r w:rsidR="00CA78BD">
        <w:rPr>
          <w:b/>
          <w:sz w:val="26"/>
          <w:szCs w:val="26"/>
        </w:rPr>
        <w:t>я</w:t>
      </w:r>
      <w:r w:rsidRPr="008F2E10">
        <w:rPr>
          <w:sz w:val="26"/>
          <w:szCs w:val="26"/>
        </w:rPr>
        <w:t xml:space="preserve"> в рамках </w:t>
      </w:r>
      <w:r w:rsidRPr="008F2E10">
        <w:rPr>
          <w:b/>
          <w:i/>
          <w:sz w:val="26"/>
          <w:szCs w:val="26"/>
        </w:rPr>
        <w:t>Подпрограммы 1 «Организация комплексного благоустройства и озеленения на территории города Алексина»</w:t>
      </w:r>
      <w:r w:rsidRPr="008F2E10">
        <w:rPr>
          <w:sz w:val="26"/>
          <w:szCs w:val="26"/>
        </w:rPr>
        <w:t xml:space="preserve"> запланировано направить</w:t>
      </w:r>
      <w:r w:rsidR="00D41DE7">
        <w:rPr>
          <w:sz w:val="26"/>
          <w:szCs w:val="26"/>
        </w:rPr>
        <w:t xml:space="preserve"> на</w:t>
      </w:r>
      <w:r w:rsidRPr="008F2E10">
        <w:rPr>
          <w:sz w:val="26"/>
          <w:szCs w:val="26"/>
        </w:rPr>
        <w:t>:</w:t>
      </w:r>
    </w:p>
    <w:p w:rsidR="00D41DE7" w:rsidRPr="00076C5A" w:rsidRDefault="00D41DE7" w:rsidP="00D41DE7">
      <w:pPr>
        <w:pStyle w:val="af1"/>
        <w:rPr>
          <w:i/>
          <w:sz w:val="26"/>
          <w:szCs w:val="26"/>
          <w:u w:val="single"/>
        </w:rPr>
      </w:pPr>
      <w:r w:rsidRPr="00076C5A">
        <w:rPr>
          <w:i/>
          <w:sz w:val="26"/>
          <w:szCs w:val="26"/>
          <w:u w:val="single"/>
        </w:rPr>
        <w:t>за счет средств местного бюджета</w:t>
      </w:r>
      <w:r w:rsidRPr="00D41DE7">
        <w:rPr>
          <w:i/>
          <w:sz w:val="26"/>
          <w:szCs w:val="26"/>
        </w:rPr>
        <w:t>:</w:t>
      </w:r>
    </w:p>
    <w:p w:rsidR="00D41DE7" w:rsidRDefault="00D41DE7" w:rsidP="00D41DE7">
      <w:pPr>
        <w:pStyle w:val="af1"/>
        <w:rPr>
          <w:sz w:val="26"/>
          <w:szCs w:val="26"/>
        </w:rPr>
      </w:pPr>
      <w:r>
        <w:rPr>
          <w:sz w:val="26"/>
          <w:szCs w:val="26"/>
        </w:rPr>
        <w:t>- содержание социальной инфраструктуры и объектов благоустройства в сумме 6 501 000,00 рублей;</w:t>
      </w:r>
    </w:p>
    <w:p w:rsidR="00D41DE7" w:rsidRDefault="00D41DE7" w:rsidP="00D41DE7">
      <w:pPr>
        <w:pStyle w:val="af1"/>
        <w:rPr>
          <w:sz w:val="26"/>
          <w:szCs w:val="26"/>
        </w:rPr>
      </w:pPr>
      <w:r>
        <w:rPr>
          <w:sz w:val="26"/>
          <w:szCs w:val="26"/>
        </w:rPr>
        <w:t>- ремонт объектов благоустройства</w:t>
      </w:r>
      <w:r w:rsidRPr="000E6545">
        <w:rPr>
          <w:sz w:val="26"/>
          <w:szCs w:val="26"/>
        </w:rPr>
        <w:t xml:space="preserve"> </w:t>
      </w:r>
      <w:r>
        <w:rPr>
          <w:sz w:val="26"/>
          <w:szCs w:val="26"/>
        </w:rPr>
        <w:t>в сумме 1 500 000,00 рублей</w:t>
      </w:r>
      <w:r w:rsidRPr="002E06C2">
        <w:rPr>
          <w:sz w:val="26"/>
          <w:szCs w:val="26"/>
        </w:rPr>
        <w:t>;</w:t>
      </w:r>
    </w:p>
    <w:p w:rsidR="00D41DE7" w:rsidRPr="002E06C2" w:rsidRDefault="00D41DE7" w:rsidP="00D41DE7">
      <w:pPr>
        <w:pStyle w:val="af1"/>
        <w:rPr>
          <w:sz w:val="26"/>
          <w:szCs w:val="26"/>
        </w:rPr>
      </w:pPr>
      <w:r w:rsidRPr="002E06C2">
        <w:rPr>
          <w:sz w:val="26"/>
          <w:szCs w:val="26"/>
        </w:rPr>
        <w:t xml:space="preserve">- мероприятия по утилизации, сбору и вывозу твердых бытовых отходов в сумме </w:t>
      </w:r>
      <w:r>
        <w:rPr>
          <w:sz w:val="26"/>
          <w:szCs w:val="26"/>
        </w:rPr>
        <w:t>1 500 000,00 рублей</w:t>
      </w:r>
      <w:r w:rsidRPr="002E06C2">
        <w:rPr>
          <w:sz w:val="26"/>
          <w:szCs w:val="26"/>
        </w:rPr>
        <w:t>;</w:t>
      </w:r>
    </w:p>
    <w:p w:rsidR="00D41DE7" w:rsidRDefault="00D41DE7" w:rsidP="00D41DE7">
      <w:pPr>
        <w:ind w:firstLine="709"/>
        <w:jc w:val="both"/>
        <w:rPr>
          <w:sz w:val="26"/>
          <w:szCs w:val="26"/>
        </w:rPr>
      </w:pPr>
      <w:r w:rsidRPr="002E06C2">
        <w:rPr>
          <w:sz w:val="26"/>
          <w:szCs w:val="26"/>
        </w:rPr>
        <w:t xml:space="preserve">- организацию освещения улиц в сумме </w:t>
      </w:r>
      <w:r>
        <w:rPr>
          <w:sz w:val="26"/>
          <w:szCs w:val="26"/>
        </w:rPr>
        <w:t>37 800 000,00</w:t>
      </w:r>
      <w:r w:rsidRPr="002E06C2">
        <w:rPr>
          <w:sz w:val="26"/>
          <w:szCs w:val="26"/>
        </w:rPr>
        <w:t xml:space="preserve"> рублей;</w:t>
      </w:r>
    </w:p>
    <w:p w:rsidR="00D41DE7" w:rsidRPr="002E06C2" w:rsidRDefault="00D41DE7" w:rsidP="00D41DE7">
      <w:pPr>
        <w:ind w:firstLine="709"/>
        <w:jc w:val="both"/>
        <w:rPr>
          <w:sz w:val="26"/>
          <w:szCs w:val="26"/>
        </w:rPr>
      </w:pPr>
      <w:r>
        <w:rPr>
          <w:sz w:val="26"/>
          <w:szCs w:val="26"/>
        </w:rPr>
        <w:t>- мероприятия по озеленению территории, в том числе по спиливанию аварийных деревьев, в сумме 4 100 000,00 рублей;</w:t>
      </w:r>
    </w:p>
    <w:p w:rsidR="00D41DE7" w:rsidRDefault="00D41DE7" w:rsidP="00D41DE7">
      <w:pPr>
        <w:pStyle w:val="af1"/>
        <w:rPr>
          <w:sz w:val="26"/>
          <w:szCs w:val="26"/>
        </w:rPr>
      </w:pPr>
      <w:r w:rsidRPr="002E06C2">
        <w:rPr>
          <w:sz w:val="26"/>
          <w:szCs w:val="26"/>
        </w:rPr>
        <w:t>- организацию ритуальных услуг и содержание мест захоронения</w:t>
      </w:r>
      <w:r>
        <w:rPr>
          <w:sz w:val="26"/>
          <w:szCs w:val="26"/>
        </w:rPr>
        <w:t xml:space="preserve"> в сумме 1 500 000,00 рублей; </w:t>
      </w:r>
    </w:p>
    <w:p w:rsidR="00EB3668" w:rsidRPr="008F2E10" w:rsidRDefault="00EB3668" w:rsidP="005A18FC">
      <w:pPr>
        <w:pStyle w:val="af1"/>
        <w:rPr>
          <w:i/>
          <w:sz w:val="26"/>
          <w:szCs w:val="26"/>
        </w:rPr>
      </w:pPr>
      <w:r w:rsidRPr="008F2E10">
        <w:rPr>
          <w:i/>
          <w:sz w:val="26"/>
          <w:szCs w:val="26"/>
          <w:u w:val="single"/>
        </w:rPr>
        <w:t>з</w:t>
      </w:r>
      <w:r w:rsidR="003E4EBB" w:rsidRPr="008F2E10">
        <w:rPr>
          <w:i/>
          <w:sz w:val="26"/>
          <w:szCs w:val="26"/>
          <w:u w:val="single"/>
        </w:rPr>
        <w:t>а счет средств бюджета Тульской области</w:t>
      </w:r>
      <w:r w:rsidRPr="008F2E10">
        <w:rPr>
          <w:i/>
          <w:sz w:val="26"/>
          <w:szCs w:val="26"/>
          <w:u w:val="single"/>
        </w:rPr>
        <w:t>:</w:t>
      </w:r>
      <w:r w:rsidRPr="008F2E10">
        <w:rPr>
          <w:i/>
          <w:sz w:val="26"/>
          <w:szCs w:val="26"/>
        </w:rPr>
        <w:t xml:space="preserve"> </w:t>
      </w:r>
    </w:p>
    <w:p w:rsidR="003E4EBB" w:rsidRPr="008F2E10" w:rsidRDefault="00D41DE7" w:rsidP="005A18FC">
      <w:pPr>
        <w:pStyle w:val="af1"/>
        <w:rPr>
          <w:sz w:val="26"/>
          <w:szCs w:val="26"/>
        </w:rPr>
      </w:pPr>
      <w:r>
        <w:rPr>
          <w:sz w:val="26"/>
          <w:szCs w:val="26"/>
        </w:rPr>
        <w:t>-</w:t>
      </w:r>
      <w:r w:rsidR="00EB3668" w:rsidRPr="008F2E10">
        <w:rPr>
          <w:sz w:val="26"/>
          <w:szCs w:val="26"/>
        </w:rPr>
        <w:t xml:space="preserve"> реализацию </w:t>
      </w:r>
      <w:r w:rsidR="0070028A" w:rsidRPr="008F2E10">
        <w:rPr>
          <w:sz w:val="26"/>
          <w:szCs w:val="26"/>
        </w:rPr>
        <w:t xml:space="preserve">переданных </w:t>
      </w:r>
      <w:r w:rsidRPr="004D426D">
        <w:rPr>
          <w:bCs/>
          <w:sz w:val="26"/>
          <w:szCs w:val="26"/>
        </w:rPr>
        <w:t>государственны</w:t>
      </w:r>
      <w:r>
        <w:rPr>
          <w:bCs/>
          <w:sz w:val="26"/>
          <w:szCs w:val="26"/>
        </w:rPr>
        <w:t>х</w:t>
      </w:r>
      <w:r w:rsidRPr="004D426D">
        <w:rPr>
          <w:bCs/>
          <w:sz w:val="26"/>
          <w:szCs w:val="26"/>
        </w:rPr>
        <w:t xml:space="preserve"> полномочи</w:t>
      </w:r>
      <w:r>
        <w:rPr>
          <w:bCs/>
          <w:sz w:val="26"/>
          <w:szCs w:val="26"/>
        </w:rPr>
        <w:t>й</w:t>
      </w:r>
      <w:r w:rsidRPr="004D426D">
        <w:rPr>
          <w:bCs/>
          <w:sz w:val="26"/>
          <w:szCs w:val="26"/>
        </w:rPr>
        <w:t xml:space="preserve"> по организации</w:t>
      </w:r>
      <w:r w:rsidRPr="005D249E">
        <w:rPr>
          <w:bCs/>
          <w:sz w:val="26"/>
          <w:szCs w:val="26"/>
        </w:rPr>
        <w:t xml:space="preserve"> </w:t>
      </w:r>
      <w:r w:rsidRPr="004D426D">
        <w:rPr>
          <w:bCs/>
          <w:sz w:val="26"/>
          <w:szCs w:val="26"/>
        </w:rPr>
        <w:t>на территории Тульской области мероприятий</w:t>
      </w:r>
      <w:r>
        <w:rPr>
          <w:bCs/>
          <w:sz w:val="26"/>
          <w:szCs w:val="26"/>
        </w:rPr>
        <w:t xml:space="preserve"> при осуществлении деятельности</w:t>
      </w:r>
      <w:r w:rsidRPr="004D426D">
        <w:rPr>
          <w:bCs/>
          <w:sz w:val="26"/>
          <w:szCs w:val="26"/>
        </w:rPr>
        <w:t xml:space="preserve"> по </w:t>
      </w:r>
      <w:r>
        <w:rPr>
          <w:bCs/>
          <w:sz w:val="26"/>
          <w:szCs w:val="26"/>
        </w:rPr>
        <w:t>обращению с животными без владельцев</w:t>
      </w:r>
      <w:r w:rsidRPr="008F2E10">
        <w:rPr>
          <w:bCs/>
          <w:sz w:val="26"/>
          <w:szCs w:val="26"/>
        </w:rPr>
        <w:t xml:space="preserve"> </w:t>
      </w:r>
      <w:r w:rsidR="00EB3668" w:rsidRPr="008F2E10">
        <w:rPr>
          <w:bCs/>
          <w:sz w:val="26"/>
          <w:szCs w:val="26"/>
        </w:rPr>
        <w:t xml:space="preserve">в сумме </w:t>
      </w:r>
      <w:r>
        <w:rPr>
          <w:bCs/>
          <w:sz w:val="26"/>
          <w:szCs w:val="26"/>
        </w:rPr>
        <w:t>933 003,00</w:t>
      </w:r>
      <w:r w:rsidR="00EB3668" w:rsidRPr="008F2E10">
        <w:rPr>
          <w:bCs/>
          <w:sz w:val="26"/>
          <w:szCs w:val="26"/>
        </w:rPr>
        <w:t xml:space="preserve"> рублей.</w:t>
      </w:r>
    </w:p>
    <w:p w:rsidR="00CC3B05" w:rsidRPr="008F2E10" w:rsidRDefault="00CC3B05" w:rsidP="00CC3B05">
      <w:pPr>
        <w:autoSpaceDE w:val="0"/>
        <w:autoSpaceDN w:val="0"/>
        <w:adjustRightInd w:val="0"/>
        <w:spacing w:before="120"/>
        <w:ind w:firstLine="720"/>
        <w:jc w:val="both"/>
        <w:rPr>
          <w:sz w:val="26"/>
          <w:szCs w:val="26"/>
        </w:rPr>
      </w:pPr>
      <w:r w:rsidRPr="008F2E10">
        <w:rPr>
          <w:sz w:val="26"/>
          <w:szCs w:val="26"/>
        </w:rPr>
        <w:t xml:space="preserve">В </w:t>
      </w:r>
      <w:r w:rsidR="00E06672" w:rsidRPr="008F2E10">
        <w:rPr>
          <w:sz w:val="26"/>
          <w:szCs w:val="26"/>
        </w:rPr>
        <w:t>соответствии с</w:t>
      </w:r>
      <w:r w:rsidRPr="008F2E10">
        <w:rPr>
          <w:sz w:val="26"/>
          <w:szCs w:val="26"/>
        </w:rPr>
        <w:t xml:space="preserve"> </w:t>
      </w:r>
      <w:r w:rsidRPr="008F2E10">
        <w:rPr>
          <w:b/>
          <w:i/>
          <w:sz w:val="26"/>
          <w:szCs w:val="26"/>
        </w:rPr>
        <w:t>Подпрограмм</w:t>
      </w:r>
      <w:r w:rsidR="00E06672" w:rsidRPr="008F2E10">
        <w:rPr>
          <w:b/>
          <w:i/>
          <w:sz w:val="26"/>
          <w:szCs w:val="26"/>
        </w:rPr>
        <w:t>ой</w:t>
      </w:r>
      <w:r w:rsidRPr="008F2E10">
        <w:rPr>
          <w:b/>
          <w:i/>
          <w:sz w:val="26"/>
          <w:szCs w:val="26"/>
        </w:rPr>
        <w:t xml:space="preserve"> 2 «Дорожная деятельность в отношении автомобильных дорог»</w:t>
      </w:r>
      <w:r w:rsidRPr="008F2E10">
        <w:rPr>
          <w:sz w:val="26"/>
          <w:szCs w:val="26"/>
        </w:rPr>
        <w:t xml:space="preserve"> бюджетные ассигнования в сумме </w:t>
      </w:r>
      <w:r w:rsidR="00D41DE7">
        <w:rPr>
          <w:b/>
          <w:sz w:val="26"/>
          <w:szCs w:val="26"/>
        </w:rPr>
        <w:t>173 285 726,35</w:t>
      </w:r>
      <w:r w:rsidRPr="008F2E10">
        <w:rPr>
          <w:b/>
          <w:sz w:val="26"/>
          <w:szCs w:val="26"/>
        </w:rPr>
        <w:t xml:space="preserve"> рубл</w:t>
      </w:r>
      <w:r w:rsidR="00D41DE7">
        <w:rPr>
          <w:b/>
          <w:sz w:val="26"/>
          <w:szCs w:val="26"/>
        </w:rPr>
        <w:t>я</w:t>
      </w:r>
      <w:r w:rsidRPr="008F2E10">
        <w:rPr>
          <w:sz w:val="26"/>
          <w:szCs w:val="26"/>
        </w:rPr>
        <w:t xml:space="preserve">  предусматриваются</w:t>
      </w:r>
      <w:r w:rsidR="00E06672" w:rsidRPr="008F2E10">
        <w:rPr>
          <w:sz w:val="26"/>
          <w:szCs w:val="26"/>
        </w:rPr>
        <w:t xml:space="preserve"> на</w:t>
      </w:r>
      <w:r w:rsidRPr="008F2E10">
        <w:rPr>
          <w:sz w:val="26"/>
          <w:szCs w:val="26"/>
        </w:rPr>
        <w:t>:</w:t>
      </w:r>
    </w:p>
    <w:p w:rsidR="00D41DE7" w:rsidRDefault="00D41DE7" w:rsidP="00D41DE7">
      <w:pPr>
        <w:pStyle w:val="af1"/>
        <w:rPr>
          <w:sz w:val="26"/>
          <w:szCs w:val="26"/>
        </w:rPr>
      </w:pPr>
      <w:r>
        <w:rPr>
          <w:sz w:val="26"/>
          <w:szCs w:val="26"/>
        </w:rPr>
        <w:t xml:space="preserve">- развитие инфраструктуры монопрофильных городов, </w:t>
      </w:r>
      <w:r w:rsidRPr="009B771B">
        <w:rPr>
          <w:sz w:val="26"/>
          <w:szCs w:val="26"/>
        </w:rPr>
        <w:t>необходим</w:t>
      </w:r>
      <w:r>
        <w:rPr>
          <w:sz w:val="26"/>
          <w:szCs w:val="26"/>
        </w:rPr>
        <w:t>ой</w:t>
      </w:r>
      <w:r w:rsidRPr="009B771B">
        <w:rPr>
          <w:sz w:val="26"/>
          <w:szCs w:val="26"/>
        </w:rPr>
        <w:t xml:space="preserve"> для осуществления инвестиционных проектов</w:t>
      </w:r>
      <w:r>
        <w:rPr>
          <w:sz w:val="26"/>
          <w:szCs w:val="26"/>
        </w:rPr>
        <w:t>,</w:t>
      </w:r>
      <w:r w:rsidRPr="009B771B">
        <w:rPr>
          <w:sz w:val="26"/>
          <w:szCs w:val="26"/>
        </w:rPr>
        <w:t xml:space="preserve"> </w:t>
      </w:r>
      <w:r>
        <w:rPr>
          <w:sz w:val="26"/>
          <w:szCs w:val="26"/>
        </w:rPr>
        <w:t xml:space="preserve">в сумме 52 000 000,00 рублей (в том числе 50 000 000,00 рублей за счет </w:t>
      </w:r>
      <w:r w:rsidRPr="006756CC">
        <w:rPr>
          <w:sz w:val="26"/>
          <w:szCs w:val="26"/>
        </w:rPr>
        <w:t>средств бюджета Тульской области, 2 000 000,00 рублей за счет Дорожного фонда)</w:t>
      </w:r>
      <w:r>
        <w:rPr>
          <w:sz w:val="26"/>
          <w:szCs w:val="26"/>
        </w:rPr>
        <w:t>;</w:t>
      </w:r>
    </w:p>
    <w:p w:rsidR="00D41DE7" w:rsidRDefault="00D41DE7" w:rsidP="00D41DE7">
      <w:pPr>
        <w:pStyle w:val="af1"/>
        <w:rPr>
          <w:sz w:val="26"/>
          <w:szCs w:val="26"/>
        </w:rPr>
      </w:pPr>
      <w:r>
        <w:rPr>
          <w:sz w:val="26"/>
          <w:szCs w:val="26"/>
        </w:rPr>
        <w:t xml:space="preserve">-  реализацию мероприятий в рамках регионального проекта «Народный бюджет» в сумме 7 397 749,05 </w:t>
      </w:r>
      <w:r w:rsidRPr="004A291F">
        <w:rPr>
          <w:sz w:val="26"/>
          <w:szCs w:val="26"/>
        </w:rPr>
        <w:t>рубл</w:t>
      </w:r>
      <w:r>
        <w:rPr>
          <w:sz w:val="26"/>
          <w:szCs w:val="26"/>
        </w:rPr>
        <w:t>я</w:t>
      </w:r>
      <w:r>
        <w:rPr>
          <w:color w:val="FF0000"/>
          <w:sz w:val="26"/>
          <w:szCs w:val="26"/>
        </w:rPr>
        <w:t xml:space="preserve"> </w:t>
      </w:r>
      <w:r w:rsidRPr="003A2F76">
        <w:rPr>
          <w:sz w:val="26"/>
          <w:szCs w:val="26"/>
        </w:rPr>
        <w:t>(</w:t>
      </w:r>
      <w:r>
        <w:rPr>
          <w:sz w:val="26"/>
          <w:szCs w:val="26"/>
        </w:rPr>
        <w:t>5 000 000,00</w:t>
      </w:r>
      <w:r w:rsidRPr="000C0ADD">
        <w:rPr>
          <w:sz w:val="26"/>
          <w:szCs w:val="26"/>
        </w:rPr>
        <w:t xml:space="preserve"> рублей</w:t>
      </w:r>
      <w:r>
        <w:rPr>
          <w:sz w:val="26"/>
          <w:szCs w:val="26"/>
        </w:rPr>
        <w:t xml:space="preserve"> </w:t>
      </w:r>
      <w:r w:rsidRPr="000C0ADD">
        <w:rPr>
          <w:sz w:val="26"/>
          <w:szCs w:val="26"/>
        </w:rPr>
        <w:t xml:space="preserve">– средства муниципального Дорожного фонда, </w:t>
      </w:r>
      <w:r>
        <w:rPr>
          <w:sz w:val="26"/>
          <w:szCs w:val="26"/>
        </w:rPr>
        <w:t>2 397 749,05</w:t>
      </w:r>
      <w:r w:rsidRPr="000C0ADD">
        <w:rPr>
          <w:sz w:val="26"/>
          <w:szCs w:val="26"/>
        </w:rPr>
        <w:t xml:space="preserve"> рубл</w:t>
      </w:r>
      <w:r>
        <w:rPr>
          <w:sz w:val="26"/>
          <w:szCs w:val="26"/>
        </w:rPr>
        <w:t xml:space="preserve">я </w:t>
      </w:r>
      <w:r w:rsidRPr="000C0ADD">
        <w:rPr>
          <w:sz w:val="26"/>
          <w:szCs w:val="26"/>
        </w:rPr>
        <w:t>– средства населения и спонсоров)</w:t>
      </w:r>
      <w:r>
        <w:rPr>
          <w:sz w:val="26"/>
          <w:szCs w:val="26"/>
        </w:rPr>
        <w:t>. В соответствии с проектом планируется:</w:t>
      </w:r>
    </w:p>
    <w:p w:rsidR="00D41DE7" w:rsidRPr="00526ECA" w:rsidRDefault="00D41DE7" w:rsidP="00D41DE7">
      <w:pPr>
        <w:pStyle w:val="af1"/>
        <w:numPr>
          <w:ilvl w:val="0"/>
          <w:numId w:val="26"/>
        </w:numPr>
        <w:rPr>
          <w:i/>
          <w:sz w:val="26"/>
          <w:szCs w:val="26"/>
        </w:rPr>
      </w:pPr>
      <w:r w:rsidRPr="00526ECA">
        <w:rPr>
          <w:i/>
          <w:sz w:val="26"/>
          <w:szCs w:val="26"/>
        </w:rPr>
        <w:t>выполнение работ по отсыпке щебнем:</w:t>
      </w:r>
    </w:p>
    <w:p w:rsidR="00D41DE7" w:rsidRDefault="00D41DE7" w:rsidP="00D41DE7">
      <w:pPr>
        <w:pStyle w:val="af1"/>
        <w:ind w:left="1068" w:firstLine="0"/>
        <w:rPr>
          <w:i/>
          <w:sz w:val="26"/>
          <w:szCs w:val="26"/>
        </w:rPr>
      </w:pPr>
      <w:r>
        <w:rPr>
          <w:i/>
          <w:sz w:val="26"/>
          <w:szCs w:val="26"/>
        </w:rPr>
        <w:t>- подъездной автодороги к н.п. Заречье;</w:t>
      </w:r>
    </w:p>
    <w:p w:rsidR="00D41DE7" w:rsidRDefault="00D41DE7" w:rsidP="00D41DE7">
      <w:pPr>
        <w:pStyle w:val="af1"/>
        <w:ind w:left="1068" w:firstLine="0"/>
        <w:rPr>
          <w:i/>
          <w:sz w:val="26"/>
          <w:szCs w:val="26"/>
        </w:rPr>
      </w:pPr>
      <w:r>
        <w:rPr>
          <w:i/>
          <w:sz w:val="26"/>
          <w:szCs w:val="26"/>
        </w:rPr>
        <w:t>- автодороги в н.п. Курагино;</w:t>
      </w:r>
    </w:p>
    <w:p w:rsidR="00D41DE7" w:rsidRDefault="00D41DE7" w:rsidP="00D41DE7">
      <w:pPr>
        <w:pStyle w:val="af1"/>
        <w:ind w:left="1068" w:firstLine="0"/>
        <w:rPr>
          <w:i/>
          <w:sz w:val="26"/>
          <w:szCs w:val="26"/>
        </w:rPr>
      </w:pPr>
      <w:r>
        <w:rPr>
          <w:i/>
          <w:sz w:val="26"/>
          <w:szCs w:val="26"/>
        </w:rPr>
        <w:t>- подъездной автодороги к н.п. Айдарово;</w:t>
      </w:r>
    </w:p>
    <w:p w:rsidR="00D41DE7" w:rsidRDefault="00D41DE7" w:rsidP="00D41DE7">
      <w:pPr>
        <w:pStyle w:val="af1"/>
        <w:ind w:left="1068" w:firstLine="0"/>
        <w:rPr>
          <w:i/>
          <w:sz w:val="26"/>
          <w:szCs w:val="26"/>
        </w:rPr>
      </w:pPr>
      <w:r>
        <w:rPr>
          <w:i/>
          <w:sz w:val="26"/>
          <w:szCs w:val="26"/>
        </w:rPr>
        <w:t>- автодороги в н.п. Авангард по ул. Первомайская;</w:t>
      </w:r>
    </w:p>
    <w:p w:rsidR="00D41DE7" w:rsidRDefault="00D41DE7" w:rsidP="00D41DE7">
      <w:pPr>
        <w:pStyle w:val="af1"/>
        <w:ind w:left="1068" w:firstLine="0"/>
        <w:rPr>
          <w:i/>
          <w:sz w:val="26"/>
          <w:szCs w:val="26"/>
        </w:rPr>
      </w:pPr>
      <w:r>
        <w:rPr>
          <w:i/>
          <w:sz w:val="26"/>
          <w:szCs w:val="26"/>
        </w:rPr>
        <w:t>- подъездной автодороги к н.п. Афанасьево;</w:t>
      </w:r>
    </w:p>
    <w:p w:rsidR="00D41DE7" w:rsidRDefault="00D41DE7" w:rsidP="00D41DE7">
      <w:pPr>
        <w:pStyle w:val="af1"/>
        <w:ind w:left="1068" w:firstLine="0"/>
        <w:rPr>
          <w:i/>
          <w:sz w:val="26"/>
          <w:szCs w:val="26"/>
        </w:rPr>
      </w:pPr>
      <w:r>
        <w:rPr>
          <w:i/>
          <w:sz w:val="26"/>
          <w:szCs w:val="26"/>
        </w:rPr>
        <w:t>- подъездной автодороги к н.п. Пронино;</w:t>
      </w:r>
    </w:p>
    <w:p w:rsidR="00D41DE7" w:rsidRDefault="00D41DE7" w:rsidP="00D41DE7">
      <w:pPr>
        <w:pStyle w:val="af1"/>
        <w:ind w:left="1068" w:firstLine="0"/>
        <w:rPr>
          <w:i/>
          <w:sz w:val="26"/>
          <w:szCs w:val="26"/>
        </w:rPr>
      </w:pPr>
      <w:r>
        <w:rPr>
          <w:i/>
          <w:sz w:val="26"/>
          <w:szCs w:val="26"/>
        </w:rPr>
        <w:t>- подъездной автодороги к н.п. Нарышкино;</w:t>
      </w:r>
    </w:p>
    <w:p w:rsidR="00D41DE7" w:rsidRDefault="00D41DE7" w:rsidP="00D41DE7">
      <w:pPr>
        <w:pStyle w:val="af1"/>
        <w:ind w:left="1068" w:firstLine="0"/>
        <w:rPr>
          <w:i/>
          <w:sz w:val="26"/>
          <w:szCs w:val="26"/>
        </w:rPr>
      </w:pPr>
      <w:r>
        <w:rPr>
          <w:i/>
          <w:sz w:val="26"/>
          <w:szCs w:val="26"/>
        </w:rPr>
        <w:t>- подъездной автодороги к н.п. Любиково;</w:t>
      </w:r>
    </w:p>
    <w:p w:rsidR="00D41DE7" w:rsidRDefault="00D41DE7" w:rsidP="00D41DE7">
      <w:pPr>
        <w:pStyle w:val="af1"/>
        <w:ind w:left="1068" w:firstLine="0"/>
        <w:rPr>
          <w:i/>
          <w:sz w:val="26"/>
          <w:szCs w:val="26"/>
        </w:rPr>
      </w:pPr>
      <w:r>
        <w:rPr>
          <w:i/>
          <w:sz w:val="26"/>
          <w:szCs w:val="26"/>
        </w:rPr>
        <w:t>- подъездной автодороги к н.п. Мазалки;</w:t>
      </w:r>
    </w:p>
    <w:p w:rsidR="00D41DE7" w:rsidRDefault="00D41DE7" w:rsidP="00D41DE7">
      <w:pPr>
        <w:pStyle w:val="af1"/>
        <w:ind w:left="1068" w:firstLine="0"/>
        <w:rPr>
          <w:i/>
          <w:sz w:val="26"/>
          <w:szCs w:val="26"/>
        </w:rPr>
      </w:pPr>
      <w:r>
        <w:rPr>
          <w:i/>
          <w:sz w:val="26"/>
          <w:szCs w:val="26"/>
        </w:rPr>
        <w:t>- автодороги в н.п. Большое Шелепино по ул. Родниковая и ул. Березовая;</w:t>
      </w:r>
    </w:p>
    <w:p w:rsidR="00D41DE7" w:rsidRDefault="00D41DE7" w:rsidP="00D41DE7">
      <w:pPr>
        <w:pStyle w:val="af1"/>
        <w:ind w:left="1068" w:firstLine="0"/>
        <w:rPr>
          <w:i/>
          <w:sz w:val="26"/>
          <w:szCs w:val="26"/>
        </w:rPr>
      </w:pPr>
      <w:r>
        <w:rPr>
          <w:i/>
          <w:sz w:val="26"/>
          <w:szCs w:val="26"/>
        </w:rPr>
        <w:t>- автодороги в н.п. Среднево;</w:t>
      </w:r>
    </w:p>
    <w:p w:rsidR="00D41DE7" w:rsidRDefault="00D41DE7" w:rsidP="00D41DE7">
      <w:pPr>
        <w:pStyle w:val="af1"/>
        <w:numPr>
          <w:ilvl w:val="0"/>
          <w:numId w:val="26"/>
        </w:numPr>
        <w:rPr>
          <w:i/>
          <w:sz w:val="26"/>
          <w:szCs w:val="26"/>
        </w:rPr>
      </w:pPr>
      <w:r>
        <w:rPr>
          <w:i/>
          <w:sz w:val="26"/>
          <w:szCs w:val="26"/>
        </w:rPr>
        <w:t>асфальтирование автомобильных дорог:</w:t>
      </w:r>
    </w:p>
    <w:p w:rsidR="00D41DE7" w:rsidRDefault="00D41DE7" w:rsidP="00D41DE7">
      <w:pPr>
        <w:pStyle w:val="af1"/>
        <w:ind w:left="1068" w:firstLine="0"/>
        <w:rPr>
          <w:i/>
          <w:sz w:val="26"/>
          <w:szCs w:val="26"/>
        </w:rPr>
      </w:pPr>
      <w:r>
        <w:rPr>
          <w:i/>
          <w:sz w:val="26"/>
          <w:szCs w:val="26"/>
        </w:rPr>
        <w:t>- в н.п. Ботня по ул. Центральная;</w:t>
      </w:r>
    </w:p>
    <w:p w:rsidR="00D41DE7" w:rsidRDefault="00D41DE7" w:rsidP="00D41DE7">
      <w:pPr>
        <w:pStyle w:val="af1"/>
        <w:ind w:left="1068" w:firstLine="0"/>
        <w:rPr>
          <w:i/>
          <w:sz w:val="26"/>
          <w:szCs w:val="26"/>
        </w:rPr>
      </w:pPr>
      <w:r>
        <w:rPr>
          <w:i/>
          <w:sz w:val="26"/>
          <w:szCs w:val="26"/>
        </w:rPr>
        <w:t>- в н.п. Авангард по ул. Лесная и ул. Октябрьская;</w:t>
      </w:r>
    </w:p>
    <w:p w:rsidR="00D41DE7" w:rsidRDefault="00D41DE7" w:rsidP="00D41DE7">
      <w:pPr>
        <w:pStyle w:val="af1"/>
        <w:numPr>
          <w:ilvl w:val="0"/>
          <w:numId w:val="26"/>
        </w:numPr>
        <w:rPr>
          <w:i/>
          <w:sz w:val="26"/>
          <w:szCs w:val="26"/>
        </w:rPr>
      </w:pPr>
      <w:r>
        <w:rPr>
          <w:i/>
          <w:sz w:val="26"/>
          <w:szCs w:val="26"/>
        </w:rPr>
        <w:t>ямочный ремонт участков автомобильной дороги в н.п. Егнышевка по ул. Юбилейная и ул. Приокская;</w:t>
      </w:r>
    </w:p>
    <w:p w:rsidR="00D41DE7" w:rsidRDefault="00D41DE7" w:rsidP="00D41DE7">
      <w:pPr>
        <w:pStyle w:val="af1"/>
        <w:rPr>
          <w:sz w:val="26"/>
          <w:szCs w:val="26"/>
        </w:rPr>
      </w:pPr>
      <w:r>
        <w:rPr>
          <w:sz w:val="26"/>
          <w:szCs w:val="26"/>
        </w:rPr>
        <w:t>- ремонт автомобильных дорог в рамках национального проекта «Безопасные и качественные автомобильные дороги» в сумме 45 434 977,30 рубля, в том числе 33 000 000,00 рублей за счет средств федерального бюджета, 12 434 977,30 рубля за счет средств Дорожного фонда. При этом на ремонт автомобильной дороги по ул. Радбужская, г. Алексин предусматривается в общей сумме 4 297 830,96 рубля, на ремонт дороги по ул. Тульская и участка автодороги по ул. Болотова, г. Алексин – 41 137 146,34 рубля;</w:t>
      </w:r>
    </w:p>
    <w:p w:rsidR="00D41DE7" w:rsidRPr="003C6664" w:rsidRDefault="00D41DE7" w:rsidP="00D41DE7">
      <w:pPr>
        <w:pStyle w:val="af1"/>
        <w:rPr>
          <w:i/>
          <w:sz w:val="26"/>
          <w:szCs w:val="26"/>
          <w:u w:val="single"/>
        </w:rPr>
      </w:pPr>
      <w:r w:rsidRPr="00B52519">
        <w:rPr>
          <w:sz w:val="26"/>
          <w:szCs w:val="26"/>
          <w:u w:val="single"/>
        </w:rPr>
        <w:t>за счет средств муниципального Дорожного фонда на</w:t>
      </w:r>
      <w:r>
        <w:rPr>
          <w:i/>
          <w:sz w:val="26"/>
          <w:szCs w:val="26"/>
          <w:u w:val="single"/>
        </w:rPr>
        <w:t>:</w:t>
      </w:r>
    </w:p>
    <w:p w:rsidR="00D41DE7" w:rsidRPr="003172C6" w:rsidRDefault="00D41DE7" w:rsidP="00D41DE7">
      <w:pPr>
        <w:pStyle w:val="af1"/>
        <w:rPr>
          <w:sz w:val="26"/>
          <w:szCs w:val="26"/>
        </w:rPr>
      </w:pPr>
      <w:r w:rsidRPr="003172C6">
        <w:rPr>
          <w:sz w:val="26"/>
          <w:szCs w:val="26"/>
        </w:rPr>
        <w:t xml:space="preserve">- ремонт автомобильных дорог в сумме </w:t>
      </w:r>
      <w:r>
        <w:rPr>
          <w:sz w:val="26"/>
          <w:szCs w:val="26"/>
        </w:rPr>
        <w:t>12 203 000,00</w:t>
      </w:r>
      <w:r w:rsidRPr="003172C6">
        <w:rPr>
          <w:sz w:val="26"/>
          <w:szCs w:val="26"/>
        </w:rPr>
        <w:t xml:space="preserve"> рублей;</w:t>
      </w:r>
    </w:p>
    <w:p w:rsidR="00D41DE7" w:rsidRDefault="00D41DE7" w:rsidP="00D41DE7">
      <w:pPr>
        <w:pStyle w:val="af1"/>
        <w:rPr>
          <w:sz w:val="26"/>
          <w:szCs w:val="26"/>
        </w:rPr>
      </w:pPr>
      <w:r>
        <w:rPr>
          <w:sz w:val="26"/>
          <w:szCs w:val="26"/>
        </w:rPr>
        <w:t>- ремонт дворовых территорий</w:t>
      </w:r>
      <w:r w:rsidRPr="00D2082A">
        <w:rPr>
          <w:sz w:val="26"/>
          <w:szCs w:val="26"/>
        </w:rPr>
        <w:t xml:space="preserve"> </w:t>
      </w:r>
      <w:r w:rsidRPr="003172C6">
        <w:rPr>
          <w:sz w:val="26"/>
          <w:szCs w:val="26"/>
        </w:rPr>
        <w:t>в сумме</w:t>
      </w:r>
      <w:r>
        <w:rPr>
          <w:sz w:val="26"/>
          <w:szCs w:val="26"/>
        </w:rPr>
        <w:t xml:space="preserve"> 3 150 000,00;</w:t>
      </w:r>
    </w:p>
    <w:p w:rsidR="00D41DE7" w:rsidRDefault="00D41DE7" w:rsidP="00D41DE7">
      <w:pPr>
        <w:pStyle w:val="af1"/>
        <w:rPr>
          <w:sz w:val="26"/>
          <w:szCs w:val="26"/>
        </w:rPr>
      </w:pPr>
      <w:r>
        <w:rPr>
          <w:sz w:val="26"/>
          <w:szCs w:val="26"/>
        </w:rPr>
        <w:t>- ремонт тротуаров</w:t>
      </w:r>
      <w:r w:rsidRPr="00842B9B">
        <w:rPr>
          <w:sz w:val="26"/>
          <w:szCs w:val="26"/>
        </w:rPr>
        <w:t xml:space="preserve"> </w:t>
      </w:r>
      <w:r w:rsidRPr="003172C6">
        <w:rPr>
          <w:sz w:val="26"/>
          <w:szCs w:val="26"/>
        </w:rPr>
        <w:t xml:space="preserve">в сумме </w:t>
      </w:r>
      <w:r>
        <w:rPr>
          <w:sz w:val="26"/>
          <w:szCs w:val="26"/>
        </w:rPr>
        <w:t>4 500 000,00</w:t>
      </w:r>
      <w:r w:rsidRPr="003172C6">
        <w:rPr>
          <w:sz w:val="26"/>
          <w:szCs w:val="26"/>
        </w:rPr>
        <w:t xml:space="preserve"> рублей</w:t>
      </w:r>
      <w:r>
        <w:rPr>
          <w:sz w:val="26"/>
          <w:szCs w:val="26"/>
        </w:rPr>
        <w:t>;</w:t>
      </w:r>
    </w:p>
    <w:p w:rsidR="00D41DE7" w:rsidRDefault="00D41DE7" w:rsidP="00D41DE7">
      <w:pPr>
        <w:pStyle w:val="af1"/>
        <w:rPr>
          <w:sz w:val="26"/>
          <w:szCs w:val="26"/>
        </w:rPr>
      </w:pPr>
      <w:r>
        <w:rPr>
          <w:sz w:val="26"/>
          <w:szCs w:val="26"/>
        </w:rPr>
        <w:t>- содержание автомобильных дорог в сумме 48 600 000,00 рублей.</w:t>
      </w:r>
    </w:p>
    <w:p w:rsidR="00CC3B05" w:rsidRPr="008F2E10" w:rsidRDefault="00CC3B05" w:rsidP="00CC3B05">
      <w:pPr>
        <w:autoSpaceDE w:val="0"/>
        <w:autoSpaceDN w:val="0"/>
        <w:adjustRightInd w:val="0"/>
        <w:spacing w:before="120"/>
        <w:ind w:firstLine="720"/>
        <w:jc w:val="both"/>
        <w:rPr>
          <w:sz w:val="26"/>
          <w:szCs w:val="26"/>
        </w:rPr>
      </w:pPr>
      <w:r w:rsidRPr="008F2E10">
        <w:rPr>
          <w:sz w:val="26"/>
          <w:szCs w:val="26"/>
        </w:rPr>
        <w:t xml:space="preserve">В рамках </w:t>
      </w:r>
      <w:r w:rsidRPr="008F2E10">
        <w:rPr>
          <w:b/>
          <w:i/>
          <w:sz w:val="26"/>
          <w:szCs w:val="26"/>
        </w:rPr>
        <w:t>Подпрограммы 3 «Обеспечение безопасности жизнедеятельности населения от угроз техногенного характера»</w:t>
      </w:r>
      <w:r w:rsidRPr="008F2E10">
        <w:rPr>
          <w:sz w:val="26"/>
          <w:szCs w:val="26"/>
        </w:rPr>
        <w:t xml:space="preserve"> бюджетные ассигнования за счет средств местного бюджета в размере </w:t>
      </w:r>
      <w:r w:rsidR="00D41DE7">
        <w:rPr>
          <w:b/>
          <w:sz w:val="26"/>
          <w:szCs w:val="26"/>
        </w:rPr>
        <w:t>818 427,10</w:t>
      </w:r>
      <w:r w:rsidRPr="008F2E10">
        <w:rPr>
          <w:b/>
          <w:sz w:val="26"/>
          <w:szCs w:val="26"/>
        </w:rPr>
        <w:t xml:space="preserve"> рубл</w:t>
      </w:r>
      <w:r w:rsidR="00D41DE7">
        <w:rPr>
          <w:b/>
          <w:sz w:val="26"/>
          <w:szCs w:val="26"/>
        </w:rPr>
        <w:t>я</w:t>
      </w:r>
      <w:r w:rsidRPr="008F2E10">
        <w:rPr>
          <w:sz w:val="26"/>
          <w:szCs w:val="26"/>
        </w:rPr>
        <w:t xml:space="preserve"> предусматриваются:</w:t>
      </w:r>
    </w:p>
    <w:p w:rsidR="00122A2D" w:rsidRPr="00C57354" w:rsidRDefault="00122A2D" w:rsidP="00122A2D">
      <w:pPr>
        <w:pStyle w:val="Style3"/>
        <w:widowControl/>
        <w:tabs>
          <w:tab w:val="left" w:pos="1080"/>
        </w:tabs>
        <w:spacing w:line="240" w:lineRule="auto"/>
        <w:ind w:firstLine="720"/>
        <w:rPr>
          <w:sz w:val="26"/>
          <w:szCs w:val="26"/>
        </w:rPr>
      </w:pPr>
      <w:r w:rsidRPr="00C57354">
        <w:rPr>
          <w:sz w:val="26"/>
          <w:szCs w:val="26"/>
        </w:rPr>
        <w:t>- на установку пожарных гидрантов в н.п. Зайцево, Пушкино, Суходол и Спас-Конино в сумме 438 427,10 рубля</w:t>
      </w:r>
      <w:r>
        <w:rPr>
          <w:sz w:val="26"/>
          <w:szCs w:val="26"/>
        </w:rPr>
        <w:t>;</w:t>
      </w:r>
      <w:r w:rsidRPr="00C57354">
        <w:rPr>
          <w:sz w:val="26"/>
          <w:szCs w:val="26"/>
        </w:rPr>
        <w:t xml:space="preserve"> </w:t>
      </w:r>
    </w:p>
    <w:p w:rsidR="00122A2D" w:rsidRPr="00C57354" w:rsidRDefault="00122A2D" w:rsidP="00122A2D">
      <w:pPr>
        <w:pStyle w:val="Style3"/>
        <w:widowControl/>
        <w:tabs>
          <w:tab w:val="left" w:pos="1080"/>
        </w:tabs>
        <w:spacing w:line="240" w:lineRule="auto"/>
        <w:ind w:firstLine="720"/>
        <w:rPr>
          <w:sz w:val="26"/>
          <w:szCs w:val="26"/>
        </w:rPr>
      </w:pPr>
      <w:r w:rsidRPr="00C57354">
        <w:rPr>
          <w:sz w:val="26"/>
          <w:szCs w:val="26"/>
        </w:rPr>
        <w:t xml:space="preserve">- на противопожарную опашку территории муниципального образования, </w:t>
      </w:r>
      <w:r>
        <w:rPr>
          <w:sz w:val="26"/>
          <w:szCs w:val="26"/>
        </w:rPr>
        <w:t>приобретение пожарных извещателей</w:t>
      </w:r>
      <w:r w:rsidRPr="00C57354">
        <w:rPr>
          <w:sz w:val="26"/>
          <w:szCs w:val="26"/>
        </w:rPr>
        <w:t>, а также на изготовление и распространение печатных материалов, направленных на обеспечение первичных мер пожарной безопасности</w:t>
      </w:r>
      <w:r>
        <w:rPr>
          <w:sz w:val="26"/>
          <w:szCs w:val="26"/>
        </w:rPr>
        <w:t>, в сумме 380 000,00 рублей</w:t>
      </w:r>
      <w:r w:rsidRPr="00C57354">
        <w:rPr>
          <w:sz w:val="26"/>
          <w:szCs w:val="26"/>
        </w:rPr>
        <w:t xml:space="preserve">. </w:t>
      </w:r>
    </w:p>
    <w:p w:rsidR="00CC3B05" w:rsidRPr="008F2E10" w:rsidRDefault="00E06672" w:rsidP="00CC3B05">
      <w:pPr>
        <w:autoSpaceDE w:val="0"/>
        <w:autoSpaceDN w:val="0"/>
        <w:adjustRightInd w:val="0"/>
        <w:spacing w:before="120"/>
        <w:ind w:firstLine="720"/>
        <w:jc w:val="both"/>
        <w:rPr>
          <w:sz w:val="26"/>
          <w:szCs w:val="26"/>
        </w:rPr>
      </w:pPr>
      <w:r w:rsidRPr="008F2E10">
        <w:rPr>
          <w:sz w:val="26"/>
          <w:szCs w:val="26"/>
        </w:rPr>
        <w:t>Согласно</w:t>
      </w:r>
      <w:r w:rsidR="00CC3B05" w:rsidRPr="008F2E10">
        <w:rPr>
          <w:sz w:val="26"/>
          <w:szCs w:val="26"/>
        </w:rPr>
        <w:t xml:space="preserve"> </w:t>
      </w:r>
      <w:r w:rsidR="00CC3B05" w:rsidRPr="008F2E10">
        <w:rPr>
          <w:b/>
          <w:i/>
          <w:sz w:val="26"/>
          <w:szCs w:val="26"/>
        </w:rPr>
        <w:t>Подпрограммы 4 «Развитие и совершенствование единой дежурно-диспетчерской службы города Алексина»</w:t>
      </w:r>
      <w:r w:rsidR="00CC3B05" w:rsidRPr="008F2E10">
        <w:rPr>
          <w:sz w:val="26"/>
          <w:szCs w:val="26"/>
        </w:rPr>
        <w:t xml:space="preserve"> ассигнования в сумме </w:t>
      </w:r>
      <w:r w:rsidR="00122A2D">
        <w:rPr>
          <w:b/>
          <w:sz w:val="26"/>
          <w:szCs w:val="26"/>
        </w:rPr>
        <w:t>6 256 832,00</w:t>
      </w:r>
      <w:r w:rsidR="00CC3B05" w:rsidRPr="008F2E10">
        <w:rPr>
          <w:b/>
          <w:sz w:val="26"/>
          <w:szCs w:val="26"/>
        </w:rPr>
        <w:t xml:space="preserve"> рубл</w:t>
      </w:r>
      <w:r w:rsidR="00122A2D">
        <w:rPr>
          <w:b/>
          <w:sz w:val="26"/>
          <w:szCs w:val="26"/>
        </w:rPr>
        <w:t>я</w:t>
      </w:r>
      <w:r w:rsidR="00CC3B05" w:rsidRPr="008F2E10">
        <w:rPr>
          <w:sz w:val="26"/>
          <w:szCs w:val="26"/>
        </w:rPr>
        <w:t xml:space="preserve"> за счет средств бюджета городского округа предусматриваются на: </w:t>
      </w:r>
    </w:p>
    <w:p w:rsidR="00122A2D" w:rsidRPr="00700DE9" w:rsidRDefault="00122A2D" w:rsidP="00122A2D">
      <w:pPr>
        <w:ind w:firstLine="720"/>
        <w:jc w:val="both"/>
        <w:rPr>
          <w:sz w:val="26"/>
          <w:szCs w:val="26"/>
        </w:rPr>
      </w:pPr>
      <w:r>
        <w:rPr>
          <w:i/>
          <w:sz w:val="26"/>
          <w:szCs w:val="26"/>
        </w:rPr>
        <w:t xml:space="preserve">- </w:t>
      </w:r>
      <w:r w:rsidRPr="00700DE9">
        <w:rPr>
          <w:sz w:val="26"/>
          <w:szCs w:val="26"/>
        </w:rPr>
        <w:t xml:space="preserve">содержание МКУ «Единая дежурно-диспетчерская служба города Алексина» в сумме </w:t>
      </w:r>
      <w:r>
        <w:rPr>
          <w:sz w:val="26"/>
          <w:szCs w:val="26"/>
        </w:rPr>
        <w:t>5 734 832,00</w:t>
      </w:r>
      <w:r w:rsidRPr="00700DE9">
        <w:rPr>
          <w:sz w:val="26"/>
          <w:szCs w:val="26"/>
        </w:rPr>
        <w:t xml:space="preserve"> рубл</w:t>
      </w:r>
      <w:r>
        <w:rPr>
          <w:sz w:val="26"/>
          <w:szCs w:val="26"/>
        </w:rPr>
        <w:t>я</w:t>
      </w:r>
      <w:r w:rsidRPr="00700DE9">
        <w:rPr>
          <w:sz w:val="26"/>
          <w:szCs w:val="26"/>
        </w:rPr>
        <w:t>;</w:t>
      </w:r>
    </w:p>
    <w:p w:rsidR="00122A2D" w:rsidRPr="00700DE9" w:rsidRDefault="00122A2D" w:rsidP="00122A2D">
      <w:pPr>
        <w:ind w:firstLine="720"/>
        <w:jc w:val="both"/>
        <w:rPr>
          <w:sz w:val="26"/>
          <w:szCs w:val="26"/>
        </w:rPr>
      </w:pPr>
      <w:r w:rsidRPr="00700DE9">
        <w:rPr>
          <w:sz w:val="26"/>
          <w:szCs w:val="26"/>
        </w:rPr>
        <w:t xml:space="preserve">- реализацию мероприятий по обеспечению безопасности людей на водных объектах силами муниципального спасательного поста (содержание спасательного поста) в сумме </w:t>
      </w:r>
      <w:r>
        <w:rPr>
          <w:sz w:val="26"/>
          <w:szCs w:val="26"/>
        </w:rPr>
        <w:t>522 000,00</w:t>
      </w:r>
      <w:r w:rsidRPr="00700DE9">
        <w:rPr>
          <w:sz w:val="26"/>
          <w:szCs w:val="26"/>
        </w:rPr>
        <w:t xml:space="preserve"> рублей.</w:t>
      </w:r>
    </w:p>
    <w:p w:rsidR="00CC3B05" w:rsidRPr="008F2E10" w:rsidRDefault="00CC3B05" w:rsidP="00CC3B05">
      <w:pPr>
        <w:autoSpaceDE w:val="0"/>
        <w:autoSpaceDN w:val="0"/>
        <w:adjustRightInd w:val="0"/>
        <w:spacing w:before="120"/>
        <w:ind w:firstLine="720"/>
        <w:jc w:val="both"/>
        <w:rPr>
          <w:color w:val="FF0000"/>
          <w:sz w:val="26"/>
          <w:szCs w:val="26"/>
        </w:rPr>
      </w:pPr>
      <w:r w:rsidRPr="008F2E10">
        <w:rPr>
          <w:sz w:val="26"/>
          <w:szCs w:val="26"/>
        </w:rPr>
        <w:t xml:space="preserve">В рамках </w:t>
      </w:r>
      <w:r w:rsidRPr="008F2E10">
        <w:rPr>
          <w:b/>
          <w:i/>
          <w:sz w:val="26"/>
          <w:szCs w:val="26"/>
        </w:rPr>
        <w:t xml:space="preserve">Подпрограммы 6 «Формирование современной городской среды» </w:t>
      </w:r>
      <w:r w:rsidRPr="008F2E10">
        <w:rPr>
          <w:sz w:val="26"/>
          <w:szCs w:val="26"/>
        </w:rPr>
        <w:t xml:space="preserve">расходы в сумме </w:t>
      </w:r>
      <w:r w:rsidR="00122A2D">
        <w:rPr>
          <w:b/>
          <w:sz w:val="26"/>
          <w:szCs w:val="26"/>
        </w:rPr>
        <w:t>151 889 269,82</w:t>
      </w:r>
      <w:r w:rsidRPr="008F2E10">
        <w:rPr>
          <w:b/>
          <w:sz w:val="26"/>
          <w:szCs w:val="26"/>
        </w:rPr>
        <w:t xml:space="preserve"> рубл</w:t>
      </w:r>
      <w:r w:rsidR="00122A2D">
        <w:rPr>
          <w:b/>
          <w:sz w:val="26"/>
          <w:szCs w:val="26"/>
        </w:rPr>
        <w:t>я</w:t>
      </w:r>
      <w:r w:rsidRPr="008F2E10">
        <w:rPr>
          <w:b/>
          <w:sz w:val="26"/>
          <w:szCs w:val="26"/>
        </w:rPr>
        <w:t xml:space="preserve"> </w:t>
      </w:r>
      <w:r w:rsidRPr="008F2E10">
        <w:rPr>
          <w:sz w:val="26"/>
          <w:szCs w:val="26"/>
        </w:rPr>
        <w:t xml:space="preserve">(в том числе </w:t>
      </w:r>
      <w:r w:rsidR="00122A2D">
        <w:rPr>
          <w:sz w:val="26"/>
          <w:szCs w:val="26"/>
        </w:rPr>
        <w:t>102 168 751,43</w:t>
      </w:r>
      <w:r w:rsidR="00DD40EA" w:rsidRPr="008F2E10">
        <w:rPr>
          <w:sz w:val="26"/>
          <w:szCs w:val="26"/>
        </w:rPr>
        <w:t xml:space="preserve"> рубл</w:t>
      </w:r>
      <w:r w:rsidR="00122A2D">
        <w:rPr>
          <w:sz w:val="26"/>
          <w:szCs w:val="26"/>
        </w:rPr>
        <w:t>я</w:t>
      </w:r>
      <w:r w:rsidR="00DD40EA" w:rsidRPr="008F2E10">
        <w:rPr>
          <w:sz w:val="26"/>
          <w:szCs w:val="26"/>
        </w:rPr>
        <w:t xml:space="preserve"> – за счет средств федерального бюджета, </w:t>
      </w:r>
      <w:r w:rsidR="00122A2D">
        <w:rPr>
          <w:sz w:val="26"/>
          <w:szCs w:val="26"/>
        </w:rPr>
        <w:t>47 405 193,33</w:t>
      </w:r>
      <w:r w:rsidR="00DD40EA" w:rsidRPr="008F2E10">
        <w:rPr>
          <w:sz w:val="26"/>
          <w:szCs w:val="26"/>
        </w:rPr>
        <w:t xml:space="preserve"> рублей за счет средств бюджета Тульской области, </w:t>
      </w:r>
      <w:r w:rsidR="00122A2D">
        <w:rPr>
          <w:sz w:val="26"/>
          <w:szCs w:val="26"/>
        </w:rPr>
        <w:t>1 844 519,56</w:t>
      </w:r>
      <w:r w:rsidRPr="008F2E10">
        <w:rPr>
          <w:sz w:val="26"/>
          <w:szCs w:val="26"/>
        </w:rPr>
        <w:t xml:space="preserve"> рубл</w:t>
      </w:r>
      <w:r w:rsidR="00122A2D">
        <w:rPr>
          <w:sz w:val="26"/>
          <w:szCs w:val="26"/>
        </w:rPr>
        <w:t>я</w:t>
      </w:r>
      <w:r w:rsidRPr="008F2E10">
        <w:rPr>
          <w:sz w:val="26"/>
          <w:szCs w:val="26"/>
        </w:rPr>
        <w:t xml:space="preserve"> </w:t>
      </w:r>
      <w:r w:rsidR="008E5025" w:rsidRPr="008F2E10">
        <w:rPr>
          <w:sz w:val="26"/>
          <w:szCs w:val="26"/>
        </w:rPr>
        <w:t xml:space="preserve">– </w:t>
      </w:r>
      <w:r w:rsidRPr="008F2E10">
        <w:rPr>
          <w:sz w:val="26"/>
          <w:szCs w:val="26"/>
        </w:rPr>
        <w:t xml:space="preserve">средства Дорожного фонда, </w:t>
      </w:r>
      <w:r w:rsidR="00122A2D">
        <w:rPr>
          <w:sz w:val="26"/>
          <w:szCs w:val="26"/>
        </w:rPr>
        <w:t>254 025,60</w:t>
      </w:r>
      <w:r w:rsidR="008E5025" w:rsidRPr="008F2E10">
        <w:rPr>
          <w:sz w:val="26"/>
          <w:szCs w:val="26"/>
        </w:rPr>
        <w:t xml:space="preserve"> рубл</w:t>
      </w:r>
      <w:r w:rsidR="00122A2D">
        <w:rPr>
          <w:sz w:val="26"/>
          <w:szCs w:val="26"/>
        </w:rPr>
        <w:t>я</w:t>
      </w:r>
      <w:r w:rsidR="008E5025" w:rsidRPr="008F2E10">
        <w:rPr>
          <w:sz w:val="26"/>
          <w:szCs w:val="26"/>
        </w:rPr>
        <w:t xml:space="preserve"> – </w:t>
      </w:r>
      <w:r w:rsidRPr="008F2E10">
        <w:rPr>
          <w:sz w:val="26"/>
          <w:szCs w:val="26"/>
        </w:rPr>
        <w:t xml:space="preserve">средства бюджета муниципального образования, </w:t>
      </w:r>
      <w:r w:rsidR="00122A2D">
        <w:rPr>
          <w:sz w:val="26"/>
          <w:szCs w:val="26"/>
        </w:rPr>
        <w:t>216 779,90</w:t>
      </w:r>
      <w:r w:rsidRPr="008F2E10">
        <w:rPr>
          <w:sz w:val="26"/>
          <w:szCs w:val="26"/>
        </w:rPr>
        <w:t xml:space="preserve"> рубл</w:t>
      </w:r>
      <w:r w:rsidR="00122A2D">
        <w:rPr>
          <w:sz w:val="26"/>
          <w:szCs w:val="26"/>
        </w:rPr>
        <w:t>я</w:t>
      </w:r>
      <w:r w:rsidRPr="008F2E10">
        <w:rPr>
          <w:sz w:val="26"/>
          <w:szCs w:val="26"/>
        </w:rPr>
        <w:t xml:space="preserve"> </w:t>
      </w:r>
      <w:r w:rsidR="008E5025" w:rsidRPr="008F2E10">
        <w:rPr>
          <w:sz w:val="26"/>
          <w:szCs w:val="26"/>
        </w:rPr>
        <w:t>–</w:t>
      </w:r>
      <w:r w:rsidRPr="008F2E10">
        <w:rPr>
          <w:sz w:val="26"/>
          <w:szCs w:val="26"/>
        </w:rPr>
        <w:t xml:space="preserve"> средства населения и спонсоров) предусмотрены на реализацию мероприятий по </w:t>
      </w:r>
      <w:r w:rsidR="00394D74" w:rsidRPr="008F2E10">
        <w:rPr>
          <w:sz w:val="26"/>
          <w:szCs w:val="26"/>
        </w:rPr>
        <w:t xml:space="preserve">дальнейшему </w:t>
      </w:r>
      <w:r w:rsidRPr="008F2E10">
        <w:rPr>
          <w:sz w:val="26"/>
          <w:szCs w:val="26"/>
        </w:rPr>
        <w:t>благоустройству:</w:t>
      </w:r>
    </w:p>
    <w:p w:rsidR="00CC3B05" w:rsidRPr="00DB1C9A" w:rsidRDefault="00CC3B05" w:rsidP="00DB1C9A">
      <w:pPr>
        <w:pStyle w:val="af1"/>
        <w:tabs>
          <w:tab w:val="left" w:pos="1080"/>
        </w:tabs>
        <w:ind w:firstLine="720"/>
        <w:rPr>
          <w:sz w:val="26"/>
          <w:szCs w:val="26"/>
        </w:rPr>
      </w:pPr>
      <w:r w:rsidRPr="00DB1C9A">
        <w:rPr>
          <w:sz w:val="26"/>
          <w:szCs w:val="26"/>
        </w:rPr>
        <w:t xml:space="preserve">- </w:t>
      </w:r>
      <w:r w:rsidR="00DB1C9A" w:rsidRPr="00DB1C9A">
        <w:rPr>
          <w:sz w:val="26"/>
          <w:szCs w:val="26"/>
        </w:rPr>
        <w:t>19</w:t>
      </w:r>
      <w:r w:rsidR="00CA75D0" w:rsidRPr="00DB1C9A">
        <w:rPr>
          <w:sz w:val="26"/>
          <w:szCs w:val="26"/>
        </w:rPr>
        <w:t xml:space="preserve"> </w:t>
      </w:r>
      <w:r w:rsidRPr="00DB1C9A">
        <w:rPr>
          <w:sz w:val="26"/>
          <w:szCs w:val="26"/>
        </w:rPr>
        <w:t xml:space="preserve">дворовых территорий многоквартирных домов </w:t>
      </w:r>
      <w:r w:rsidR="00DB1C9A" w:rsidRPr="00DB1C9A">
        <w:rPr>
          <w:spacing w:val="-4"/>
          <w:sz w:val="26"/>
          <w:szCs w:val="26"/>
        </w:rPr>
        <w:t xml:space="preserve">в сумме 21 677 989,58 рубля </w:t>
      </w:r>
      <w:r w:rsidR="00DB1C9A" w:rsidRPr="00DB1C9A">
        <w:rPr>
          <w:sz w:val="26"/>
          <w:szCs w:val="26"/>
        </w:rPr>
        <w:t>(10 219 386,98 рубля за счет средств федерального бюджета, 9 397 303,14 рубля за счет средств бюджета Тульской области, 1 844 519,56 рубля за счет средств Дорожного фонда, 216 779,90 рубля за счет средств населения и спонсоров)</w:t>
      </w:r>
      <w:r w:rsidRPr="00DB1C9A">
        <w:rPr>
          <w:sz w:val="26"/>
          <w:szCs w:val="26"/>
        </w:rPr>
        <w:t>;</w:t>
      </w:r>
    </w:p>
    <w:p w:rsidR="00DB1C9A" w:rsidRDefault="00DB1C9A" w:rsidP="00DB1C9A">
      <w:pPr>
        <w:pStyle w:val="af1"/>
        <w:tabs>
          <w:tab w:val="left" w:pos="1080"/>
        </w:tabs>
        <w:ind w:firstLine="720"/>
        <w:rPr>
          <w:sz w:val="26"/>
          <w:szCs w:val="26"/>
        </w:rPr>
      </w:pPr>
      <w:r w:rsidRPr="00EC0BB8">
        <w:rPr>
          <w:sz w:val="26"/>
          <w:szCs w:val="26"/>
        </w:rPr>
        <w:t>- территории парка в мкр. Петровское, г. Алексин (организацию детской площадки) в</w:t>
      </w:r>
      <w:r>
        <w:rPr>
          <w:sz w:val="26"/>
          <w:szCs w:val="26"/>
        </w:rPr>
        <w:t xml:space="preserve"> сумме 12 701 280,24 рубля</w:t>
      </w:r>
      <w:r w:rsidRPr="0084141E">
        <w:rPr>
          <w:sz w:val="26"/>
          <w:szCs w:val="26"/>
        </w:rPr>
        <w:t xml:space="preserve">. При этом объем финансирования за счет средств федерального бюджета составит </w:t>
      </w:r>
      <w:r>
        <w:rPr>
          <w:sz w:val="26"/>
          <w:szCs w:val="26"/>
        </w:rPr>
        <w:t>11 949 364,45</w:t>
      </w:r>
      <w:r w:rsidRPr="0084141E">
        <w:rPr>
          <w:sz w:val="26"/>
          <w:szCs w:val="26"/>
        </w:rPr>
        <w:t xml:space="preserve"> рубл</w:t>
      </w:r>
      <w:r>
        <w:rPr>
          <w:sz w:val="26"/>
          <w:szCs w:val="26"/>
        </w:rPr>
        <w:t>я</w:t>
      </w:r>
      <w:r w:rsidRPr="0084141E">
        <w:rPr>
          <w:sz w:val="26"/>
          <w:szCs w:val="26"/>
        </w:rPr>
        <w:t xml:space="preserve">, за счет средств бюджета Тульской области – </w:t>
      </w:r>
      <w:r>
        <w:rPr>
          <w:sz w:val="26"/>
          <w:szCs w:val="26"/>
        </w:rPr>
        <w:t>497 890,19</w:t>
      </w:r>
      <w:r w:rsidRPr="0084141E">
        <w:rPr>
          <w:sz w:val="26"/>
          <w:szCs w:val="26"/>
        </w:rPr>
        <w:t xml:space="preserve"> рубл</w:t>
      </w:r>
      <w:r>
        <w:rPr>
          <w:sz w:val="26"/>
          <w:szCs w:val="26"/>
        </w:rPr>
        <w:t>я</w:t>
      </w:r>
      <w:r w:rsidRPr="0084141E">
        <w:rPr>
          <w:sz w:val="26"/>
          <w:szCs w:val="26"/>
        </w:rPr>
        <w:t xml:space="preserve">, за счет средств бюджета муниципального образования – </w:t>
      </w:r>
      <w:r>
        <w:rPr>
          <w:sz w:val="26"/>
          <w:szCs w:val="26"/>
        </w:rPr>
        <w:t>254 025,60</w:t>
      </w:r>
      <w:r w:rsidRPr="0084141E">
        <w:rPr>
          <w:sz w:val="26"/>
          <w:szCs w:val="26"/>
        </w:rPr>
        <w:t xml:space="preserve"> рубл</w:t>
      </w:r>
      <w:r>
        <w:rPr>
          <w:sz w:val="26"/>
          <w:szCs w:val="26"/>
        </w:rPr>
        <w:t>я;</w:t>
      </w:r>
    </w:p>
    <w:p w:rsidR="00DB1C9A" w:rsidRDefault="00DB1C9A" w:rsidP="00DB1C9A">
      <w:pPr>
        <w:pStyle w:val="af1"/>
        <w:tabs>
          <w:tab w:val="left" w:pos="1080"/>
        </w:tabs>
        <w:ind w:firstLine="720"/>
        <w:rPr>
          <w:sz w:val="26"/>
          <w:szCs w:val="26"/>
        </w:rPr>
      </w:pPr>
      <w:r>
        <w:rPr>
          <w:sz w:val="26"/>
          <w:szCs w:val="26"/>
        </w:rPr>
        <w:t xml:space="preserve">- площади в районе ДК им. Бондаря (МБУ «КДЦ города Алексина»), г. Алексин в связи с победой во Всероссийском конкурсе лучших проектов создания комфортной городской среды </w:t>
      </w:r>
      <w:r w:rsidRPr="000767CE">
        <w:rPr>
          <w:sz w:val="26"/>
          <w:szCs w:val="26"/>
        </w:rPr>
        <w:t>в малых городах и исторических</w:t>
      </w:r>
      <w:r>
        <w:rPr>
          <w:sz w:val="26"/>
          <w:szCs w:val="26"/>
        </w:rPr>
        <w:t xml:space="preserve"> поселениях </w:t>
      </w:r>
      <w:r w:rsidRPr="00107B61">
        <w:rPr>
          <w:sz w:val="26"/>
          <w:szCs w:val="26"/>
        </w:rPr>
        <w:t xml:space="preserve">в рамках реализации </w:t>
      </w:r>
      <w:r w:rsidRPr="00E615E8">
        <w:rPr>
          <w:sz w:val="26"/>
          <w:szCs w:val="26"/>
        </w:rPr>
        <w:t>регионального проекта «Формирование комфортной городской среды»</w:t>
      </w:r>
      <w:r>
        <w:rPr>
          <w:sz w:val="26"/>
          <w:szCs w:val="26"/>
        </w:rPr>
        <w:t xml:space="preserve"> в сумме 117 510 000,00 рублей, в том числе 80 000 000,00 рублей за счет средств федерального бюджета, 37 510 000,00 рублей за счет средств бюджета Тульской области.</w:t>
      </w:r>
    </w:p>
    <w:p w:rsidR="00CC3B05" w:rsidRPr="008F2E10" w:rsidRDefault="00817DC8" w:rsidP="00CC3B05">
      <w:pPr>
        <w:tabs>
          <w:tab w:val="left" w:pos="1080"/>
        </w:tabs>
        <w:autoSpaceDE w:val="0"/>
        <w:autoSpaceDN w:val="0"/>
        <w:adjustRightInd w:val="0"/>
        <w:spacing w:before="120"/>
        <w:ind w:firstLine="720"/>
        <w:jc w:val="both"/>
        <w:rPr>
          <w:sz w:val="26"/>
          <w:szCs w:val="26"/>
        </w:rPr>
      </w:pPr>
      <w:r w:rsidRPr="008F2E10">
        <w:rPr>
          <w:sz w:val="26"/>
          <w:szCs w:val="26"/>
        </w:rPr>
        <w:t>В соответствии с</w:t>
      </w:r>
      <w:r w:rsidR="00CC3B05" w:rsidRPr="008F2E10">
        <w:rPr>
          <w:sz w:val="26"/>
          <w:szCs w:val="26"/>
        </w:rPr>
        <w:t xml:space="preserve"> </w:t>
      </w:r>
      <w:r w:rsidR="00CC3B05" w:rsidRPr="008F2E10">
        <w:rPr>
          <w:b/>
          <w:i/>
          <w:sz w:val="26"/>
          <w:szCs w:val="26"/>
        </w:rPr>
        <w:t>Подпрограмм</w:t>
      </w:r>
      <w:r w:rsidRPr="008F2E10">
        <w:rPr>
          <w:b/>
          <w:i/>
          <w:sz w:val="26"/>
          <w:szCs w:val="26"/>
        </w:rPr>
        <w:t>ой</w:t>
      </w:r>
      <w:r w:rsidR="00CC3B05" w:rsidRPr="008F2E10">
        <w:rPr>
          <w:b/>
          <w:i/>
          <w:sz w:val="26"/>
          <w:szCs w:val="26"/>
        </w:rPr>
        <w:t xml:space="preserve"> 7 «Благоустройство земель на территории муниципального образования город Алексин»</w:t>
      </w:r>
      <w:r w:rsidR="00CC3B05" w:rsidRPr="008F2E10">
        <w:rPr>
          <w:sz w:val="26"/>
          <w:szCs w:val="26"/>
        </w:rPr>
        <w:t xml:space="preserve"> </w:t>
      </w:r>
      <w:r w:rsidRPr="008F2E10">
        <w:rPr>
          <w:sz w:val="26"/>
          <w:szCs w:val="26"/>
        </w:rPr>
        <w:t>б</w:t>
      </w:r>
      <w:r w:rsidR="00CC3B05" w:rsidRPr="008F2E10">
        <w:rPr>
          <w:sz w:val="26"/>
          <w:szCs w:val="26"/>
        </w:rPr>
        <w:t xml:space="preserve">юджетные ассигнования </w:t>
      </w:r>
      <w:r w:rsidRPr="008F2E10">
        <w:rPr>
          <w:sz w:val="26"/>
          <w:szCs w:val="26"/>
        </w:rPr>
        <w:t xml:space="preserve">запланированы на дальнейшую реализацию мероприятий по химической и механической обработке территории произрастания борщевика Сосновского в сумме </w:t>
      </w:r>
      <w:r w:rsidR="00DB1C9A">
        <w:rPr>
          <w:b/>
          <w:sz w:val="26"/>
          <w:szCs w:val="26"/>
        </w:rPr>
        <w:t>1 122 777,93 рубля</w:t>
      </w:r>
      <w:r w:rsidRPr="008F2E10">
        <w:rPr>
          <w:sz w:val="26"/>
          <w:szCs w:val="26"/>
        </w:rPr>
        <w:t xml:space="preserve">, в том числе </w:t>
      </w:r>
      <w:r w:rsidR="00DB1C9A">
        <w:rPr>
          <w:sz w:val="26"/>
          <w:szCs w:val="26"/>
        </w:rPr>
        <w:t>931 344,29</w:t>
      </w:r>
      <w:r w:rsidR="00A6208E" w:rsidRPr="008F2E10">
        <w:rPr>
          <w:sz w:val="26"/>
          <w:szCs w:val="26"/>
        </w:rPr>
        <w:t xml:space="preserve"> рубл</w:t>
      </w:r>
      <w:r w:rsidR="00DB1C9A">
        <w:rPr>
          <w:sz w:val="26"/>
          <w:szCs w:val="26"/>
        </w:rPr>
        <w:t>я</w:t>
      </w:r>
      <w:r w:rsidR="00A6208E" w:rsidRPr="008F2E10">
        <w:rPr>
          <w:sz w:val="26"/>
          <w:szCs w:val="26"/>
        </w:rPr>
        <w:t xml:space="preserve"> за счет средств бюджет Тульской области, </w:t>
      </w:r>
      <w:r w:rsidR="00DB1C9A">
        <w:rPr>
          <w:sz w:val="26"/>
          <w:szCs w:val="26"/>
        </w:rPr>
        <w:t>191 433,64</w:t>
      </w:r>
      <w:r w:rsidR="00A6208E" w:rsidRPr="008F2E10">
        <w:rPr>
          <w:sz w:val="26"/>
          <w:szCs w:val="26"/>
        </w:rPr>
        <w:t xml:space="preserve"> рубл</w:t>
      </w:r>
      <w:r w:rsidR="00DB1C9A">
        <w:rPr>
          <w:sz w:val="26"/>
          <w:szCs w:val="26"/>
        </w:rPr>
        <w:t>я</w:t>
      </w:r>
      <w:r w:rsidR="00A6208E" w:rsidRPr="008F2E10">
        <w:rPr>
          <w:sz w:val="26"/>
          <w:szCs w:val="26"/>
        </w:rPr>
        <w:t xml:space="preserve"> </w:t>
      </w:r>
      <w:r w:rsidR="00CC3B05" w:rsidRPr="008F2E10">
        <w:rPr>
          <w:sz w:val="26"/>
          <w:szCs w:val="26"/>
        </w:rPr>
        <w:t>за счет средств местного бюджета.</w:t>
      </w:r>
    </w:p>
    <w:p w:rsidR="00750DD6" w:rsidRPr="008F2E10" w:rsidRDefault="00750DD6" w:rsidP="00C8146F">
      <w:pPr>
        <w:autoSpaceDE w:val="0"/>
        <w:autoSpaceDN w:val="0"/>
        <w:adjustRightInd w:val="0"/>
        <w:spacing w:before="120"/>
        <w:ind w:firstLine="720"/>
        <w:jc w:val="both"/>
        <w:rPr>
          <w:sz w:val="26"/>
          <w:szCs w:val="26"/>
        </w:rPr>
      </w:pPr>
    </w:p>
    <w:p w:rsidR="0095007A" w:rsidRPr="00C76838" w:rsidRDefault="0095007A" w:rsidP="0095007A">
      <w:pPr>
        <w:autoSpaceDE w:val="0"/>
        <w:autoSpaceDN w:val="0"/>
        <w:adjustRightInd w:val="0"/>
        <w:ind w:firstLine="720"/>
        <w:jc w:val="both"/>
        <w:rPr>
          <w:b/>
          <w:i/>
          <w:sz w:val="26"/>
          <w:szCs w:val="26"/>
          <w:u w:val="single"/>
        </w:rPr>
      </w:pPr>
      <w:r w:rsidRPr="00C76838">
        <w:rPr>
          <w:b/>
          <w:i/>
          <w:sz w:val="26"/>
          <w:szCs w:val="26"/>
          <w:u w:val="single"/>
        </w:rPr>
        <w:t>202</w:t>
      </w:r>
      <w:r w:rsidR="00A34987" w:rsidRPr="00C76838">
        <w:rPr>
          <w:b/>
          <w:i/>
          <w:sz w:val="26"/>
          <w:szCs w:val="26"/>
          <w:u w:val="single"/>
        </w:rPr>
        <w:t>3</w:t>
      </w:r>
      <w:r w:rsidRPr="00C76838">
        <w:rPr>
          <w:b/>
          <w:i/>
          <w:sz w:val="26"/>
          <w:szCs w:val="26"/>
          <w:u w:val="single"/>
        </w:rPr>
        <w:t xml:space="preserve"> – 202</w:t>
      </w:r>
      <w:r w:rsidR="00A34987" w:rsidRPr="00C76838">
        <w:rPr>
          <w:b/>
          <w:i/>
          <w:sz w:val="26"/>
          <w:szCs w:val="26"/>
          <w:u w:val="single"/>
        </w:rPr>
        <w:t>4</w:t>
      </w:r>
      <w:r w:rsidRPr="00C76838">
        <w:rPr>
          <w:b/>
          <w:i/>
          <w:sz w:val="26"/>
          <w:szCs w:val="26"/>
          <w:u w:val="single"/>
        </w:rPr>
        <w:t xml:space="preserve"> годы</w:t>
      </w:r>
    </w:p>
    <w:p w:rsidR="0095007A" w:rsidRPr="00521BFC" w:rsidRDefault="0095007A" w:rsidP="0095007A">
      <w:pPr>
        <w:autoSpaceDE w:val="0"/>
        <w:autoSpaceDN w:val="0"/>
        <w:adjustRightInd w:val="0"/>
        <w:spacing w:before="120"/>
        <w:ind w:firstLine="720"/>
        <w:jc w:val="both"/>
        <w:rPr>
          <w:sz w:val="26"/>
          <w:szCs w:val="26"/>
          <w:highlight w:val="green"/>
        </w:rPr>
      </w:pPr>
      <w:r w:rsidRPr="008F2E10">
        <w:rPr>
          <w:sz w:val="26"/>
          <w:szCs w:val="26"/>
        </w:rPr>
        <w:t xml:space="preserve">Объем финансирования Программы </w:t>
      </w:r>
      <w:r w:rsidRPr="008F2E10">
        <w:rPr>
          <w:b/>
          <w:sz w:val="26"/>
          <w:szCs w:val="26"/>
        </w:rPr>
        <w:t>в 202</w:t>
      </w:r>
      <w:r w:rsidR="00C76838">
        <w:rPr>
          <w:b/>
          <w:sz w:val="26"/>
          <w:szCs w:val="26"/>
        </w:rPr>
        <w:t>3</w:t>
      </w:r>
      <w:r w:rsidRPr="008F2E10">
        <w:rPr>
          <w:b/>
          <w:sz w:val="26"/>
          <w:szCs w:val="26"/>
        </w:rPr>
        <w:t xml:space="preserve"> году</w:t>
      </w:r>
      <w:r w:rsidRPr="008F2E10">
        <w:rPr>
          <w:sz w:val="26"/>
          <w:szCs w:val="26"/>
        </w:rPr>
        <w:t xml:space="preserve"> составит </w:t>
      </w:r>
      <w:r w:rsidR="00C76838">
        <w:rPr>
          <w:b/>
          <w:sz w:val="26"/>
          <w:szCs w:val="26"/>
        </w:rPr>
        <w:t>166 278 930,41</w:t>
      </w:r>
      <w:r w:rsidRPr="008F2E10">
        <w:rPr>
          <w:b/>
          <w:sz w:val="26"/>
          <w:szCs w:val="26"/>
        </w:rPr>
        <w:t xml:space="preserve"> рубл</w:t>
      </w:r>
      <w:r w:rsidR="00C76838">
        <w:rPr>
          <w:b/>
          <w:sz w:val="26"/>
          <w:szCs w:val="26"/>
        </w:rPr>
        <w:t>я</w:t>
      </w:r>
      <w:r w:rsidRPr="008F2E10">
        <w:rPr>
          <w:b/>
          <w:color w:val="FF0000"/>
          <w:sz w:val="26"/>
          <w:szCs w:val="26"/>
        </w:rPr>
        <w:t xml:space="preserve"> </w:t>
      </w:r>
      <w:r w:rsidRPr="003C7145">
        <w:rPr>
          <w:sz w:val="26"/>
          <w:szCs w:val="26"/>
        </w:rPr>
        <w:t xml:space="preserve">(в том числе </w:t>
      </w:r>
      <w:r w:rsidR="00B02505">
        <w:rPr>
          <w:sz w:val="26"/>
          <w:szCs w:val="26"/>
        </w:rPr>
        <w:t>22 548 351,43</w:t>
      </w:r>
      <w:r w:rsidR="005A10C8" w:rsidRPr="003C7145">
        <w:rPr>
          <w:sz w:val="26"/>
          <w:szCs w:val="26"/>
        </w:rPr>
        <w:t xml:space="preserve"> рубл</w:t>
      </w:r>
      <w:r w:rsidR="003C7145" w:rsidRPr="003C7145">
        <w:rPr>
          <w:sz w:val="26"/>
          <w:szCs w:val="26"/>
        </w:rPr>
        <w:t>я</w:t>
      </w:r>
      <w:r w:rsidR="005A10C8" w:rsidRPr="003C7145">
        <w:rPr>
          <w:sz w:val="26"/>
          <w:szCs w:val="26"/>
        </w:rPr>
        <w:t xml:space="preserve"> – средства федерального бюджета,</w:t>
      </w:r>
      <w:r w:rsidR="005A10C8" w:rsidRPr="00C76838">
        <w:rPr>
          <w:color w:val="FF0000"/>
          <w:sz w:val="26"/>
          <w:szCs w:val="26"/>
        </w:rPr>
        <w:t xml:space="preserve"> </w:t>
      </w:r>
      <w:r w:rsidR="00B02505">
        <w:rPr>
          <w:sz w:val="26"/>
          <w:szCs w:val="26"/>
        </w:rPr>
        <w:t>2 540 917,98</w:t>
      </w:r>
      <w:r w:rsidRPr="003C7145">
        <w:rPr>
          <w:sz w:val="26"/>
          <w:szCs w:val="26"/>
        </w:rPr>
        <w:t xml:space="preserve"> рубл</w:t>
      </w:r>
      <w:r w:rsidR="003C7145" w:rsidRPr="003C7145">
        <w:rPr>
          <w:sz w:val="26"/>
          <w:szCs w:val="26"/>
        </w:rPr>
        <w:t>я</w:t>
      </w:r>
      <w:r w:rsidRPr="003C7145">
        <w:rPr>
          <w:sz w:val="26"/>
          <w:szCs w:val="26"/>
        </w:rPr>
        <w:t xml:space="preserve"> – средства бюджета Тульской области, </w:t>
      </w:r>
      <w:r w:rsidR="003C7145" w:rsidRPr="003C7145">
        <w:rPr>
          <w:sz w:val="26"/>
          <w:szCs w:val="26"/>
        </w:rPr>
        <w:t>63 789 661,00</w:t>
      </w:r>
      <w:r w:rsidRPr="003C7145">
        <w:rPr>
          <w:sz w:val="26"/>
          <w:szCs w:val="26"/>
        </w:rPr>
        <w:t xml:space="preserve"> рубл</w:t>
      </w:r>
      <w:r w:rsidR="00614A0F">
        <w:rPr>
          <w:sz w:val="26"/>
          <w:szCs w:val="26"/>
        </w:rPr>
        <w:t>ь</w:t>
      </w:r>
      <w:r w:rsidRPr="003C7145">
        <w:rPr>
          <w:sz w:val="26"/>
          <w:szCs w:val="26"/>
        </w:rPr>
        <w:t xml:space="preserve"> – средства бюджета муниципального образования,</w:t>
      </w:r>
      <w:r w:rsidRPr="00C76838">
        <w:rPr>
          <w:color w:val="FF0000"/>
          <w:sz w:val="26"/>
          <w:szCs w:val="26"/>
        </w:rPr>
        <w:t xml:space="preserve"> </w:t>
      </w:r>
      <w:r w:rsidR="003C7145" w:rsidRPr="003C7145">
        <w:rPr>
          <w:sz w:val="26"/>
          <w:szCs w:val="26"/>
        </w:rPr>
        <w:t>77 400 000,00</w:t>
      </w:r>
      <w:r w:rsidRPr="003C7145">
        <w:rPr>
          <w:sz w:val="26"/>
          <w:szCs w:val="26"/>
        </w:rPr>
        <w:t xml:space="preserve"> рублей </w:t>
      </w:r>
      <w:r w:rsidR="00C65AC5" w:rsidRPr="003C7145">
        <w:rPr>
          <w:sz w:val="26"/>
          <w:szCs w:val="26"/>
        </w:rPr>
        <w:t>–</w:t>
      </w:r>
      <w:r w:rsidRPr="003C7145">
        <w:rPr>
          <w:sz w:val="26"/>
          <w:szCs w:val="26"/>
        </w:rPr>
        <w:t xml:space="preserve"> средства муниципального Дорожного фонда), </w:t>
      </w:r>
      <w:r w:rsidRPr="008F2E10">
        <w:rPr>
          <w:sz w:val="26"/>
          <w:szCs w:val="26"/>
        </w:rPr>
        <w:t xml:space="preserve">что </w:t>
      </w:r>
      <w:r w:rsidR="005064A9" w:rsidRPr="008F2E10">
        <w:rPr>
          <w:sz w:val="26"/>
          <w:szCs w:val="26"/>
        </w:rPr>
        <w:t xml:space="preserve">в целом </w:t>
      </w:r>
      <w:r w:rsidRPr="008F2E10">
        <w:rPr>
          <w:sz w:val="26"/>
          <w:szCs w:val="26"/>
        </w:rPr>
        <w:t xml:space="preserve">на </w:t>
      </w:r>
      <w:r w:rsidR="00C76838">
        <w:rPr>
          <w:sz w:val="26"/>
          <w:szCs w:val="26"/>
        </w:rPr>
        <w:t>52 405 190,55</w:t>
      </w:r>
      <w:r w:rsidRPr="008F2E10">
        <w:rPr>
          <w:sz w:val="26"/>
          <w:szCs w:val="26"/>
        </w:rPr>
        <w:t xml:space="preserve"> рубл</w:t>
      </w:r>
      <w:r w:rsidR="00614A0F">
        <w:rPr>
          <w:sz w:val="26"/>
          <w:szCs w:val="26"/>
        </w:rPr>
        <w:t>я</w:t>
      </w:r>
      <w:r w:rsidRPr="008F2E10">
        <w:rPr>
          <w:sz w:val="26"/>
          <w:szCs w:val="26"/>
        </w:rPr>
        <w:t xml:space="preserve"> или </w:t>
      </w:r>
      <w:r w:rsidR="00C76838">
        <w:rPr>
          <w:sz w:val="26"/>
          <w:szCs w:val="26"/>
        </w:rPr>
        <w:t>46,0</w:t>
      </w:r>
      <w:r w:rsidRPr="008F2E10">
        <w:rPr>
          <w:sz w:val="26"/>
          <w:szCs w:val="26"/>
        </w:rPr>
        <w:t xml:space="preserve">% </w:t>
      </w:r>
      <w:r w:rsidR="00C76838">
        <w:rPr>
          <w:sz w:val="26"/>
          <w:szCs w:val="26"/>
        </w:rPr>
        <w:t xml:space="preserve">больше </w:t>
      </w:r>
      <w:r w:rsidRPr="008F2E10">
        <w:rPr>
          <w:sz w:val="26"/>
          <w:szCs w:val="26"/>
        </w:rPr>
        <w:t>утвержденного первоначально.</w:t>
      </w:r>
      <w:r w:rsidRPr="008F2E10">
        <w:rPr>
          <w:color w:val="FF0000"/>
          <w:sz w:val="26"/>
          <w:szCs w:val="26"/>
        </w:rPr>
        <w:t xml:space="preserve"> </w:t>
      </w:r>
      <w:r w:rsidRPr="008F2E10">
        <w:rPr>
          <w:sz w:val="26"/>
          <w:szCs w:val="26"/>
        </w:rPr>
        <w:t xml:space="preserve">Объем финансирования </w:t>
      </w:r>
      <w:r w:rsidRPr="008F2E10">
        <w:rPr>
          <w:b/>
          <w:sz w:val="26"/>
          <w:szCs w:val="26"/>
        </w:rPr>
        <w:t>в 202</w:t>
      </w:r>
      <w:r w:rsidR="00C76838">
        <w:rPr>
          <w:b/>
          <w:sz w:val="26"/>
          <w:szCs w:val="26"/>
        </w:rPr>
        <w:t>4</w:t>
      </w:r>
      <w:r w:rsidRPr="008F2E10">
        <w:rPr>
          <w:b/>
          <w:sz w:val="26"/>
          <w:szCs w:val="26"/>
        </w:rPr>
        <w:t xml:space="preserve"> году</w:t>
      </w:r>
      <w:r w:rsidRPr="008F2E10">
        <w:rPr>
          <w:sz w:val="26"/>
          <w:szCs w:val="26"/>
        </w:rPr>
        <w:t xml:space="preserve"> составит</w:t>
      </w:r>
      <w:r w:rsidRPr="008F2E10">
        <w:rPr>
          <w:color w:val="FF0000"/>
          <w:sz w:val="26"/>
          <w:szCs w:val="26"/>
        </w:rPr>
        <w:t xml:space="preserve"> </w:t>
      </w:r>
      <w:r w:rsidR="00C76838">
        <w:rPr>
          <w:b/>
          <w:sz w:val="26"/>
          <w:szCs w:val="26"/>
        </w:rPr>
        <w:t xml:space="preserve">211 249 376,62 </w:t>
      </w:r>
      <w:r w:rsidRPr="008F2E10">
        <w:rPr>
          <w:b/>
          <w:sz w:val="26"/>
          <w:szCs w:val="26"/>
        </w:rPr>
        <w:t>рубл</w:t>
      </w:r>
      <w:r w:rsidR="00C76838">
        <w:rPr>
          <w:b/>
          <w:sz w:val="26"/>
          <w:szCs w:val="26"/>
        </w:rPr>
        <w:t>я</w:t>
      </w:r>
      <w:r w:rsidRPr="008F2E10">
        <w:rPr>
          <w:sz w:val="26"/>
          <w:szCs w:val="26"/>
        </w:rPr>
        <w:t>,</w:t>
      </w:r>
      <w:r w:rsidRPr="008F2E10">
        <w:rPr>
          <w:color w:val="FF0000"/>
          <w:sz w:val="26"/>
          <w:szCs w:val="26"/>
        </w:rPr>
        <w:t xml:space="preserve"> </w:t>
      </w:r>
      <w:r w:rsidRPr="008F2E10">
        <w:rPr>
          <w:sz w:val="26"/>
          <w:szCs w:val="26"/>
        </w:rPr>
        <w:t xml:space="preserve">в том числе </w:t>
      </w:r>
      <w:r w:rsidR="00521BFC">
        <w:rPr>
          <w:sz w:val="26"/>
          <w:szCs w:val="26"/>
        </w:rPr>
        <w:t>24 631 941,72</w:t>
      </w:r>
      <w:r w:rsidR="00521BFC" w:rsidRPr="008F2E10">
        <w:rPr>
          <w:sz w:val="26"/>
          <w:szCs w:val="26"/>
        </w:rPr>
        <w:t xml:space="preserve"> </w:t>
      </w:r>
      <w:r w:rsidR="005A10C8" w:rsidRPr="00521BFC">
        <w:rPr>
          <w:sz w:val="26"/>
          <w:szCs w:val="26"/>
        </w:rPr>
        <w:t>рубл</w:t>
      </w:r>
      <w:r w:rsidR="00521BFC" w:rsidRPr="00521BFC">
        <w:rPr>
          <w:sz w:val="26"/>
          <w:szCs w:val="26"/>
        </w:rPr>
        <w:t>я</w:t>
      </w:r>
      <w:r w:rsidR="005A10C8" w:rsidRPr="00521BFC">
        <w:rPr>
          <w:sz w:val="26"/>
          <w:szCs w:val="26"/>
        </w:rPr>
        <w:t xml:space="preserve"> – средства федерального бюджета, </w:t>
      </w:r>
      <w:r w:rsidR="00521BFC" w:rsidRPr="00521BFC">
        <w:rPr>
          <w:sz w:val="26"/>
          <w:szCs w:val="26"/>
        </w:rPr>
        <w:t>42 571 927,90</w:t>
      </w:r>
      <w:r w:rsidRPr="00521BFC">
        <w:rPr>
          <w:sz w:val="26"/>
          <w:szCs w:val="26"/>
        </w:rPr>
        <w:t xml:space="preserve"> рубл</w:t>
      </w:r>
      <w:r w:rsidR="00521BFC" w:rsidRPr="00521BFC">
        <w:rPr>
          <w:sz w:val="26"/>
          <w:szCs w:val="26"/>
        </w:rPr>
        <w:t>я</w:t>
      </w:r>
      <w:r w:rsidRPr="00521BFC">
        <w:rPr>
          <w:sz w:val="26"/>
          <w:szCs w:val="26"/>
        </w:rPr>
        <w:t xml:space="preserve"> – средства бюджета Тульской области,</w:t>
      </w:r>
      <w:r w:rsidRPr="00C76838">
        <w:rPr>
          <w:color w:val="FF0000"/>
          <w:sz w:val="26"/>
          <w:szCs w:val="26"/>
        </w:rPr>
        <w:t xml:space="preserve"> </w:t>
      </w:r>
      <w:r w:rsidR="00521BFC" w:rsidRPr="00521BFC">
        <w:rPr>
          <w:sz w:val="26"/>
          <w:szCs w:val="26"/>
        </w:rPr>
        <w:t>66 645 507,00</w:t>
      </w:r>
      <w:r w:rsidRPr="00521BFC">
        <w:rPr>
          <w:sz w:val="26"/>
          <w:szCs w:val="26"/>
        </w:rPr>
        <w:t xml:space="preserve"> рублей – средства бюджета муниципального образования,</w:t>
      </w:r>
      <w:r w:rsidRPr="00C76838">
        <w:rPr>
          <w:color w:val="FF0000"/>
          <w:sz w:val="26"/>
          <w:szCs w:val="26"/>
        </w:rPr>
        <w:t xml:space="preserve"> </w:t>
      </w:r>
      <w:r w:rsidR="00521BFC">
        <w:rPr>
          <w:sz w:val="26"/>
          <w:szCs w:val="26"/>
        </w:rPr>
        <w:t>77</w:t>
      </w:r>
      <w:r w:rsidR="00521BFC" w:rsidRPr="00521BFC">
        <w:rPr>
          <w:sz w:val="26"/>
          <w:szCs w:val="26"/>
        </w:rPr>
        <w:t> 400 000,00</w:t>
      </w:r>
      <w:r w:rsidRPr="00521BFC">
        <w:rPr>
          <w:sz w:val="26"/>
          <w:szCs w:val="26"/>
        </w:rPr>
        <w:t xml:space="preserve"> рублей </w:t>
      </w:r>
      <w:r w:rsidR="00C65AC5" w:rsidRPr="00521BFC">
        <w:rPr>
          <w:sz w:val="26"/>
          <w:szCs w:val="26"/>
        </w:rPr>
        <w:t>–</w:t>
      </w:r>
      <w:r w:rsidRPr="00521BFC">
        <w:rPr>
          <w:sz w:val="26"/>
          <w:szCs w:val="26"/>
        </w:rPr>
        <w:t xml:space="preserve"> средства Дорожного фонда.</w:t>
      </w:r>
    </w:p>
    <w:p w:rsidR="0095007A" w:rsidRPr="008F2E10" w:rsidRDefault="0095007A" w:rsidP="0095007A">
      <w:pPr>
        <w:tabs>
          <w:tab w:val="left" w:pos="1080"/>
        </w:tabs>
        <w:autoSpaceDE w:val="0"/>
        <w:autoSpaceDN w:val="0"/>
        <w:adjustRightInd w:val="0"/>
        <w:spacing w:before="120"/>
        <w:ind w:firstLine="720"/>
        <w:jc w:val="both"/>
        <w:rPr>
          <w:sz w:val="26"/>
          <w:szCs w:val="26"/>
        </w:rPr>
      </w:pPr>
      <w:r w:rsidRPr="008F2E10">
        <w:rPr>
          <w:sz w:val="26"/>
          <w:szCs w:val="26"/>
        </w:rPr>
        <w:t xml:space="preserve">В соответствии с Проектом постановления бюджетные ассигнования в сумме    </w:t>
      </w:r>
      <w:r w:rsidR="00C76838">
        <w:rPr>
          <w:b/>
          <w:sz w:val="26"/>
          <w:szCs w:val="26"/>
        </w:rPr>
        <w:t>58 231 520,00</w:t>
      </w:r>
      <w:r w:rsidRPr="008F2E10">
        <w:rPr>
          <w:b/>
          <w:sz w:val="26"/>
          <w:szCs w:val="26"/>
        </w:rPr>
        <w:t xml:space="preserve"> рублей</w:t>
      </w:r>
      <w:r w:rsidRPr="008F2E10">
        <w:rPr>
          <w:sz w:val="26"/>
          <w:szCs w:val="26"/>
        </w:rPr>
        <w:t xml:space="preserve"> в 202</w:t>
      </w:r>
      <w:r w:rsidR="00C76838">
        <w:rPr>
          <w:sz w:val="26"/>
          <w:szCs w:val="26"/>
        </w:rPr>
        <w:t>3</w:t>
      </w:r>
      <w:r w:rsidRPr="008F2E10">
        <w:rPr>
          <w:sz w:val="26"/>
          <w:szCs w:val="26"/>
        </w:rPr>
        <w:t xml:space="preserve"> году и в сумме </w:t>
      </w:r>
      <w:r w:rsidR="00C76838">
        <w:rPr>
          <w:b/>
          <w:sz w:val="26"/>
          <w:szCs w:val="26"/>
        </w:rPr>
        <w:t>60 370 297,00</w:t>
      </w:r>
      <w:r w:rsidRPr="008F2E10">
        <w:rPr>
          <w:b/>
          <w:sz w:val="26"/>
          <w:szCs w:val="26"/>
        </w:rPr>
        <w:t xml:space="preserve"> рублей</w:t>
      </w:r>
      <w:r w:rsidRPr="008F2E10">
        <w:rPr>
          <w:sz w:val="26"/>
          <w:szCs w:val="26"/>
        </w:rPr>
        <w:t xml:space="preserve"> в 202</w:t>
      </w:r>
      <w:r w:rsidR="00C76838">
        <w:rPr>
          <w:sz w:val="26"/>
          <w:szCs w:val="26"/>
        </w:rPr>
        <w:t>4</w:t>
      </w:r>
      <w:r w:rsidRPr="008F2E10">
        <w:rPr>
          <w:sz w:val="26"/>
          <w:szCs w:val="26"/>
        </w:rPr>
        <w:t xml:space="preserve"> году в рамках </w:t>
      </w:r>
      <w:r w:rsidRPr="008F2E10">
        <w:rPr>
          <w:b/>
          <w:i/>
          <w:sz w:val="26"/>
          <w:szCs w:val="26"/>
        </w:rPr>
        <w:t>Подпрограммы 1 «Организация комплексного благоустройства и озеленения на территории города Алексина»</w:t>
      </w:r>
      <w:r w:rsidRPr="008F2E10">
        <w:rPr>
          <w:sz w:val="26"/>
          <w:szCs w:val="26"/>
        </w:rPr>
        <w:t xml:space="preserve"> запланировано направить:</w:t>
      </w:r>
    </w:p>
    <w:p w:rsidR="00C76838" w:rsidRDefault="00C76838" w:rsidP="00C76838">
      <w:pPr>
        <w:pStyle w:val="af1"/>
        <w:rPr>
          <w:i/>
          <w:sz w:val="26"/>
          <w:szCs w:val="26"/>
          <w:u w:val="single"/>
        </w:rPr>
      </w:pPr>
      <w:r w:rsidRPr="00076C5A">
        <w:rPr>
          <w:sz w:val="26"/>
          <w:szCs w:val="26"/>
        </w:rPr>
        <w:t xml:space="preserve">- </w:t>
      </w:r>
      <w:r>
        <w:rPr>
          <w:sz w:val="26"/>
          <w:szCs w:val="26"/>
        </w:rPr>
        <w:t>мероприятия в рамках федеральной целевой программы «Увековечение памяти погибших при защите Отечества на 2019 – 2024 годы» (ремонт мемориалов и памятников) в 2023 году в сумме 520 000,00 рублей, в том числе 379 600,00 рублей за счет средств федерального бюджета, 140 400,00 рублей за счет средств бюджета Тульской области;</w:t>
      </w:r>
    </w:p>
    <w:p w:rsidR="00C76838" w:rsidRPr="00076C5A" w:rsidRDefault="00C76838" w:rsidP="00C76838">
      <w:pPr>
        <w:pStyle w:val="af1"/>
        <w:rPr>
          <w:i/>
          <w:sz w:val="26"/>
          <w:szCs w:val="26"/>
          <w:u w:val="single"/>
        </w:rPr>
      </w:pPr>
      <w:r w:rsidRPr="00076C5A">
        <w:rPr>
          <w:i/>
          <w:sz w:val="26"/>
          <w:szCs w:val="26"/>
          <w:u w:val="single"/>
        </w:rPr>
        <w:t>за счет средств местного бюджета</w:t>
      </w:r>
      <w:r>
        <w:rPr>
          <w:i/>
          <w:sz w:val="26"/>
          <w:szCs w:val="26"/>
          <w:u w:val="single"/>
        </w:rPr>
        <w:t xml:space="preserve"> на</w:t>
      </w:r>
      <w:r w:rsidRPr="00076C5A">
        <w:rPr>
          <w:i/>
          <w:sz w:val="26"/>
          <w:szCs w:val="26"/>
          <w:u w:val="single"/>
        </w:rPr>
        <w:t>:</w:t>
      </w:r>
    </w:p>
    <w:p w:rsidR="00C76838" w:rsidRDefault="00C76838" w:rsidP="00C76838">
      <w:pPr>
        <w:pStyle w:val="af1"/>
        <w:rPr>
          <w:sz w:val="26"/>
          <w:szCs w:val="26"/>
        </w:rPr>
      </w:pPr>
      <w:r>
        <w:rPr>
          <w:sz w:val="26"/>
          <w:szCs w:val="26"/>
        </w:rPr>
        <w:t>- содержание социальной инфраструктуры и объектов благоустройства в сумме    7 286 000,00  рублей в 2023 году и в сумме 7 876 000,00 рублей в 2024 году;</w:t>
      </w:r>
    </w:p>
    <w:p w:rsidR="00C76838" w:rsidRDefault="00C76838" w:rsidP="00C76838">
      <w:pPr>
        <w:pStyle w:val="af1"/>
        <w:rPr>
          <w:sz w:val="26"/>
          <w:szCs w:val="26"/>
        </w:rPr>
      </w:pPr>
      <w:r>
        <w:rPr>
          <w:sz w:val="26"/>
          <w:szCs w:val="26"/>
        </w:rPr>
        <w:t>- ремонт объектов благоустройства</w:t>
      </w:r>
      <w:r w:rsidRPr="000E6545">
        <w:rPr>
          <w:sz w:val="26"/>
          <w:szCs w:val="26"/>
        </w:rPr>
        <w:t xml:space="preserve"> </w:t>
      </w:r>
      <w:r>
        <w:rPr>
          <w:sz w:val="26"/>
          <w:szCs w:val="26"/>
        </w:rPr>
        <w:t>– по 2 000 000,00 рублей ежегодно в 2023 – 2024 годах</w:t>
      </w:r>
      <w:r w:rsidRPr="002E06C2">
        <w:rPr>
          <w:sz w:val="26"/>
          <w:szCs w:val="26"/>
        </w:rPr>
        <w:t>;</w:t>
      </w:r>
    </w:p>
    <w:p w:rsidR="00C76838" w:rsidRPr="002E06C2" w:rsidRDefault="00C76838" w:rsidP="00C76838">
      <w:pPr>
        <w:pStyle w:val="af1"/>
        <w:rPr>
          <w:sz w:val="26"/>
          <w:szCs w:val="26"/>
        </w:rPr>
      </w:pPr>
      <w:r w:rsidRPr="002E06C2">
        <w:rPr>
          <w:sz w:val="26"/>
          <w:szCs w:val="26"/>
        </w:rPr>
        <w:t xml:space="preserve">- мероприятия по утилизации, сбору и вывозу твердых бытовых отходов в сумме </w:t>
      </w:r>
      <w:r>
        <w:rPr>
          <w:sz w:val="26"/>
          <w:szCs w:val="26"/>
        </w:rPr>
        <w:t>1 500 000,00 рублей ежегодно в 2023 – 2024 годах</w:t>
      </w:r>
      <w:r w:rsidRPr="002E06C2">
        <w:rPr>
          <w:sz w:val="26"/>
          <w:szCs w:val="26"/>
        </w:rPr>
        <w:t>;</w:t>
      </w:r>
    </w:p>
    <w:p w:rsidR="00C76838" w:rsidRDefault="00C76838" w:rsidP="00C76838">
      <w:pPr>
        <w:ind w:firstLine="709"/>
        <w:jc w:val="both"/>
        <w:rPr>
          <w:sz w:val="26"/>
          <w:szCs w:val="26"/>
        </w:rPr>
      </w:pPr>
      <w:r w:rsidRPr="002E06C2">
        <w:rPr>
          <w:sz w:val="26"/>
          <w:szCs w:val="26"/>
        </w:rPr>
        <w:t xml:space="preserve">- организацию освещения улиц </w:t>
      </w:r>
      <w:r>
        <w:rPr>
          <w:sz w:val="26"/>
          <w:szCs w:val="26"/>
        </w:rPr>
        <w:t>в сумме 40 000 000,00 рублей в 2023 году и в сумме 42 000 000,00 рублей в 2024 году</w:t>
      </w:r>
      <w:r w:rsidRPr="002E06C2">
        <w:rPr>
          <w:sz w:val="26"/>
          <w:szCs w:val="26"/>
        </w:rPr>
        <w:t>;</w:t>
      </w:r>
    </w:p>
    <w:p w:rsidR="00C76838" w:rsidRPr="002E06C2" w:rsidRDefault="00C76838" w:rsidP="00C76838">
      <w:pPr>
        <w:ind w:firstLine="709"/>
        <w:jc w:val="both"/>
        <w:rPr>
          <w:sz w:val="26"/>
          <w:szCs w:val="26"/>
        </w:rPr>
      </w:pPr>
      <w:r>
        <w:rPr>
          <w:sz w:val="26"/>
          <w:szCs w:val="26"/>
        </w:rPr>
        <w:t>- мероприятия по озеленению территории, в том числе по спиливанию аварийных деревьев, в сумме 4 500 000,00 рублей ежегодно в 2023 – 2024 годах;</w:t>
      </w:r>
    </w:p>
    <w:p w:rsidR="00C76838" w:rsidRDefault="00C76838" w:rsidP="00C76838">
      <w:pPr>
        <w:pStyle w:val="af1"/>
        <w:rPr>
          <w:sz w:val="26"/>
          <w:szCs w:val="26"/>
        </w:rPr>
      </w:pPr>
      <w:r w:rsidRPr="002E06C2">
        <w:rPr>
          <w:sz w:val="26"/>
          <w:szCs w:val="26"/>
        </w:rPr>
        <w:t>- организацию ритуальных услуг и содержание мест захоронения</w:t>
      </w:r>
      <w:r>
        <w:rPr>
          <w:sz w:val="26"/>
          <w:szCs w:val="26"/>
        </w:rPr>
        <w:t xml:space="preserve"> в сумме 1 500 000,00 рублей ежегодно в 202</w:t>
      </w:r>
      <w:r w:rsidR="00142C35">
        <w:rPr>
          <w:sz w:val="26"/>
          <w:szCs w:val="26"/>
        </w:rPr>
        <w:t>3</w:t>
      </w:r>
      <w:r>
        <w:rPr>
          <w:sz w:val="26"/>
          <w:szCs w:val="26"/>
        </w:rPr>
        <w:t xml:space="preserve"> – 2024 годах.</w:t>
      </w:r>
    </w:p>
    <w:p w:rsidR="0095007A" w:rsidRPr="008F2E10" w:rsidRDefault="0095007A" w:rsidP="0095007A">
      <w:pPr>
        <w:pStyle w:val="af1"/>
        <w:ind w:left="357" w:firstLine="363"/>
        <w:rPr>
          <w:i/>
          <w:sz w:val="26"/>
          <w:szCs w:val="26"/>
          <w:u w:val="single"/>
        </w:rPr>
      </w:pPr>
      <w:r w:rsidRPr="008F2E10">
        <w:rPr>
          <w:i/>
          <w:sz w:val="26"/>
          <w:szCs w:val="26"/>
          <w:u w:val="single"/>
        </w:rPr>
        <w:t>за счет средств бюджета Тульской области на:</w:t>
      </w:r>
    </w:p>
    <w:p w:rsidR="00142C35" w:rsidRPr="008F2E10" w:rsidRDefault="00142C35" w:rsidP="00142C35">
      <w:pPr>
        <w:pStyle w:val="af1"/>
        <w:rPr>
          <w:sz w:val="26"/>
          <w:szCs w:val="26"/>
        </w:rPr>
      </w:pPr>
      <w:r>
        <w:rPr>
          <w:sz w:val="26"/>
          <w:szCs w:val="26"/>
        </w:rPr>
        <w:t>-</w:t>
      </w:r>
      <w:r w:rsidRPr="008F2E10">
        <w:rPr>
          <w:sz w:val="26"/>
          <w:szCs w:val="26"/>
        </w:rPr>
        <w:t xml:space="preserve"> реализацию переданных </w:t>
      </w:r>
      <w:r w:rsidRPr="004D426D">
        <w:rPr>
          <w:bCs/>
          <w:sz w:val="26"/>
          <w:szCs w:val="26"/>
        </w:rPr>
        <w:t>государственны</w:t>
      </w:r>
      <w:r>
        <w:rPr>
          <w:bCs/>
          <w:sz w:val="26"/>
          <w:szCs w:val="26"/>
        </w:rPr>
        <w:t>х</w:t>
      </w:r>
      <w:r w:rsidRPr="004D426D">
        <w:rPr>
          <w:bCs/>
          <w:sz w:val="26"/>
          <w:szCs w:val="26"/>
        </w:rPr>
        <w:t xml:space="preserve"> полномочи</w:t>
      </w:r>
      <w:r>
        <w:rPr>
          <w:bCs/>
          <w:sz w:val="26"/>
          <w:szCs w:val="26"/>
        </w:rPr>
        <w:t>й</w:t>
      </w:r>
      <w:r w:rsidRPr="004D426D">
        <w:rPr>
          <w:bCs/>
          <w:sz w:val="26"/>
          <w:szCs w:val="26"/>
        </w:rPr>
        <w:t xml:space="preserve"> по организации</w:t>
      </w:r>
      <w:r w:rsidRPr="005D249E">
        <w:rPr>
          <w:bCs/>
          <w:sz w:val="26"/>
          <w:szCs w:val="26"/>
        </w:rPr>
        <w:t xml:space="preserve"> </w:t>
      </w:r>
      <w:r w:rsidRPr="004D426D">
        <w:rPr>
          <w:bCs/>
          <w:sz w:val="26"/>
          <w:szCs w:val="26"/>
        </w:rPr>
        <w:t>на территории Тульской области мероприятий</w:t>
      </w:r>
      <w:r>
        <w:rPr>
          <w:bCs/>
          <w:sz w:val="26"/>
          <w:szCs w:val="26"/>
        </w:rPr>
        <w:t xml:space="preserve"> при осуществлении деятельности</w:t>
      </w:r>
      <w:r w:rsidRPr="004D426D">
        <w:rPr>
          <w:bCs/>
          <w:sz w:val="26"/>
          <w:szCs w:val="26"/>
        </w:rPr>
        <w:t xml:space="preserve"> по </w:t>
      </w:r>
      <w:r>
        <w:rPr>
          <w:bCs/>
          <w:sz w:val="26"/>
          <w:szCs w:val="26"/>
        </w:rPr>
        <w:t>обращению с животными без владельцев</w:t>
      </w:r>
      <w:r w:rsidRPr="008F2E10">
        <w:rPr>
          <w:bCs/>
          <w:sz w:val="26"/>
          <w:szCs w:val="26"/>
        </w:rPr>
        <w:t xml:space="preserve"> в сумме </w:t>
      </w:r>
      <w:r>
        <w:rPr>
          <w:bCs/>
          <w:sz w:val="26"/>
          <w:szCs w:val="26"/>
        </w:rPr>
        <w:t>925 520,00</w:t>
      </w:r>
      <w:r w:rsidRPr="008F2E10">
        <w:rPr>
          <w:bCs/>
          <w:sz w:val="26"/>
          <w:szCs w:val="26"/>
        </w:rPr>
        <w:t xml:space="preserve"> рублей</w:t>
      </w:r>
      <w:r>
        <w:rPr>
          <w:bCs/>
          <w:sz w:val="26"/>
          <w:szCs w:val="26"/>
        </w:rPr>
        <w:t xml:space="preserve"> в 2023 году и в сумме 994 297,00 рублей в 2024 году</w:t>
      </w:r>
      <w:r w:rsidRPr="008F2E10">
        <w:rPr>
          <w:bCs/>
          <w:sz w:val="26"/>
          <w:szCs w:val="26"/>
        </w:rPr>
        <w:t>.</w:t>
      </w:r>
    </w:p>
    <w:p w:rsidR="00E965E4" w:rsidRPr="008F2E10" w:rsidRDefault="0095007A" w:rsidP="00E965E4">
      <w:pPr>
        <w:autoSpaceDE w:val="0"/>
        <w:autoSpaceDN w:val="0"/>
        <w:adjustRightInd w:val="0"/>
        <w:spacing w:before="120"/>
        <w:ind w:firstLine="720"/>
        <w:jc w:val="both"/>
        <w:rPr>
          <w:sz w:val="26"/>
          <w:szCs w:val="26"/>
        </w:rPr>
      </w:pPr>
      <w:r w:rsidRPr="008F2E10">
        <w:rPr>
          <w:sz w:val="26"/>
          <w:szCs w:val="26"/>
        </w:rPr>
        <w:t xml:space="preserve">В рамках </w:t>
      </w:r>
      <w:r w:rsidRPr="008F2E10">
        <w:rPr>
          <w:b/>
          <w:i/>
          <w:sz w:val="26"/>
          <w:szCs w:val="26"/>
        </w:rPr>
        <w:t>Подпрограммы 2 «Дорожная деятельность в отношении автомобильных дорог»</w:t>
      </w:r>
      <w:r w:rsidRPr="008F2E10">
        <w:rPr>
          <w:sz w:val="26"/>
          <w:szCs w:val="26"/>
        </w:rPr>
        <w:t xml:space="preserve"> бюджетные ассигнования в сумме </w:t>
      </w:r>
      <w:r w:rsidR="00142C35">
        <w:rPr>
          <w:b/>
          <w:sz w:val="26"/>
          <w:szCs w:val="26"/>
        </w:rPr>
        <w:t>77 400 000,00</w:t>
      </w:r>
      <w:r w:rsidRPr="008F2E10">
        <w:rPr>
          <w:b/>
          <w:sz w:val="26"/>
          <w:szCs w:val="26"/>
        </w:rPr>
        <w:t xml:space="preserve"> рублей </w:t>
      </w:r>
      <w:r w:rsidRPr="008F2E10">
        <w:rPr>
          <w:sz w:val="26"/>
          <w:szCs w:val="26"/>
        </w:rPr>
        <w:t>в 202</w:t>
      </w:r>
      <w:r w:rsidR="00142C35">
        <w:rPr>
          <w:sz w:val="26"/>
          <w:szCs w:val="26"/>
        </w:rPr>
        <w:t>3</w:t>
      </w:r>
      <w:r w:rsidRPr="008F2E10">
        <w:rPr>
          <w:sz w:val="26"/>
          <w:szCs w:val="26"/>
        </w:rPr>
        <w:t xml:space="preserve"> году и</w:t>
      </w:r>
      <w:r w:rsidR="00635F6A" w:rsidRPr="008F2E10">
        <w:rPr>
          <w:sz w:val="26"/>
          <w:szCs w:val="26"/>
        </w:rPr>
        <w:t xml:space="preserve"> в сумме</w:t>
      </w:r>
      <w:r w:rsidRPr="008F2E10">
        <w:rPr>
          <w:sz w:val="26"/>
          <w:szCs w:val="26"/>
        </w:rPr>
        <w:t xml:space="preserve"> </w:t>
      </w:r>
      <w:r w:rsidR="00142C35">
        <w:rPr>
          <w:b/>
          <w:sz w:val="26"/>
          <w:szCs w:val="26"/>
        </w:rPr>
        <w:t>117 400 000,00</w:t>
      </w:r>
      <w:r w:rsidRPr="008F2E10">
        <w:rPr>
          <w:b/>
          <w:sz w:val="26"/>
          <w:szCs w:val="26"/>
        </w:rPr>
        <w:t xml:space="preserve"> рублей</w:t>
      </w:r>
      <w:r w:rsidRPr="008F2E10">
        <w:rPr>
          <w:sz w:val="26"/>
          <w:szCs w:val="26"/>
        </w:rPr>
        <w:t xml:space="preserve"> в 202</w:t>
      </w:r>
      <w:r w:rsidR="00142C35">
        <w:rPr>
          <w:sz w:val="26"/>
          <w:szCs w:val="26"/>
        </w:rPr>
        <w:t>4</w:t>
      </w:r>
      <w:r w:rsidRPr="008F2E10">
        <w:rPr>
          <w:sz w:val="26"/>
          <w:szCs w:val="26"/>
        </w:rPr>
        <w:t xml:space="preserve"> году</w:t>
      </w:r>
      <w:r w:rsidR="00E965E4" w:rsidRPr="008F2E10">
        <w:rPr>
          <w:sz w:val="26"/>
          <w:szCs w:val="26"/>
        </w:rPr>
        <w:t xml:space="preserve"> предусматриваются:</w:t>
      </w:r>
    </w:p>
    <w:p w:rsidR="00142C35" w:rsidRDefault="0095007A" w:rsidP="00142C35">
      <w:pPr>
        <w:autoSpaceDE w:val="0"/>
        <w:autoSpaceDN w:val="0"/>
        <w:adjustRightInd w:val="0"/>
        <w:ind w:firstLine="720"/>
        <w:jc w:val="both"/>
        <w:rPr>
          <w:sz w:val="26"/>
          <w:szCs w:val="26"/>
        </w:rPr>
      </w:pPr>
      <w:r w:rsidRPr="008F2E10">
        <w:rPr>
          <w:sz w:val="26"/>
          <w:szCs w:val="26"/>
        </w:rPr>
        <w:t xml:space="preserve"> </w:t>
      </w:r>
      <w:r w:rsidR="00142C35">
        <w:rPr>
          <w:sz w:val="26"/>
          <w:szCs w:val="26"/>
        </w:rPr>
        <w:t xml:space="preserve">- развитие инфраструктуры монопрофильных городов, </w:t>
      </w:r>
      <w:r w:rsidR="00142C35" w:rsidRPr="009B771B">
        <w:rPr>
          <w:sz w:val="26"/>
          <w:szCs w:val="26"/>
        </w:rPr>
        <w:t>необходим</w:t>
      </w:r>
      <w:r w:rsidR="00142C35">
        <w:rPr>
          <w:sz w:val="26"/>
          <w:szCs w:val="26"/>
        </w:rPr>
        <w:t>ой</w:t>
      </w:r>
      <w:r w:rsidR="00142C35" w:rsidRPr="009B771B">
        <w:rPr>
          <w:sz w:val="26"/>
          <w:szCs w:val="26"/>
        </w:rPr>
        <w:t xml:space="preserve"> для осуществления инвестиционных проектов</w:t>
      </w:r>
      <w:r w:rsidR="00142C35">
        <w:rPr>
          <w:sz w:val="26"/>
          <w:szCs w:val="26"/>
        </w:rPr>
        <w:t>,</w:t>
      </w:r>
      <w:r w:rsidR="00142C35" w:rsidRPr="009B771B">
        <w:rPr>
          <w:sz w:val="26"/>
          <w:szCs w:val="26"/>
        </w:rPr>
        <w:t xml:space="preserve"> </w:t>
      </w:r>
      <w:r w:rsidR="00142C35" w:rsidRPr="006756CC">
        <w:rPr>
          <w:sz w:val="26"/>
          <w:szCs w:val="26"/>
        </w:rPr>
        <w:t>в сумме 40 000 000,00 рублей за счет</w:t>
      </w:r>
      <w:r w:rsidR="00142C35">
        <w:rPr>
          <w:sz w:val="26"/>
          <w:szCs w:val="26"/>
        </w:rPr>
        <w:t xml:space="preserve"> средств регионального бюджета в 2024 году;</w:t>
      </w:r>
      <w:r w:rsidR="00142C35" w:rsidRPr="00D304F9">
        <w:rPr>
          <w:sz w:val="26"/>
          <w:szCs w:val="26"/>
        </w:rPr>
        <w:t xml:space="preserve"> </w:t>
      </w:r>
    </w:p>
    <w:p w:rsidR="00142C35" w:rsidRPr="003C6664" w:rsidRDefault="00142C35" w:rsidP="00142C35">
      <w:pPr>
        <w:pStyle w:val="af1"/>
        <w:rPr>
          <w:i/>
          <w:sz w:val="26"/>
          <w:szCs w:val="26"/>
          <w:u w:val="single"/>
        </w:rPr>
      </w:pPr>
      <w:r w:rsidRPr="00142C35">
        <w:rPr>
          <w:i/>
          <w:sz w:val="26"/>
          <w:szCs w:val="26"/>
          <w:u w:val="single"/>
        </w:rPr>
        <w:t>за счет средств муниципального Дорожного фонда</w:t>
      </w:r>
      <w:r w:rsidRPr="00142C35">
        <w:rPr>
          <w:i/>
          <w:sz w:val="26"/>
          <w:szCs w:val="26"/>
        </w:rPr>
        <w:t xml:space="preserve"> </w:t>
      </w:r>
      <w:r>
        <w:rPr>
          <w:sz w:val="26"/>
          <w:szCs w:val="26"/>
        </w:rPr>
        <w:t>ежегодно в 2023 – 2024 годах</w:t>
      </w:r>
      <w:r w:rsidRPr="00B52519">
        <w:rPr>
          <w:sz w:val="26"/>
          <w:szCs w:val="26"/>
          <w:u w:val="single"/>
        </w:rPr>
        <w:t xml:space="preserve"> </w:t>
      </w:r>
      <w:r w:rsidRPr="00142C35">
        <w:rPr>
          <w:sz w:val="26"/>
          <w:szCs w:val="26"/>
        </w:rPr>
        <w:t>на:</w:t>
      </w:r>
    </w:p>
    <w:p w:rsidR="00142C35" w:rsidRPr="003172C6" w:rsidRDefault="00142C35" w:rsidP="00142C35">
      <w:pPr>
        <w:pStyle w:val="af1"/>
        <w:rPr>
          <w:sz w:val="26"/>
          <w:szCs w:val="26"/>
        </w:rPr>
      </w:pPr>
      <w:r w:rsidRPr="003172C6">
        <w:rPr>
          <w:sz w:val="26"/>
          <w:szCs w:val="26"/>
        </w:rPr>
        <w:t xml:space="preserve">- ремонт автомобильных дорог </w:t>
      </w:r>
      <w:r>
        <w:rPr>
          <w:sz w:val="26"/>
          <w:szCs w:val="26"/>
        </w:rPr>
        <w:t>в сумме 15 000 000,00 рублей</w:t>
      </w:r>
      <w:r w:rsidRPr="003172C6">
        <w:rPr>
          <w:sz w:val="26"/>
          <w:szCs w:val="26"/>
        </w:rPr>
        <w:t>;</w:t>
      </w:r>
    </w:p>
    <w:p w:rsidR="00142C35" w:rsidRDefault="00142C35" w:rsidP="00142C35">
      <w:pPr>
        <w:pStyle w:val="af1"/>
        <w:rPr>
          <w:sz w:val="26"/>
          <w:szCs w:val="26"/>
        </w:rPr>
      </w:pPr>
      <w:r>
        <w:rPr>
          <w:sz w:val="26"/>
          <w:szCs w:val="26"/>
        </w:rPr>
        <w:t>- ремонт дворовых территорий</w:t>
      </w:r>
      <w:r w:rsidRPr="00D2082A">
        <w:rPr>
          <w:sz w:val="26"/>
          <w:szCs w:val="26"/>
        </w:rPr>
        <w:t xml:space="preserve"> </w:t>
      </w:r>
      <w:r w:rsidRPr="003172C6">
        <w:rPr>
          <w:sz w:val="26"/>
          <w:szCs w:val="26"/>
        </w:rPr>
        <w:t>в сумме</w:t>
      </w:r>
      <w:r>
        <w:rPr>
          <w:sz w:val="26"/>
          <w:szCs w:val="26"/>
        </w:rPr>
        <w:t xml:space="preserve"> 3 150 000,00 рублей;</w:t>
      </w:r>
    </w:p>
    <w:p w:rsidR="00142C35" w:rsidRDefault="00142C35" w:rsidP="00142C35">
      <w:pPr>
        <w:pStyle w:val="af1"/>
        <w:rPr>
          <w:sz w:val="26"/>
          <w:szCs w:val="26"/>
        </w:rPr>
      </w:pPr>
      <w:r>
        <w:rPr>
          <w:sz w:val="26"/>
          <w:szCs w:val="26"/>
        </w:rPr>
        <w:t>- ремонт тротуаров</w:t>
      </w:r>
      <w:r w:rsidRPr="00842B9B">
        <w:rPr>
          <w:sz w:val="26"/>
          <w:szCs w:val="26"/>
        </w:rPr>
        <w:t xml:space="preserve"> </w:t>
      </w:r>
      <w:r w:rsidRPr="003172C6">
        <w:rPr>
          <w:sz w:val="26"/>
          <w:szCs w:val="26"/>
        </w:rPr>
        <w:t xml:space="preserve">в сумме </w:t>
      </w:r>
      <w:r>
        <w:rPr>
          <w:sz w:val="26"/>
          <w:szCs w:val="26"/>
        </w:rPr>
        <w:t>8 000 000,00 рублей;</w:t>
      </w:r>
    </w:p>
    <w:p w:rsidR="00142C35" w:rsidRDefault="00142C35" w:rsidP="00142C35">
      <w:pPr>
        <w:pStyle w:val="af1"/>
        <w:rPr>
          <w:sz w:val="26"/>
          <w:szCs w:val="26"/>
        </w:rPr>
      </w:pPr>
      <w:r>
        <w:rPr>
          <w:sz w:val="26"/>
          <w:szCs w:val="26"/>
        </w:rPr>
        <w:t>- содержание автомобильных дорог в сумме 51 250 000,00 рублей.</w:t>
      </w:r>
    </w:p>
    <w:p w:rsidR="0095007A" w:rsidRPr="008F2E10" w:rsidRDefault="0095007A" w:rsidP="002A4CEB">
      <w:pPr>
        <w:autoSpaceDE w:val="0"/>
        <w:autoSpaceDN w:val="0"/>
        <w:adjustRightInd w:val="0"/>
        <w:spacing w:before="120"/>
        <w:ind w:firstLine="720"/>
        <w:jc w:val="both"/>
        <w:rPr>
          <w:sz w:val="26"/>
          <w:szCs w:val="26"/>
        </w:rPr>
      </w:pPr>
      <w:r w:rsidRPr="008F2E10">
        <w:rPr>
          <w:sz w:val="26"/>
          <w:szCs w:val="26"/>
        </w:rPr>
        <w:t xml:space="preserve">В </w:t>
      </w:r>
      <w:r w:rsidR="00635F6A" w:rsidRPr="008F2E10">
        <w:rPr>
          <w:sz w:val="26"/>
          <w:szCs w:val="26"/>
        </w:rPr>
        <w:t>соответствии с</w:t>
      </w:r>
      <w:r w:rsidRPr="008F2E10">
        <w:rPr>
          <w:sz w:val="26"/>
          <w:szCs w:val="26"/>
        </w:rPr>
        <w:t xml:space="preserve"> </w:t>
      </w:r>
      <w:r w:rsidRPr="008F2E10">
        <w:rPr>
          <w:b/>
          <w:i/>
          <w:sz w:val="26"/>
          <w:szCs w:val="26"/>
        </w:rPr>
        <w:t>Подпрограмм</w:t>
      </w:r>
      <w:r w:rsidR="00635F6A" w:rsidRPr="008F2E10">
        <w:rPr>
          <w:b/>
          <w:i/>
          <w:sz w:val="26"/>
          <w:szCs w:val="26"/>
        </w:rPr>
        <w:t>ой</w:t>
      </w:r>
      <w:r w:rsidRPr="008F2E10">
        <w:rPr>
          <w:b/>
          <w:i/>
          <w:sz w:val="26"/>
          <w:szCs w:val="26"/>
        </w:rPr>
        <w:t xml:space="preserve"> 3 «Обеспечение безопасности жизнедеятельности населения от угроз техногенного характера»</w:t>
      </w:r>
      <w:r w:rsidRPr="008F2E10">
        <w:rPr>
          <w:color w:val="FF0000"/>
          <w:sz w:val="26"/>
          <w:szCs w:val="26"/>
        </w:rPr>
        <w:t xml:space="preserve"> </w:t>
      </w:r>
      <w:r w:rsidRPr="008F2E10">
        <w:rPr>
          <w:sz w:val="26"/>
          <w:szCs w:val="26"/>
        </w:rPr>
        <w:t xml:space="preserve">бюджетные ассигнования в сумме </w:t>
      </w:r>
      <w:r w:rsidR="00F22880">
        <w:rPr>
          <w:b/>
          <w:sz w:val="26"/>
          <w:szCs w:val="26"/>
        </w:rPr>
        <w:t>390 000,00</w:t>
      </w:r>
      <w:r w:rsidRPr="008F2E10">
        <w:rPr>
          <w:b/>
          <w:sz w:val="26"/>
          <w:szCs w:val="26"/>
        </w:rPr>
        <w:t xml:space="preserve"> рублей</w:t>
      </w:r>
      <w:r w:rsidRPr="008F2E10">
        <w:rPr>
          <w:sz w:val="26"/>
          <w:szCs w:val="26"/>
        </w:rPr>
        <w:t xml:space="preserve"> ежегодно в 202</w:t>
      </w:r>
      <w:r w:rsidR="00F22880">
        <w:rPr>
          <w:sz w:val="26"/>
          <w:szCs w:val="26"/>
        </w:rPr>
        <w:t>3</w:t>
      </w:r>
      <w:r w:rsidRPr="008F2E10">
        <w:rPr>
          <w:sz w:val="26"/>
          <w:szCs w:val="26"/>
        </w:rPr>
        <w:t xml:space="preserve"> – 202</w:t>
      </w:r>
      <w:r w:rsidR="00F22880">
        <w:rPr>
          <w:sz w:val="26"/>
          <w:szCs w:val="26"/>
        </w:rPr>
        <w:t>4</w:t>
      </w:r>
      <w:r w:rsidRPr="008F2E10">
        <w:rPr>
          <w:sz w:val="26"/>
          <w:szCs w:val="26"/>
        </w:rPr>
        <w:t xml:space="preserve"> годах за счет средств бюджета городского округа предусматриваются на противопожарную опашку территории муниципального образования, приобретение пожарных гидрантов, а также на изготовление и распространение печатных материалов по пожарной безопасности;</w:t>
      </w:r>
    </w:p>
    <w:p w:rsidR="0095007A" w:rsidRPr="008F2E10" w:rsidRDefault="00635F6A" w:rsidP="0095007A">
      <w:pPr>
        <w:autoSpaceDE w:val="0"/>
        <w:autoSpaceDN w:val="0"/>
        <w:adjustRightInd w:val="0"/>
        <w:spacing w:before="120"/>
        <w:ind w:firstLine="720"/>
        <w:jc w:val="both"/>
        <w:rPr>
          <w:sz w:val="26"/>
          <w:szCs w:val="26"/>
        </w:rPr>
      </w:pPr>
      <w:r w:rsidRPr="008F2E10">
        <w:rPr>
          <w:sz w:val="26"/>
          <w:szCs w:val="26"/>
        </w:rPr>
        <w:t>Согласно</w:t>
      </w:r>
      <w:r w:rsidR="0095007A" w:rsidRPr="008F2E10">
        <w:rPr>
          <w:sz w:val="26"/>
          <w:szCs w:val="26"/>
        </w:rPr>
        <w:t xml:space="preserve"> </w:t>
      </w:r>
      <w:r w:rsidR="0095007A" w:rsidRPr="008F2E10">
        <w:rPr>
          <w:b/>
          <w:i/>
          <w:sz w:val="26"/>
          <w:szCs w:val="26"/>
        </w:rPr>
        <w:t>Подпрограммы 4 «Развитие и совершенствование единой дежурно-диспетчерской службы города Алексина»</w:t>
      </w:r>
      <w:r w:rsidR="0095007A" w:rsidRPr="008F2E10">
        <w:rPr>
          <w:sz w:val="26"/>
          <w:szCs w:val="26"/>
        </w:rPr>
        <w:t xml:space="preserve"> бюджетные ассигнования за счет средств местного бюджета в сумме </w:t>
      </w:r>
      <w:r w:rsidR="00F22880">
        <w:rPr>
          <w:b/>
          <w:sz w:val="26"/>
          <w:szCs w:val="26"/>
        </w:rPr>
        <w:t>6 613 661,00</w:t>
      </w:r>
      <w:r w:rsidR="0095007A" w:rsidRPr="008F2E10">
        <w:rPr>
          <w:b/>
          <w:sz w:val="26"/>
          <w:szCs w:val="26"/>
        </w:rPr>
        <w:t xml:space="preserve"> рублей</w:t>
      </w:r>
      <w:r w:rsidR="0095007A" w:rsidRPr="008F2E10">
        <w:rPr>
          <w:sz w:val="26"/>
          <w:szCs w:val="26"/>
        </w:rPr>
        <w:t xml:space="preserve"> в 202</w:t>
      </w:r>
      <w:r w:rsidR="00F22880">
        <w:rPr>
          <w:sz w:val="26"/>
          <w:szCs w:val="26"/>
        </w:rPr>
        <w:t>3</w:t>
      </w:r>
      <w:r w:rsidR="0095007A" w:rsidRPr="008F2E10">
        <w:rPr>
          <w:sz w:val="26"/>
          <w:szCs w:val="26"/>
        </w:rPr>
        <w:t xml:space="preserve"> году и в сумме </w:t>
      </w:r>
      <w:r w:rsidR="00F22880">
        <w:rPr>
          <w:b/>
          <w:sz w:val="26"/>
          <w:szCs w:val="26"/>
        </w:rPr>
        <w:t>6 879 507,00</w:t>
      </w:r>
      <w:r w:rsidR="0095007A" w:rsidRPr="008F2E10">
        <w:rPr>
          <w:b/>
          <w:sz w:val="26"/>
          <w:szCs w:val="26"/>
        </w:rPr>
        <w:t xml:space="preserve"> рублей</w:t>
      </w:r>
      <w:r w:rsidR="0095007A" w:rsidRPr="008F2E10">
        <w:rPr>
          <w:sz w:val="26"/>
          <w:szCs w:val="26"/>
        </w:rPr>
        <w:t xml:space="preserve"> в 202</w:t>
      </w:r>
      <w:r w:rsidR="00F22880">
        <w:rPr>
          <w:sz w:val="26"/>
          <w:szCs w:val="26"/>
        </w:rPr>
        <w:t>4</w:t>
      </w:r>
      <w:r w:rsidR="0095007A" w:rsidRPr="008F2E10">
        <w:rPr>
          <w:sz w:val="26"/>
          <w:szCs w:val="26"/>
        </w:rPr>
        <w:t xml:space="preserve"> году запланированы на:</w:t>
      </w:r>
    </w:p>
    <w:p w:rsidR="00F22880" w:rsidRPr="00700DE9" w:rsidRDefault="00F22880" w:rsidP="00F22880">
      <w:pPr>
        <w:ind w:firstLine="720"/>
        <w:jc w:val="both"/>
        <w:rPr>
          <w:sz w:val="26"/>
          <w:szCs w:val="26"/>
        </w:rPr>
      </w:pPr>
      <w:r>
        <w:rPr>
          <w:i/>
          <w:sz w:val="26"/>
          <w:szCs w:val="26"/>
        </w:rPr>
        <w:t xml:space="preserve">- </w:t>
      </w:r>
      <w:r w:rsidRPr="00700DE9">
        <w:rPr>
          <w:sz w:val="26"/>
          <w:szCs w:val="26"/>
        </w:rPr>
        <w:t xml:space="preserve">содержание МКУ «Единая дежурно-диспетчерская служба города Алексина» в сумме </w:t>
      </w:r>
      <w:r>
        <w:rPr>
          <w:sz w:val="26"/>
          <w:szCs w:val="26"/>
        </w:rPr>
        <w:t>6 046 661,00</w:t>
      </w:r>
      <w:r w:rsidRPr="00700DE9">
        <w:rPr>
          <w:sz w:val="26"/>
          <w:szCs w:val="26"/>
        </w:rPr>
        <w:t xml:space="preserve"> рубл</w:t>
      </w:r>
      <w:r>
        <w:rPr>
          <w:sz w:val="26"/>
          <w:szCs w:val="26"/>
        </w:rPr>
        <w:t>ь</w:t>
      </w:r>
      <w:r w:rsidRPr="00700DE9">
        <w:rPr>
          <w:sz w:val="26"/>
          <w:szCs w:val="26"/>
        </w:rPr>
        <w:t xml:space="preserve"> в 202</w:t>
      </w:r>
      <w:r>
        <w:rPr>
          <w:sz w:val="26"/>
          <w:szCs w:val="26"/>
        </w:rPr>
        <w:t>3</w:t>
      </w:r>
      <w:r w:rsidRPr="00700DE9">
        <w:rPr>
          <w:sz w:val="26"/>
          <w:szCs w:val="26"/>
        </w:rPr>
        <w:t xml:space="preserve"> году и </w:t>
      </w:r>
      <w:r>
        <w:rPr>
          <w:sz w:val="26"/>
          <w:szCs w:val="26"/>
        </w:rPr>
        <w:t>6 289 407,00</w:t>
      </w:r>
      <w:r w:rsidRPr="00700DE9">
        <w:rPr>
          <w:sz w:val="26"/>
          <w:szCs w:val="26"/>
        </w:rPr>
        <w:t xml:space="preserve"> рублей в 202</w:t>
      </w:r>
      <w:r>
        <w:rPr>
          <w:sz w:val="26"/>
          <w:szCs w:val="26"/>
        </w:rPr>
        <w:t>4</w:t>
      </w:r>
      <w:r w:rsidRPr="00700DE9">
        <w:rPr>
          <w:sz w:val="26"/>
          <w:szCs w:val="26"/>
        </w:rPr>
        <w:t xml:space="preserve"> году, в том числе расходы на оплату труда составят </w:t>
      </w:r>
      <w:r>
        <w:rPr>
          <w:sz w:val="26"/>
          <w:szCs w:val="26"/>
        </w:rPr>
        <w:t>5 806 953,00</w:t>
      </w:r>
      <w:r w:rsidRPr="00700DE9">
        <w:rPr>
          <w:sz w:val="26"/>
          <w:szCs w:val="26"/>
        </w:rPr>
        <w:t xml:space="preserve"> рубл</w:t>
      </w:r>
      <w:r>
        <w:rPr>
          <w:sz w:val="26"/>
          <w:szCs w:val="26"/>
        </w:rPr>
        <w:t>я</w:t>
      </w:r>
      <w:r w:rsidRPr="00700DE9">
        <w:rPr>
          <w:sz w:val="26"/>
          <w:szCs w:val="26"/>
        </w:rPr>
        <w:t xml:space="preserve"> в 202</w:t>
      </w:r>
      <w:r>
        <w:rPr>
          <w:sz w:val="26"/>
          <w:szCs w:val="26"/>
        </w:rPr>
        <w:t>3</w:t>
      </w:r>
      <w:r w:rsidRPr="00700DE9">
        <w:rPr>
          <w:sz w:val="26"/>
          <w:szCs w:val="26"/>
        </w:rPr>
        <w:t xml:space="preserve"> году и </w:t>
      </w:r>
      <w:r>
        <w:rPr>
          <w:sz w:val="26"/>
          <w:szCs w:val="26"/>
        </w:rPr>
        <w:t>6 039 299,00</w:t>
      </w:r>
      <w:r w:rsidRPr="00700DE9">
        <w:rPr>
          <w:sz w:val="26"/>
          <w:szCs w:val="26"/>
        </w:rPr>
        <w:t xml:space="preserve"> рублей в 202</w:t>
      </w:r>
      <w:r>
        <w:rPr>
          <w:sz w:val="26"/>
          <w:szCs w:val="26"/>
        </w:rPr>
        <w:t>4</w:t>
      </w:r>
      <w:r w:rsidRPr="00700DE9">
        <w:rPr>
          <w:sz w:val="26"/>
          <w:szCs w:val="26"/>
        </w:rPr>
        <w:t xml:space="preserve"> году;</w:t>
      </w:r>
    </w:p>
    <w:p w:rsidR="00F22880" w:rsidRPr="00700DE9" w:rsidRDefault="00F22880" w:rsidP="00F22880">
      <w:pPr>
        <w:ind w:firstLine="720"/>
        <w:jc w:val="both"/>
        <w:rPr>
          <w:sz w:val="26"/>
          <w:szCs w:val="26"/>
        </w:rPr>
      </w:pPr>
      <w:r w:rsidRPr="00700DE9">
        <w:rPr>
          <w:sz w:val="26"/>
          <w:szCs w:val="26"/>
        </w:rPr>
        <w:t xml:space="preserve">- реализацию мероприятий по обеспечению безопасности людей на водных объектах силами муниципального спасательного поста (содержание спасательного поста) в сумме </w:t>
      </w:r>
      <w:r>
        <w:rPr>
          <w:sz w:val="26"/>
          <w:szCs w:val="26"/>
        </w:rPr>
        <w:t>567 000,00</w:t>
      </w:r>
      <w:r w:rsidRPr="00700DE9">
        <w:rPr>
          <w:sz w:val="26"/>
          <w:szCs w:val="26"/>
        </w:rPr>
        <w:t xml:space="preserve"> рублей в 202</w:t>
      </w:r>
      <w:r>
        <w:rPr>
          <w:sz w:val="26"/>
          <w:szCs w:val="26"/>
        </w:rPr>
        <w:t>3</w:t>
      </w:r>
      <w:r w:rsidRPr="00700DE9">
        <w:rPr>
          <w:sz w:val="26"/>
          <w:szCs w:val="26"/>
        </w:rPr>
        <w:t xml:space="preserve"> году и </w:t>
      </w:r>
      <w:r>
        <w:rPr>
          <w:sz w:val="26"/>
          <w:szCs w:val="26"/>
        </w:rPr>
        <w:t>590 100,00</w:t>
      </w:r>
      <w:r w:rsidRPr="00700DE9">
        <w:rPr>
          <w:sz w:val="26"/>
          <w:szCs w:val="26"/>
        </w:rPr>
        <w:t xml:space="preserve"> рублей в 202</w:t>
      </w:r>
      <w:r>
        <w:rPr>
          <w:sz w:val="26"/>
          <w:szCs w:val="26"/>
        </w:rPr>
        <w:t>4</w:t>
      </w:r>
      <w:r w:rsidRPr="00700DE9">
        <w:rPr>
          <w:sz w:val="26"/>
          <w:szCs w:val="26"/>
        </w:rPr>
        <w:t xml:space="preserve"> году, в том числе расходы на оплату труда составят </w:t>
      </w:r>
      <w:r>
        <w:rPr>
          <w:sz w:val="26"/>
          <w:szCs w:val="26"/>
        </w:rPr>
        <w:t xml:space="preserve">552 200,00 </w:t>
      </w:r>
      <w:r w:rsidRPr="00700DE9">
        <w:rPr>
          <w:sz w:val="26"/>
          <w:szCs w:val="26"/>
        </w:rPr>
        <w:t>рублей в 202</w:t>
      </w:r>
      <w:r>
        <w:rPr>
          <w:sz w:val="26"/>
          <w:szCs w:val="26"/>
        </w:rPr>
        <w:t>3</w:t>
      </w:r>
      <w:r w:rsidRPr="00700DE9">
        <w:rPr>
          <w:sz w:val="26"/>
          <w:szCs w:val="26"/>
        </w:rPr>
        <w:t xml:space="preserve"> году и </w:t>
      </w:r>
      <w:r>
        <w:rPr>
          <w:sz w:val="26"/>
          <w:szCs w:val="26"/>
        </w:rPr>
        <w:t>574 700,00</w:t>
      </w:r>
      <w:r w:rsidRPr="00700DE9">
        <w:rPr>
          <w:sz w:val="26"/>
          <w:szCs w:val="26"/>
        </w:rPr>
        <w:t xml:space="preserve"> рублей в 202</w:t>
      </w:r>
      <w:r>
        <w:rPr>
          <w:sz w:val="26"/>
          <w:szCs w:val="26"/>
        </w:rPr>
        <w:t>4</w:t>
      </w:r>
      <w:r w:rsidRPr="00700DE9">
        <w:rPr>
          <w:sz w:val="26"/>
          <w:szCs w:val="26"/>
        </w:rPr>
        <w:t xml:space="preserve"> году.</w:t>
      </w:r>
    </w:p>
    <w:p w:rsidR="000401E6" w:rsidRPr="008F2E10" w:rsidRDefault="000401E6" w:rsidP="0095007A">
      <w:pPr>
        <w:autoSpaceDE w:val="0"/>
        <w:autoSpaceDN w:val="0"/>
        <w:adjustRightInd w:val="0"/>
        <w:spacing w:before="120"/>
        <w:ind w:firstLine="720"/>
        <w:jc w:val="both"/>
        <w:rPr>
          <w:sz w:val="26"/>
          <w:szCs w:val="26"/>
        </w:rPr>
      </w:pPr>
      <w:r w:rsidRPr="008F2E10">
        <w:rPr>
          <w:sz w:val="26"/>
          <w:szCs w:val="26"/>
        </w:rPr>
        <w:t xml:space="preserve">В соответствии с </w:t>
      </w:r>
      <w:r w:rsidRPr="008F2E10">
        <w:rPr>
          <w:b/>
          <w:i/>
          <w:sz w:val="26"/>
          <w:szCs w:val="26"/>
        </w:rPr>
        <w:t xml:space="preserve">Подпрограммой 6 «Формирование современной городской среды» </w:t>
      </w:r>
      <w:r w:rsidR="003F2F21" w:rsidRPr="008F2E10">
        <w:rPr>
          <w:spacing w:val="-4"/>
          <w:sz w:val="26"/>
          <w:szCs w:val="26"/>
        </w:rPr>
        <w:t>ассигнования</w:t>
      </w:r>
      <w:r w:rsidRPr="008F2E10">
        <w:rPr>
          <w:sz w:val="26"/>
          <w:szCs w:val="26"/>
        </w:rPr>
        <w:t xml:space="preserve"> в сумме </w:t>
      </w:r>
      <w:r w:rsidR="00F22880">
        <w:rPr>
          <w:b/>
          <w:sz w:val="26"/>
          <w:szCs w:val="26"/>
        </w:rPr>
        <w:t>23 092 449,41</w:t>
      </w:r>
      <w:r w:rsidRPr="008F2E10">
        <w:rPr>
          <w:b/>
          <w:sz w:val="26"/>
          <w:szCs w:val="26"/>
        </w:rPr>
        <w:t xml:space="preserve"> рубл</w:t>
      </w:r>
      <w:r w:rsidR="00F22880">
        <w:rPr>
          <w:b/>
          <w:sz w:val="26"/>
          <w:szCs w:val="26"/>
        </w:rPr>
        <w:t>я</w:t>
      </w:r>
      <w:r w:rsidRPr="008F2E10">
        <w:rPr>
          <w:b/>
          <w:sz w:val="26"/>
          <w:szCs w:val="26"/>
        </w:rPr>
        <w:t xml:space="preserve"> </w:t>
      </w:r>
      <w:r w:rsidR="00FB072F" w:rsidRPr="008F2E10">
        <w:rPr>
          <w:sz w:val="26"/>
          <w:szCs w:val="26"/>
        </w:rPr>
        <w:t>в 2023 год</w:t>
      </w:r>
      <w:r w:rsidR="00F22880">
        <w:rPr>
          <w:sz w:val="26"/>
          <w:szCs w:val="26"/>
        </w:rPr>
        <w:t>у</w:t>
      </w:r>
      <w:r w:rsidR="00FB072F" w:rsidRPr="008F2E10">
        <w:rPr>
          <w:b/>
          <w:sz w:val="26"/>
          <w:szCs w:val="26"/>
        </w:rPr>
        <w:t xml:space="preserve"> </w:t>
      </w:r>
      <w:r w:rsidRPr="008F2E10">
        <w:rPr>
          <w:sz w:val="26"/>
          <w:szCs w:val="26"/>
        </w:rPr>
        <w:t xml:space="preserve">(в том числе </w:t>
      </w:r>
      <w:r w:rsidR="00F22880">
        <w:rPr>
          <w:sz w:val="26"/>
          <w:szCs w:val="26"/>
        </w:rPr>
        <w:t>22 168 751,43</w:t>
      </w:r>
      <w:r w:rsidRPr="008F2E10">
        <w:rPr>
          <w:sz w:val="26"/>
          <w:szCs w:val="26"/>
        </w:rPr>
        <w:t xml:space="preserve"> рубл</w:t>
      </w:r>
      <w:r w:rsidR="00F22880">
        <w:rPr>
          <w:sz w:val="26"/>
          <w:szCs w:val="26"/>
        </w:rPr>
        <w:t>я</w:t>
      </w:r>
      <w:r w:rsidRPr="008F2E10">
        <w:rPr>
          <w:sz w:val="26"/>
          <w:szCs w:val="26"/>
        </w:rPr>
        <w:t xml:space="preserve"> за счет средств федерального бюджета, </w:t>
      </w:r>
      <w:r w:rsidR="00F22880">
        <w:rPr>
          <w:sz w:val="26"/>
          <w:szCs w:val="26"/>
        </w:rPr>
        <w:t>923 697,98</w:t>
      </w:r>
      <w:r w:rsidRPr="008F2E10">
        <w:rPr>
          <w:sz w:val="26"/>
          <w:szCs w:val="26"/>
        </w:rPr>
        <w:t xml:space="preserve"> рубл</w:t>
      </w:r>
      <w:r w:rsidR="00F22880">
        <w:rPr>
          <w:sz w:val="26"/>
          <w:szCs w:val="26"/>
        </w:rPr>
        <w:t>я</w:t>
      </w:r>
      <w:r w:rsidRPr="008F2E10">
        <w:rPr>
          <w:sz w:val="26"/>
          <w:szCs w:val="26"/>
        </w:rPr>
        <w:t xml:space="preserve"> за счет средст</w:t>
      </w:r>
      <w:r w:rsidR="00FB072F" w:rsidRPr="008F2E10">
        <w:rPr>
          <w:sz w:val="26"/>
          <w:szCs w:val="26"/>
        </w:rPr>
        <w:t>в бюджета Тульской области</w:t>
      </w:r>
      <w:r w:rsidRPr="008F2E10">
        <w:rPr>
          <w:sz w:val="26"/>
          <w:szCs w:val="26"/>
        </w:rPr>
        <w:t>)</w:t>
      </w:r>
      <w:r w:rsidR="00F22880">
        <w:rPr>
          <w:sz w:val="26"/>
          <w:szCs w:val="26"/>
        </w:rPr>
        <w:t xml:space="preserve"> и в сумме </w:t>
      </w:r>
      <w:r w:rsidR="00F22880" w:rsidRPr="00F22880">
        <w:rPr>
          <w:b/>
          <w:sz w:val="26"/>
          <w:szCs w:val="26"/>
        </w:rPr>
        <w:t>25 658 272,62 рубля</w:t>
      </w:r>
      <w:r w:rsidR="00F22880">
        <w:rPr>
          <w:sz w:val="26"/>
          <w:szCs w:val="26"/>
        </w:rPr>
        <w:t xml:space="preserve"> в 2024 году </w:t>
      </w:r>
      <w:r w:rsidR="00F22880" w:rsidRPr="008F2E10">
        <w:rPr>
          <w:sz w:val="26"/>
          <w:szCs w:val="26"/>
        </w:rPr>
        <w:t xml:space="preserve">(в том числе </w:t>
      </w:r>
      <w:r w:rsidR="00F22880">
        <w:rPr>
          <w:sz w:val="26"/>
          <w:szCs w:val="26"/>
        </w:rPr>
        <w:t>24 631 941,72</w:t>
      </w:r>
      <w:r w:rsidR="00F22880" w:rsidRPr="008F2E10">
        <w:rPr>
          <w:sz w:val="26"/>
          <w:szCs w:val="26"/>
        </w:rPr>
        <w:t xml:space="preserve"> рубл</w:t>
      </w:r>
      <w:r w:rsidR="00F22880">
        <w:rPr>
          <w:sz w:val="26"/>
          <w:szCs w:val="26"/>
        </w:rPr>
        <w:t>я</w:t>
      </w:r>
      <w:r w:rsidR="00F22880" w:rsidRPr="008F2E10">
        <w:rPr>
          <w:sz w:val="26"/>
          <w:szCs w:val="26"/>
        </w:rPr>
        <w:t xml:space="preserve"> за счет средств федерального бюджета, </w:t>
      </w:r>
      <w:r w:rsidR="00F22880">
        <w:rPr>
          <w:sz w:val="26"/>
          <w:szCs w:val="26"/>
        </w:rPr>
        <w:t>1 026 330,90</w:t>
      </w:r>
      <w:r w:rsidR="00F22880" w:rsidRPr="008F2E10">
        <w:rPr>
          <w:sz w:val="26"/>
          <w:szCs w:val="26"/>
        </w:rPr>
        <w:t xml:space="preserve"> рубл</w:t>
      </w:r>
      <w:r w:rsidR="00F22880">
        <w:rPr>
          <w:sz w:val="26"/>
          <w:szCs w:val="26"/>
        </w:rPr>
        <w:t>я</w:t>
      </w:r>
      <w:r w:rsidR="00F22880" w:rsidRPr="008F2E10">
        <w:rPr>
          <w:sz w:val="26"/>
          <w:szCs w:val="26"/>
        </w:rPr>
        <w:t xml:space="preserve"> за счет средств бюджета Тульской области)</w:t>
      </w:r>
      <w:r w:rsidR="00F22880">
        <w:rPr>
          <w:sz w:val="26"/>
          <w:szCs w:val="26"/>
        </w:rPr>
        <w:t xml:space="preserve"> </w:t>
      </w:r>
      <w:r w:rsidRPr="008F2E10">
        <w:rPr>
          <w:sz w:val="26"/>
          <w:szCs w:val="26"/>
        </w:rPr>
        <w:t>предусмотрены</w:t>
      </w:r>
      <w:r w:rsidR="003F2F21" w:rsidRPr="008F2E10">
        <w:rPr>
          <w:spacing w:val="-4"/>
          <w:sz w:val="26"/>
          <w:szCs w:val="26"/>
        </w:rPr>
        <w:t xml:space="preserve"> на выполнение работ по </w:t>
      </w:r>
      <w:r w:rsidR="003F2F21" w:rsidRPr="008F2E10">
        <w:rPr>
          <w:sz w:val="26"/>
          <w:szCs w:val="26"/>
        </w:rPr>
        <w:t>благоустройству дворовых территорий многоквартирных домов.</w:t>
      </w:r>
    </w:p>
    <w:p w:rsidR="00635D16" w:rsidRPr="008F2E10" w:rsidRDefault="0095007A" w:rsidP="00635D16">
      <w:pPr>
        <w:tabs>
          <w:tab w:val="left" w:pos="1080"/>
        </w:tabs>
        <w:autoSpaceDE w:val="0"/>
        <w:autoSpaceDN w:val="0"/>
        <w:adjustRightInd w:val="0"/>
        <w:spacing w:before="120"/>
        <w:ind w:firstLine="720"/>
        <w:jc w:val="both"/>
        <w:rPr>
          <w:sz w:val="26"/>
          <w:szCs w:val="26"/>
        </w:rPr>
      </w:pPr>
      <w:r w:rsidRPr="008F2E10">
        <w:rPr>
          <w:sz w:val="26"/>
          <w:szCs w:val="26"/>
        </w:rPr>
        <w:t>В рамках</w:t>
      </w:r>
      <w:r w:rsidRPr="008F2E10">
        <w:rPr>
          <w:b/>
          <w:sz w:val="26"/>
          <w:szCs w:val="26"/>
        </w:rPr>
        <w:t xml:space="preserve"> </w:t>
      </w:r>
      <w:r w:rsidRPr="008F2E10">
        <w:rPr>
          <w:b/>
          <w:i/>
          <w:sz w:val="26"/>
          <w:szCs w:val="26"/>
        </w:rPr>
        <w:t>Подпрограммы 7 «Благоустройство земель на территории муниципального образования город Алексин»</w:t>
      </w:r>
      <w:r w:rsidRPr="008F2E10">
        <w:rPr>
          <w:sz w:val="26"/>
          <w:szCs w:val="26"/>
        </w:rPr>
        <w:t xml:space="preserve"> </w:t>
      </w:r>
      <w:r w:rsidR="00635D16" w:rsidRPr="008F2E10">
        <w:rPr>
          <w:sz w:val="26"/>
          <w:szCs w:val="26"/>
        </w:rPr>
        <w:t xml:space="preserve">бюджетные ассигнования запланированы на мероприятия по химической и механической обработке территории произрастания борщевика Сосновского в сумме </w:t>
      </w:r>
      <w:r w:rsidR="003C7145" w:rsidRPr="003C7145">
        <w:rPr>
          <w:b/>
          <w:sz w:val="26"/>
          <w:szCs w:val="26"/>
        </w:rPr>
        <w:t>551 300,00</w:t>
      </w:r>
      <w:r w:rsidR="00635D16" w:rsidRPr="003C7145">
        <w:rPr>
          <w:b/>
          <w:sz w:val="26"/>
          <w:szCs w:val="26"/>
        </w:rPr>
        <w:t xml:space="preserve"> рублей</w:t>
      </w:r>
      <w:r w:rsidR="003C7145">
        <w:rPr>
          <w:sz w:val="26"/>
          <w:szCs w:val="26"/>
        </w:rPr>
        <w:t xml:space="preserve"> ежегодно в 2023 - 2024 годах</w:t>
      </w:r>
      <w:r w:rsidR="00635D16" w:rsidRPr="008F2E10">
        <w:rPr>
          <w:sz w:val="26"/>
          <w:szCs w:val="26"/>
        </w:rPr>
        <w:t xml:space="preserve"> за счет ср</w:t>
      </w:r>
      <w:r w:rsidR="003C7145">
        <w:rPr>
          <w:sz w:val="26"/>
          <w:szCs w:val="26"/>
        </w:rPr>
        <w:t>едств бюджета Тульской области.</w:t>
      </w:r>
    </w:p>
    <w:p w:rsidR="003C7145" w:rsidRDefault="003C7145" w:rsidP="00513883">
      <w:pPr>
        <w:autoSpaceDE w:val="0"/>
        <w:autoSpaceDN w:val="0"/>
        <w:adjustRightInd w:val="0"/>
        <w:spacing w:before="120"/>
        <w:ind w:firstLine="720"/>
        <w:jc w:val="both"/>
        <w:rPr>
          <w:sz w:val="26"/>
          <w:szCs w:val="26"/>
        </w:rPr>
      </w:pPr>
    </w:p>
    <w:p w:rsidR="00513883" w:rsidRPr="008F2E10" w:rsidRDefault="00513883" w:rsidP="00513883">
      <w:pPr>
        <w:autoSpaceDE w:val="0"/>
        <w:autoSpaceDN w:val="0"/>
        <w:adjustRightInd w:val="0"/>
        <w:spacing w:before="120"/>
        <w:ind w:firstLine="720"/>
        <w:jc w:val="both"/>
        <w:rPr>
          <w:sz w:val="26"/>
          <w:szCs w:val="26"/>
        </w:rPr>
      </w:pPr>
      <w:r w:rsidRPr="008F2E10">
        <w:rPr>
          <w:sz w:val="26"/>
          <w:szCs w:val="26"/>
        </w:rPr>
        <w:t>Для проведения оценки обоснованности вносимых изменений в расходные обязательства разработчиком Программы (управлением по вопросам жизнеобеспечения, ГО и ЧС администрации муниципального образования город Алексин) были предоставлены:</w:t>
      </w:r>
    </w:p>
    <w:p w:rsidR="00F53F96" w:rsidRPr="005B01F9" w:rsidRDefault="00F53F96" w:rsidP="00F53F96">
      <w:pPr>
        <w:autoSpaceDE w:val="0"/>
        <w:autoSpaceDN w:val="0"/>
        <w:adjustRightInd w:val="0"/>
        <w:ind w:firstLine="709"/>
        <w:jc w:val="both"/>
        <w:rPr>
          <w:sz w:val="26"/>
          <w:szCs w:val="26"/>
        </w:rPr>
      </w:pPr>
      <w:r w:rsidRPr="008F2E10">
        <w:rPr>
          <w:sz w:val="26"/>
          <w:szCs w:val="26"/>
        </w:rPr>
        <w:t xml:space="preserve">- </w:t>
      </w:r>
      <w:r w:rsidRPr="005B01F9">
        <w:rPr>
          <w:sz w:val="26"/>
          <w:szCs w:val="26"/>
        </w:rPr>
        <w:t>решение Собрания депутатов муниципального образования город Алексин от 2</w:t>
      </w:r>
      <w:r w:rsidR="003C7145" w:rsidRPr="005B01F9">
        <w:rPr>
          <w:sz w:val="26"/>
          <w:szCs w:val="26"/>
        </w:rPr>
        <w:t>3</w:t>
      </w:r>
      <w:r w:rsidRPr="005B01F9">
        <w:rPr>
          <w:sz w:val="26"/>
          <w:szCs w:val="26"/>
        </w:rPr>
        <w:t xml:space="preserve"> декабря 202</w:t>
      </w:r>
      <w:r w:rsidR="003C7145" w:rsidRPr="005B01F9">
        <w:rPr>
          <w:sz w:val="26"/>
          <w:szCs w:val="26"/>
        </w:rPr>
        <w:t>1</w:t>
      </w:r>
      <w:r w:rsidRPr="005B01F9">
        <w:rPr>
          <w:sz w:val="26"/>
          <w:szCs w:val="26"/>
        </w:rPr>
        <w:t xml:space="preserve"> года №9(</w:t>
      </w:r>
      <w:r w:rsidR="005B01F9" w:rsidRPr="005B01F9">
        <w:rPr>
          <w:sz w:val="26"/>
          <w:szCs w:val="26"/>
        </w:rPr>
        <w:t>2</w:t>
      </w:r>
      <w:r w:rsidRPr="005B01F9">
        <w:rPr>
          <w:sz w:val="26"/>
          <w:szCs w:val="26"/>
        </w:rPr>
        <w:t>5).2 «О бюджете муниципального образования город Алексин на 202</w:t>
      </w:r>
      <w:r w:rsidR="003C7145" w:rsidRPr="005B01F9">
        <w:rPr>
          <w:sz w:val="26"/>
          <w:szCs w:val="26"/>
        </w:rPr>
        <w:t>2</w:t>
      </w:r>
      <w:r w:rsidRPr="005B01F9">
        <w:rPr>
          <w:sz w:val="26"/>
          <w:szCs w:val="26"/>
        </w:rPr>
        <w:t xml:space="preserve"> год и на плановый период 202</w:t>
      </w:r>
      <w:r w:rsidR="003C7145" w:rsidRPr="005B01F9">
        <w:rPr>
          <w:sz w:val="26"/>
          <w:szCs w:val="26"/>
        </w:rPr>
        <w:t>3</w:t>
      </w:r>
      <w:r w:rsidRPr="005B01F9">
        <w:rPr>
          <w:sz w:val="26"/>
          <w:szCs w:val="26"/>
        </w:rPr>
        <w:t xml:space="preserve"> – 202</w:t>
      </w:r>
      <w:r w:rsidR="003C7145" w:rsidRPr="005B01F9">
        <w:rPr>
          <w:sz w:val="26"/>
          <w:szCs w:val="26"/>
        </w:rPr>
        <w:t>4</w:t>
      </w:r>
      <w:r w:rsidRPr="005B01F9">
        <w:rPr>
          <w:sz w:val="26"/>
          <w:szCs w:val="26"/>
        </w:rPr>
        <w:t xml:space="preserve"> годов»;</w:t>
      </w:r>
    </w:p>
    <w:p w:rsidR="00F53F96" w:rsidRPr="005B01F9" w:rsidRDefault="00F53F96" w:rsidP="00F53F96">
      <w:pPr>
        <w:autoSpaceDE w:val="0"/>
        <w:autoSpaceDN w:val="0"/>
        <w:adjustRightInd w:val="0"/>
        <w:ind w:firstLine="709"/>
        <w:jc w:val="both"/>
        <w:rPr>
          <w:sz w:val="26"/>
          <w:szCs w:val="26"/>
        </w:rPr>
      </w:pPr>
      <w:r w:rsidRPr="005B01F9">
        <w:rPr>
          <w:sz w:val="26"/>
          <w:szCs w:val="26"/>
        </w:rPr>
        <w:t>- Закон Тульской области от 18 декабря 202</w:t>
      </w:r>
      <w:r w:rsidR="005B01F9" w:rsidRPr="005B01F9">
        <w:rPr>
          <w:sz w:val="26"/>
          <w:szCs w:val="26"/>
        </w:rPr>
        <w:t>1</w:t>
      </w:r>
      <w:r w:rsidRPr="005B01F9">
        <w:rPr>
          <w:sz w:val="26"/>
          <w:szCs w:val="26"/>
        </w:rPr>
        <w:t xml:space="preserve"> года №1</w:t>
      </w:r>
      <w:r w:rsidR="005B01F9" w:rsidRPr="005B01F9">
        <w:rPr>
          <w:sz w:val="26"/>
          <w:szCs w:val="26"/>
        </w:rPr>
        <w:t>24</w:t>
      </w:r>
      <w:r w:rsidRPr="005B01F9">
        <w:rPr>
          <w:sz w:val="26"/>
          <w:szCs w:val="26"/>
        </w:rPr>
        <w:t>-ЗТО «О бюджете Тульской области на 202</w:t>
      </w:r>
      <w:r w:rsidR="005B01F9" w:rsidRPr="005B01F9">
        <w:rPr>
          <w:sz w:val="26"/>
          <w:szCs w:val="26"/>
        </w:rPr>
        <w:t>2</w:t>
      </w:r>
      <w:r w:rsidRPr="005B01F9">
        <w:rPr>
          <w:sz w:val="26"/>
          <w:szCs w:val="26"/>
        </w:rPr>
        <w:t xml:space="preserve"> год и на плановый период 202</w:t>
      </w:r>
      <w:r w:rsidR="005B01F9" w:rsidRPr="005B01F9">
        <w:rPr>
          <w:sz w:val="26"/>
          <w:szCs w:val="26"/>
        </w:rPr>
        <w:t>3</w:t>
      </w:r>
      <w:r w:rsidRPr="005B01F9">
        <w:rPr>
          <w:sz w:val="26"/>
          <w:szCs w:val="26"/>
        </w:rPr>
        <w:t xml:space="preserve"> и 202</w:t>
      </w:r>
      <w:r w:rsidR="005B01F9" w:rsidRPr="005B01F9">
        <w:rPr>
          <w:sz w:val="26"/>
          <w:szCs w:val="26"/>
        </w:rPr>
        <w:t>4</w:t>
      </w:r>
      <w:r w:rsidRPr="005B01F9">
        <w:rPr>
          <w:sz w:val="26"/>
          <w:szCs w:val="26"/>
        </w:rPr>
        <w:t xml:space="preserve"> годов»;</w:t>
      </w:r>
    </w:p>
    <w:p w:rsidR="00F53F96" w:rsidRPr="008F2E10" w:rsidRDefault="00F53F96" w:rsidP="00F53F96">
      <w:pPr>
        <w:autoSpaceDE w:val="0"/>
        <w:autoSpaceDN w:val="0"/>
        <w:adjustRightInd w:val="0"/>
        <w:ind w:firstLine="709"/>
        <w:jc w:val="both"/>
        <w:rPr>
          <w:sz w:val="26"/>
          <w:szCs w:val="26"/>
        </w:rPr>
      </w:pPr>
      <w:r w:rsidRPr="008F2E10">
        <w:rPr>
          <w:sz w:val="26"/>
          <w:szCs w:val="26"/>
        </w:rPr>
        <w:t>- локальные сметные расчеты на планируемые работы;</w:t>
      </w:r>
    </w:p>
    <w:p w:rsidR="00F53F96" w:rsidRPr="008F2E10" w:rsidRDefault="00F53F96" w:rsidP="00F53F96">
      <w:pPr>
        <w:autoSpaceDE w:val="0"/>
        <w:autoSpaceDN w:val="0"/>
        <w:adjustRightInd w:val="0"/>
        <w:ind w:firstLine="709"/>
        <w:jc w:val="both"/>
        <w:rPr>
          <w:sz w:val="26"/>
          <w:szCs w:val="26"/>
        </w:rPr>
      </w:pPr>
      <w:r w:rsidRPr="008F2E10">
        <w:rPr>
          <w:sz w:val="26"/>
          <w:szCs w:val="26"/>
        </w:rPr>
        <w:t>- заключенные муниципальные контракты;</w:t>
      </w:r>
    </w:p>
    <w:p w:rsidR="00F53F96" w:rsidRPr="008F2E10" w:rsidRDefault="00F53F96" w:rsidP="00F53F96">
      <w:pPr>
        <w:autoSpaceDE w:val="0"/>
        <w:autoSpaceDN w:val="0"/>
        <w:adjustRightInd w:val="0"/>
        <w:ind w:firstLine="709"/>
        <w:jc w:val="both"/>
        <w:rPr>
          <w:sz w:val="26"/>
          <w:szCs w:val="26"/>
        </w:rPr>
      </w:pPr>
      <w:r w:rsidRPr="008F2E10">
        <w:rPr>
          <w:sz w:val="26"/>
          <w:szCs w:val="26"/>
        </w:rPr>
        <w:t>- акты выполненных работ, оказанных услуг.</w:t>
      </w:r>
    </w:p>
    <w:p w:rsidR="00F53F96" w:rsidRPr="008F2E10" w:rsidRDefault="00F53F96" w:rsidP="00F53F96">
      <w:pPr>
        <w:autoSpaceDE w:val="0"/>
        <w:autoSpaceDN w:val="0"/>
        <w:adjustRightInd w:val="0"/>
        <w:ind w:firstLine="709"/>
        <w:jc w:val="both"/>
        <w:rPr>
          <w:sz w:val="26"/>
          <w:szCs w:val="26"/>
        </w:rPr>
      </w:pPr>
      <w:r w:rsidRPr="008F2E10">
        <w:rPr>
          <w:sz w:val="26"/>
          <w:szCs w:val="26"/>
        </w:rPr>
        <w:t>- коммерческие предложения потенциальных исполнителей.</w:t>
      </w:r>
    </w:p>
    <w:p w:rsidR="00CA4651" w:rsidRPr="008F2E10" w:rsidRDefault="00CA4651" w:rsidP="00513883">
      <w:pPr>
        <w:tabs>
          <w:tab w:val="left" w:pos="8222"/>
        </w:tabs>
        <w:ind w:firstLine="720"/>
        <w:jc w:val="both"/>
        <w:rPr>
          <w:sz w:val="26"/>
          <w:szCs w:val="26"/>
        </w:rPr>
      </w:pPr>
    </w:p>
    <w:p w:rsidR="00647569" w:rsidRPr="005B01F9" w:rsidRDefault="005827A9" w:rsidP="00807921">
      <w:pPr>
        <w:tabs>
          <w:tab w:val="left" w:pos="8222"/>
        </w:tabs>
        <w:spacing w:before="120"/>
        <w:ind w:firstLine="720"/>
        <w:jc w:val="both"/>
        <w:rPr>
          <w:sz w:val="26"/>
          <w:szCs w:val="26"/>
        </w:rPr>
      </w:pPr>
      <w:r w:rsidRPr="008F2E10">
        <w:rPr>
          <w:sz w:val="26"/>
          <w:szCs w:val="26"/>
        </w:rPr>
        <w:t xml:space="preserve">В результате проведенной оценки финансово-экономических обоснований проекта постановления администрации муниципального образования </w:t>
      </w:r>
      <w:r w:rsidR="003E0C96" w:rsidRPr="008F2E10">
        <w:rPr>
          <w:sz w:val="26"/>
          <w:szCs w:val="26"/>
        </w:rPr>
        <w:t>город Алексин</w:t>
      </w:r>
      <w:r w:rsidRPr="008F2E10">
        <w:rPr>
          <w:sz w:val="26"/>
          <w:szCs w:val="26"/>
        </w:rPr>
        <w:t xml:space="preserve"> </w:t>
      </w:r>
      <w:r w:rsidR="003E0C96" w:rsidRPr="008F2E10">
        <w:rPr>
          <w:sz w:val="26"/>
          <w:szCs w:val="26"/>
        </w:rPr>
        <w:t xml:space="preserve">«О внесении изменений в постановление администрации муниципального образования </w:t>
      </w:r>
      <w:r w:rsidR="00A30D34" w:rsidRPr="008F2E10">
        <w:rPr>
          <w:sz w:val="26"/>
          <w:szCs w:val="26"/>
        </w:rPr>
        <w:t>город Алексин</w:t>
      </w:r>
      <w:r w:rsidR="003E0C96" w:rsidRPr="008F2E10">
        <w:rPr>
          <w:sz w:val="26"/>
          <w:szCs w:val="26"/>
        </w:rPr>
        <w:t xml:space="preserve"> от </w:t>
      </w:r>
      <w:r w:rsidR="00E13729" w:rsidRPr="008F2E10">
        <w:rPr>
          <w:sz w:val="26"/>
          <w:szCs w:val="26"/>
        </w:rPr>
        <w:t>30 декабря 2019</w:t>
      </w:r>
      <w:r w:rsidR="001F06D5" w:rsidRPr="008F2E10">
        <w:rPr>
          <w:sz w:val="26"/>
          <w:szCs w:val="26"/>
        </w:rPr>
        <w:t xml:space="preserve"> года</w:t>
      </w:r>
      <w:r w:rsidR="003E0C96" w:rsidRPr="008F2E10">
        <w:rPr>
          <w:sz w:val="26"/>
          <w:szCs w:val="26"/>
        </w:rPr>
        <w:t xml:space="preserve"> №</w:t>
      </w:r>
      <w:r w:rsidR="00E13729" w:rsidRPr="008F2E10">
        <w:rPr>
          <w:sz w:val="26"/>
          <w:szCs w:val="26"/>
        </w:rPr>
        <w:t>2801</w:t>
      </w:r>
      <w:r w:rsidR="003E0C96" w:rsidRPr="008F2E10">
        <w:rPr>
          <w:sz w:val="26"/>
          <w:szCs w:val="26"/>
        </w:rPr>
        <w:t xml:space="preserve"> «Об утверждении муниципальной программы «Благоустройство, создание комфортных и безопасных условий для проживания и отдыха населения в муниципальном образовании город Алексин»</w:t>
      </w:r>
      <w:r w:rsidRPr="008F2E10">
        <w:rPr>
          <w:sz w:val="26"/>
          <w:szCs w:val="26"/>
        </w:rPr>
        <w:t xml:space="preserve"> (Приложение к заключению) контрольно-счетная палата </w:t>
      </w:r>
      <w:r w:rsidR="00CB588F" w:rsidRPr="008F2E10">
        <w:rPr>
          <w:sz w:val="26"/>
          <w:szCs w:val="26"/>
        </w:rPr>
        <w:t xml:space="preserve">города </w:t>
      </w:r>
      <w:r w:rsidR="00CB588F" w:rsidRPr="005B01F9">
        <w:rPr>
          <w:sz w:val="26"/>
          <w:szCs w:val="26"/>
        </w:rPr>
        <w:t xml:space="preserve">Алексина </w:t>
      </w:r>
      <w:r w:rsidRPr="005B01F9">
        <w:rPr>
          <w:sz w:val="26"/>
          <w:szCs w:val="26"/>
        </w:rPr>
        <w:t>делает</w:t>
      </w:r>
      <w:r w:rsidR="00926446" w:rsidRPr="005B01F9">
        <w:rPr>
          <w:sz w:val="26"/>
          <w:szCs w:val="26"/>
        </w:rPr>
        <w:t xml:space="preserve"> вывод о том, что изменения расходных обязательств </w:t>
      </w:r>
      <w:r w:rsidR="008E46DD" w:rsidRPr="005B01F9">
        <w:rPr>
          <w:sz w:val="26"/>
          <w:szCs w:val="26"/>
        </w:rPr>
        <w:t>являются обоснованными</w:t>
      </w:r>
      <w:r w:rsidR="00807921" w:rsidRPr="005B01F9">
        <w:rPr>
          <w:sz w:val="26"/>
          <w:szCs w:val="26"/>
        </w:rPr>
        <w:t>.</w:t>
      </w:r>
      <w:r w:rsidR="001F6217" w:rsidRPr="005B01F9">
        <w:rPr>
          <w:sz w:val="26"/>
          <w:szCs w:val="26"/>
        </w:rPr>
        <w:t xml:space="preserve"> </w:t>
      </w:r>
      <w:r w:rsidR="00096C57" w:rsidRPr="005B01F9">
        <w:rPr>
          <w:sz w:val="26"/>
          <w:szCs w:val="26"/>
        </w:rPr>
        <w:t>Выявленн</w:t>
      </w:r>
      <w:r w:rsidR="005B01F9" w:rsidRPr="005B01F9">
        <w:rPr>
          <w:sz w:val="26"/>
          <w:szCs w:val="26"/>
        </w:rPr>
        <w:t>ые</w:t>
      </w:r>
      <w:r w:rsidR="00096C57" w:rsidRPr="005B01F9">
        <w:rPr>
          <w:sz w:val="26"/>
          <w:szCs w:val="26"/>
        </w:rPr>
        <w:t xml:space="preserve"> ошибк</w:t>
      </w:r>
      <w:r w:rsidR="005B01F9" w:rsidRPr="005B01F9">
        <w:rPr>
          <w:sz w:val="26"/>
          <w:szCs w:val="26"/>
        </w:rPr>
        <w:t>и</w:t>
      </w:r>
      <w:r w:rsidR="00096C57" w:rsidRPr="005B01F9">
        <w:rPr>
          <w:sz w:val="26"/>
          <w:szCs w:val="26"/>
        </w:rPr>
        <w:t xml:space="preserve"> оперативно устранен</w:t>
      </w:r>
      <w:r w:rsidR="005B01F9" w:rsidRPr="005B01F9">
        <w:rPr>
          <w:sz w:val="26"/>
          <w:szCs w:val="26"/>
        </w:rPr>
        <w:t>ы</w:t>
      </w:r>
      <w:r w:rsidR="00096C57" w:rsidRPr="005B01F9">
        <w:rPr>
          <w:sz w:val="26"/>
          <w:szCs w:val="26"/>
        </w:rPr>
        <w:t xml:space="preserve"> разработчиком в процессе подготовки настоящего </w:t>
      </w:r>
      <w:r w:rsidR="005B01F9" w:rsidRPr="005B01F9">
        <w:rPr>
          <w:sz w:val="26"/>
          <w:szCs w:val="26"/>
        </w:rPr>
        <w:t>З</w:t>
      </w:r>
      <w:r w:rsidR="00096C57" w:rsidRPr="005B01F9">
        <w:rPr>
          <w:sz w:val="26"/>
          <w:szCs w:val="26"/>
        </w:rPr>
        <w:t>аключения.</w:t>
      </w:r>
    </w:p>
    <w:p w:rsidR="00D61FB1" w:rsidRPr="008F2E10" w:rsidRDefault="00D61FB1" w:rsidP="00647569">
      <w:pPr>
        <w:ind w:firstLine="720"/>
        <w:jc w:val="both"/>
        <w:rPr>
          <w:b/>
          <w:sz w:val="26"/>
          <w:szCs w:val="26"/>
          <w:highlight w:val="cyan"/>
        </w:rPr>
      </w:pPr>
    </w:p>
    <w:p w:rsidR="00DC2154" w:rsidRPr="008F2E10" w:rsidRDefault="00DC2154" w:rsidP="00EA05C8">
      <w:pPr>
        <w:autoSpaceDE w:val="0"/>
        <w:autoSpaceDN w:val="0"/>
        <w:adjustRightInd w:val="0"/>
        <w:jc w:val="both"/>
        <w:rPr>
          <w:b/>
          <w:sz w:val="26"/>
          <w:szCs w:val="26"/>
          <w:highlight w:val="cyan"/>
        </w:rPr>
      </w:pPr>
    </w:p>
    <w:p w:rsidR="006033D6" w:rsidRPr="008F2E10" w:rsidRDefault="00820AAD" w:rsidP="00EA05C8">
      <w:pPr>
        <w:autoSpaceDE w:val="0"/>
        <w:autoSpaceDN w:val="0"/>
        <w:adjustRightInd w:val="0"/>
        <w:jc w:val="both"/>
        <w:rPr>
          <w:b/>
          <w:sz w:val="26"/>
          <w:szCs w:val="26"/>
        </w:rPr>
      </w:pPr>
      <w:r w:rsidRPr="008F2E10">
        <w:rPr>
          <w:b/>
          <w:sz w:val="26"/>
          <w:szCs w:val="26"/>
        </w:rPr>
        <w:t>П</w:t>
      </w:r>
      <w:r w:rsidR="00EB5121" w:rsidRPr="008F2E10">
        <w:rPr>
          <w:b/>
          <w:sz w:val="26"/>
          <w:szCs w:val="26"/>
        </w:rPr>
        <w:t>редседател</w:t>
      </w:r>
      <w:r w:rsidRPr="008F2E10">
        <w:rPr>
          <w:b/>
          <w:sz w:val="26"/>
          <w:szCs w:val="26"/>
        </w:rPr>
        <w:t>ь</w:t>
      </w:r>
      <w:r w:rsidR="0086015F" w:rsidRPr="008F2E10">
        <w:rPr>
          <w:b/>
          <w:sz w:val="26"/>
          <w:szCs w:val="26"/>
        </w:rPr>
        <w:t xml:space="preserve"> </w:t>
      </w:r>
      <w:r w:rsidR="00005D71" w:rsidRPr="008F2E10">
        <w:rPr>
          <w:b/>
          <w:sz w:val="26"/>
          <w:szCs w:val="26"/>
        </w:rPr>
        <w:t>к</w:t>
      </w:r>
      <w:r w:rsidR="006033D6" w:rsidRPr="008F2E10">
        <w:rPr>
          <w:b/>
          <w:sz w:val="26"/>
          <w:szCs w:val="26"/>
        </w:rPr>
        <w:t xml:space="preserve">онтрольно-счетной </w:t>
      </w:r>
      <w:r w:rsidR="00005D71" w:rsidRPr="008F2E10">
        <w:rPr>
          <w:b/>
          <w:sz w:val="26"/>
          <w:szCs w:val="26"/>
        </w:rPr>
        <w:t>палаты</w:t>
      </w:r>
      <w:r w:rsidR="006033D6" w:rsidRPr="008F2E10">
        <w:rPr>
          <w:b/>
          <w:sz w:val="26"/>
          <w:szCs w:val="26"/>
        </w:rPr>
        <w:t xml:space="preserve">                                        </w:t>
      </w:r>
    </w:p>
    <w:p w:rsidR="00EA05C8" w:rsidRPr="008F2E10" w:rsidRDefault="00005D71" w:rsidP="00005D71">
      <w:pPr>
        <w:pStyle w:val="a6"/>
        <w:spacing w:after="0"/>
        <w:ind w:left="0"/>
        <w:rPr>
          <w:b/>
          <w:bCs/>
          <w:sz w:val="26"/>
          <w:szCs w:val="26"/>
        </w:rPr>
      </w:pPr>
      <w:r w:rsidRPr="008F2E10">
        <w:rPr>
          <w:b/>
          <w:bCs/>
          <w:sz w:val="26"/>
          <w:szCs w:val="26"/>
        </w:rPr>
        <w:t>муниципального образования</w:t>
      </w:r>
      <w:r w:rsidR="00EA05C8" w:rsidRPr="008F2E10">
        <w:rPr>
          <w:b/>
          <w:bCs/>
          <w:sz w:val="26"/>
          <w:szCs w:val="26"/>
        </w:rPr>
        <w:t xml:space="preserve"> </w:t>
      </w:r>
    </w:p>
    <w:p w:rsidR="00810611" w:rsidRPr="00096C57" w:rsidRDefault="00CB588F" w:rsidP="00005D71">
      <w:pPr>
        <w:pStyle w:val="a6"/>
        <w:spacing w:after="0"/>
        <w:ind w:left="0"/>
        <w:rPr>
          <w:b/>
          <w:sz w:val="27"/>
          <w:szCs w:val="27"/>
        </w:rPr>
      </w:pPr>
      <w:r w:rsidRPr="008F2E10">
        <w:rPr>
          <w:b/>
          <w:sz w:val="26"/>
          <w:szCs w:val="26"/>
        </w:rPr>
        <w:t xml:space="preserve">город Алексин     </w:t>
      </w:r>
      <w:r w:rsidR="006033D6" w:rsidRPr="008F2E10">
        <w:rPr>
          <w:b/>
          <w:sz w:val="26"/>
          <w:szCs w:val="26"/>
        </w:rPr>
        <w:t xml:space="preserve">                 </w:t>
      </w:r>
      <w:r w:rsidR="00C45F02" w:rsidRPr="008F2E10">
        <w:rPr>
          <w:b/>
          <w:sz w:val="26"/>
          <w:szCs w:val="26"/>
        </w:rPr>
        <w:t xml:space="preserve"> </w:t>
      </w:r>
      <w:r w:rsidR="007B6B21" w:rsidRPr="008F2E10">
        <w:rPr>
          <w:b/>
          <w:sz w:val="26"/>
          <w:szCs w:val="26"/>
        </w:rPr>
        <w:t xml:space="preserve"> </w:t>
      </w:r>
      <w:r w:rsidR="00671A2F" w:rsidRPr="008F2E10">
        <w:rPr>
          <w:b/>
          <w:sz w:val="26"/>
          <w:szCs w:val="26"/>
        </w:rPr>
        <w:t xml:space="preserve">              </w:t>
      </w:r>
      <w:r w:rsidR="007B6B21" w:rsidRPr="008F2E10">
        <w:rPr>
          <w:b/>
          <w:sz w:val="26"/>
          <w:szCs w:val="26"/>
        </w:rPr>
        <w:t xml:space="preserve">    </w:t>
      </w:r>
      <w:r w:rsidR="00005D71" w:rsidRPr="008F2E10">
        <w:rPr>
          <w:b/>
          <w:sz w:val="26"/>
          <w:szCs w:val="26"/>
        </w:rPr>
        <w:t xml:space="preserve"> </w:t>
      </w:r>
      <w:r w:rsidR="007B6B21" w:rsidRPr="008F2E10">
        <w:rPr>
          <w:b/>
          <w:sz w:val="26"/>
          <w:szCs w:val="26"/>
        </w:rPr>
        <w:t xml:space="preserve">     </w:t>
      </w:r>
      <w:r w:rsidR="00326FBC" w:rsidRPr="008F2E10">
        <w:rPr>
          <w:b/>
          <w:sz w:val="26"/>
          <w:szCs w:val="26"/>
        </w:rPr>
        <w:t xml:space="preserve">  </w:t>
      </w:r>
      <w:r w:rsidR="004E1133" w:rsidRPr="008F2E10">
        <w:rPr>
          <w:b/>
          <w:sz w:val="26"/>
          <w:szCs w:val="26"/>
        </w:rPr>
        <w:t xml:space="preserve">   </w:t>
      </w:r>
      <w:r w:rsidR="00326FBC" w:rsidRPr="008F2E10">
        <w:rPr>
          <w:b/>
          <w:sz w:val="26"/>
          <w:szCs w:val="26"/>
        </w:rPr>
        <w:t xml:space="preserve">  </w:t>
      </w:r>
      <w:r w:rsidR="007B6B21" w:rsidRPr="008F2E10">
        <w:rPr>
          <w:b/>
          <w:sz w:val="26"/>
          <w:szCs w:val="26"/>
        </w:rPr>
        <w:t xml:space="preserve"> </w:t>
      </w:r>
      <w:r w:rsidR="0086015F" w:rsidRPr="008F2E10">
        <w:rPr>
          <w:b/>
          <w:sz w:val="26"/>
          <w:szCs w:val="26"/>
        </w:rPr>
        <w:t xml:space="preserve">   </w:t>
      </w:r>
      <w:r w:rsidR="00DC2154" w:rsidRPr="008F2E10">
        <w:rPr>
          <w:b/>
          <w:sz w:val="26"/>
          <w:szCs w:val="26"/>
        </w:rPr>
        <w:t xml:space="preserve">   </w:t>
      </w:r>
      <w:r w:rsidR="00463C1F" w:rsidRPr="008F2E10">
        <w:rPr>
          <w:b/>
          <w:sz w:val="26"/>
          <w:szCs w:val="26"/>
        </w:rPr>
        <w:t xml:space="preserve">  </w:t>
      </w:r>
      <w:r w:rsidR="00DC2154" w:rsidRPr="008F2E10">
        <w:rPr>
          <w:b/>
          <w:sz w:val="26"/>
          <w:szCs w:val="26"/>
        </w:rPr>
        <w:t xml:space="preserve">  </w:t>
      </w:r>
      <w:r w:rsidR="00E357AC" w:rsidRPr="008F2E10">
        <w:rPr>
          <w:b/>
          <w:sz w:val="26"/>
          <w:szCs w:val="26"/>
        </w:rPr>
        <w:t xml:space="preserve">    </w:t>
      </w:r>
      <w:r w:rsidR="007D27F7" w:rsidRPr="008F2E10">
        <w:rPr>
          <w:b/>
          <w:sz w:val="26"/>
          <w:szCs w:val="26"/>
        </w:rPr>
        <w:t xml:space="preserve"> </w:t>
      </w:r>
      <w:r w:rsidR="00E357AC" w:rsidRPr="008F2E10">
        <w:rPr>
          <w:b/>
          <w:sz w:val="26"/>
          <w:szCs w:val="26"/>
        </w:rPr>
        <w:t xml:space="preserve"> </w:t>
      </w:r>
      <w:r w:rsidR="00DC2154" w:rsidRPr="008F2E10">
        <w:rPr>
          <w:b/>
          <w:sz w:val="26"/>
          <w:szCs w:val="26"/>
        </w:rPr>
        <w:t xml:space="preserve">  </w:t>
      </w:r>
      <w:r w:rsidR="0086015F" w:rsidRPr="008F2E10">
        <w:rPr>
          <w:b/>
          <w:sz w:val="26"/>
          <w:szCs w:val="26"/>
        </w:rPr>
        <w:t xml:space="preserve">  </w:t>
      </w:r>
      <w:r w:rsidR="0039698E" w:rsidRPr="008F2E10">
        <w:rPr>
          <w:b/>
          <w:sz w:val="26"/>
          <w:szCs w:val="26"/>
        </w:rPr>
        <w:t xml:space="preserve">      </w:t>
      </w:r>
      <w:r w:rsidR="0086015F" w:rsidRPr="008F2E10">
        <w:rPr>
          <w:b/>
          <w:sz w:val="26"/>
          <w:szCs w:val="26"/>
        </w:rPr>
        <w:t xml:space="preserve">        </w:t>
      </w:r>
      <w:r w:rsidR="00820AAD" w:rsidRPr="00096C57">
        <w:rPr>
          <w:b/>
          <w:sz w:val="27"/>
          <w:szCs w:val="27"/>
        </w:rPr>
        <w:t>Н.Г. Оксиненко</w:t>
      </w:r>
      <w:r w:rsidR="006033D6" w:rsidRPr="00096C57">
        <w:rPr>
          <w:b/>
          <w:sz w:val="27"/>
          <w:szCs w:val="27"/>
        </w:rPr>
        <w:t xml:space="preserve">  </w:t>
      </w:r>
    </w:p>
    <w:p w:rsidR="00810611" w:rsidRPr="008E4A16" w:rsidRDefault="00810611" w:rsidP="00005D71">
      <w:pPr>
        <w:pStyle w:val="a6"/>
        <w:spacing w:after="0"/>
        <w:ind w:left="0"/>
        <w:rPr>
          <w:b/>
          <w:color w:val="FF0000"/>
          <w:sz w:val="27"/>
          <w:szCs w:val="27"/>
        </w:rPr>
        <w:sectPr w:rsidR="00810611" w:rsidRPr="008E4A16" w:rsidSect="00D94F25">
          <w:headerReference w:type="even" r:id="rId8"/>
          <w:headerReference w:type="default" r:id="rId9"/>
          <w:pgSz w:w="11906" w:h="16838"/>
          <w:pgMar w:top="1134" w:right="567" w:bottom="1134" w:left="1418" w:header="709" w:footer="709" w:gutter="0"/>
          <w:cols w:space="708"/>
          <w:titlePg/>
          <w:docGrid w:linePitch="360"/>
        </w:sectPr>
      </w:pPr>
    </w:p>
    <w:p w:rsidR="003644CA" w:rsidRPr="005B01F9" w:rsidRDefault="006033D6" w:rsidP="00810611">
      <w:pPr>
        <w:jc w:val="right"/>
        <w:rPr>
          <w:sz w:val="20"/>
          <w:szCs w:val="20"/>
        </w:rPr>
      </w:pPr>
      <w:r w:rsidRPr="005B01F9">
        <w:rPr>
          <w:b/>
          <w:sz w:val="20"/>
          <w:szCs w:val="20"/>
        </w:rPr>
        <w:t xml:space="preserve">            </w:t>
      </w:r>
      <w:r w:rsidR="00810611" w:rsidRPr="005B01F9">
        <w:rPr>
          <w:sz w:val="20"/>
          <w:szCs w:val="20"/>
        </w:rPr>
        <w:t>Приложение к Заключению №</w:t>
      </w:r>
      <w:r w:rsidR="005B01F9" w:rsidRPr="005B01F9">
        <w:rPr>
          <w:sz w:val="20"/>
          <w:szCs w:val="20"/>
        </w:rPr>
        <w:t>73</w:t>
      </w:r>
    </w:p>
    <w:p w:rsidR="00810611" w:rsidRPr="005B01F9" w:rsidRDefault="00DD0AA7" w:rsidP="00810611">
      <w:pPr>
        <w:jc w:val="right"/>
        <w:rPr>
          <w:sz w:val="20"/>
          <w:szCs w:val="20"/>
        </w:rPr>
      </w:pPr>
      <w:r w:rsidRPr="005B01F9">
        <w:rPr>
          <w:sz w:val="20"/>
          <w:szCs w:val="20"/>
        </w:rPr>
        <w:t xml:space="preserve">от </w:t>
      </w:r>
      <w:r w:rsidR="00DD6D02" w:rsidRPr="005B01F9">
        <w:rPr>
          <w:sz w:val="20"/>
          <w:szCs w:val="20"/>
        </w:rPr>
        <w:t>30</w:t>
      </w:r>
      <w:r w:rsidR="000C7E2A" w:rsidRPr="005B01F9">
        <w:rPr>
          <w:sz w:val="20"/>
          <w:szCs w:val="20"/>
        </w:rPr>
        <w:t xml:space="preserve"> </w:t>
      </w:r>
      <w:r w:rsidR="00DD6D02" w:rsidRPr="005B01F9">
        <w:rPr>
          <w:sz w:val="20"/>
          <w:szCs w:val="20"/>
        </w:rPr>
        <w:t>дека</w:t>
      </w:r>
      <w:r w:rsidR="00513883" w:rsidRPr="005B01F9">
        <w:rPr>
          <w:sz w:val="20"/>
          <w:szCs w:val="20"/>
        </w:rPr>
        <w:t>бря</w:t>
      </w:r>
      <w:r w:rsidR="00D47633" w:rsidRPr="005B01F9">
        <w:rPr>
          <w:sz w:val="20"/>
          <w:szCs w:val="20"/>
        </w:rPr>
        <w:t xml:space="preserve"> </w:t>
      </w:r>
      <w:r w:rsidR="00810611" w:rsidRPr="005B01F9">
        <w:rPr>
          <w:sz w:val="20"/>
          <w:szCs w:val="20"/>
        </w:rPr>
        <w:t>20</w:t>
      </w:r>
      <w:r w:rsidR="00FC5FC9" w:rsidRPr="005B01F9">
        <w:rPr>
          <w:sz w:val="20"/>
          <w:szCs w:val="20"/>
        </w:rPr>
        <w:t>2</w:t>
      </w:r>
      <w:r w:rsidR="005B01F9" w:rsidRPr="005B01F9">
        <w:rPr>
          <w:sz w:val="20"/>
          <w:szCs w:val="20"/>
        </w:rPr>
        <w:t>1</w:t>
      </w:r>
      <w:r w:rsidR="00105E71" w:rsidRPr="005B01F9">
        <w:rPr>
          <w:sz w:val="20"/>
          <w:szCs w:val="20"/>
        </w:rPr>
        <w:t xml:space="preserve"> </w:t>
      </w:r>
      <w:r w:rsidR="00810611" w:rsidRPr="005B01F9">
        <w:rPr>
          <w:sz w:val="20"/>
          <w:szCs w:val="20"/>
        </w:rPr>
        <w:t>г</w:t>
      </w:r>
      <w:r w:rsidR="00105E71" w:rsidRPr="005B01F9">
        <w:rPr>
          <w:sz w:val="20"/>
          <w:szCs w:val="20"/>
        </w:rPr>
        <w:t>ода</w:t>
      </w:r>
    </w:p>
    <w:p w:rsidR="00810611" w:rsidRPr="00513883" w:rsidRDefault="00810611" w:rsidP="00810611">
      <w:pPr>
        <w:jc w:val="right"/>
        <w:rPr>
          <w:sz w:val="16"/>
          <w:szCs w:val="16"/>
        </w:rPr>
      </w:pPr>
    </w:p>
    <w:p w:rsidR="00E7053B" w:rsidRPr="00513883" w:rsidRDefault="00810611" w:rsidP="00CF4AD1">
      <w:pPr>
        <w:jc w:val="center"/>
        <w:rPr>
          <w:b/>
          <w:sz w:val="22"/>
          <w:szCs w:val="22"/>
        </w:rPr>
      </w:pPr>
      <w:r w:rsidRPr="00513883">
        <w:rPr>
          <w:b/>
          <w:sz w:val="22"/>
          <w:szCs w:val="22"/>
        </w:rPr>
        <w:t>Оценка финансово-экономических обоснований на предмет обоснованности расходных обязательств</w:t>
      </w:r>
    </w:p>
    <w:p w:rsidR="00E7053B" w:rsidRPr="00513883" w:rsidRDefault="00810611" w:rsidP="00CF4AD1">
      <w:pPr>
        <w:jc w:val="center"/>
        <w:rPr>
          <w:sz w:val="22"/>
          <w:szCs w:val="22"/>
        </w:rPr>
      </w:pPr>
      <w:r w:rsidRPr="00513883">
        <w:rPr>
          <w:b/>
          <w:sz w:val="22"/>
          <w:szCs w:val="22"/>
        </w:rPr>
        <w:t xml:space="preserve"> </w:t>
      </w:r>
      <w:r w:rsidR="00CF4AD1" w:rsidRPr="00513883">
        <w:rPr>
          <w:sz w:val="22"/>
          <w:szCs w:val="22"/>
        </w:rPr>
        <w:t>муниципального образования город Алексин, утверждаемых проектом</w:t>
      </w:r>
      <w:r w:rsidRPr="00513883">
        <w:rPr>
          <w:sz w:val="22"/>
          <w:szCs w:val="22"/>
        </w:rPr>
        <w:t xml:space="preserve"> постановления администрации муниципального образования </w:t>
      </w:r>
      <w:r w:rsidR="001413A6" w:rsidRPr="00513883">
        <w:rPr>
          <w:sz w:val="22"/>
          <w:szCs w:val="22"/>
        </w:rPr>
        <w:t>город Алексин</w:t>
      </w:r>
      <w:r w:rsidRPr="00513883">
        <w:rPr>
          <w:sz w:val="22"/>
          <w:szCs w:val="22"/>
        </w:rPr>
        <w:t xml:space="preserve"> </w:t>
      </w:r>
    </w:p>
    <w:p w:rsidR="00E7053B" w:rsidRPr="00513883" w:rsidRDefault="001413A6" w:rsidP="00CF4AD1">
      <w:pPr>
        <w:jc w:val="center"/>
        <w:rPr>
          <w:sz w:val="22"/>
          <w:szCs w:val="22"/>
        </w:rPr>
      </w:pPr>
      <w:r w:rsidRPr="00513883">
        <w:rPr>
          <w:sz w:val="22"/>
          <w:szCs w:val="22"/>
        </w:rPr>
        <w:t xml:space="preserve">«О внесении изменений в постановление администрации муниципального образования </w:t>
      </w:r>
      <w:r w:rsidR="008B50E6" w:rsidRPr="00513883">
        <w:rPr>
          <w:sz w:val="22"/>
          <w:szCs w:val="22"/>
        </w:rPr>
        <w:t>город Алексин</w:t>
      </w:r>
      <w:r w:rsidRPr="00513883">
        <w:rPr>
          <w:sz w:val="22"/>
          <w:szCs w:val="22"/>
        </w:rPr>
        <w:t xml:space="preserve"> от </w:t>
      </w:r>
      <w:r w:rsidR="00FC5FC9" w:rsidRPr="00513883">
        <w:rPr>
          <w:sz w:val="22"/>
          <w:szCs w:val="22"/>
        </w:rPr>
        <w:t>30 декабря 2019</w:t>
      </w:r>
      <w:r w:rsidR="00C93726" w:rsidRPr="00513883">
        <w:rPr>
          <w:sz w:val="22"/>
          <w:szCs w:val="22"/>
        </w:rPr>
        <w:t xml:space="preserve"> года</w:t>
      </w:r>
      <w:r w:rsidRPr="00513883">
        <w:rPr>
          <w:sz w:val="22"/>
          <w:szCs w:val="22"/>
        </w:rPr>
        <w:t xml:space="preserve"> №</w:t>
      </w:r>
      <w:r w:rsidR="00FC5FC9" w:rsidRPr="00513883">
        <w:rPr>
          <w:sz w:val="22"/>
          <w:szCs w:val="22"/>
        </w:rPr>
        <w:t>2801</w:t>
      </w:r>
      <w:r w:rsidRPr="00513883">
        <w:rPr>
          <w:sz w:val="22"/>
          <w:szCs w:val="22"/>
        </w:rPr>
        <w:t xml:space="preserve"> </w:t>
      </w:r>
      <w:r w:rsidR="00D47633" w:rsidRPr="00513883">
        <w:rPr>
          <w:sz w:val="22"/>
          <w:szCs w:val="22"/>
        </w:rPr>
        <w:t xml:space="preserve">«Об утверждении </w:t>
      </w:r>
      <w:r w:rsidR="00E7053B" w:rsidRPr="00513883">
        <w:rPr>
          <w:sz w:val="22"/>
          <w:szCs w:val="22"/>
        </w:rPr>
        <w:t>м</w:t>
      </w:r>
      <w:r w:rsidR="00D47633" w:rsidRPr="00513883">
        <w:rPr>
          <w:sz w:val="22"/>
          <w:szCs w:val="22"/>
        </w:rPr>
        <w:t xml:space="preserve">униципальной программы  «Благоустройство, создание комфортных и безопасных условий для проживания и отдыха населения </w:t>
      </w:r>
    </w:p>
    <w:p w:rsidR="00D342FF" w:rsidRPr="00513883" w:rsidRDefault="00D47633" w:rsidP="00CF4AD1">
      <w:pPr>
        <w:jc w:val="center"/>
        <w:rPr>
          <w:sz w:val="22"/>
          <w:szCs w:val="22"/>
        </w:rPr>
      </w:pPr>
      <w:r w:rsidRPr="00513883">
        <w:rPr>
          <w:sz w:val="22"/>
          <w:szCs w:val="22"/>
        </w:rPr>
        <w:t>в муниципальном образовании город Алексин»</w:t>
      </w:r>
    </w:p>
    <w:p w:rsidR="00D47633" w:rsidRPr="000565E2" w:rsidRDefault="00D47633" w:rsidP="00810611">
      <w:pPr>
        <w:jc w:val="center"/>
        <w:rPr>
          <w:color w:val="FF0000"/>
          <w:sz w:val="22"/>
          <w:szCs w:val="22"/>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4860"/>
        <w:gridCol w:w="1260"/>
        <w:gridCol w:w="1260"/>
        <w:gridCol w:w="1260"/>
        <w:gridCol w:w="1260"/>
        <w:gridCol w:w="1260"/>
      </w:tblGrid>
      <w:tr w:rsidR="00810611" w:rsidRPr="001F6217">
        <w:tc>
          <w:tcPr>
            <w:tcW w:w="3708" w:type="dxa"/>
            <w:shd w:val="clear" w:color="auto" w:fill="auto"/>
          </w:tcPr>
          <w:p w:rsidR="00810611" w:rsidRPr="001F6217" w:rsidRDefault="00810611" w:rsidP="00543AF1">
            <w:pPr>
              <w:pStyle w:val="ac"/>
              <w:spacing w:before="0" w:beforeAutospacing="0" w:after="0" w:afterAutospacing="0"/>
              <w:jc w:val="center"/>
              <w:rPr>
                <w:b/>
                <w:sz w:val="18"/>
                <w:szCs w:val="18"/>
              </w:rPr>
            </w:pPr>
            <w:r w:rsidRPr="001F6217">
              <w:rPr>
                <w:b/>
                <w:sz w:val="18"/>
                <w:szCs w:val="18"/>
              </w:rPr>
              <w:t>Наименование критерия оценки</w:t>
            </w:r>
          </w:p>
        </w:tc>
        <w:tc>
          <w:tcPr>
            <w:tcW w:w="4860" w:type="dxa"/>
            <w:shd w:val="clear" w:color="auto" w:fill="auto"/>
          </w:tcPr>
          <w:p w:rsidR="00810611" w:rsidRPr="001F6217" w:rsidRDefault="00810611" w:rsidP="00543AF1">
            <w:pPr>
              <w:pStyle w:val="ac"/>
              <w:spacing w:before="0" w:beforeAutospacing="0" w:after="0" w:afterAutospacing="0"/>
              <w:jc w:val="center"/>
              <w:rPr>
                <w:b/>
                <w:sz w:val="18"/>
                <w:szCs w:val="18"/>
              </w:rPr>
            </w:pPr>
            <w:r w:rsidRPr="001F6217">
              <w:rPr>
                <w:b/>
                <w:sz w:val="18"/>
                <w:szCs w:val="18"/>
              </w:rPr>
              <w:t>Показатели критерия</w:t>
            </w:r>
          </w:p>
        </w:tc>
        <w:tc>
          <w:tcPr>
            <w:tcW w:w="1260" w:type="dxa"/>
            <w:shd w:val="clear" w:color="auto" w:fill="auto"/>
          </w:tcPr>
          <w:p w:rsidR="00810611" w:rsidRPr="001F6217" w:rsidRDefault="00810611" w:rsidP="00543AF1">
            <w:pPr>
              <w:pStyle w:val="ac"/>
              <w:spacing w:before="0" w:beforeAutospacing="0" w:after="0" w:afterAutospacing="0"/>
              <w:jc w:val="center"/>
              <w:rPr>
                <w:b/>
                <w:sz w:val="18"/>
                <w:szCs w:val="18"/>
              </w:rPr>
            </w:pPr>
            <w:r w:rsidRPr="001F6217">
              <w:rPr>
                <w:b/>
                <w:sz w:val="18"/>
                <w:szCs w:val="18"/>
              </w:rPr>
              <w:t>Диапазон измерения критерия в баллах</w:t>
            </w:r>
          </w:p>
        </w:tc>
        <w:tc>
          <w:tcPr>
            <w:tcW w:w="1260" w:type="dxa"/>
            <w:shd w:val="clear" w:color="auto" w:fill="auto"/>
          </w:tcPr>
          <w:p w:rsidR="00810611" w:rsidRPr="001F6217" w:rsidRDefault="00810611" w:rsidP="00543AF1">
            <w:pPr>
              <w:pStyle w:val="ac"/>
              <w:spacing w:before="0" w:beforeAutospacing="0" w:after="0" w:afterAutospacing="0"/>
              <w:jc w:val="center"/>
              <w:rPr>
                <w:b/>
                <w:sz w:val="18"/>
                <w:szCs w:val="18"/>
              </w:rPr>
            </w:pPr>
            <w:r w:rsidRPr="001F6217">
              <w:rPr>
                <w:b/>
                <w:sz w:val="18"/>
                <w:szCs w:val="18"/>
              </w:rPr>
              <w:t>Значи</w:t>
            </w:r>
            <w:r w:rsidR="00B36571" w:rsidRPr="001F6217">
              <w:rPr>
                <w:b/>
                <w:sz w:val="18"/>
                <w:szCs w:val="18"/>
              </w:rPr>
              <w:t>-</w:t>
            </w:r>
            <w:r w:rsidRPr="001F6217">
              <w:rPr>
                <w:b/>
                <w:sz w:val="18"/>
                <w:szCs w:val="18"/>
              </w:rPr>
              <w:t>мость (вес) критерия, %</w:t>
            </w:r>
          </w:p>
        </w:tc>
        <w:tc>
          <w:tcPr>
            <w:tcW w:w="1260" w:type="dxa"/>
            <w:shd w:val="clear" w:color="auto" w:fill="auto"/>
          </w:tcPr>
          <w:p w:rsidR="00810611" w:rsidRPr="001F6217" w:rsidRDefault="00810611" w:rsidP="00543AF1">
            <w:pPr>
              <w:pStyle w:val="ac"/>
              <w:spacing w:before="0" w:beforeAutospacing="0" w:after="0" w:afterAutospacing="0"/>
              <w:jc w:val="center"/>
              <w:rPr>
                <w:b/>
                <w:sz w:val="18"/>
                <w:szCs w:val="18"/>
              </w:rPr>
            </w:pPr>
            <w:r w:rsidRPr="001F6217">
              <w:rPr>
                <w:b/>
                <w:sz w:val="18"/>
                <w:szCs w:val="18"/>
              </w:rPr>
              <w:t>Коэффи</w:t>
            </w:r>
            <w:r w:rsidR="008C0FBB" w:rsidRPr="001F6217">
              <w:rPr>
                <w:b/>
                <w:sz w:val="18"/>
                <w:szCs w:val="18"/>
              </w:rPr>
              <w:t>-</w:t>
            </w:r>
            <w:r w:rsidRPr="001F6217">
              <w:rPr>
                <w:b/>
                <w:sz w:val="18"/>
                <w:szCs w:val="18"/>
              </w:rPr>
              <w:t>циент значимос</w:t>
            </w:r>
            <w:r w:rsidR="00B36571" w:rsidRPr="001F6217">
              <w:rPr>
                <w:b/>
                <w:sz w:val="18"/>
                <w:szCs w:val="18"/>
              </w:rPr>
              <w:t>-</w:t>
            </w:r>
            <w:r w:rsidRPr="001F6217">
              <w:rPr>
                <w:b/>
                <w:sz w:val="18"/>
                <w:szCs w:val="18"/>
              </w:rPr>
              <w:t>ти</w:t>
            </w:r>
          </w:p>
        </w:tc>
        <w:tc>
          <w:tcPr>
            <w:tcW w:w="1260" w:type="dxa"/>
            <w:shd w:val="clear" w:color="auto" w:fill="auto"/>
          </w:tcPr>
          <w:p w:rsidR="00810611" w:rsidRPr="001F6217" w:rsidRDefault="00810611" w:rsidP="00543AF1">
            <w:pPr>
              <w:pStyle w:val="ac"/>
              <w:spacing w:before="0" w:beforeAutospacing="0" w:after="0" w:afterAutospacing="0"/>
              <w:jc w:val="center"/>
              <w:rPr>
                <w:b/>
                <w:sz w:val="18"/>
                <w:szCs w:val="18"/>
              </w:rPr>
            </w:pPr>
            <w:r w:rsidRPr="001F6217">
              <w:rPr>
                <w:b/>
                <w:sz w:val="18"/>
                <w:szCs w:val="18"/>
              </w:rPr>
              <w:t>Решение в баллах по каждому критерию</w:t>
            </w:r>
          </w:p>
        </w:tc>
        <w:tc>
          <w:tcPr>
            <w:tcW w:w="1260" w:type="dxa"/>
            <w:shd w:val="clear" w:color="auto" w:fill="auto"/>
          </w:tcPr>
          <w:p w:rsidR="00810611" w:rsidRPr="001F6217" w:rsidRDefault="00810611" w:rsidP="00543AF1">
            <w:pPr>
              <w:pStyle w:val="ac"/>
              <w:spacing w:before="0" w:beforeAutospacing="0" w:after="0" w:afterAutospacing="0"/>
              <w:jc w:val="center"/>
              <w:rPr>
                <w:b/>
                <w:sz w:val="18"/>
                <w:szCs w:val="18"/>
              </w:rPr>
            </w:pPr>
            <w:r w:rsidRPr="001F6217">
              <w:rPr>
                <w:b/>
                <w:sz w:val="18"/>
                <w:szCs w:val="18"/>
              </w:rPr>
              <w:t>Оценка по каждому критерию</w:t>
            </w:r>
          </w:p>
        </w:tc>
      </w:tr>
      <w:tr w:rsidR="00810611" w:rsidRPr="001F6217">
        <w:tc>
          <w:tcPr>
            <w:tcW w:w="3708" w:type="dxa"/>
            <w:shd w:val="clear" w:color="auto" w:fill="auto"/>
          </w:tcPr>
          <w:p w:rsidR="00810611" w:rsidRPr="001F6217" w:rsidRDefault="00810611" w:rsidP="00543AF1">
            <w:pPr>
              <w:pStyle w:val="ac"/>
              <w:spacing w:before="0" w:beforeAutospacing="0" w:after="0" w:afterAutospacing="0"/>
              <w:jc w:val="both"/>
              <w:rPr>
                <w:sz w:val="18"/>
                <w:szCs w:val="18"/>
              </w:rPr>
            </w:pPr>
            <w:r w:rsidRPr="001F6217">
              <w:rPr>
                <w:b/>
                <w:bCs/>
                <w:sz w:val="18"/>
                <w:szCs w:val="18"/>
              </w:rPr>
              <w:t>Критерий концептуального единства</w:t>
            </w:r>
          </w:p>
        </w:tc>
        <w:tc>
          <w:tcPr>
            <w:tcW w:w="4860" w:type="dxa"/>
            <w:shd w:val="clear" w:color="auto" w:fill="auto"/>
          </w:tcPr>
          <w:p w:rsidR="00810611" w:rsidRPr="001F6217" w:rsidRDefault="00810611" w:rsidP="00543AF1">
            <w:pPr>
              <w:pStyle w:val="ac"/>
              <w:spacing w:before="0" w:beforeAutospacing="0" w:after="0" w:afterAutospacing="0"/>
              <w:jc w:val="both"/>
              <w:rPr>
                <w:sz w:val="18"/>
                <w:szCs w:val="18"/>
              </w:rPr>
            </w:pPr>
            <w:r w:rsidRPr="001F6217">
              <w:rPr>
                <w:bCs/>
                <w:sz w:val="18"/>
                <w:szCs w:val="18"/>
              </w:rPr>
              <w:t xml:space="preserve">Соответствие целей Программы по Проекту постановления целям и задачам решения вопросов местного значения </w:t>
            </w:r>
            <w:r w:rsidRPr="001F6217">
              <w:rPr>
                <w:sz w:val="18"/>
                <w:szCs w:val="18"/>
              </w:rPr>
              <w:t>и определ</w:t>
            </w:r>
            <w:r w:rsidR="00F83CFA" w:rsidRPr="001F6217">
              <w:rPr>
                <w:sz w:val="18"/>
                <w:szCs w:val="18"/>
              </w:rPr>
              <w:t>е</w:t>
            </w:r>
            <w:r w:rsidRPr="001F6217">
              <w:rPr>
                <w:sz w:val="18"/>
                <w:szCs w:val="18"/>
              </w:rPr>
              <w:t>нным полномочиям, установленными Федеральным законом от 06.10.2003</w:t>
            </w:r>
            <w:r w:rsidR="006460C0">
              <w:rPr>
                <w:sz w:val="18"/>
                <w:szCs w:val="18"/>
              </w:rPr>
              <w:t xml:space="preserve"> года</w:t>
            </w:r>
            <w:r w:rsidRPr="001F6217">
              <w:rPr>
                <w:sz w:val="18"/>
                <w:szCs w:val="18"/>
              </w:rPr>
              <w:t xml:space="preserve"> №131-ФЗ «Об общих принципах организации местного самоуправления в Российской Федерации», Уставом </w:t>
            </w:r>
            <w:r w:rsidR="00D47633" w:rsidRPr="001F6217">
              <w:rPr>
                <w:sz w:val="18"/>
                <w:szCs w:val="18"/>
              </w:rPr>
              <w:t>муниципального образования город Алексин</w:t>
            </w:r>
            <w:r w:rsidR="00435A93" w:rsidRPr="001F6217">
              <w:rPr>
                <w:sz w:val="18"/>
                <w:szCs w:val="18"/>
              </w:rPr>
              <w:t>.</w:t>
            </w:r>
          </w:p>
        </w:tc>
        <w:tc>
          <w:tcPr>
            <w:tcW w:w="1260" w:type="dxa"/>
            <w:shd w:val="clear" w:color="auto" w:fill="auto"/>
            <w:vAlign w:val="center"/>
          </w:tcPr>
          <w:p w:rsidR="00810611" w:rsidRPr="001F6217" w:rsidRDefault="00810611" w:rsidP="00543AF1">
            <w:pPr>
              <w:jc w:val="center"/>
              <w:rPr>
                <w:sz w:val="18"/>
                <w:szCs w:val="18"/>
              </w:rPr>
            </w:pPr>
            <w:r w:rsidRPr="001F6217">
              <w:rPr>
                <w:sz w:val="18"/>
                <w:szCs w:val="18"/>
              </w:rPr>
              <w:t>от 0 до 5</w:t>
            </w:r>
          </w:p>
        </w:tc>
        <w:tc>
          <w:tcPr>
            <w:tcW w:w="1260" w:type="dxa"/>
            <w:shd w:val="clear" w:color="auto" w:fill="auto"/>
            <w:vAlign w:val="center"/>
          </w:tcPr>
          <w:p w:rsidR="00810611" w:rsidRPr="001F6217" w:rsidRDefault="00810611" w:rsidP="00543AF1">
            <w:pPr>
              <w:jc w:val="center"/>
              <w:rPr>
                <w:sz w:val="18"/>
                <w:szCs w:val="18"/>
              </w:rPr>
            </w:pPr>
            <w:r w:rsidRPr="001F6217">
              <w:rPr>
                <w:sz w:val="18"/>
                <w:szCs w:val="18"/>
              </w:rPr>
              <w:t>10,0</w:t>
            </w:r>
          </w:p>
        </w:tc>
        <w:tc>
          <w:tcPr>
            <w:tcW w:w="1260" w:type="dxa"/>
            <w:shd w:val="clear" w:color="auto" w:fill="auto"/>
            <w:vAlign w:val="center"/>
          </w:tcPr>
          <w:p w:rsidR="00810611" w:rsidRPr="001F6217" w:rsidRDefault="00810611" w:rsidP="00543AF1">
            <w:pPr>
              <w:jc w:val="center"/>
              <w:rPr>
                <w:sz w:val="18"/>
                <w:szCs w:val="18"/>
              </w:rPr>
            </w:pPr>
            <w:r w:rsidRPr="001F6217">
              <w:rPr>
                <w:sz w:val="18"/>
                <w:szCs w:val="18"/>
              </w:rPr>
              <w:t>0,1</w:t>
            </w:r>
          </w:p>
        </w:tc>
        <w:tc>
          <w:tcPr>
            <w:tcW w:w="1260" w:type="dxa"/>
            <w:shd w:val="clear" w:color="auto" w:fill="auto"/>
            <w:vAlign w:val="center"/>
          </w:tcPr>
          <w:p w:rsidR="00810611" w:rsidRPr="001F6217" w:rsidRDefault="00810611" w:rsidP="00543AF1">
            <w:pPr>
              <w:pStyle w:val="ac"/>
              <w:spacing w:before="0" w:beforeAutospacing="0" w:after="0" w:afterAutospacing="0"/>
              <w:jc w:val="center"/>
              <w:rPr>
                <w:sz w:val="18"/>
                <w:szCs w:val="18"/>
              </w:rPr>
            </w:pPr>
            <w:r w:rsidRPr="001F6217">
              <w:rPr>
                <w:sz w:val="18"/>
                <w:szCs w:val="18"/>
              </w:rPr>
              <w:t>5</w:t>
            </w:r>
          </w:p>
        </w:tc>
        <w:tc>
          <w:tcPr>
            <w:tcW w:w="1260" w:type="dxa"/>
            <w:shd w:val="clear" w:color="auto" w:fill="auto"/>
            <w:vAlign w:val="center"/>
          </w:tcPr>
          <w:p w:rsidR="00810611" w:rsidRPr="001F6217" w:rsidRDefault="00810611" w:rsidP="00543AF1">
            <w:pPr>
              <w:pStyle w:val="ac"/>
              <w:spacing w:before="0" w:beforeAutospacing="0" w:after="0" w:afterAutospacing="0"/>
              <w:jc w:val="center"/>
              <w:rPr>
                <w:sz w:val="18"/>
                <w:szCs w:val="18"/>
              </w:rPr>
            </w:pPr>
            <w:r w:rsidRPr="001F6217">
              <w:rPr>
                <w:sz w:val="18"/>
                <w:szCs w:val="18"/>
              </w:rPr>
              <w:t>0,5</w:t>
            </w:r>
          </w:p>
        </w:tc>
      </w:tr>
      <w:tr w:rsidR="00810611" w:rsidRPr="001F6217">
        <w:tc>
          <w:tcPr>
            <w:tcW w:w="3708" w:type="dxa"/>
            <w:shd w:val="clear" w:color="auto" w:fill="auto"/>
          </w:tcPr>
          <w:p w:rsidR="00810611" w:rsidRPr="001F6217" w:rsidRDefault="00810611" w:rsidP="00543AF1">
            <w:pPr>
              <w:pStyle w:val="ac"/>
              <w:spacing w:before="0" w:beforeAutospacing="0" w:after="0" w:afterAutospacing="0"/>
              <w:jc w:val="both"/>
              <w:rPr>
                <w:sz w:val="18"/>
                <w:szCs w:val="18"/>
              </w:rPr>
            </w:pPr>
            <w:r w:rsidRPr="001F6217">
              <w:rPr>
                <w:b/>
                <w:bCs/>
                <w:sz w:val="18"/>
                <w:szCs w:val="18"/>
              </w:rPr>
              <w:t xml:space="preserve">Критерий обусловленности предоставления средств бюджета муниципального образования в соответствующем финансовом году </w:t>
            </w:r>
          </w:p>
        </w:tc>
        <w:tc>
          <w:tcPr>
            <w:tcW w:w="4860" w:type="dxa"/>
            <w:shd w:val="clear" w:color="auto" w:fill="auto"/>
          </w:tcPr>
          <w:p w:rsidR="00F14E80" w:rsidRPr="00F53F96" w:rsidRDefault="006460C0" w:rsidP="00C52BD0">
            <w:pPr>
              <w:pStyle w:val="ac"/>
              <w:spacing w:before="0" w:beforeAutospacing="0" w:after="0" w:afterAutospacing="0"/>
              <w:jc w:val="both"/>
              <w:rPr>
                <w:sz w:val="18"/>
                <w:szCs w:val="18"/>
              </w:rPr>
            </w:pPr>
            <w:r w:rsidRPr="00F53F96">
              <w:rPr>
                <w:sz w:val="18"/>
                <w:szCs w:val="18"/>
              </w:rPr>
              <w:t>Решение Собрания депутатов муниципального образования город Алексин от 2</w:t>
            </w:r>
            <w:r w:rsidR="003C7145">
              <w:rPr>
                <w:sz w:val="18"/>
                <w:szCs w:val="18"/>
              </w:rPr>
              <w:t>3</w:t>
            </w:r>
            <w:r w:rsidRPr="00F53F96">
              <w:rPr>
                <w:sz w:val="18"/>
                <w:szCs w:val="18"/>
              </w:rPr>
              <w:t xml:space="preserve"> декабря 202</w:t>
            </w:r>
            <w:r w:rsidR="003C7145">
              <w:rPr>
                <w:sz w:val="18"/>
                <w:szCs w:val="18"/>
              </w:rPr>
              <w:t>1</w:t>
            </w:r>
            <w:r w:rsidRPr="00F53F96">
              <w:rPr>
                <w:sz w:val="18"/>
                <w:szCs w:val="18"/>
              </w:rPr>
              <w:t xml:space="preserve"> </w:t>
            </w:r>
            <w:r w:rsidRPr="005B01F9">
              <w:rPr>
                <w:sz w:val="18"/>
                <w:szCs w:val="18"/>
              </w:rPr>
              <w:t>года №</w:t>
            </w:r>
            <w:r w:rsidR="00F53F96" w:rsidRPr="005B01F9">
              <w:rPr>
                <w:sz w:val="18"/>
                <w:szCs w:val="18"/>
              </w:rPr>
              <w:t>9(</w:t>
            </w:r>
            <w:r w:rsidR="005B01F9" w:rsidRPr="005B01F9">
              <w:rPr>
                <w:sz w:val="18"/>
                <w:szCs w:val="18"/>
              </w:rPr>
              <w:t>2</w:t>
            </w:r>
            <w:r w:rsidR="00F53F96" w:rsidRPr="005B01F9">
              <w:rPr>
                <w:sz w:val="18"/>
                <w:szCs w:val="18"/>
              </w:rPr>
              <w:t>5).2</w:t>
            </w:r>
            <w:r w:rsidRPr="005B01F9">
              <w:rPr>
                <w:sz w:val="18"/>
                <w:szCs w:val="18"/>
              </w:rPr>
              <w:t xml:space="preserve"> «О бюджете муниципального образования город Алексин</w:t>
            </w:r>
            <w:r w:rsidRPr="00F53F96">
              <w:rPr>
                <w:sz w:val="18"/>
                <w:szCs w:val="18"/>
              </w:rPr>
              <w:t xml:space="preserve"> на 202</w:t>
            </w:r>
            <w:r w:rsidR="003C7145">
              <w:rPr>
                <w:sz w:val="18"/>
                <w:szCs w:val="18"/>
              </w:rPr>
              <w:t>2</w:t>
            </w:r>
            <w:r w:rsidRPr="00F53F96">
              <w:rPr>
                <w:sz w:val="18"/>
                <w:szCs w:val="18"/>
              </w:rPr>
              <w:t xml:space="preserve"> год и на плановый период 202</w:t>
            </w:r>
            <w:r w:rsidR="003C7145">
              <w:rPr>
                <w:sz w:val="18"/>
                <w:szCs w:val="18"/>
              </w:rPr>
              <w:t>3</w:t>
            </w:r>
            <w:r w:rsidRPr="00F53F96">
              <w:rPr>
                <w:sz w:val="18"/>
                <w:szCs w:val="18"/>
              </w:rPr>
              <w:t xml:space="preserve"> - 202</w:t>
            </w:r>
            <w:r w:rsidR="003C7145">
              <w:rPr>
                <w:sz w:val="18"/>
                <w:szCs w:val="18"/>
              </w:rPr>
              <w:t>4</w:t>
            </w:r>
            <w:r w:rsidRPr="00F53F96">
              <w:rPr>
                <w:sz w:val="18"/>
                <w:szCs w:val="18"/>
              </w:rPr>
              <w:t xml:space="preserve"> годов».</w:t>
            </w:r>
          </w:p>
        </w:tc>
        <w:tc>
          <w:tcPr>
            <w:tcW w:w="1260" w:type="dxa"/>
            <w:shd w:val="clear" w:color="auto" w:fill="auto"/>
            <w:vAlign w:val="center"/>
          </w:tcPr>
          <w:p w:rsidR="00810611" w:rsidRPr="001F6217" w:rsidRDefault="00810611" w:rsidP="00543AF1">
            <w:pPr>
              <w:jc w:val="center"/>
              <w:rPr>
                <w:sz w:val="18"/>
                <w:szCs w:val="18"/>
              </w:rPr>
            </w:pPr>
            <w:r w:rsidRPr="001F6217">
              <w:rPr>
                <w:sz w:val="18"/>
                <w:szCs w:val="18"/>
              </w:rPr>
              <w:t>от 0 до 15</w:t>
            </w:r>
          </w:p>
        </w:tc>
        <w:tc>
          <w:tcPr>
            <w:tcW w:w="1260" w:type="dxa"/>
            <w:shd w:val="clear" w:color="auto" w:fill="auto"/>
            <w:vAlign w:val="center"/>
          </w:tcPr>
          <w:p w:rsidR="00810611" w:rsidRPr="001F6217" w:rsidRDefault="00810611" w:rsidP="00543AF1">
            <w:pPr>
              <w:jc w:val="center"/>
              <w:rPr>
                <w:sz w:val="18"/>
                <w:szCs w:val="18"/>
              </w:rPr>
            </w:pPr>
            <w:r w:rsidRPr="001F6217">
              <w:rPr>
                <w:sz w:val="18"/>
                <w:szCs w:val="18"/>
              </w:rPr>
              <w:t>20,0</w:t>
            </w:r>
          </w:p>
        </w:tc>
        <w:tc>
          <w:tcPr>
            <w:tcW w:w="1260" w:type="dxa"/>
            <w:shd w:val="clear" w:color="auto" w:fill="auto"/>
            <w:vAlign w:val="center"/>
          </w:tcPr>
          <w:p w:rsidR="00810611" w:rsidRPr="001F6217" w:rsidRDefault="00810611" w:rsidP="00543AF1">
            <w:pPr>
              <w:jc w:val="center"/>
              <w:rPr>
                <w:sz w:val="18"/>
                <w:szCs w:val="18"/>
              </w:rPr>
            </w:pPr>
            <w:r w:rsidRPr="001F6217">
              <w:rPr>
                <w:sz w:val="18"/>
                <w:szCs w:val="18"/>
              </w:rPr>
              <w:t>0,2</w:t>
            </w:r>
          </w:p>
        </w:tc>
        <w:tc>
          <w:tcPr>
            <w:tcW w:w="1260" w:type="dxa"/>
            <w:shd w:val="clear" w:color="auto" w:fill="auto"/>
            <w:vAlign w:val="center"/>
          </w:tcPr>
          <w:p w:rsidR="00810611" w:rsidRPr="001F6217" w:rsidRDefault="00810611" w:rsidP="00543AF1">
            <w:pPr>
              <w:pStyle w:val="ac"/>
              <w:spacing w:before="0" w:beforeAutospacing="0" w:after="0" w:afterAutospacing="0"/>
              <w:jc w:val="center"/>
              <w:rPr>
                <w:sz w:val="18"/>
                <w:szCs w:val="18"/>
              </w:rPr>
            </w:pPr>
            <w:r w:rsidRPr="001F6217">
              <w:rPr>
                <w:sz w:val="18"/>
                <w:szCs w:val="18"/>
              </w:rPr>
              <w:t>15</w:t>
            </w:r>
          </w:p>
        </w:tc>
        <w:tc>
          <w:tcPr>
            <w:tcW w:w="1260" w:type="dxa"/>
            <w:shd w:val="clear" w:color="auto" w:fill="auto"/>
            <w:vAlign w:val="center"/>
          </w:tcPr>
          <w:p w:rsidR="00810611" w:rsidRPr="001F6217" w:rsidRDefault="00810611" w:rsidP="00543AF1">
            <w:pPr>
              <w:pStyle w:val="ac"/>
              <w:spacing w:before="0" w:beforeAutospacing="0" w:after="0" w:afterAutospacing="0"/>
              <w:jc w:val="center"/>
              <w:rPr>
                <w:sz w:val="18"/>
                <w:szCs w:val="18"/>
              </w:rPr>
            </w:pPr>
            <w:r w:rsidRPr="001F6217">
              <w:rPr>
                <w:sz w:val="18"/>
                <w:szCs w:val="18"/>
              </w:rPr>
              <w:t>3,0</w:t>
            </w:r>
          </w:p>
        </w:tc>
      </w:tr>
      <w:tr w:rsidR="00810611" w:rsidRPr="001F6217">
        <w:tc>
          <w:tcPr>
            <w:tcW w:w="3708" w:type="dxa"/>
            <w:shd w:val="clear" w:color="auto" w:fill="auto"/>
          </w:tcPr>
          <w:p w:rsidR="00810611" w:rsidRPr="001F6217" w:rsidRDefault="00810611" w:rsidP="00543AF1">
            <w:pPr>
              <w:pStyle w:val="ac"/>
              <w:spacing w:before="0" w:beforeAutospacing="0" w:after="0" w:afterAutospacing="0"/>
              <w:jc w:val="both"/>
              <w:rPr>
                <w:sz w:val="18"/>
                <w:szCs w:val="18"/>
              </w:rPr>
            </w:pPr>
            <w:r w:rsidRPr="001F6217">
              <w:rPr>
                <w:b/>
                <w:bCs/>
                <w:sz w:val="18"/>
                <w:szCs w:val="18"/>
              </w:rPr>
              <w:t xml:space="preserve">Критерий </w:t>
            </w:r>
            <w:r w:rsidRPr="001F6217">
              <w:rPr>
                <w:b/>
                <w:sz w:val="18"/>
                <w:szCs w:val="18"/>
              </w:rPr>
              <w:t xml:space="preserve">корректности определения мероприятий и  ожидаемых результатов, показателей, индикаторов целям, задачам </w:t>
            </w:r>
          </w:p>
        </w:tc>
        <w:tc>
          <w:tcPr>
            <w:tcW w:w="4860" w:type="dxa"/>
            <w:shd w:val="clear" w:color="auto" w:fill="auto"/>
          </w:tcPr>
          <w:p w:rsidR="00810611" w:rsidRPr="001F6217" w:rsidRDefault="00810611" w:rsidP="00543AF1">
            <w:pPr>
              <w:pStyle w:val="ac"/>
              <w:spacing w:before="0" w:beforeAutospacing="0" w:after="0" w:afterAutospacing="0"/>
              <w:jc w:val="both"/>
              <w:rPr>
                <w:sz w:val="18"/>
                <w:szCs w:val="18"/>
              </w:rPr>
            </w:pPr>
            <w:r w:rsidRPr="001F6217">
              <w:rPr>
                <w:sz w:val="18"/>
                <w:szCs w:val="18"/>
              </w:rPr>
              <w:t>Соответствие мероприятий, ожидаемых результатов, показателей, индикаторов целям и задачам Программы по Проекту постановления</w:t>
            </w:r>
            <w:r w:rsidR="00435A93" w:rsidRPr="001F6217">
              <w:rPr>
                <w:sz w:val="18"/>
                <w:szCs w:val="18"/>
              </w:rPr>
              <w:t>.</w:t>
            </w:r>
          </w:p>
        </w:tc>
        <w:tc>
          <w:tcPr>
            <w:tcW w:w="1260" w:type="dxa"/>
            <w:shd w:val="clear" w:color="auto" w:fill="auto"/>
            <w:vAlign w:val="center"/>
          </w:tcPr>
          <w:p w:rsidR="00810611" w:rsidRPr="001F6217" w:rsidRDefault="00810611" w:rsidP="00543AF1">
            <w:pPr>
              <w:jc w:val="center"/>
              <w:rPr>
                <w:sz w:val="18"/>
                <w:szCs w:val="18"/>
              </w:rPr>
            </w:pPr>
            <w:r w:rsidRPr="001F6217">
              <w:rPr>
                <w:sz w:val="18"/>
                <w:szCs w:val="18"/>
              </w:rPr>
              <w:t>от 0 до 10</w:t>
            </w:r>
          </w:p>
        </w:tc>
        <w:tc>
          <w:tcPr>
            <w:tcW w:w="1260" w:type="dxa"/>
            <w:shd w:val="clear" w:color="auto" w:fill="auto"/>
            <w:vAlign w:val="center"/>
          </w:tcPr>
          <w:p w:rsidR="00810611" w:rsidRPr="001F6217" w:rsidRDefault="00810611" w:rsidP="00543AF1">
            <w:pPr>
              <w:jc w:val="center"/>
              <w:rPr>
                <w:sz w:val="18"/>
                <w:szCs w:val="18"/>
              </w:rPr>
            </w:pPr>
            <w:r w:rsidRPr="001F6217">
              <w:rPr>
                <w:sz w:val="18"/>
                <w:szCs w:val="18"/>
              </w:rPr>
              <w:t>15,0</w:t>
            </w:r>
          </w:p>
        </w:tc>
        <w:tc>
          <w:tcPr>
            <w:tcW w:w="1260" w:type="dxa"/>
            <w:shd w:val="clear" w:color="auto" w:fill="auto"/>
            <w:vAlign w:val="center"/>
          </w:tcPr>
          <w:p w:rsidR="00810611" w:rsidRPr="001F6217" w:rsidRDefault="00810611" w:rsidP="00543AF1">
            <w:pPr>
              <w:jc w:val="center"/>
              <w:rPr>
                <w:sz w:val="18"/>
                <w:szCs w:val="18"/>
              </w:rPr>
            </w:pPr>
            <w:r w:rsidRPr="001F6217">
              <w:rPr>
                <w:sz w:val="18"/>
                <w:szCs w:val="18"/>
              </w:rPr>
              <w:t>0,15</w:t>
            </w:r>
          </w:p>
        </w:tc>
        <w:tc>
          <w:tcPr>
            <w:tcW w:w="1260" w:type="dxa"/>
            <w:shd w:val="clear" w:color="auto" w:fill="auto"/>
            <w:vAlign w:val="center"/>
          </w:tcPr>
          <w:p w:rsidR="00810611" w:rsidRPr="001F6217" w:rsidRDefault="00810611" w:rsidP="00543AF1">
            <w:pPr>
              <w:pStyle w:val="ac"/>
              <w:spacing w:before="0" w:beforeAutospacing="0" w:after="0" w:afterAutospacing="0"/>
              <w:jc w:val="center"/>
              <w:rPr>
                <w:sz w:val="18"/>
                <w:szCs w:val="18"/>
              </w:rPr>
            </w:pPr>
            <w:r w:rsidRPr="001F6217">
              <w:rPr>
                <w:sz w:val="18"/>
                <w:szCs w:val="18"/>
              </w:rPr>
              <w:t>10</w:t>
            </w:r>
          </w:p>
        </w:tc>
        <w:tc>
          <w:tcPr>
            <w:tcW w:w="1260" w:type="dxa"/>
            <w:shd w:val="clear" w:color="auto" w:fill="auto"/>
            <w:vAlign w:val="center"/>
          </w:tcPr>
          <w:p w:rsidR="00810611" w:rsidRPr="001F6217" w:rsidRDefault="00810611" w:rsidP="00543AF1">
            <w:pPr>
              <w:pStyle w:val="ac"/>
              <w:spacing w:before="0" w:beforeAutospacing="0" w:after="0" w:afterAutospacing="0"/>
              <w:jc w:val="center"/>
              <w:rPr>
                <w:sz w:val="18"/>
                <w:szCs w:val="18"/>
              </w:rPr>
            </w:pPr>
            <w:r w:rsidRPr="001F6217">
              <w:rPr>
                <w:sz w:val="18"/>
                <w:szCs w:val="18"/>
              </w:rPr>
              <w:t>1,5</w:t>
            </w:r>
          </w:p>
        </w:tc>
      </w:tr>
      <w:tr w:rsidR="004367F7" w:rsidRPr="00F53F96">
        <w:tc>
          <w:tcPr>
            <w:tcW w:w="3708" w:type="dxa"/>
            <w:shd w:val="clear" w:color="auto" w:fill="auto"/>
          </w:tcPr>
          <w:p w:rsidR="004367F7" w:rsidRPr="00F53F96" w:rsidRDefault="004367F7" w:rsidP="00543AF1">
            <w:pPr>
              <w:pStyle w:val="ad"/>
              <w:jc w:val="both"/>
              <w:rPr>
                <w:sz w:val="18"/>
                <w:szCs w:val="18"/>
              </w:rPr>
            </w:pPr>
            <w:r w:rsidRPr="00F53F96">
              <w:rPr>
                <w:b/>
                <w:bCs/>
                <w:sz w:val="18"/>
                <w:szCs w:val="18"/>
              </w:rPr>
              <w:t xml:space="preserve">Критерий </w:t>
            </w:r>
            <w:r w:rsidRPr="00F53F96">
              <w:rPr>
                <w:b/>
                <w:sz w:val="18"/>
                <w:szCs w:val="18"/>
              </w:rPr>
              <w:t xml:space="preserve">обоснованности расходов по объемам финансирования каждого мероприятия </w:t>
            </w:r>
          </w:p>
        </w:tc>
        <w:tc>
          <w:tcPr>
            <w:tcW w:w="4860" w:type="dxa"/>
            <w:shd w:val="clear" w:color="auto" w:fill="auto"/>
          </w:tcPr>
          <w:p w:rsidR="00F53F96" w:rsidRPr="005838CF" w:rsidRDefault="00F53F96" w:rsidP="00F53F96">
            <w:pPr>
              <w:autoSpaceDE w:val="0"/>
              <w:autoSpaceDN w:val="0"/>
              <w:adjustRightInd w:val="0"/>
              <w:jc w:val="both"/>
              <w:rPr>
                <w:sz w:val="18"/>
                <w:szCs w:val="18"/>
              </w:rPr>
            </w:pPr>
            <w:r w:rsidRPr="005838CF">
              <w:rPr>
                <w:sz w:val="18"/>
                <w:szCs w:val="18"/>
              </w:rPr>
              <w:t>- решение Собрания депутатов муниципального образования город Алексин от 2</w:t>
            </w:r>
            <w:r w:rsidR="003C7145" w:rsidRPr="005838CF">
              <w:rPr>
                <w:sz w:val="18"/>
                <w:szCs w:val="18"/>
              </w:rPr>
              <w:t>3</w:t>
            </w:r>
            <w:r w:rsidRPr="005838CF">
              <w:rPr>
                <w:sz w:val="18"/>
                <w:szCs w:val="18"/>
              </w:rPr>
              <w:t xml:space="preserve"> декабря 2020 года №9(</w:t>
            </w:r>
            <w:r w:rsidR="005B01F9" w:rsidRPr="005838CF">
              <w:rPr>
                <w:sz w:val="18"/>
                <w:szCs w:val="18"/>
              </w:rPr>
              <w:t>2</w:t>
            </w:r>
            <w:r w:rsidRPr="005838CF">
              <w:rPr>
                <w:sz w:val="18"/>
                <w:szCs w:val="18"/>
              </w:rPr>
              <w:t>5).2 «О бюджете муниципального образования город Алексин на 202</w:t>
            </w:r>
            <w:r w:rsidR="003C7145" w:rsidRPr="005838CF">
              <w:rPr>
                <w:sz w:val="18"/>
                <w:szCs w:val="18"/>
              </w:rPr>
              <w:t>2</w:t>
            </w:r>
            <w:r w:rsidRPr="005838CF">
              <w:rPr>
                <w:sz w:val="18"/>
                <w:szCs w:val="18"/>
              </w:rPr>
              <w:t xml:space="preserve"> год и на плановый период 202</w:t>
            </w:r>
            <w:r w:rsidR="003C7145" w:rsidRPr="005838CF">
              <w:rPr>
                <w:sz w:val="18"/>
                <w:szCs w:val="18"/>
              </w:rPr>
              <w:t>3</w:t>
            </w:r>
            <w:r w:rsidRPr="005838CF">
              <w:rPr>
                <w:sz w:val="18"/>
                <w:szCs w:val="18"/>
              </w:rPr>
              <w:t xml:space="preserve"> – 202</w:t>
            </w:r>
            <w:r w:rsidR="003C7145" w:rsidRPr="005838CF">
              <w:rPr>
                <w:sz w:val="18"/>
                <w:szCs w:val="18"/>
              </w:rPr>
              <w:t>4</w:t>
            </w:r>
            <w:r w:rsidRPr="005838CF">
              <w:rPr>
                <w:sz w:val="18"/>
                <w:szCs w:val="18"/>
              </w:rPr>
              <w:t xml:space="preserve"> годов»;</w:t>
            </w:r>
          </w:p>
          <w:p w:rsidR="00F53F96" w:rsidRPr="005838CF" w:rsidRDefault="00F53F96" w:rsidP="00F53F96">
            <w:pPr>
              <w:autoSpaceDE w:val="0"/>
              <w:autoSpaceDN w:val="0"/>
              <w:adjustRightInd w:val="0"/>
              <w:jc w:val="both"/>
              <w:rPr>
                <w:sz w:val="18"/>
                <w:szCs w:val="18"/>
              </w:rPr>
            </w:pPr>
            <w:r w:rsidRPr="005838CF">
              <w:rPr>
                <w:sz w:val="18"/>
                <w:szCs w:val="18"/>
              </w:rPr>
              <w:t>- Закон Тульской области от 18 декабря 202</w:t>
            </w:r>
            <w:r w:rsidR="005B01F9" w:rsidRPr="005838CF">
              <w:rPr>
                <w:sz w:val="18"/>
                <w:szCs w:val="18"/>
              </w:rPr>
              <w:t>1</w:t>
            </w:r>
            <w:r w:rsidRPr="005838CF">
              <w:rPr>
                <w:sz w:val="18"/>
                <w:szCs w:val="18"/>
              </w:rPr>
              <w:t xml:space="preserve"> года №1</w:t>
            </w:r>
            <w:r w:rsidR="005B01F9" w:rsidRPr="005838CF">
              <w:rPr>
                <w:sz w:val="18"/>
                <w:szCs w:val="18"/>
              </w:rPr>
              <w:t>24-</w:t>
            </w:r>
            <w:r w:rsidRPr="005838CF">
              <w:rPr>
                <w:sz w:val="18"/>
                <w:szCs w:val="18"/>
              </w:rPr>
              <w:t>ЗТО «О бюджете Тульской области на 202</w:t>
            </w:r>
            <w:r w:rsidR="005B01F9" w:rsidRPr="005838CF">
              <w:rPr>
                <w:sz w:val="18"/>
                <w:szCs w:val="18"/>
              </w:rPr>
              <w:t>2</w:t>
            </w:r>
            <w:r w:rsidRPr="005838CF">
              <w:rPr>
                <w:sz w:val="18"/>
                <w:szCs w:val="18"/>
              </w:rPr>
              <w:t xml:space="preserve"> год и на плановый период 202</w:t>
            </w:r>
            <w:r w:rsidR="005B01F9" w:rsidRPr="005838CF">
              <w:rPr>
                <w:sz w:val="18"/>
                <w:szCs w:val="18"/>
              </w:rPr>
              <w:t>3</w:t>
            </w:r>
            <w:r w:rsidRPr="005838CF">
              <w:rPr>
                <w:sz w:val="18"/>
                <w:szCs w:val="18"/>
              </w:rPr>
              <w:t xml:space="preserve"> и 202</w:t>
            </w:r>
            <w:r w:rsidR="005B01F9" w:rsidRPr="005838CF">
              <w:rPr>
                <w:sz w:val="18"/>
                <w:szCs w:val="18"/>
              </w:rPr>
              <w:t>4</w:t>
            </w:r>
            <w:r w:rsidRPr="005838CF">
              <w:rPr>
                <w:sz w:val="18"/>
                <w:szCs w:val="18"/>
              </w:rPr>
              <w:t xml:space="preserve"> годов»;</w:t>
            </w:r>
          </w:p>
          <w:p w:rsidR="00F53F96" w:rsidRPr="005838CF" w:rsidRDefault="00F53F96" w:rsidP="00F53F96">
            <w:pPr>
              <w:autoSpaceDE w:val="0"/>
              <w:autoSpaceDN w:val="0"/>
              <w:adjustRightInd w:val="0"/>
              <w:jc w:val="both"/>
              <w:rPr>
                <w:sz w:val="18"/>
                <w:szCs w:val="18"/>
              </w:rPr>
            </w:pPr>
            <w:r w:rsidRPr="005838CF">
              <w:rPr>
                <w:sz w:val="18"/>
                <w:szCs w:val="18"/>
              </w:rPr>
              <w:t>- локальные сметные расчеты на планируемые работы;</w:t>
            </w:r>
          </w:p>
          <w:p w:rsidR="00F53F96" w:rsidRPr="005838CF" w:rsidRDefault="00F53F96" w:rsidP="00F53F96">
            <w:pPr>
              <w:autoSpaceDE w:val="0"/>
              <w:autoSpaceDN w:val="0"/>
              <w:adjustRightInd w:val="0"/>
              <w:jc w:val="both"/>
              <w:rPr>
                <w:sz w:val="18"/>
                <w:szCs w:val="18"/>
              </w:rPr>
            </w:pPr>
            <w:r w:rsidRPr="005838CF">
              <w:rPr>
                <w:sz w:val="18"/>
                <w:szCs w:val="18"/>
              </w:rPr>
              <w:t>- заключенные муниципальные контракты;</w:t>
            </w:r>
          </w:p>
          <w:p w:rsidR="00F53F96" w:rsidRPr="005838CF" w:rsidRDefault="00F53F96" w:rsidP="00F53F96">
            <w:pPr>
              <w:autoSpaceDE w:val="0"/>
              <w:autoSpaceDN w:val="0"/>
              <w:adjustRightInd w:val="0"/>
              <w:jc w:val="both"/>
              <w:rPr>
                <w:sz w:val="18"/>
                <w:szCs w:val="18"/>
              </w:rPr>
            </w:pPr>
            <w:r w:rsidRPr="005838CF">
              <w:rPr>
                <w:sz w:val="18"/>
                <w:szCs w:val="18"/>
              </w:rPr>
              <w:t>- акты выполненных работ, оказанных услуг.</w:t>
            </w:r>
          </w:p>
          <w:p w:rsidR="00F53F96" w:rsidRPr="00F53F96" w:rsidRDefault="00F53F96" w:rsidP="00F53F96">
            <w:pPr>
              <w:autoSpaceDE w:val="0"/>
              <w:autoSpaceDN w:val="0"/>
              <w:adjustRightInd w:val="0"/>
              <w:jc w:val="both"/>
              <w:rPr>
                <w:sz w:val="18"/>
                <w:szCs w:val="18"/>
              </w:rPr>
            </w:pPr>
            <w:r w:rsidRPr="005838CF">
              <w:rPr>
                <w:sz w:val="18"/>
                <w:szCs w:val="18"/>
              </w:rPr>
              <w:t>- коммерческие предложения</w:t>
            </w:r>
            <w:r w:rsidRPr="00F53F96">
              <w:rPr>
                <w:sz w:val="18"/>
                <w:szCs w:val="18"/>
              </w:rPr>
              <w:t xml:space="preserve"> потенциальных исполнителей.</w:t>
            </w:r>
          </w:p>
          <w:p w:rsidR="004367F7" w:rsidRPr="00F53F96" w:rsidRDefault="004367F7" w:rsidP="000055C8">
            <w:pPr>
              <w:autoSpaceDE w:val="0"/>
              <w:autoSpaceDN w:val="0"/>
              <w:adjustRightInd w:val="0"/>
              <w:jc w:val="both"/>
              <w:rPr>
                <w:sz w:val="18"/>
                <w:szCs w:val="18"/>
              </w:rPr>
            </w:pPr>
          </w:p>
        </w:tc>
        <w:tc>
          <w:tcPr>
            <w:tcW w:w="1260" w:type="dxa"/>
            <w:shd w:val="clear" w:color="auto" w:fill="auto"/>
            <w:vAlign w:val="center"/>
          </w:tcPr>
          <w:p w:rsidR="004367F7" w:rsidRPr="00F53F96" w:rsidRDefault="004367F7" w:rsidP="000F2140">
            <w:pPr>
              <w:jc w:val="center"/>
              <w:rPr>
                <w:sz w:val="18"/>
                <w:szCs w:val="18"/>
              </w:rPr>
            </w:pPr>
            <w:r w:rsidRPr="00F53F96">
              <w:rPr>
                <w:sz w:val="18"/>
                <w:szCs w:val="18"/>
              </w:rPr>
              <w:t>от 0 до 70</w:t>
            </w:r>
          </w:p>
        </w:tc>
        <w:tc>
          <w:tcPr>
            <w:tcW w:w="1260" w:type="dxa"/>
            <w:shd w:val="clear" w:color="auto" w:fill="auto"/>
            <w:vAlign w:val="center"/>
          </w:tcPr>
          <w:p w:rsidR="004367F7" w:rsidRPr="00F53F96" w:rsidRDefault="004367F7" w:rsidP="000F2140">
            <w:pPr>
              <w:jc w:val="center"/>
              <w:rPr>
                <w:sz w:val="18"/>
                <w:szCs w:val="18"/>
              </w:rPr>
            </w:pPr>
            <w:r w:rsidRPr="00F53F96">
              <w:rPr>
                <w:sz w:val="18"/>
                <w:szCs w:val="18"/>
              </w:rPr>
              <w:t>55,0</w:t>
            </w:r>
          </w:p>
        </w:tc>
        <w:tc>
          <w:tcPr>
            <w:tcW w:w="1260" w:type="dxa"/>
            <w:shd w:val="clear" w:color="auto" w:fill="auto"/>
            <w:vAlign w:val="center"/>
          </w:tcPr>
          <w:p w:rsidR="004367F7" w:rsidRPr="00F53F96" w:rsidRDefault="004367F7" w:rsidP="000F2140">
            <w:pPr>
              <w:jc w:val="center"/>
              <w:rPr>
                <w:sz w:val="18"/>
                <w:szCs w:val="18"/>
              </w:rPr>
            </w:pPr>
            <w:r w:rsidRPr="00F53F96">
              <w:rPr>
                <w:sz w:val="18"/>
                <w:szCs w:val="18"/>
              </w:rPr>
              <w:t>0,55</w:t>
            </w:r>
          </w:p>
        </w:tc>
        <w:tc>
          <w:tcPr>
            <w:tcW w:w="1260" w:type="dxa"/>
            <w:shd w:val="clear" w:color="auto" w:fill="auto"/>
            <w:vAlign w:val="center"/>
          </w:tcPr>
          <w:p w:rsidR="004367F7" w:rsidRPr="00F53F96" w:rsidRDefault="00513883" w:rsidP="000F2140">
            <w:pPr>
              <w:pStyle w:val="ac"/>
              <w:spacing w:before="0" w:beforeAutospacing="0" w:after="0" w:afterAutospacing="0"/>
              <w:jc w:val="center"/>
              <w:rPr>
                <w:sz w:val="18"/>
                <w:szCs w:val="18"/>
              </w:rPr>
            </w:pPr>
            <w:r w:rsidRPr="00F53F96">
              <w:rPr>
                <w:sz w:val="18"/>
                <w:szCs w:val="18"/>
              </w:rPr>
              <w:t>70</w:t>
            </w:r>
          </w:p>
        </w:tc>
        <w:tc>
          <w:tcPr>
            <w:tcW w:w="1260" w:type="dxa"/>
            <w:shd w:val="clear" w:color="auto" w:fill="auto"/>
            <w:vAlign w:val="center"/>
          </w:tcPr>
          <w:p w:rsidR="004367F7" w:rsidRPr="00F53F96" w:rsidRDefault="00513883" w:rsidP="000F2140">
            <w:pPr>
              <w:pStyle w:val="ac"/>
              <w:spacing w:before="0" w:beforeAutospacing="0" w:after="0" w:afterAutospacing="0"/>
              <w:jc w:val="center"/>
              <w:rPr>
                <w:sz w:val="18"/>
                <w:szCs w:val="18"/>
              </w:rPr>
            </w:pPr>
            <w:r w:rsidRPr="00F53F96">
              <w:rPr>
                <w:sz w:val="18"/>
                <w:szCs w:val="18"/>
              </w:rPr>
              <w:t>38,5</w:t>
            </w:r>
          </w:p>
        </w:tc>
      </w:tr>
      <w:tr w:rsidR="00810611" w:rsidRPr="001F6217">
        <w:tc>
          <w:tcPr>
            <w:tcW w:w="13608" w:type="dxa"/>
            <w:gridSpan w:val="6"/>
            <w:shd w:val="clear" w:color="auto" w:fill="auto"/>
          </w:tcPr>
          <w:p w:rsidR="00810611" w:rsidRPr="001F6217" w:rsidRDefault="00810611" w:rsidP="00543AF1">
            <w:pPr>
              <w:pStyle w:val="ac"/>
              <w:spacing w:before="0" w:beforeAutospacing="0" w:after="0" w:afterAutospacing="0"/>
              <w:jc w:val="center"/>
              <w:rPr>
                <w:b/>
                <w:sz w:val="18"/>
                <w:szCs w:val="18"/>
              </w:rPr>
            </w:pPr>
            <w:r w:rsidRPr="001F6217">
              <w:rPr>
                <w:b/>
                <w:sz w:val="18"/>
                <w:szCs w:val="18"/>
              </w:rPr>
              <w:t>Итоговый результат оценки</w:t>
            </w:r>
          </w:p>
        </w:tc>
        <w:tc>
          <w:tcPr>
            <w:tcW w:w="1260" w:type="dxa"/>
            <w:shd w:val="clear" w:color="auto" w:fill="auto"/>
          </w:tcPr>
          <w:p w:rsidR="00810611" w:rsidRPr="001F6217" w:rsidRDefault="00C94367" w:rsidP="00543AF1">
            <w:pPr>
              <w:pStyle w:val="ac"/>
              <w:spacing w:before="0" w:beforeAutospacing="0" w:after="0" w:afterAutospacing="0"/>
              <w:jc w:val="center"/>
              <w:rPr>
                <w:sz w:val="18"/>
                <w:szCs w:val="18"/>
              </w:rPr>
            </w:pPr>
            <w:r w:rsidRPr="001F6217">
              <w:rPr>
                <w:sz w:val="18"/>
                <w:szCs w:val="18"/>
              </w:rPr>
              <w:t>10,8 (43,5</w:t>
            </w:r>
            <w:r w:rsidR="00392B9A" w:rsidRPr="001F6217">
              <w:rPr>
                <w:sz w:val="18"/>
                <w:szCs w:val="18"/>
              </w:rPr>
              <w:t>/4)</w:t>
            </w:r>
          </w:p>
        </w:tc>
      </w:tr>
    </w:tbl>
    <w:p w:rsidR="00CD4B12" w:rsidRPr="001F6217" w:rsidRDefault="00CD4B12">
      <w:pPr>
        <w:rPr>
          <w:color w:val="FF0000"/>
          <w:sz w:val="18"/>
          <w:szCs w:val="18"/>
        </w:rPr>
      </w:pPr>
    </w:p>
    <w:sectPr w:rsidR="00CD4B12" w:rsidRPr="001F6217" w:rsidSect="004B4407">
      <w:pgSz w:w="16838" w:h="11906" w:orient="landscape"/>
      <w:pgMar w:top="899"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F2E" w:rsidRDefault="00655F2E">
      <w:r>
        <w:separator/>
      </w:r>
    </w:p>
  </w:endnote>
  <w:endnote w:type="continuationSeparator" w:id="1">
    <w:p w:rsidR="00655F2E" w:rsidRDefault="00655F2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F2E" w:rsidRDefault="00655F2E">
      <w:r>
        <w:separator/>
      </w:r>
    </w:p>
  </w:footnote>
  <w:footnote w:type="continuationSeparator" w:id="1">
    <w:p w:rsidR="00655F2E" w:rsidRDefault="00655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F2D" w:rsidRDefault="004F5F2D" w:rsidP="0076703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F5F2D" w:rsidRDefault="004F5F2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F2D" w:rsidRDefault="004F5F2D" w:rsidP="0076703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925BA">
      <w:rPr>
        <w:rStyle w:val="a9"/>
        <w:noProof/>
      </w:rPr>
      <w:t>2</w:t>
    </w:r>
    <w:r>
      <w:rPr>
        <w:rStyle w:val="a9"/>
      </w:rPr>
      <w:fldChar w:fldCharType="end"/>
    </w:r>
  </w:p>
  <w:p w:rsidR="004F5F2D" w:rsidRDefault="004F5F2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606E"/>
    <w:multiLevelType w:val="hybridMultilevel"/>
    <w:tmpl w:val="3D6CE97C"/>
    <w:lvl w:ilvl="0" w:tplc="04190003">
      <w:start w:val="1"/>
      <w:numFmt w:val="bullet"/>
      <w:lvlText w:val="o"/>
      <w:lvlJc w:val="left"/>
      <w:pPr>
        <w:tabs>
          <w:tab w:val="num" w:pos="1620"/>
        </w:tabs>
        <w:ind w:left="1620" w:hanging="360"/>
      </w:pPr>
      <w:rPr>
        <w:rFonts w:ascii="Courier New" w:hAnsi="Courier New" w:cs="Courier New"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4552A6A"/>
    <w:multiLevelType w:val="hybridMultilevel"/>
    <w:tmpl w:val="E0EC4A84"/>
    <w:lvl w:ilvl="0" w:tplc="442250D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50D5547"/>
    <w:multiLevelType w:val="hybridMultilevel"/>
    <w:tmpl w:val="5728122A"/>
    <w:lvl w:ilvl="0" w:tplc="2750AD66">
      <w:start w:val="1"/>
      <w:numFmt w:val="bullet"/>
      <w:lvlText w:val=""/>
      <w:lvlJc w:val="left"/>
      <w:pPr>
        <w:tabs>
          <w:tab w:val="num" w:pos="360"/>
        </w:tabs>
        <w:ind w:left="360" w:hanging="360"/>
      </w:pPr>
      <w:rPr>
        <w:rFonts w:ascii="Symbol" w:hAnsi="Symbol" w:hint="default"/>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215693"/>
    <w:multiLevelType w:val="hybridMultilevel"/>
    <w:tmpl w:val="40404E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7514043"/>
    <w:multiLevelType w:val="hybridMultilevel"/>
    <w:tmpl w:val="176CC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6A03CA"/>
    <w:multiLevelType w:val="hybridMultilevel"/>
    <w:tmpl w:val="03A66196"/>
    <w:lvl w:ilvl="0" w:tplc="5C20C1E6">
      <w:start w:val="1"/>
      <w:numFmt w:val="bullet"/>
      <w:lvlText w:val=""/>
      <w:lvlJc w:val="left"/>
      <w:pPr>
        <w:tabs>
          <w:tab w:val="num" w:pos="2880"/>
        </w:tabs>
        <w:ind w:left="2880" w:hanging="360"/>
      </w:pPr>
      <w:rPr>
        <w:rFonts w:ascii="Symbol" w:hAnsi="Symbol" w:hint="default"/>
        <w:sz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8AE76D5"/>
    <w:multiLevelType w:val="hybridMultilevel"/>
    <w:tmpl w:val="A31C1714"/>
    <w:lvl w:ilvl="0" w:tplc="04190001">
      <w:start w:val="1"/>
      <w:numFmt w:val="bullet"/>
      <w:lvlText w:val=""/>
      <w:lvlJc w:val="left"/>
      <w:pPr>
        <w:tabs>
          <w:tab w:val="num" w:pos="1260"/>
        </w:tabs>
        <w:ind w:left="1260" w:hanging="360"/>
      </w:pPr>
      <w:rPr>
        <w:rFonts w:ascii="Symbol" w:hAnsi="Symbol" w:hint="default"/>
      </w:rPr>
    </w:lvl>
    <w:lvl w:ilvl="1" w:tplc="F80ED542">
      <w:start w:val="1"/>
      <w:numFmt w:val="bullet"/>
      <w:lvlText w:val=""/>
      <w:lvlJc w:val="left"/>
      <w:pPr>
        <w:tabs>
          <w:tab w:val="num" w:pos="360"/>
        </w:tabs>
        <w:ind w:left="360" w:hanging="360"/>
      </w:pPr>
      <w:rPr>
        <w:rFonts w:ascii="Wingdings" w:hAnsi="Wingdings" w:hint="default"/>
        <w:sz w:val="20"/>
        <w:szCs w:val="20"/>
      </w:rPr>
    </w:lvl>
    <w:lvl w:ilvl="2" w:tplc="F7B20ADC">
      <w:start w:val="1"/>
      <w:numFmt w:val="bullet"/>
      <w:lvlText w:val=""/>
      <w:lvlJc w:val="left"/>
      <w:pPr>
        <w:tabs>
          <w:tab w:val="num" w:pos="360"/>
        </w:tabs>
        <w:ind w:left="360" w:hanging="360"/>
      </w:pPr>
      <w:rPr>
        <w:rFonts w:ascii="Wingdings" w:hAnsi="Wingdings" w:hint="default"/>
        <w:color w:val="auto"/>
        <w:sz w:val="20"/>
        <w:szCs w:val="20"/>
      </w:rPr>
    </w:lvl>
    <w:lvl w:ilvl="3" w:tplc="9AFC3F00">
      <w:start w:val="1"/>
      <w:numFmt w:val="bullet"/>
      <w:lvlText w:val=""/>
      <w:lvlJc w:val="left"/>
      <w:pPr>
        <w:tabs>
          <w:tab w:val="num" w:pos="360"/>
        </w:tabs>
        <w:ind w:left="360" w:hanging="360"/>
      </w:pPr>
      <w:rPr>
        <w:rFonts w:ascii="Symbol" w:hAnsi="Symbol" w:hint="default"/>
        <w:sz w:val="26"/>
        <w:szCs w:val="26"/>
      </w:rPr>
    </w:lvl>
    <w:lvl w:ilvl="4" w:tplc="DAEC2960">
      <w:start w:val="1"/>
      <w:numFmt w:val="bullet"/>
      <w:lvlText w:val=""/>
      <w:lvlJc w:val="left"/>
      <w:pPr>
        <w:tabs>
          <w:tab w:val="num" w:pos="360"/>
        </w:tabs>
        <w:ind w:left="360" w:hanging="360"/>
      </w:pPr>
      <w:rPr>
        <w:rFonts w:ascii="Wingdings" w:hAnsi="Wingdings" w:hint="default"/>
        <w:sz w:val="20"/>
        <w:szCs w:val="20"/>
      </w:rPr>
    </w:lvl>
    <w:lvl w:ilvl="5" w:tplc="04190005" w:tentative="1">
      <w:start w:val="1"/>
      <w:numFmt w:val="bullet"/>
      <w:lvlText w:val=""/>
      <w:lvlJc w:val="left"/>
      <w:pPr>
        <w:tabs>
          <w:tab w:val="num" w:pos="6000"/>
        </w:tabs>
        <w:ind w:left="6000" w:hanging="360"/>
      </w:pPr>
      <w:rPr>
        <w:rFonts w:ascii="Wingdings" w:hAnsi="Wingdings" w:hint="default"/>
      </w:rPr>
    </w:lvl>
    <w:lvl w:ilvl="6" w:tplc="04190001" w:tentative="1">
      <w:start w:val="1"/>
      <w:numFmt w:val="bullet"/>
      <w:lvlText w:val=""/>
      <w:lvlJc w:val="left"/>
      <w:pPr>
        <w:tabs>
          <w:tab w:val="num" w:pos="6720"/>
        </w:tabs>
        <w:ind w:left="6720" w:hanging="360"/>
      </w:pPr>
      <w:rPr>
        <w:rFonts w:ascii="Symbol" w:hAnsi="Symbol" w:hint="default"/>
      </w:rPr>
    </w:lvl>
    <w:lvl w:ilvl="7" w:tplc="04190003" w:tentative="1">
      <w:start w:val="1"/>
      <w:numFmt w:val="bullet"/>
      <w:lvlText w:val="o"/>
      <w:lvlJc w:val="left"/>
      <w:pPr>
        <w:tabs>
          <w:tab w:val="num" w:pos="7440"/>
        </w:tabs>
        <w:ind w:left="7440" w:hanging="360"/>
      </w:pPr>
      <w:rPr>
        <w:rFonts w:ascii="Courier New" w:hAnsi="Courier New" w:cs="Courier New" w:hint="default"/>
      </w:rPr>
    </w:lvl>
    <w:lvl w:ilvl="8" w:tplc="04190005" w:tentative="1">
      <w:start w:val="1"/>
      <w:numFmt w:val="bullet"/>
      <w:lvlText w:val=""/>
      <w:lvlJc w:val="left"/>
      <w:pPr>
        <w:tabs>
          <w:tab w:val="num" w:pos="8160"/>
        </w:tabs>
        <w:ind w:left="8160" w:hanging="360"/>
      </w:pPr>
      <w:rPr>
        <w:rFonts w:ascii="Wingdings" w:hAnsi="Wingdings" w:hint="default"/>
      </w:rPr>
    </w:lvl>
  </w:abstractNum>
  <w:abstractNum w:abstractNumId="7">
    <w:nsid w:val="1B0F4831"/>
    <w:multiLevelType w:val="hybridMultilevel"/>
    <w:tmpl w:val="89D66054"/>
    <w:lvl w:ilvl="0" w:tplc="04190001">
      <w:start w:val="1"/>
      <w:numFmt w:val="bullet"/>
      <w:lvlText w:val=""/>
      <w:lvlJc w:val="left"/>
      <w:pPr>
        <w:tabs>
          <w:tab w:val="num" w:pos="1260"/>
        </w:tabs>
        <w:ind w:left="1260" w:hanging="360"/>
      </w:pPr>
      <w:rPr>
        <w:rFonts w:ascii="Symbol" w:hAnsi="Symbol" w:hint="default"/>
      </w:rPr>
    </w:lvl>
    <w:lvl w:ilvl="1" w:tplc="F80ED542">
      <w:start w:val="1"/>
      <w:numFmt w:val="bullet"/>
      <w:lvlText w:val=""/>
      <w:lvlJc w:val="left"/>
      <w:pPr>
        <w:tabs>
          <w:tab w:val="num" w:pos="360"/>
        </w:tabs>
        <w:ind w:left="360" w:hanging="360"/>
      </w:pPr>
      <w:rPr>
        <w:rFonts w:ascii="Wingdings" w:hAnsi="Wingdings" w:hint="default"/>
        <w:sz w:val="20"/>
        <w:szCs w:val="20"/>
      </w:rPr>
    </w:lvl>
    <w:lvl w:ilvl="2" w:tplc="EEEA14D4">
      <w:start w:val="1"/>
      <w:numFmt w:val="bullet"/>
      <w:lvlText w:val=""/>
      <w:lvlJc w:val="left"/>
      <w:pPr>
        <w:tabs>
          <w:tab w:val="num" w:pos="360"/>
        </w:tabs>
        <w:ind w:left="360" w:hanging="360"/>
      </w:pPr>
      <w:rPr>
        <w:rFonts w:ascii="Wingdings" w:hAnsi="Wingdings" w:hint="default"/>
        <w:sz w:val="20"/>
        <w:szCs w:val="20"/>
      </w:rPr>
    </w:lvl>
    <w:lvl w:ilvl="3" w:tplc="04190001" w:tentative="1">
      <w:start w:val="1"/>
      <w:numFmt w:val="bullet"/>
      <w:lvlText w:val=""/>
      <w:lvlJc w:val="left"/>
      <w:pPr>
        <w:tabs>
          <w:tab w:val="num" w:pos="4560"/>
        </w:tabs>
        <w:ind w:left="4560" w:hanging="360"/>
      </w:pPr>
      <w:rPr>
        <w:rFonts w:ascii="Symbol" w:hAnsi="Symbol" w:hint="default"/>
      </w:rPr>
    </w:lvl>
    <w:lvl w:ilvl="4" w:tplc="04190003" w:tentative="1">
      <w:start w:val="1"/>
      <w:numFmt w:val="bullet"/>
      <w:lvlText w:val="o"/>
      <w:lvlJc w:val="left"/>
      <w:pPr>
        <w:tabs>
          <w:tab w:val="num" w:pos="5280"/>
        </w:tabs>
        <w:ind w:left="5280" w:hanging="360"/>
      </w:pPr>
      <w:rPr>
        <w:rFonts w:ascii="Courier New" w:hAnsi="Courier New" w:cs="Courier New" w:hint="default"/>
      </w:rPr>
    </w:lvl>
    <w:lvl w:ilvl="5" w:tplc="04190005" w:tentative="1">
      <w:start w:val="1"/>
      <w:numFmt w:val="bullet"/>
      <w:lvlText w:val=""/>
      <w:lvlJc w:val="left"/>
      <w:pPr>
        <w:tabs>
          <w:tab w:val="num" w:pos="6000"/>
        </w:tabs>
        <w:ind w:left="6000" w:hanging="360"/>
      </w:pPr>
      <w:rPr>
        <w:rFonts w:ascii="Wingdings" w:hAnsi="Wingdings" w:hint="default"/>
      </w:rPr>
    </w:lvl>
    <w:lvl w:ilvl="6" w:tplc="04190001" w:tentative="1">
      <w:start w:val="1"/>
      <w:numFmt w:val="bullet"/>
      <w:lvlText w:val=""/>
      <w:lvlJc w:val="left"/>
      <w:pPr>
        <w:tabs>
          <w:tab w:val="num" w:pos="6720"/>
        </w:tabs>
        <w:ind w:left="6720" w:hanging="360"/>
      </w:pPr>
      <w:rPr>
        <w:rFonts w:ascii="Symbol" w:hAnsi="Symbol" w:hint="default"/>
      </w:rPr>
    </w:lvl>
    <w:lvl w:ilvl="7" w:tplc="04190003" w:tentative="1">
      <w:start w:val="1"/>
      <w:numFmt w:val="bullet"/>
      <w:lvlText w:val="o"/>
      <w:lvlJc w:val="left"/>
      <w:pPr>
        <w:tabs>
          <w:tab w:val="num" w:pos="7440"/>
        </w:tabs>
        <w:ind w:left="7440" w:hanging="360"/>
      </w:pPr>
      <w:rPr>
        <w:rFonts w:ascii="Courier New" w:hAnsi="Courier New" w:cs="Courier New" w:hint="default"/>
      </w:rPr>
    </w:lvl>
    <w:lvl w:ilvl="8" w:tplc="04190005" w:tentative="1">
      <w:start w:val="1"/>
      <w:numFmt w:val="bullet"/>
      <w:lvlText w:val=""/>
      <w:lvlJc w:val="left"/>
      <w:pPr>
        <w:tabs>
          <w:tab w:val="num" w:pos="8160"/>
        </w:tabs>
        <w:ind w:left="8160" w:hanging="360"/>
      </w:pPr>
      <w:rPr>
        <w:rFonts w:ascii="Wingdings" w:hAnsi="Wingdings" w:hint="default"/>
      </w:rPr>
    </w:lvl>
  </w:abstractNum>
  <w:abstractNum w:abstractNumId="8">
    <w:nsid w:val="20F9231A"/>
    <w:multiLevelType w:val="hybridMultilevel"/>
    <w:tmpl w:val="0AFCB4E0"/>
    <w:lvl w:ilvl="0" w:tplc="639A8F2C">
      <w:start w:val="1"/>
      <w:numFmt w:val="bullet"/>
      <w:lvlText w:val=""/>
      <w:lvlJc w:val="left"/>
      <w:pPr>
        <w:tabs>
          <w:tab w:val="num" w:pos="360"/>
        </w:tabs>
        <w:ind w:left="360" w:hanging="360"/>
      </w:pPr>
      <w:rPr>
        <w:rFonts w:ascii="Symbol" w:hAnsi="Symbol" w:hint="default"/>
        <w:sz w:val="26"/>
        <w:szCs w:val="26"/>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17E1CF4"/>
    <w:multiLevelType w:val="multilevel"/>
    <w:tmpl w:val="03A66196"/>
    <w:lvl w:ilvl="0">
      <w:start w:val="1"/>
      <w:numFmt w:val="bullet"/>
      <w:lvlText w:val=""/>
      <w:lvlJc w:val="left"/>
      <w:pPr>
        <w:tabs>
          <w:tab w:val="num" w:pos="2880"/>
        </w:tabs>
        <w:ind w:left="2880" w:hanging="360"/>
      </w:pPr>
      <w:rPr>
        <w:rFonts w:ascii="Symbol" w:hAnsi="Symbol" w:hint="default"/>
        <w:sz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26FF3E3C"/>
    <w:multiLevelType w:val="hybridMultilevel"/>
    <w:tmpl w:val="87A897A6"/>
    <w:lvl w:ilvl="0" w:tplc="04190005">
      <w:start w:val="1"/>
      <w:numFmt w:val="bullet"/>
      <w:lvlText w:val=""/>
      <w:lvlJc w:val="left"/>
      <w:pPr>
        <w:tabs>
          <w:tab w:val="num" w:pos="360"/>
        </w:tabs>
        <w:ind w:left="360" w:hanging="360"/>
      </w:pPr>
      <w:rPr>
        <w:rFonts w:ascii="Wingdings" w:hAnsi="Wingdings" w:hint="default"/>
        <w:color w:val="auto"/>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E71B3D"/>
    <w:multiLevelType w:val="hybridMultilevel"/>
    <w:tmpl w:val="5D723EDC"/>
    <w:lvl w:ilvl="0" w:tplc="EEEA14D4">
      <w:start w:val="1"/>
      <w:numFmt w:val="bullet"/>
      <w:lvlText w:val=""/>
      <w:lvlJc w:val="left"/>
      <w:pPr>
        <w:tabs>
          <w:tab w:val="num" w:pos="360"/>
        </w:tabs>
        <w:ind w:left="360" w:hanging="360"/>
      </w:pPr>
      <w:rPr>
        <w:rFonts w:ascii="Wingdings" w:hAnsi="Wingdings"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A55921"/>
    <w:multiLevelType w:val="multilevel"/>
    <w:tmpl w:val="767260A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2F4F1F94"/>
    <w:multiLevelType w:val="multilevel"/>
    <w:tmpl w:val="3D6CE97C"/>
    <w:lvl w:ilvl="0">
      <w:start w:val="1"/>
      <w:numFmt w:val="bullet"/>
      <w:lvlText w:val="o"/>
      <w:lvlJc w:val="left"/>
      <w:pPr>
        <w:tabs>
          <w:tab w:val="num" w:pos="1620"/>
        </w:tabs>
        <w:ind w:left="1620" w:hanging="360"/>
      </w:pPr>
      <w:rPr>
        <w:rFonts w:ascii="Courier New" w:hAnsi="Courier New" w:cs="Courier New"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4">
    <w:nsid w:val="326E7243"/>
    <w:multiLevelType w:val="hybridMultilevel"/>
    <w:tmpl w:val="6B80767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B172388"/>
    <w:multiLevelType w:val="hybridMultilevel"/>
    <w:tmpl w:val="9536B154"/>
    <w:lvl w:ilvl="0" w:tplc="7DE8A56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360"/>
        </w:tabs>
        <w:ind w:left="36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46B79A0"/>
    <w:multiLevelType w:val="hybridMultilevel"/>
    <w:tmpl w:val="6F28E1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B6E045C"/>
    <w:multiLevelType w:val="hybridMultilevel"/>
    <w:tmpl w:val="4274C412"/>
    <w:lvl w:ilvl="0" w:tplc="639A8F2C">
      <w:start w:val="1"/>
      <w:numFmt w:val="bullet"/>
      <w:lvlText w:val=""/>
      <w:lvlJc w:val="left"/>
      <w:pPr>
        <w:tabs>
          <w:tab w:val="num" w:pos="360"/>
        </w:tabs>
        <w:ind w:left="360" w:hanging="360"/>
      </w:pPr>
      <w:rPr>
        <w:rFonts w:ascii="Symbol" w:hAnsi="Symbol" w:hint="default"/>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F6801F0"/>
    <w:multiLevelType w:val="hybridMultilevel"/>
    <w:tmpl w:val="2C3A02E4"/>
    <w:lvl w:ilvl="0" w:tplc="A07652F6">
      <w:start w:val="1"/>
      <w:numFmt w:val="bullet"/>
      <w:lvlText w:val=""/>
      <w:lvlJc w:val="left"/>
      <w:pPr>
        <w:tabs>
          <w:tab w:val="num" w:pos="360"/>
        </w:tabs>
        <w:ind w:left="360" w:hanging="360"/>
      </w:pPr>
      <w:rPr>
        <w:rFonts w:ascii="Wingdings" w:hAnsi="Wingdings"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1B42183"/>
    <w:multiLevelType w:val="hybridMultilevel"/>
    <w:tmpl w:val="1714BCD6"/>
    <w:lvl w:ilvl="0" w:tplc="ADB20D0A">
      <w:start w:val="1"/>
      <w:numFmt w:val="bullet"/>
      <w:lvlText w:val=""/>
      <w:lvlJc w:val="left"/>
      <w:pPr>
        <w:tabs>
          <w:tab w:val="num" w:pos="720"/>
        </w:tabs>
        <w:ind w:left="720" w:hanging="360"/>
      </w:pPr>
      <w:rPr>
        <w:rFonts w:ascii="Wingdings" w:hAnsi="Wingdings" w:hint="default"/>
        <w:sz w:val="20"/>
        <w:szCs w:val="20"/>
      </w:rPr>
    </w:lvl>
    <w:lvl w:ilvl="1" w:tplc="04190005">
      <w:start w:val="1"/>
      <w:numFmt w:val="bullet"/>
      <w:lvlText w:val=""/>
      <w:lvlJc w:val="left"/>
      <w:pPr>
        <w:tabs>
          <w:tab w:val="num" w:pos="360"/>
        </w:tabs>
        <w:ind w:left="360" w:hanging="360"/>
      </w:pPr>
      <w:rPr>
        <w:rFonts w:ascii="Wingdings" w:hAnsi="Wingdings" w:hint="default"/>
        <w:sz w:val="20"/>
        <w:szCs w:val="20"/>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8416BE8"/>
    <w:multiLevelType w:val="hybridMultilevel"/>
    <w:tmpl w:val="8F203C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666E5F37"/>
    <w:multiLevelType w:val="hybridMultilevel"/>
    <w:tmpl w:val="1A12908E"/>
    <w:lvl w:ilvl="0" w:tplc="04190005">
      <w:start w:val="1"/>
      <w:numFmt w:val="bullet"/>
      <w:lvlText w:val=""/>
      <w:lvlJc w:val="left"/>
      <w:pPr>
        <w:tabs>
          <w:tab w:val="num" w:pos="360"/>
        </w:tabs>
        <w:ind w:left="360" w:hanging="360"/>
      </w:pPr>
      <w:rPr>
        <w:rFonts w:ascii="Wingdings" w:hAnsi="Wingdings" w:hint="default"/>
      </w:rPr>
    </w:lvl>
    <w:lvl w:ilvl="1" w:tplc="9398B0BA">
      <w:start w:val="1"/>
      <w:numFmt w:val="bullet"/>
      <w:lvlText w:val=""/>
      <w:lvlJc w:val="left"/>
      <w:pPr>
        <w:tabs>
          <w:tab w:val="num" w:pos="360"/>
        </w:tabs>
        <w:ind w:left="360" w:hanging="360"/>
      </w:pPr>
      <w:rPr>
        <w:rFonts w:ascii="Symbol" w:hAnsi="Symbol" w:hint="default"/>
        <w:sz w:val="26"/>
        <w:szCs w:val="26"/>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7A02188"/>
    <w:multiLevelType w:val="hybridMultilevel"/>
    <w:tmpl w:val="1C3C8F80"/>
    <w:lvl w:ilvl="0" w:tplc="24A2A7F2">
      <w:start w:val="1"/>
      <w:numFmt w:val="bullet"/>
      <w:lvlText w:val=""/>
      <w:lvlJc w:val="left"/>
      <w:pPr>
        <w:tabs>
          <w:tab w:val="num" w:pos="360"/>
        </w:tabs>
        <w:ind w:left="360" w:hanging="360"/>
      </w:pPr>
      <w:rPr>
        <w:rFonts w:ascii="Symbol" w:hAnsi="Symbol" w:hint="default"/>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A8F448D"/>
    <w:multiLevelType w:val="hybridMultilevel"/>
    <w:tmpl w:val="286C1626"/>
    <w:lvl w:ilvl="0" w:tplc="04190005">
      <w:start w:val="1"/>
      <w:numFmt w:val="bullet"/>
      <w:lvlText w:val=""/>
      <w:lvlJc w:val="left"/>
      <w:pPr>
        <w:tabs>
          <w:tab w:val="num" w:pos="360"/>
        </w:tabs>
        <w:ind w:left="360" w:hanging="360"/>
      </w:pPr>
      <w:rPr>
        <w:rFonts w:ascii="Wingdings" w:hAnsi="Wingdings" w:hint="default"/>
      </w:rPr>
    </w:lvl>
    <w:lvl w:ilvl="1" w:tplc="9398B0BA">
      <w:start w:val="1"/>
      <w:numFmt w:val="bullet"/>
      <w:lvlText w:val=""/>
      <w:lvlJc w:val="left"/>
      <w:pPr>
        <w:tabs>
          <w:tab w:val="num" w:pos="360"/>
        </w:tabs>
        <w:ind w:left="360" w:hanging="360"/>
      </w:pPr>
      <w:rPr>
        <w:rFonts w:ascii="Symbol" w:hAnsi="Symbol" w:hint="default"/>
        <w:sz w:val="26"/>
        <w:szCs w:val="26"/>
      </w:rPr>
    </w:lvl>
    <w:lvl w:ilvl="2" w:tplc="2F6E04E8">
      <w:start w:val="1"/>
      <w:numFmt w:val="bullet"/>
      <w:lvlText w:val=""/>
      <w:lvlJc w:val="left"/>
      <w:pPr>
        <w:tabs>
          <w:tab w:val="num" w:pos="360"/>
        </w:tabs>
        <w:ind w:left="360" w:hanging="360"/>
      </w:pPr>
      <w:rPr>
        <w:rFonts w:ascii="Symbol" w:hAnsi="Symbol" w:hint="default"/>
        <w:sz w:val="26"/>
        <w:szCs w:val="26"/>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B543A2F"/>
    <w:multiLevelType w:val="hybridMultilevel"/>
    <w:tmpl w:val="B0A4F5E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5">
    <w:nsid w:val="6B85210F"/>
    <w:multiLevelType w:val="hybridMultilevel"/>
    <w:tmpl w:val="C85AA4B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C44495D"/>
    <w:multiLevelType w:val="hybridMultilevel"/>
    <w:tmpl w:val="767260A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D2E3BF4"/>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6EA2194B"/>
    <w:multiLevelType w:val="hybridMultilevel"/>
    <w:tmpl w:val="18D895F8"/>
    <w:lvl w:ilvl="0" w:tplc="5C20C1E6">
      <w:start w:val="1"/>
      <w:numFmt w:val="bullet"/>
      <w:lvlText w:val=""/>
      <w:lvlJc w:val="left"/>
      <w:pPr>
        <w:tabs>
          <w:tab w:val="num" w:pos="2880"/>
        </w:tabs>
        <w:ind w:left="2880" w:hanging="360"/>
      </w:pPr>
      <w:rPr>
        <w:rFonts w:ascii="Symbol" w:hAnsi="Symbol" w:hint="default"/>
        <w:sz w:val="16"/>
      </w:rPr>
    </w:lvl>
    <w:lvl w:ilvl="1" w:tplc="24A2A7F2">
      <w:start w:val="1"/>
      <w:numFmt w:val="bullet"/>
      <w:lvlText w:val=""/>
      <w:lvlJc w:val="left"/>
      <w:pPr>
        <w:tabs>
          <w:tab w:val="num" w:pos="360"/>
        </w:tabs>
        <w:ind w:left="360" w:hanging="360"/>
      </w:pPr>
      <w:rPr>
        <w:rFonts w:ascii="Symbol" w:hAnsi="Symbol" w:hint="default"/>
        <w:sz w:val="26"/>
        <w:szCs w:val="26"/>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7"/>
  </w:num>
  <w:num w:numId="2">
    <w:abstractNumId w:val="14"/>
  </w:num>
  <w:num w:numId="3">
    <w:abstractNumId w:val="1"/>
  </w:num>
  <w:num w:numId="4">
    <w:abstractNumId w:val="20"/>
  </w:num>
  <w:num w:numId="5">
    <w:abstractNumId w:val="4"/>
  </w:num>
  <w:num w:numId="6">
    <w:abstractNumId w:val="3"/>
  </w:num>
  <w:num w:numId="7">
    <w:abstractNumId w:val="24"/>
  </w:num>
  <w:num w:numId="8">
    <w:abstractNumId w:val="0"/>
  </w:num>
  <w:num w:numId="9">
    <w:abstractNumId w:val="13"/>
  </w:num>
  <w:num w:numId="10">
    <w:abstractNumId w:val="15"/>
  </w:num>
  <w:num w:numId="11">
    <w:abstractNumId w:val="5"/>
  </w:num>
  <w:num w:numId="12">
    <w:abstractNumId w:val="9"/>
  </w:num>
  <w:num w:numId="13">
    <w:abstractNumId w:val="28"/>
  </w:num>
  <w:num w:numId="14">
    <w:abstractNumId w:val="22"/>
  </w:num>
  <w:num w:numId="15">
    <w:abstractNumId w:val="19"/>
  </w:num>
  <w:num w:numId="16">
    <w:abstractNumId w:val="2"/>
  </w:num>
  <w:num w:numId="17">
    <w:abstractNumId w:val="11"/>
  </w:num>
  <w:num w:numId="18">
    <w:abstractNumId w:val="26"/>
  </w:num>
  <w:num w:numId="19">
    <w:abstractNumId w:val="12"/>
  </w:num>
  <w:num w:numId="20">
    <w:abstractNumId w:val="8"/>
  </w:num>
  <w:num w:numId="21">
    <w:abstractNumId w:val="17"/>
  </w:num>
  <w:num w:numId="22">
    <w:abstractNumId w:val="7"/>
  </w:num>
  <w:num w:numId="23">
    <w:abstractNumId w:val="6"/>
  </w:num>
  <w:num w:numId="24">
    <w:abstractNumId w:val="16"/>
  </w:num>
  <w:num w:numId="25">
    <w:abstractNumId w:val="21"/>
  </w:num>
  <w:num w:numId="26">
    <w:abstractNumId w:val="25"/>
  </w:num>
  <w:num w:numId="27">
    <w:abstractNumId w:val="23"/>
  </w:num>
  <w:num w:numId="28">
    <w:abstractNumId w:val="10"/>
  </w:num>
  <w:num w:numId="29">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957638"/>
    <w:rsid w:val="0000008A"/>
    <w:rsid w:val="0000013B"/>
    <w:rsid w:val="00001146"/>
    <w:rsid w:val="000011DB"/>
    <w:rsid w:val="00001E38"/>
    <w:rsid w:val="00002CDF"/>
    <w:rsid w:val="000036B8"/>
    <w:rsid w:val="00003A63"/>
    <w:rsid w:val="00004B13"/>
    <w:rsid w:val="00004C2A"/>
    <w:rsid w:val="000055C8"/>
    <w:rsid w:val="0000597F"/>
    <w:rsid w:val="00005D71"/>
    <w:rsid w:val="000061AB"/>
    <w:rsid w:val="000067F3"/>
    <w:rsid w:val="00006BC9"/>
    <w:rsid w:val="00006F6E"/>
    <w:rsid w:val="000073CC"/>
    <w:rsid w:val="00007A03"/>
    <w:rsid w:val="00007A09"/>
    <w:rsid w:val="00007D65"/>
    <w:rsid w:val="00010221"/>
    <w:rsid w:val="0001037B"/>
    <w:rsid w:val="00011F3C"/>
    <w:rsid w:val="000123F2"/>
    <w:rsid w:val="0001340E"/>
    <w:rsid w:val="00013686"/>
    <w:rsid w:val="00013A24"/>
    <w:rsid w:val="00013DF2"/>
    <w:rsid w:val="00013E53"/>
    <w:rsid w:val="00014115"/>
    <w:rsid w:val="0001427D"/>
    <w:rsid w:val="00014DCD"/>
    <w:rsid w:val="00014FE8"/>
    <w:rsid w:val="00016A10"/>
    <w:rsid w:val="00017D1E"/>
    <w:rsid w:val="00017DDA"/>
    <w:rsid w:val="000204E8"/>
    <w:rsid w:val="000205E6"/>
    <w:rsid w:val="00020944"/>
    <w:rsid w:val="000211E4"/>
    <w:rsid w:val="0002144A"/>
    <w:rsid w:val="00022137"/>
    <w:rsid w:val="00022144"/>
    <w:rsid w:val="000226B3"/>
    <w:rsid w:val="00023BC2"/>
    <w:rsid w:val="00023E79"/>
    <w:rsid w:val="0002490C"/>
    <w:rsid w:val="00025361"/>
    <w:rsid w:val="0002561C"/>
    <w:rsid w:val="00025742"/>
    <w:rsid w:val="00026AC8"/>
    <w:rsid w:val="00026C92"/>
    <w:rsid w:val="00027939"/>
    <w:rsid w:val="00027C33"/>
    <w:rsid w:val="00027FEB"/>
    <w:rsid w:val="0003093F"/>
    <w:rsid w:val="0003097B"/>
    <w:rsid w:val="00031A58"/>
    <w:rsid w:val="00032576"/>
    <w:rsid w:val="00033AA9"/>
    <w:rsid w:val="0003472C"/>
    <w:rsid w:val="000358FB"/>
    <w:rsid w:val="00035A63"/>
    <w:rsid w:val="000363DB"/>
    <w:rsid w:val="00036570"/>
    <w:rsid w:val="00036698"/>
    <w:rsid w:val="000375D2"/>
    <w:rsid w:val="00037849"/>
    <w:rsid w:val="00037C89"/>
    <w:rsid w:val="000401E6"/>
    <w:rsid w:val="000408BC"/>
    <w:rsid w:val="00040E31"/>
    <w:rsid w:val="000411A9"/>
    <w:rsid w:val="00041B95"/>
    <w:rsid w:val="0004234B"/>
    <w:rsid w:val="00042639"/>
    <w:rsid w:val="000429FB"/>
    <w:rsid w:val="0004300B"/>
    <w:rsid w:val="000436F2"/>
    <w:rsid w:val="0004376D"/>
    <w:rsid w:val="0004421E"/>
    <w:rsid w:val="000444F0"/>
    <w:rsid w:val="000446EF"/>
    <w:rsid w:val="000451BF"/>
    <w:rsid w:val="00045264"/>
    <w:rsid w:val="00045CD0"/>
    <w:rsid w:val="0004735A"/>
    <w:rsid w:val="00047428"/>
    <w:rsid w:val="000475DE"/>
    <w:rsid w:val="00047874"/>
    <w:rsid w:val="0005075B"/>
    <w:rsid w:val="00051464"/>
    <w:rsid w:val="0005165F"/>
    <w:rsid w:val="00051BFF"/>
    <w:rsid w:val="00051D88"/>
    <w:rsid w:val="00052268"/>
    <w:rsid w:val="0005248F"/>
    <w:rsid w:val="0005368C"/>
    <w:rsid w:val="000543DA"/>
    <w:rsid w:val="00054EA0"/>
    <w:rsid w:val="000552F6"/>
    <w:rsid w:val="00055442"/>
    <w:rsid w:val="00055A9F"/>
    <w:rsid w:val="00055C73"/>
    <w:rsid w:val="00056286"/>
    <w:rsid w:val="0005637B"/>
    <w:rsid w:val="000565E2"/>
    <w:rsid w:val="00056E05"/>
    <w:rsid w:val="00056EBA"/>
    <w:rsid w:val="00056F5D"/>
    <w:rsid w:val="00057A18"/>
    <w:rsid w:val="00057E9A"/>
    <w:rsid w:val="00060373"/>
    <w:rsid w:val="0006087F"/>
    <w:rsid w:val="00060968"/>
    <w:rsid w:val="00060A1A"/>
    <w:rsid w:val="000619FB"/>
    <w:rsid w:val="00062618"/>
    <w:rsid w:val="00062937"/>
    <w:rsid w:val="00062C65"/>
    <w:rsid w:val="00062DBE"/>
    <w:rsid w:val="00064C0D"/>
    <w:rsid w:val="00064D39"/>
    <w:rsid w:val="00064E60"/>
    <w:rsid w:val="00065883"/>
    <w:rsid w:val="00065A12"/>
    <w:rsid w:val="00065A97"/>
    <w:rsid w:val="00065D1B"/>
    <w:rsid w:val="0006663E"/>
    <w:rsid w:val="00066692"/>
    <w:rsid w:val="00066791"/>
    <w:rsid w:val="000667F3"/>
    <w:rsid w:val="00067865"/>
    <w:rsid w:val="00070201"/>
    <w:rsid w:val="00070387"/>
    <w:rsid w:val="00070921"/>
    <w:rsid w:val="00070E6E"/>
    <w:rsid w:val="00070EAB"/>
    <w:rsid w:val="000712C6"/>
    <w:rsid w:val="0007175E"/>
    <w:rsid w:val="00071ADF"/>
    <w:rsid w:val="00071F33"/>
    <w:rsid w:val="00072C05"/>
    <w:rsid w:val="00073F85"/>
    <w:rsid w:val="0007456E"/>
    <w:rsid w:val="00075540"/>
    <w:rsid w:val="00075663"/>
    <w:rsid w:val="000759C3"/>
    <w:rsid w:val="00075D0B"/>
    <w:rsid w:val="00075EB7"/>
    <w:rsid w:val="000763FA"/>
    <w:rsid w:val="00077741"/>
    <w:rsid w:val="00077BC5"/>
    <w:rsid w:val="00080021"/>
    <w:rsid w:val="00080023"/>
    <w:rsid w:val="00082C2E"/>
    <w:rsid w:val="00082D3E"/>
    <w:rsid w:val="00084AD1"/>
    <w:rsid w:val="00084B25"/>
    <w:rsid w:val="00085A59"/>
    <w:rsid w:val="00086389"/>
    <w:rsid w:val="00086BCC"/>
    <w:rsid w:val="00086D4D"/>
    <w:rsid w:val="0008730D"/>
    <w:rsid w:val="000874C5"/>
    <w:rsid w:val="00087B31"/>
    <w:rsid w:val="00087B4F"/>
    <w:rsid w:val="000909A2"/>
    <w:rsid w:val="00091807"/>
    <w:rsid w:val="00091B28"/>
    <w:rsid w:val="00093039"/>
    <w:rsid w:val="00093A54"/>
    <w:rsid w:val="00093BDD"/>
    <w:rsid w:val="000957BF"/>
    <w:rsid w:val="00095903"/>
    <w:rsid w:val="0009697A"/>
    <w:rsid w:val="00096C57"/>
    <w:rsid w:val="000A0678"/>
    <w:rsid w:val="000A0AF8"/>
    <w:rsid w:val="000A142E"/>
    <w:rsid w:val="000A24F5"/>
    <w:rsid w:val="000A27AE"/>
    <w:rsid w:val="000A29A9"/>
    <w:rsid w:val="000A2ED5"/>
    <w:rsid w:val="000A2F74"/>
    <w:rsid w:val="000A37A3"/>
    <w:rsid w:val="000A50D6"/>
    <w:rsid w:val="000A50D9"/>
    <w:rsid w:val="000A5F0A"/>
    <w:rsid w:val="000A5F6E"/>
    <w:rsid w:val="000A766A"/>
    <w:rsid w:val="000A76C6"/>
    <w:rsid w:val="000A7F55"/>
    <w:rsid w:val="000B0304"/>
    <w:rsid w:val="000B0EB9"/>
    <w:rsid w:val="000B1F9B"/>
    <w:rsid w:val="000B238B"/>
    <w:rsid w:val="000B2B4B"/>
    <w:rsid w:val="000B2CB5"/>
    <w:rsid w:val="000B2D9D"/>
    <w:rsid w:val="000B2EF5"/>
    <w:rsid w:val="000B2F9F"/>
    <w:rsid w:val="000B3256"/>
    <w:rsid w:val="000B3A62"/>
    <w:rsid w:val="000B4897"/>
    <w:rsid w:val="000B513E"/>
    <w:rsid w:val="000B63EA"/>
    <w:rsid w:val="000B6D0F"/>
    <w:rsid w:val="000B6F46"/>
    <w:rsid w:val="000B78D9"/>
    <w:rsid w:val="000B7922"/>
    <w:rsid w:val="000B79D7"/>
    <w:rsid w:val="000C103A"/>
    <w:rsid w:val="000C2669"/>
    <w:rsid w:val="000C26AC"/>
    <w:rsid w:val="000C27E9"/>
    <w:rsid w:val="000C33D5"/>
    <w:rsid w:val="000C568A"/>
    <w:rsid w:val="000C5BD3"/>
    <w:rsid w:val="000C6D96"/>
    <w:rsid w:val="000C71AF"/>
    <w:rsid w:val="000C7E29"/>
    <w:rsid w:val="000C7E2A"/>
    <w:rsid w:val="000D02E9"/>
    <w:rsid w:val="000D161B"/>
    <w:rsid w:val="000D26D2"/>
    <w:rsid w:val="000D2AC5"/>
    <w:rsid w:val="000D344B"/>
    <w:rsid w:val="000D3993"/>
    <w:rsid w:val="000D3D7E"/>
    <w:rsid w:val="000D40EA"/>
    <w:rsid w:val="000D50E5"/>
    <w:rsid w:val="000D5B9C"/>
    <w:rsid w:val="000D6199"/>
    <w:rsid w:val="000D6828"/>
    <w:rsid w:val="000D705F"/>
    <w:rsid w:val="000D7B02"/>
    <w:rsid w:val="000D7BB2"/>
    <w:rsid w:val="000E03AD"/>
    <w:rsid w:val="000E03AE"/>
    <w:rsid w:val="000E10F9"/>
    <w:rsid w:val="000E1349"/>
    <w:rsid w:val="000E1F0B"/>
    <w:rsid w:val="000E20B0"/>
    <w:rsid w:val="000E2DBB"/>
    <w:rsid w:val="000E325E"/>
    <w:rsid w:val="000E3479"/>
    <w:rsid w:val="000E358B"/>
    <w:rsid w:val="000E418F"/>
    <w:rsid w:val="000E420A"/>
    <w:rsid w:val="000E54FC"/>
    <w:rsid w:val="000E5646"/>
    <w:rsid w:val="000E59D2"/>
    <w:rsid w:val="000E5A64"/>
    <w:rsid w:val="000E7447"/>
    <w:rsid w:val="000E791B"/>
    <w:rsid w:val="000E7DD2"/>
    <w:rsid w:val="000E7DD4"/>
    <w:rsid w:val="000F03C8"/>
    <w:rsid w:val="000F12BE"/>
    <w:rsid w:val="000F13B3"/>
    <w:rsid w:val="000F1F19"/>
    <w:rsid w:val="000F2140"/>
    <w:rsid w:val="000F24C2"/>
    <w:rsid w:val="000F265D"/>
    <w:rsid w:val="000F43DA"/>
    <w:rsid w:val="000F455C"/>
    <w:rsid w:val="000F67E2"/>
    <w:rsid w:val="000F6EE4"/>
    <w:rsid w:val="000F77DF"/>
    <w:rsid w:val="000F7BA4"/>
    <w:rsid w:val="001009C5"/>
    <w:rsid w:val="00100E8D"/>
    <w:rsid w:val="00101070"/>
    <w:rsid w:val="00101EAB"/>
    <w:rsid w:val="00101FDE"/>
    <w:rsid w:val="001020F8"/>
    <w:rsid w:val="00103242"/>
    <w:rsid w:val="00104275"/>
    <w:rsid w:val="001042F7"/>
    <w:rsid w:val="00104963"/>
    <w:rsid w:val="00105E67"/>
    <w:rsid w:val="00105E71"/>
    <w:rsid w:val="0010615A"/>
    <w:rsid w:val="001077C8"/>
    <w:rsid w:val="00110401"/>
    <w:rsid w:val="00110E74"/>
    <w:rsid w:val="001114D7"/>
    <w:rsid w:val="001114EF"/>
    <w:rsid w:val="00111FB5"/>
    <w:rsid w:val="00112B20"/>
    <w:rsid w:val="00113173"/>
    <w:rsid w:val="001143B2"/>
    <w:rsid w:val="00114CF1"/>
    <w:rsid w:val="00116019"/>
    <w:rsid w:val="001160D0"/>
    <w:rsid w:val="00116CD0"/>
    <w:rsid w:val="0011798D"/>
    <w:rsid w:val="0012030E"/>
    <w:rsid w:val="00120C54"/>
    <w:rsid w:val="00120D50"/>
    <w:rsid w:val="0012171D"/>
    <w:rsid w:val="001221F0"/>
    <w:rsid w:val="00122267"/>
    <w:rsid w:val="00122906"/>
    <w:rsid w:val="00122A2D"/>
    <w:rsid w:val="00124404"/>
    <w:rsid w:val="0012502A"/>
    <w:rsid w:val="001262EB"/>
    <w:rsid w:val="001266B9"/>
    <w:rsid w:val="001267FB"/>
    <w:rsid w:val="001277A3"/>
    <w:rsid w:val="00130E82"/>
    <w:rsid w:val="001310EE"/>
    <w:rsid w:val="0013136C"/>
    <w:rsid w:val="00131FBD"/>
    <w:rsid w:val="0013206B"/>
    <w:rsid w:val="00132A15"/>
    <w:rsid w:val="00132C1C"/>
    <w:rsid w:val="00132D4D"/>
    <w:rsid w:val="00133CC9"/>
    <w:rsid w:val="00133F51"/>
    <w:rsid w:val="00134986"/>
    <w:rsid w:val="001349EA"/>
    <w:rsid w:val="00135728"/>
    <w:rsid w:val="00135B00"/>
    <w:rsid w:val="00135E5A"/>
    <w:rsid w:val="00135FC6"/>
    <w:rsid w:val="001369BA"/>
    <w:rsid w:val="001371A4"/>
    <w:rsid w:val="00137A71"/>
    <w:rsid w:val="00137D87"/>
    <w:rsid w:val="00140270"/>
    <w:rsid w:val="001413A6"/>
    <w:rsid w:val="001416AF"/>
    <w:rsid w:val="00142B47"/>
    <w:rsid w:val="00142C35"/>
    <w:rsid w:val="00142D50"/>
    <w:rsid w:val="00143981"/>
    <w:rsid w:val="001440B1"/>
    <w:rsid w:val="00145468"/>
    <w:rsid w:val="0014557B"/>
    <w:rsid w:val="0014575B"/>
    <w:rsid w:val="00145EE0"/>
    <w:rsid w:val="00146829"/>
    <w:rsid w:val="00146EDA"/>
    <w:rsid w:val="00147BB3"/>
    <w:rsid w:val="00150578"/>
    <w:rsid w:val="001514D9"/>
    <w:rsid w:val="001515B8"/>
    <w:rsid w:val="0015170B"/>
    <w:rsid w:val="001522FA"/>
    <w:rsid w:val="00152BE6"/>
    <w:rsid w:val="00153D9A"/>
    <w:rsid w:val="001542C0"/>
    <w:rsid w:val="0015610D"/>
    <w:rsid w:val="0015657B"/>
    <w:rsid w:val="00157B87"/>
    <w:rsid w:val="00157E9F"/>
    <w:rsid w:val="0016014F"/>
    <w:rsid w:val="00161C3F"/>
    <w:rsid w:val="001625F0"/>
    <w:rsid w:val="00162813"/>
    <w:rsid w:val="00163863"/>
    <w:rsid w:val="00163C91"/>
    <w:rsid w:val="001644D3"/>
    <w:rsid w:val="00164842"/>
    <w:rsid w:val="00164ED7"/>
    <w:rsid w:val="00165A63"/>
    <w:rsid w:val="00165D82"/>
    <w:rsid w:val="00166800"/>
    <w:rsid w:val="0017131C"/>
    <w:rsid w:val="001714D3"/>
    <w:rsid w:val="0017181E"/>
    <w:rsid w:val="00171A69"/>
    <w:rsid w:val="00171CC0"/>
    <w:rsid w:val="00171E2B"/>
    <w:rsid w:val="00171F12"/>
    <w:rsid w:val="00171F41"/>
    <w:rsid w:val="00172207"/>
    <w:rsid w:val="001722B0"/>
    <w:rsid w:val="00172491"/>
    <w:rsid w:val="00172E45"/>
    <w:rsid w:val="00173351"/>
    <w:rsid w:val="001733EB"/>
    <w:rsid w:val="00174689"/>
    <w:rsid w:val="00174B3E"/>
    <w:rsid w:val="00174B57"/>
    <w:rsid w:val="00174F6E"/>
    <w:rsid w:val="00175C5D"/>
    <w:rsid w:val="0017661F"/>
    <w:rsid w:val="00176765"/>
    <w:rsid w:val="00177241"/>
    <w:rsid w:val="00177BA7"/>
    <w:rsid w:val="00180299"/>
    <w:rsid w:val="00180BF2"/>
    <w:rsid w:val="00181090"/>
    <w:rsid w:val="00181171"/>
    <w:rsid w:val="001826A3"/>
    <w:rsid w:val="00183248"/>
    <w:rsid w:val="00183627"/>
    <w:rsid w:val="00184280"/>
    <w:rsid w:val="0018460A"/>
    <w:rsid w:val="00184EB0"/>
    <w:rsid w:val="001851C1"/>
    <w:rsid w:val="0018520A"/>
    <w:rsid w:val="0018547B"/>
    <w:rsid w:val="00185E8F"/>
    <w:rsid w:val="001862D3"/>
    <w:rsid w:val="00186FF4"/>
    <w:rsid w:val="0018738F"/>
    <w:rsid w:val="00187932"/>
    <w:rsid w:val="00190270"/>
    <w:rsid w:val="001904DB"/>
    <w:rsid w:val="001906CF"/>
    <w:rsid w:val="001928DF"/>
    <w:rsid w:val="00192CD0"/>
    <w:rsid w:val="00193152"/>
    <w:rsid w:val="001935FE"/>
    <w:rsid w:val="00193E73"/>
    <w:rsid w:val="001948F2"/>
    <w:rsid w:val="00194AD5"/>
    <w:rsid w:val="00194B89"/>
    <w:rsid w:val="0019515B"/>
    <w:rsid w:val="0019572F"/>
    <w:rsid w:val="00195EC2"/>
    <w:rsid w:val="00197F39"/>
    <w:rsid w:val="001A06EE"/>
    <w:rsid w:val="001A08E9"/>
    <w:rsid w:val="001A0ECA"/>
    <w:rsid w:val="001A1DC6"/>
    <w:rsid w:val="001A28D6"/>
    <w:rsid w:val="001A2A65"/>
    <w:rsid w:val="001A30B0"/>
    <w:rsid w:val="001A3DF5"/>
    <w:rsid w:val="001A4AAB"/>
    <w:rsid w:val="001A4B22"/>
    <w:rsid w:val="001A55F8"/>
    <w:rsid w:val="001A5BFA"/>
    <w:rsid w:val="001A5E35"/>
    <w:rsid w:val="001A685F"/>
    <w:rsid w:val="001A6F01"/>
    <w:rsid w:val="001B06C3"/>
    <w:rsid w:val="001B0A91"/>
    <w:rsid w:val="001B21BB"/>
    <w:rsid w:val="001B21DA"/>
    <w:rsid w:val="001B2B0A"/>
    <w:rsid w:val="001B2E9A"/>
    <w:rsid w:val="001B2EE0"/>
    <w:rsid w:val="001B3B71"/>
    <w:rsid w:val="001B3D8F"/>
    <w:rsid w:val="001B405F"/>
    <w:rsid w:val="001B499E"/>
    <w:rsid w:val="001B4A24"/>
    <w:rsid w:val="001B54F3"/>
    <w:rsid w:val="001B5878"/>
    <w:rsid w:val="001B5D42"/>
    <w:rsid w:val="001B7054"/>
    <w:rsid w:val="001B7849"/>
    <w:rsid w:val="001B7948"/>
    <w:rsid w:val="001C0767"/>
    <w:rsid w:val="001C0DBA"/>
    <w:rsid w:val="001C1E77"/>
    <w:rsid w:val="001C1FFE"/>
    <w:rsid w:val="001C23B7"/>
    <w:rsid w:val="001C272E"/>
    <w:rsid w:val="001C3C1F"/>
    <w:rsid w:val="001C42B0"/>
    <w:rsid w:val="001C49FD"/>
    <w:rsid w:val="001C4E16"/>
    <w:rsid w:val="001C4EC5"/>
    <w:rsid w:val="001C56F3"/>
    <w:rsid w:val="001C5FA9"/>
    <w:rsid w:val="001C66D0"/>
    <w:rsid w:val="001C7173"/>
    <w:rsid w:val="001C7631"/>
    <w:rsid w:val="001C78CB"/>
    <w:rsid w:val="001C7DB2"/>
    <w:rsid w:val="001D07D3"/>
    <w:rsid w:val="001D132A"/>
    <w:rsid w:val="001D174F"/>
    <w:rsid w:val="001D3383"/>
    <w:rsid w:val="001D3736"/>
    <w:rsid w:val="001D3BDD"/>
    <w:rsid w:val="001D47F4"/>
    <w:rsid w:val="001D495A"/>
    <w:rsid w:val="001D4ABF"/>
    <w:rsid w:val="001D54F1"/>
    <w:rsid w:val="001D5541"/>
    <w:rsid w:val="001D5B53"/>
    <w:rsid w:val="001D5BE8"/>
    <w:rsid w:val="001D6FEC"/>
    <w:rsid w:val="001D72F2"/>
    <w:rsid w:val="001D7700"/>
    <w:rsid w:val="001E00CA"/>
    <w:rsid w:val="001E05AE"/>
    <w:rsid w:val="001E0E2E"/>
    <w:rsid w:val="001E220A"/>
    <w:rsid w:val="001E44D1"/>
    <w:rsid w:val="001E531B"/>
    <w:rsid w:val="001E5821"/>
    <w:rsid w:val="001E6DF7"/>
    <w:rsid w:val="001E7B53"/>
    <w:rsid w:val="001F06D5"/>
    <w:rsid w:val="001F099D"/>
    <w:rsid w:val="001F1373"/>
    <w:rsid w:val="001F19F6"/>
    <w:rsid w:val="001F1D53"/>
    <w:rsid w:val="001F2045"/>
    <w:rsid w:val="001F279C"/>
    <w:rsid w:val="001F29B6"/>
    <w:rsid w:val="001F2E39"/>
    <w:rsid w:val="001F456C"/>
    <w:rsid w:val="001F4658"/>
    <w:rsid w:val="001F6217"/>
    <w:rsid w:val="001F7148"/>
    <w:rsid w:val="001F7458"/>
    <w:rsid w:val="001F7548"/>
    <w:rsid w:val="001F781B"/>
    <w:rsid w:val="001F7A03"/>
    <w:rsid w:val="001F7B45"/>
    <w:rsid w:val="001F7CFA"/>
    <w:rsid w:val="001F7D47"/>
    <w:rsid w:val="0020115D"/>
    <w:rsid w:val="002012D9"/>
    <w:rsid w:val="00201AC9"/>
    <w:rsid w:val="00201C85"/>
    <w:rsid w:val="0020211F"/>
    <w:rsid w:val="00202E4E"/>
    <w:rsid w:val="00202F70"/>
    <w:rsid w:val="002052A6"/>
    <w:rsid w:val="002057A2"/>
    <w:rsid w:val="002057B9"/>
    <w:rsid w:val="0020640E"/>
    <w:rsid w:val="002064A4"/>
    <w:rsid w:val="002065A5"/>
    <w:rsid w:val="00206E27"/>
    <w:rsid w:val="0020779C"/>
    <w:rsid w:val="00211240"/>
    <w:rsid w:val="002113DD"/>
    <w:rsid w:val="00211538"/>
    <w:rsid w:val="00211831"/>
    <w:rsid w:val="00211A63"/>
    <w:rsid w:val="002124F0"/>
    <w:rsid w:val="00212B73"/>
    <w:rsid w:val="00212BA1"/>
    <w:rsid w:val="002157BD"/>
    <w:rsid w:val="00217796"/>
    <w:rsid w:val="00220016"/>
    <w:rsid w:val="00220205"/>
    <w:rsid w:val="0022043E"/>
    <w:rsid w:val="00220C85"/>
    <w:rsid w:val="0022138C"/>
    <w:rsid w:val="00221469"/>
    <w:rsid w:val="0022190A"/>
    <w:rsid w:val="00221A15"/>
    <w:rsid w:val="002221A7"/>
    <w:rsid w:val="002225EA"/>
    <w:rsid w:val="00223945"/>
    <w:rsid w:val="00225060"/>
    <w:rsid w:val="0022564C"/>
    <w:rsid w:val="00225703"/>
    <w:rsid w:val="00225893"/>
    <w:rsid w:val="0022625A"/>
    <w:rsid w:val="00226B09"/>
    <w:rsid w:val="00231C02"/>
    <w:rsid w:val="002320CD"/>
    <w:rsid w:val="00232AF0"/>
    <w:rsid w:val="002340D4"/>
    <w:rsid w:val="002343AC"/>
    <w:rsid w:val="00235091"/>
    <w:rsid w:val="0023520C"/>
    <w:rsid w:val="00235211"/>
    <w:rsid w:val="00235757"/>
    <w:rsid w:val="00235A2F"/>
    <w:rsid w:val="00236B9A"/>
    <w:rsid w:val="0024016E"/>
    <w:rsid w:val="002401F2"/>
    <w:rsid w:val="002415CE"/>
    <w:rsid w:val="00241728"/>
    <w:rsid w:val="00241DFE"/>
    <w:rsid w:val="00242420"/>
    <w:rsid w:val="002424CF"/>
    <w:rsid w:val="00242D43"/>
    <w:rsid w:val="00242FC6"/>
    <w:rsid w:val="002431F7"/>
    <w:rsid w:val="00243D17"/>
    <w:rsid w:val="00244AA6"/>
    <w:rsid w:val="00244B8E"/>
    <w:rsid w:val="00244C30"/>
    <w:rsid w:val="00244C81"/>
    <w:rsid w:val="00244D3A"/>
    <w:rsid w:val="00244E87"/>
    <w:rsid w:val="00245B3F"/>
    <w:rsid w:val="00245FB8"/>
    <w:rsid w:val="002468D8"/>
    <w:rsid w:val="002472C5"/>
    <w:rsid w:val="00247D25"/>
    <w:rsid w:val="00251420"/>
    <w:rsid w:val="002514C7"/>
    <w:rsid w:val="002521AB"/>
    <w:rsid w:val="00252D85"/>
    <w:rsid w:val="002532A3"/>
    <w:rsid w:val="002535ED"/>
    <w:rsid w:val="002536BF"/>
    <w:rsid w:val="00254034"/>
    <w:rsid w:val="002554C4"/>
    <w:rsid w:val="00255A13"/>
    <w:rsid w:val="00255CC1"/>
    <w:rsid w:val="002569A9"/>
    <w:rsid w:val="002605D0"/>
    <w:rsid w:val="00260678"/>
    <w:rsid w:val="0026111C"/>
    <w:rsid w:val="00261B73"/>
    <w:rsid w:val="00262463"/>
    <w:rsid w:val="00262D35"/>
    <w:rsid w:val="0026326F"/>
    <w:rsid w:val="0026423C"/>
    <w:rsid w:val="002646A9"/>
    <w:rsid w:val="002646AF"/>
    <w:rsid w:val="0026649A"/>
    <w:rsid w:val="00266DF3"/>
    <w:rsid w:val="00270696"/>
    <w:rsid w:val="00270D9F"/>
    <w:rsid w:val="00270F55"/>
    <w:rsid w:val="00270FEB"/>
    <w:rsid w:val="00271544"/>
    <w:rsid w:val="00272288"/>
    <w:rsid w:val="002722F3"/>
    <w:rsid w:val="00272F52"/>
    <w:rsid w:val="00273780"/>
    <w:rsid w:val="00273BBC"/>
    <w:rsid w:val="00273CD2"/>
    <w:rsid w:val="0027498B"/>
    <w:rsid w:val="0027540A"/>
    <w:rsid w:val="00275A1B"/>
    <w:rsid w:val="002761B4"/>
    <w:rsid w:val="00276235"/>
    <w:rsid w:val="002765D8"/>
    <w:rsid w:val="00277097"/>
    <w:rsid w:val="00277EDC"/>
    <w:rsid w:val="00280A39"/>
    <w:rsid w:val="0028136C"/>
    <w:rsid w:val="002817EF"/>
    <w:rsid w:val="0028293E"/>
    <w:rsid w:val="00282AAE"/>
    <w:rsid w:val="00283D7D"/>
    <w:rsid w:val="0028462A"/>
    <w:rsid w:val="00284A05"/>
    <w:rsid w:val="00285B18"/>
    <w:rsid w:val="0028706F"/>
    <w:rsid w:val="00287A1A"/>
    <w:rsid w:val="00287C7C"/>
    <w:rsid w:val="002901B1"/>
    <w:rsid w:val="00290534"/>
    <w:rsid w:val="002905F5"/>
    <w:rsid w:val="00290C0D"/>
    <w:rsid w:val="00290F53"/>
    <w:rsid w:val="002911CF"/>
    <w:rsid w:val="0029137F"/>
    <w:rsid w:val="00291CDC"/>
    <w:rsid w:val="00291E0E"/>
    <w:rsid w:val="0029214E"/>
    <w:rsid w:val="0029227E"/>
    <w:rsid w:val="0029392D"/>
    <w:rsid w:val="00294825"/>
    <w:rsid w:val="0029576C"/>
    <w:rsid w:val="00295CF0"/>
    <w:rsid w:val="00296646"/>
    <w:rsid w:val="002968D3"/>
    <w:rsid w:val="00296AA9"/>
    <w:rsid w:val="00297A23"/>
    <w:rsid w:val="002A0F43"/>
    <w:rsid w:val="002A1EDA"/>
    <w:rsid w:val="002A254E"/>
    <w:rsid w:val="002A2919"/>
    <w:rsid w:val="002A2AFB"/>
    <w:rsid w:val="002A35E6"/>
    <w:rsid w:val="002A37BD"/>
    <w:rsid w:val="002A38CF"/>
    <w:rsid w:val="002A3BCA"/>
    <w:rsid w:val="002A3D15"/>
    <w:rsid w:val="002A40D8"/>
    <w:rsid w:val="002A4134"/>
    <w:rsid w:val="002A4CEB"/>
    <w:rsid w:val="002A508B"/>
    <w:rsid w:val="002A54AD"/>
    <w:rsid w:val="002A5782"/>
    <w:rsid w:val="002A6365"/>
    <w:rsid w:val="002A6908"/>
    <w:rsid w:val="002A70EA"/>
    <w:rsid w:val="002B07CD"/>
    <w:rsid w:val="002B098D"/>
    <w:rsid w:val="002B1EC7"/>
    <w:rsid w:val="002B218A"/>
    <w:rsid w:val="002B2FB8"/>
    <w:rsid w:val="002B35D5"/>
    <w:rsid w:val="002B55D4"/>
    <w:rsid w:val="002B5B1B"/>
    <w:rsid w:val="002B6404"/>
    <w:rsid w:val="002B6BFF"/>
    <w:rsid w:val="002C0536"/>
    <w:rsid w:val="002C2100"/>
    <w:rsid w:val="002C280D"/>
    <w:rsid w:val="002C2C62"/>
    <w:rsid w:val="002C484C"/>
    <w:rsid w:val="002C5301"/>
    <w:rsid w:val="002C5382"/>
    <w:rsid w:val="002C57B6"/>
    <w:rsid w:val="002C59B2"/>
    <w:rsid w:val="002C6B65"/>
    <w:rsid w:val="002D0340"/>
    <w:rsid w:val="002D0387"/>
    <w:rsid w:val="002D06E5"/>
    <w:rsid w:val="002D1AB9"/>
    <w:rsid w:val="002D2367"/>
    <w:rsid w:val="002D2BD5"/>
    <w:rsid w:val="002D2FD8"/>
    <w:rsid w:val="002D37D6"/>
    <w:rsid w:val="002D3814"/>
    <w:rsid w:val="002D38A9"/>
    <w:rsid w:val="002D3DA7"/>
    <w:rsid w:val="002D4829"/>
    <w:rsid w:val="002D4BA8"/>
    <w:rsid w:val="002D5AE2"/>
    <w:rsid w:val="002D617E"/>
    <w:rsid w:val="002D635E"/>
    <w:rsid w:val="002D6B97"/>
    <w:rsid w:val="002D719D"/>
    <w:rsid w:val="002D7813"/>
    <w:rsid w:val="002E1AA0"/>
    <w:rsid w:val="002E3D15"/>
    <w:rsid w:val="002E3E4A"/>
    <w:rsid w:val="002E413A"/>
    <w:rsid w:val="002E47BC"/>
    <w:rsid w:val="002E4C82"/>
    <w:rsid w:val="002E5C1C"/>
    <w:rsid w:val="002E640C"/>
    <w:rsid w:val="002E6ACB"/>
    <w:rsid w:val="002E6BFD"/>
    <w:rsid w:val="002E6C8E"/>
    <w:rsid w:val="002E7333"/>
    <w:rsid w:val="002E7C6A"/>
    <w:rsid w:val="002F164E"/>
    <w:rsid w:val="002F195D"/>
    <w:rsid w:val="002F280F"/>
    <w:rsid w:val="002F2EE6"/>
    <w:rsid w:val="002F3210"/>
    <w:rsid w:val="002F3B7F"/>
    <w:rsid w:val="002F3FF8"/>
    <w:rsid w:val="002F4585"/>
    <w:rsid w:val="002F4C3E"/>
    <w:rsid w:val="002F5381"/>
    <w:rsid w:val="002F568D"/>
    <w:rsid w:val="002F6F87"/>
    <w:rsid w:val="0030021F"/>
    <w:rsid w:val="00300594"/>
    <w:rsid w:val="0030091C"/>
    <w:rsid w:val="00300BFE"/>
    <w:rsid w:val="00302333"/>
    <w:rsid w:val="00303D3C"/>
    <w:rsid w:val="00303E5C"/>
    <w:rsid w:val="00303FEF"/>
    <w:rsid w:val="00304472"/>
    <w:rsid w:val="0030523D"/>
    <w:rsid w:val="00305422"/>
    <w:rsid w:val="003060BE"/>
    <w:rsid w:val="0030674D"/>
    <w:rsid w:val="00306787"/>
    <w:rsid w:val="00306D24"/>
    <w:rsid w:val="00307987"/>
    <w:rsid w:val="00307AC2"/>
    <w:rsid w:val="00311361"/>
    <w:rsid w:val="003118B3"/>
    <w:rsid w:val="00312541"/>
    <w:rsid w:val="0031266B"/>
    <w:rsid w:val="00313A62"/>
    <w:rsid w:val="00313ABD"/>
    <w:rsid w:val="003144CC"/>
    <w:rsid w:val="00315435"/>
    <w:rsid w:val="003164BA"/>
    <w:rsid w:val="00316735"/>
    <w:rsid w:val="003170B6"/>
    <w:rsid w:val="00320699"/>
    <w:rsid w:val="00320BC0"/>
    <w:rsid w:val="00321E65"/>
    <w:rsid w:val="00321F8F"/>
    <w:rsid w:val="00322131"/>
    <w:rsid w:val="00322695"/>
    <w:rsid w:val="00322C6C"/>
    <w:rsid w:val="00324256"/>
    <w:rsid w:val="00324531"/>
    <w:rsid w:val="00324D45"/>
    <w:rsid w:val="00324DA9"/>
    <w:rsid w:val="003256AB"/>
    <w:rsid w:val="00325CD6"/>
    <w:rsid w:val="00326384"/>
    <w:rsid w:val="00326FBC"/>
    <w:rsid w:val="00327049"/>
    <w:rsid w:val="00327AA4"/>
    <w:rsid w:val="00327F3C"/>
    <w:rsid w:val="00330438"/>
    <w:rsid w:val="003310D3"/>
    <w:rsid w:val="0033154F"/>
    <w:rsid w:val="00331A0E"/>
    <w:rsid w:val="00331C4A"/>
    <w:rsid w:val="00332035"/>
    <w:rsid w:val="00332043"/>
    <w:rsid w:val="0033241C"/>
    <w:rsid w:val="00332CF6"/>
    <w:rsid w:val="00333E47"/>
    <w:rsid w:val="00334347"/>
    <w:rsid w:val="00335665"/>
    <w:rsid w:val="003357E7"/>
    <w:rsid w:val="00335ED5"/>
    <w:rsid w:val="00336A2D"/>
    <w:rsid w:val="003371CC"/>
    <w:rsid w:val="00337796"/>
    <w:rsid w:val="00337B2C"/>
    <w:rsid w:val="0034055B"/>
    <w:rsid w:val="00341026"/>
    <w:rsid w:val="003414A8"/>
    <w:rsid w:val="0034160F"/>
    <w:rsid w:val="00341BD2"/>
    <w:rsid w:val="00341E4B"/>
    <w:rsid w:val="003421C4"/>
    <w:rsid w:val="00342986"/>
    <w:rsid w:val="00342D12"/>
    <w:rsid w:val="00342F8F"/>
    <w:rsid w:val="00344907"/>
    <w:rsid w:val="00347403"/>
    <w:rsid w:val="003479CE"/>
    <w:rsid w:val="00347E61"/>
    <w:rsid w:val="00350D7A"/>
    <w:rsid w:val="00350FAD"/>
    <w:rsid w:val="00351AD9"/>
    <w:rsid w:val="00351C41"/>
    <w:rsid w:val="003529C9"/>
    <w:rsid w:val="00353A94"/>
    <w:rsid w:val="00354367"/>
    <w:rsid w:val="00354C57"/>
    <w:rsid w:val="00354CDC"/>
    <w:rsid w:val="00354E00"/>
    <w:rsid w:val="00354F43"/>
    <w:rsid w:val="0035550A"/>
    <w:rsid w:val="003556CC"/>
    <w:rsid w:val="003557F1"/>
    <w:rsid w:val="0035606C"/>
    <w:rsid w:val="00356351"/>
    <w:rsid w:val="003575BE"/>
    <w:rsid w:val="003577BD"/>
    <w:rsid w:val="00357891"/>
    <w:rsid w:val="00357BFC"/>
    <w:rsid w:val="00357E3B"/>
    <w:rsid w:val="00360E92"/>
    <w:rsid w:val="003611FA"/>
    <w:rsid w:val="003617FE"/>
    <w:rsid w:val="00361C24"/>
    <w:rsid w:val="0036360C"/>
    <w:rsid w:val="00364429"/>
    <w:rsid w:val="0036443F"/>
    <w:rsid w:val="003644CA"/>
    <w:rsid w:val="00364F2E"/>
    <w:rsid w:val="00365571"/>
    <w:rsid w:val="0036572E"/>
    <w:rsid w:val="003668A4"/>
    <w:rsid w:val="00366F1F"/>
    <w:rsid w:val="00367488"/>
    <w:rsid w:val="003704F0"/>
    <w:rsid w:val="00370609"/>
    <w:rsid w:val="003708B1"/>
    <w:rsid w:val="003712EA"/>
    <w:rsid w:val="003712EC"/>
    <w:rsid w:val="003717C4"/>
    <w:rsid w:val="0037193C"/>
    <w:rsid w:val="00371B98"/>
    <w:rsid w:val="00371D25"/>
    <w:rsid w:val="00371EAE"/>
    <w:rsid w:val="00372A61"/>
    <w:rsid w:val="00373F85"/>
    <w:rsid w:val="003744B9"/>
    <w:rsid w:val="0037476A"/>
    <w:rsid w:val="00374D6D"/>
    <w:rsid w:val="003753BA"/>
    <w:rsid w:val="00375A60"/>
    <w:rsid w:val="00375BF6"/>
    <w:rsid w:val="003767AE"/>
    <w:rsid w:val="00376E26"/>
    <w:rsid w:val="00376F77"/>
    <w:rsid w:val="003772AF"/>
    <w:rsid w:val="003773AB"/>
    <w:rsid w:val="00380A60"/>
    <w:rsid w:val="00380B0F"/>
    <w:rsid w:val="00382122"/>
    <w:rsid w:val="003841AB"/>
    <w:rsid w:val="00384272"/>
    <w:rsid w:val="00386134"/>
    <w:rsid w:val="003862B4"/>
    <w:rsid w:val="00386CF6"/>
    <w:rsid w:val="003874EF"/>
    <w:rsid w:val="00390221"/>
    <w:rsid w:val="003909EC"/>
    <w:rsid w:val="00390C71"/>
    <w:rsid w:val="00391179"/>
    <w:rsid w:val="00391CC9"/>
    <w:rsid w:val="00392ABA"/>
    <w:rsid w:val="00392B9A"/>
    <w:rsid w:val="00393782"/>
    <w:rsid w:val="00393C72"/>
    <w:rsid w:val="00394197"/>
    <w:rsid w:val="00394D74"/>
    <w:rsid w:val="00395A6D"/>
    <w:rsid w:val="00395B75"/>
    <w:rsid w:val="0039656C"/>
    <w:rsid w:val="0039660C"/>
    <w:rsid w:val="0039698E"/>
    <w:rsid w:val="00397321"/>
    <w:rsid w:val="003975A1"/>
    <w:rsid w:val="00397F70"/>
    <w:rsid w:val="003A01E4"/>
    <w:rsid w:val="003A03B1"/>
    <w:rsid w:val="003A067C"/>
    <w:rsid w:val="003A0752"/>
    <w:rsid w:val="003A0AEC"/>
    <w:rsid w:val="003A11AD"/>
    <w:rsid w:val="003A1A27"/>
    <w:rsid w:val="003A1D2E"/>
    <w:rsid w:val="003A1E2F"/>
    <w:rsid w:val="003A1FE3"/>
    <w:rsid w:val="003A2A40"/>
    <w:rsid w:val="003A2A73"/>
    <w:rsid w:val="003A2C2C"/>
    <w:rsid w:val="003A3012"/>
    <w:rsid w:val="003A35E0"/>
    <w:rsid w:val="003A4A9A"/>
    <w:rsid w:val="003A6B1A"/>
    <w:rsid w:val="003A7270"/>
    <w:rsid w:val="003A7F2D"/>
    <w:rsid w:val="003B1439"/>
    <w:rsid w:val="003B1940"/>
    <w:rsid w:val="003B217B"/>
    <w:rsid w:val="003B21AB"/>
    <w:rsid w:val="003B26B0"/>
    <w:rsid w:val="003B29C5"/>
    <w:rsid w:val="003B37CB"/>
    <w:rsid w:val="003B3AA6"/>
    <w:rsid w:val="003B3DC1"/>
    <w:rsid w:val="003B42BB"/>
    <w:rsid w:val="003B4BF6"/>
    <w:rsid w:val="003B54CB"/>
    <w:rsid w:val="003B56BA"/>
    <w:rsid w:val="003B67FD"/>
    <w:rsid w:val="003B6EA5"/>
    <w:rsid w:val="003B7453"/>
    <w:rsid w:val="003B74B7"/>
    <w:rsid w:val="003C17FB"/>
    <w:rsid w:val="003C1E80"/>
    <w:rsid w:val="003C207B"/>
    <w:rsid w:val="003C22ED"/>
    <w:rsid w:val="003C253D"/>
    <w:rsid w:val="003C2B9C"/>
    <w:rsid w:val="003C306F"/>
    <w:rsid w:val="003C322F"/>
    <w:rsid w:val="003C384F"/>
    <w:rsid w:val="003C40D9"/>
    <w:rsid w:val="003C4108"/>
    <w:rsid w:val="003C4985"/>
    <w:rsid w:val="003C4FD2"/>
    <w:rsid w:val="003C64DD"/>
    <w:rsid w:val="003C6A2B"/>
    <w:rsid w:val="003C7145"/>
    <w:rsid w:val="003C7374"/>
    <w:rsid w:val="003C763C"/>
    <w:rsid w:val="003C79A6"/>
    <w:rsid w:val="003D01A1"/>
    <w:rsid w:val="003D048A"/>
    <w:rsid w:val="003D07C7"/>
    <w:rsid w:val="003D0983"/>
    <w:rsid w:val="003D1448"/>
    <w:rsid w:val="003D14C4"/>
    <w:rsid w:val="003D2834"/>
    <w:rsid w:val="003D2F6C"/>
    <w:rsid w:val="003D3385"/>
    <w:rsid w:val="003D4176"/>
    <w:rsid w:val="003D614F"/>
    <w:rsid w:val="003D6C99"/>
    <w:rsid w:val="003D6E89"/>
    <w:rsid w:val="003D7B3C"/>
    <w:rsid w:val="003D7D23"/>
    <w:rsid w:val="003D7DC9"/>
    <w:rsid w:val="003E0296"/>
    <w:rsid w:val="003E04E5"/>
    <w:rsid w:val="003E0C96"/>
    <w:rsid w:val="003E1585"/>
    <w:rsid w:val="003E1873"/>
    <w:rsid w:val="003E1BC7"/>
    <w:rsid w:val="003E21BC"/>
    <w:rsid w:val="003E285E"/>
    <w:rsid w:val="003E384B"/>
    <w:rsid w:val="003E3ECE"/>
    <w:rsid w:val="003E47CF"/>
    <w:rsid w:val="003E4C44"/>
    <w:rsid w:val="003E4EBB"/>
    <w:rsid w:val="003E601F"/>
    <w:rsid w:val="003E6154"/>
    <w:rsid w:val="003E6261"/>
    <w:rsid w:val="003E6546"/>
    <w:rsid w:val="003E6D3C"/>
    <w:rsid w:val="003E7182"/>
    <w:rsid w:val="003E71B5"/>
    <w:rsid w:val="003E7B51"/>
    <w:rsid w:val="003E7E32"/>
    <w:rsid w:val="003F0429"/>
    <w:rsid w:val="003F0D5C"/>
    <w:rsid w:val="003F1AFD"/>
    <w:rsid w:val="003F202D"/>
    <w:rsid w:val="003F245F"/>
    <w:rsid w:val="003F277F"/>
    <w:rsid w:val="003F2C43"/>
    <w:rsid w:val="003F2F21"/>
    <w:rsid w:val="003F328D"/>
    <w:rsid w:val="003F3412"/>
    <w:rsid w:val="003F5963"/>
    <w:rsid w:val="003F5B8D"/>
    <w:rsid w:val="003F5D76"/>
    <w:rsid w:val="003F688D"/>
    <w:rsid w:val="003F68BC"/>
    <w:rsid w:val="003F6A80"/>
    <w:rsid w:val="003F72A3"/>
    <w:rsid w:val="003F7337"/>
    <w:rsid w:val="00400101"/>
    <w:rsid w:val="00401E9B"/>
    <w:rsid w:val="00401FED"/>
    <w:rsid w:val="0040203D"/>
    <w:rsid w:val="0040325A"/>
    <w:rsid w:val="00403BA5"/>
    <w:rsid w:val="00405054"/>
    <w:rsid w:val="0040590D"/>
    <w:rsid w:val="0040620B"/>
    <w:rsid w:val="0040683D"/>
    <w:rsid w:val="00406883"/>
    <w:rsid w:val="00407787"/>
    <w:rsid w:val="00407B85"/>
    <w:rsid w:val="00410AE3"/>
    <w:rsid w:val="0041157A"/>
    <w:rsid w:val="00412079"/>
    <w:rsid w:val="004123FC"/>
    <w:rsid w:val="004133DB"/>
    <w:rsid w:val="004140F6"/>
    <w:rsid w:val="00414316"/>
    <w:rsid w:val="00414A9A"/>
    <w:rsid w:val="004166F5"/>
    <w:rsid w:val="0041680A"/>
    <w:rsid w:val="00416855"/>
    <w:rsid w:val="00416958"/>
    <w:rsid w:val="00416A18"/>
    <w:rsid w:val="00416BF6"/>
    <w:rsid w:val="00416BFA"/>
    <w:rsid w:val="00416F88"/>
    <w:rsid w:val="00420194"/>
    <w:rsid w:val="0042092E"/>
    <w:rsid w:val="00420B2F"/>
    <w:rsid w:val="004210B3"/>
    <w:rsid w:val="004219BA"/>
    <w:rsid w:val="00422057"/>
    <w:rsid w:val="0042349A"/>
    <w:rsid w:val="00423F2D"/>
    <w:rsid w:val="00424C94"/>
    <w:rsid w:val="00425C13"/>
    <w:rsid w:val="0042725E"/>
    <w:rsid w:val="004279C2"/>
    <w:rsid w:val="0043011E"/>
    <w:rsid w:val="004304C3"/>
    <w:rsid w:val="0043091F"/>
    <w:rsid w:val="00430AA2"/>
    <w:rsid w:val="00430EEE"/>
    <w:rsid w:val="004322C5"/>
    <w:rsid w:val="00432AC7"/>
    <w:rsid w:val="00432E29"/>
    <w:rsid w:val="00432F0D"/>
    <w:rsid w:val="004334B6"/>
    <w:rsid w:val="00435290"/>
    <w:rsid w:val="004353D7"/>
    <w:rsid w:val="00435A93"/>
    <w:rsid w:val="004367F7"/>
    <w:rsid w:val="00437144"/>
    <w:rsid w:val="00437689"/>
    <w:rsid w:val="00437C0E"/>
    <w:rsid w:val="00437E3E"/>
    <w:rsid w:val="00440710"/>
    <w:rsid w:val="00440B0E"/>
    <w:rsid w:val="00440BA4"/>
    <w:rsid w:val="0044183C"/>
    <w:rsid w:val="0044224A"/>
    <w:rsid w:val="00442739"/>
    <w:rsid w:val="00442BE6"/>
    <w:rsid w:val="004431E1"/>
    <w:rsid w:val="00444005"/>
    <w:rsid w:val="00444199"/>
    <w:rsid w:val="00444A37"/>
    <w:rsid w:val="004453D9"/>
    <w:rsid w:val="00446069"/>
    <w:rsid w:val="004467EA"/>
    <w:rsid w:val="0044704B"/>
    <w:rsid w:val="004471F3"/>
    <w:rsid w:val="004478F0"/>
    <w:rsid w:val="00451318"/>
    <w:rsid w:val="00451556"/>
    <w:rsid w:val="00451578"/>
    <w:rsid w:val="0045218E"/>
    <w:rsid w:val="0045252C"/>
    <w:rsid w:val="004527AC"/>
    <w:rsid w:val="00453683"/>
    <w:rsid w:val="004538DA"/>
    <w:rsid w:val="00453C16"/>
    <w:rsid w:val="0045461F"/>
    <w:rsid w:val="004547AF"/>
    <w:rsid w:val="00454FE6"/>
    <w:rsid w:val="004554E2"/>
    <w:rsid w:val="004555AB"/>
    <w:rsid w:val="00455793"/>
    <w:rsid w:val="00455D6C"/>
    <w:rsid w:val="00456B81"/>
    <w:rsid w:val="00456CB5"/>
    <w:rsid w:val="0045768D"/>
    <w:rsid w:val="00460267"/>
    <w:rsid w:val="00460B24"/>
    <w:rsid w:val="004615A8"/>
    <w:rsid w:val="00463C1F"/>
    <w:rsid w:val="00464E7C"/>
    <w:rsid w:val="00465E4A"/>
    <w:rsid w:val="004661C8"/>
    <w:rsid w:val="0046634F"/>
    <w:rsid w:val="004664FF"/>
    <w:rsid w:val="0047023F"/>
    <w:rsid w:val="004714E3"/>
    <w:rsid w:val="0047150C"/>
    <w:rsid w:val="00471F23"/>
    <w:rsid w:val="00472143"/>
    <w:rsid w:val="00472875"/>
    <w:rsid w:val="00472E5D"/>
    <w:rsid w:val="004730DC"/>
    <w:rsid w:val="00473470"/>
    <w:rsid w:val="004734F4"/>
    <w:rsid w:val="00473A3A"/>
    <w:rsid w:val="00473CE1"/>
    <w:rsid w:val="00473E32"/>
    <w:rsid w:val="00474832"/>
    <w:rsid w:val="0047539E"/>
    <w:rsid w:val="004759B3"/>
    <w:rsid w:val="004762C4"/>
    <w:rsid w:val="00476CED"/>
    <w:rsid w:val="00477D96"/>
    <w:rsid w:val="004806F9"/>
    <w:rsid w:val="004811AE"/>
    <w:rsid w:val="004814CB"/>
    <w:rsid w:val="004817AE"/>
    <w:rsid w:val="00483831"/>
    <w:rsid w:val="00484AC9"/>
    <w:rsid w:val="004851F3"/>
    <w:rsid w:val="00485618"/>
    <w:rsid w:val="00485986"/>
    <w:rsid w:val="00485E33"/>
    <w:rsid w:val="00485FEA"/>
    <w:rsid w:val="004861CF"/>
    <w:rsid w:val="0048661C"/>
    <w:rsid w:val="0048682E"/>
    <w:rsid w:val="004876E9"/>
    <w:rsid w:val="00487725"/>
    <w:rsid w:val="00487BFA"/>
    <w:rsid w:val="00487C39"/>
    <w:rsid w:val="00490B6A"/>
    <w:rsid w:val="00490BD0"/>
    <w:rsid w:val="00491F4A"/>
    <w:rsid w:val="00494271"/>
    <w:rsid w:val="004976E4"/>
    <w:rsid w:val="004A01BB"/>
    <w:rsid w:val="004A096B"/>
    <w:rsid w:val="004A09D0"/>
    <w:rsid w:val="004A0CFB"/>
    <w:rsid w:val="004A0E33"/>
    <w:rsid w:val="004A13AB"/>
    <w:rsid w:val="004A1983"/>
    <w:rsid w:val="004A2CBA"/>
    <w:rsid w:val="004A3C8A"/>
    <w:rsid w:val="004A4223"/>
    <w:rsid w:val="004A57A3"/>
    <w:rsid w:val="004A5F62"/>
    <w:rsid w:val="004A6D71"/>
    <w:rsid w:val="004A790D"/>
    <w:rsid w:val="004B0B25"/>
    <w:rsid w:val="004B0C80"/>
    <w:rsid w:val="004B112A"/>
    <w:rsid w:val="004B125F"/>
    <w:rsid w:val="004B1CE1"/>
    <w:rsid w:val="004B22F4"/>
    <w:rsid w:val="004B4407"/>
    <w:rsid w:val="004B5974"/>
    <w:rsid w:val="004B5BB7"/>
    <w:rsid w:val="004B603F"/>
    <w:rsid w:val="004B6BDD"/>
    <w:rsid w:val="004B6FC2"/>
    <w:rsid w:val="004B7021"/>
    <w:rsid w:val="004B7276"/>
    <w:rsid w:val="004B7906"/>
    <w:rsid w:val="004C00CC"/>
    <w:rsid w:val="004C03B7"/>
    <w:rsid w:val="004C0471"/>
    <w:rsid w:val="004C0BE6"/>
    <w:rsid w:val="004C12DE"/>
    <w:rsid w:val="004C157E"/>
    <w:rsid w:val="004C1839"/>
    <w:rsid w:val="004C19B6"/>
    <w:rsid w:val="004C1C58"/>
    <w:rsid w:val="004C2018"/>
    <w:rsid w:val="004C2FEF"/>
    <w:rsid w:val="004C3050"/>
    <w:rsid w:val="004C4832"/>
    <w:rsid w:val="004C4E1F"/>
    <w:rsid w:val="004C65D4"/>
    <w:rsid w:val="004C6DE2"/>
    <w:rsid w:val="004C7179"/>
    <w:rsid w:val="004C7D7C"/>
    <w:rsid w:val="004D0DC4"/>
    <w:rsid w:val="004D0F1C"/>
    <w:rsid w:val="004D0F49"/>
    <w:rsid w:val="004D1A0B"/>
    <w:rsid w:val="004D24D9"/>
    <w:rsid w:val="004D2875"/>
    <w:rsid w:val="004D3306"/>
    <w:rsid w:val="004D3F39"/>
    <w:rsid w:val="004D4E82"/>
    <w:rsid w:val="004D5356"/>
    <w:rsid w:val="004D5708"/>
    <w:rsid w:val="004D7A0D"/>
    <w:rsid w:val="004E1035"/>
    <w:rsid w:val="004E1133"/>
    <w:rsid w:val="004E123F"/>
    <w:rsid w:val="004E156E"/>
    <w:rsid w:val="004E1B39"/>
    <w:rsid w:val="004E1CEE"/>
    <w:rsid w:val="004E1D53"/>
    <w:rsid w:val="004E2EE8"/>
    <w:rsid w:val="004E2F64"/>
    <w:rsid w:val="004E3C07"/>
    <w:rsid w:val="004E3F5A"/>
    <w:rsid w:val="004E43CF"/>
    <w:rsid w:val="004E4C33"/>
    <w:rsid w:val="004E50E4"/>
    <w:rsid w:val="004E5433"/>
    <w:rsid w:val="004E57F6"/>
    <w:rsid w:val="004E6348"/>
    <w:rsid w:val="004E78AC"/>
    <w:rsid w:val="004E7A52"/>
    <w:rsid w:val="004F096D"/>
    <w:rsid w:val="004F162E"/>
    <w:rsid w:val="004F16BF"/>
    <w:rsid w:val="004F1978"/>
    <w:rsid w:val="004F20B4"/>
    <w:rsid w:val="004F22B4"/>
    <w:rsid w:val="004F23FE"/>
    <w:rsid w:val="004F2793"/>
    <w:rsid w:val="004F28FC"/>
    <w:rsid w:val="004F2D56"/>
    <w:rsid w:val="004F3CC4"/>
    <w:rsid w:val="004F424E"/>
    <w:rsid w:val="004F45DF"/>
    <w:rsid w:val="004F5356"/>
    <w:rsid w:val="004F5829"/>
    <w:rsid w:val="004F5B33"/>
    <w:rsid w:val="004F5F2D"/>
    <w:rsid w:val="004F671B"/>
    <w:rsid w:val="004F6BF5"/>
    <w:rsid w:val="004F743E"/>
    <w:rsid w:val="004F76FD"/>
    <w:rsid w:val="0050035B"/>
    <w:rsid w:val="00500891"/>
    <w:rsid w:val="00500B81"/>
    <w:rsid w:val="00500DB9"/>
    <w:rsid w:val="00501757"/>
    <w:rsid w:val="005018DF"/>
    <w:rsid w:val="00501B76"/>
    <w:rsid w:val="00501C16"/>
    <w:rsid w:val="0050208D"/>
    <w:rsid w:val="0050222D"/>
    <w:rsid w:val="00502279"/>
    <w:rsid w:val="00503201"/>
    <w:rsid w:val="00503425"/>
    <w:rsid w:val="0050354B"/>
    <w:rsid w:val="00503906"/>
    <w:rsid w:val="00504A02"/>
    <w:rsid w:val="00504B23"/>
    <w:rsid w:val="00505620"/>
    <w:rsid w:val="005056A9"/>
    <w:rsid w:val="005064A9"/>
    <w:rsid w:val="00506D79"/>
    <w:rsid w:val="00506F0B"/>
    <w:rsid w:val="005075A2"/>
    <w:rsid w:val="00507B42"/>
    <w:rsid w:val="00510253"/>
    <w:rsid w:val="005106FB"/>
    <w:rsid w:val="005107E5"/>
    <w:rsid w:val="00510B03"/>
    <w:rsid w:val="00510F71"/>
    <w:rsid w:val="005123E0"/>
    <w:rsid w:val="005124D4"/>
    <w:rsid w:val="00512A4A"/>
    <w:rsid w:val="0051334D"/>
    <w:rsid w:val="00513883"/>
    <w:rsid w:val="00513CB5"/>
    <w:rsid w:val="0051411A"/>
    <w:rsid w:val="005145F8"/>
    <w:rsid w:val="00515A62"/>
    <w:rsid w:val="00516F37"/>
    <w:rsid w:val="005178C1"/>
    <w:rsid w:val="00520439"/>
    <w:rsid w:val="005204EC"/>
    <w:rsid w:val="00520548"/>
    <w:rsid w:val="00520B63"/>
    <w:rsid w:val="005212E0"/>
    <w:rsid w:val="00521B7D"/>
    <w:rsid w:val="00521BFC"/>
    <w:rsid w:val="00522776"/>
    <w:rsid w:val="0052293F"/>
    <w:rsid w:val="005239A1"/>
    <w:rsid w:val="00524794"/>
    <w:rsid w:val="00524A07"/>
    <w:rsid w:val="00524E48"/>
    <w:rsid w:val="00526EEA"/>
    <w:rsid w:val="00527833"/>
    <w:rsid w:val="0052797A"/>
    <w:rsid w:val="005309DE"/>
    <w:rsid w:val="00530CBD"/>
    <w:rsid w:val="00531080"/>
    <w:rsid w:val="00531392"/>
    <w:rsid w:val="005334E9"/>
    <w:rsid w:val="00534427"/>
    <w:rsid w:val="00534B0D"/>
    <w:rsid w:val="00535CCA"/>
    <w:rsid w:val="005365D8"/>
    <w:rsid w:val="005370F2"/>
    <w:rsid w:val="00540A16"/>
    <w:rsid w:val="00540DC7"/>
    <w:rsid w:val="00541356"/>
    <w:rsid w:val="0054196C"/>
    <w:rsid w:val="00541AC4"/>
    <w:rsid w:val="0054218D"/>
    <w:rsid w:val="00542536"/>
    <w:rsid w:val="00542A64"/>
    <w:rsid w:val="00542F72"/>
    <w:rsid w:val="00543AF1"/>
    <w:rsid w:val="00544209"/>
    <w:rsid w:val="00544751"/>
    <w:rsid w:val="00544764"/>
    <w:rsid w:val="00544F30"/>
    <w:rsid w:val="00545070"/>
    <w:rsid w:val="0054557F"/>
    <w:rsid w:val="0054560F"/>
    <w:rsid w:val="0054601F"/>
    <w:rsid w:val="0054673B"/>
    <w:rsid w:val="005470B2"/>
    <w:rsid w:val="005473EF"/>
    <w:rsid w:val="005476FD"/>
    <w:rsid w:val="00547A51"/>
    <w:rsid w:val="0055083F"/>
    <w:rsid w:val="00550A92"/>
    <w:rsid w:val="005510CD"/>
    <w:rsid w:val="005516A7"/>
    <w:rsid w:val="00551E81"/>
    <w:rsid w:val="005526E8"/>
    <w:rsid w:val="00552D83"/>
    <w:rsid w:val="005531AE"/>
    <w:rsid w:val="00553687"/>
    <w:rsid w:val="00553765"/>
    <w:rsid w:val="00554B3E"/>
    <w:rsid w:val="00555250"/>
    <w:rsid w:val="0055528F"/>
    <w:rsid w:val="00555546"/>
    <w:rsid w:val="00555693"/>
    <w:rsid w:val="005558DD"/>
    <w:rsid w:val="00555E2C"/>
    <w:rsid w:val="005571F4"/>
    <w:rsid w:val="005607B2"/>
    <w:rsid w:val="00560FD9"/>
    <w:rsid w:val="005610E7"/>
    <w:rsid w:val="00561393"/>
    <w:rsid w:val="00561692"/>
    <w:rsid w:val="005618D0"/>
    <w:rsid w:val="00561FB9"/>
    <w:rsid w:val="00562166"/>
    <w:rsid w:val="005624B6"/>
    <w:rsid w:val="005626DD"/>
    <w:rsid w:val="00562EDD"/>
    <w:rsid w:val="0056386E"/>
    <w:rsid w:val="00563DF9"/>
    <w:rsid w:val="0056446A"/>
    <w:rsid w:val="005647FF"/>
    <w:rsid w:val="00565254"/>
    <w:rsid w:val="0056535A"/>
    <w:rsid w:val="0056640E"/>
    <w:rsid w:val="005672C3"/>
    <w:rsid w:val="00567377"/>
    <w:rsid w:val="0056759A"/>
    <w:rsid w:val="005700FE"/>
    <w:rsid w:val="00570CAE"/>
    <w:rsid w:val="0057108F"/>
    <w:rsid w:val="005714DF"/>
    <w:rsid w:val="00571737"/>
    <w:rsid w:val="0057264E"/>
    <w:rsid w:val="00572C31"/>
    <w:rsid w:val="00572F26"/>
    <w:rsid w:val="00572FA0"/>
    <w:rsid w:val="0057357E"/>
    <w:rsid w:val="0057373B"/>
    <w:rsid w:val="005737C0"/>
    <w:rsid w:val="00573CDD"/>
    <w:rsid w:val="00573EEF"/>
    <w:rsid w:val="00575154"/>
    <w:rsid w:val="0057579A"/>
    <w:rsid w:val="00575EA0"/>
    <w:rsid w:val="005761C4"/>
    <w:rsid w:val="0057655B"/>
    <w:rsid w:val="0057662E"/>
    <w:rsid w:val="00576A4D"/>
    <w:rsid w:val="00576EFC"/>
    <w:rsid w:val="00577277"/>
    <w:rsid w:val="0057745E"/>
    <w:rsid w:val="00577F96"/>
    <w:rsid w:val="00581147"/>
    <w:rsid w:val="005818B1"/>
    <w:rsid w:val="00582166"/>
    <w:rsid w:val="005827A9"/>
    <w:rsid w:val="005827F6"/>
    <w:rsid w:val="00582D0E"/>
    <w:rsid w:val="005838CF"/>
    <w:rsid w:val="005843A2"/>
    <w:rsid w:val="0058586A"/>
    <w:rsid w:val="005861B2"/>
    <w:rsid w:val="00586250"/>
    <w:rsid w:val="005865D3"/>
    <w:rsid w:val="00586F06"/>
    <w:rsid w:val="0058714F"/>
    <w:rsid w:val="005908B2"/>
    <w:rsid w:val="005925BA"/>
    <w:rsid w:val="00594873"/>
    <w:rsid w:val="0059516A"/>
    <w:rsid w:val="00595533"/>
    <w:rsid w:val="00596DBC"/>
    <w:rsid w:val="00596F8A"/>
    <w:rsid w:val="00597960"/>
    <w:rsid w:val="00597C42"/>
    <w:rsid w:val="005A0130"/>
    <w:rsid w:val="005A0B73"/>
    <w:rsid w:val="005A0EA9"/>
    <w:rsid w:val="005A10C8"/>
    <w:rsid w:val="005A18FC"/>
    <w:rsid w:val="005A1B90"/>
    <w:rsid w:val="005A2F49"/>
    <w:rsid w:val="005A38FB"/>
    <w:rsid w:val="005A3A9E"/>
    <w:rsid w:val="005A4A74"/>
    <w:rsid w:val="005A5743"/>
    <w:rsid w:val="005A61DB"/>
    <w:rsid w:val="005A6F51"/>
    <w:rsid w:val="005A734F"/>
    <w:rsid w:val="005A7A35"/>
    <w:rsid w:val="005B01F9"/>
    <w:rsid w:val="005B0348"/>
    <w:rsid w:val="005B3051"/>
    <w:rsid w:val="005B33B0"/>
    <w:rsid w:val="005B36BA"/>
    <w:rsid w:val="005B3941"/>
    <w:rsid w:val="005B3BE6"/>
    <w:rsid w:val="005B3D34"/>
    <w:rsid w:val="005B3E30"/>
    <w:rsid w:val="005B43BC"/>
    <w:rsid w:val="005B44CE"/>
    <w:rsid w:val="005B45EC"/>
    <w:rsid w:val="005B4AE2"/>
    <w:rsid w:val="005B547F"/>
    <w:rsid w:val="005B5B63"/>
    <w:rsid w:val="005B6A82"/>
    <w:rsid w:val="005B6B82"/>
    <w:rsid w:val="005B7086"/>
    <w:rsid w:val="005B78FE"/>
    <w:rsid w:val="005B7EA5"/>
    <w:rsid w:val="005C0230"/>
    <w:rsid w:val="005C0260"/>
    <w:rsid w:val="005C0725"/>
    <w:rsid w:val="005C0FE4"/>
    <w:rsid w:val="005C16C1"/>
    <w:rsid w:val="005C1CBA"/>
    <w:rsid w:val="005C1CDC"/>
    <w:rsid w:val="005C28AA"/>
    <w:rsid w:val="005C37C2"/>
    <w:rsid w:val="005C46A6"/>
    <w:rsid w:val="005C499D"/>
    <w:rsid w:val="005C4B91"/>
    <w:rsid w:val="005C670D"/>
    <w:rsid w:val="005C72F1"/>
    <w:rsid w:val="005C7E2C"/>
    <w:rsid w:val="005D104B"/>
    <w:rsid w:val="005D2210"/>
    <w:rsid w:val="005D2A74"/>
    <w:rsid w:val="005D2CB0"/>
    <w:rsid w:val="005D34AE"/>
    <w:rsid w:val="005D695C"/>
    <w:rsid w:val="005D6AE0"/>
    <w:rsid w:val="005D70BF"/>
    <w:rsid w:val="005D7504"/>
    <w:rsid w:val="005D75D4"/>
    <w:rsid w:val="005D789F"/>
    <w:rsid w:val="005D7941"/>
    <w:rsid w:val="005D7A98"/>
    <w:rsid w:val="005E09DF"/>
    <w:rsid w:val="005E0D5E"/>
    <w:rsid w:val="005E0DC5"/>
    <w:rsid w:val="005E1036"/>
    <w:rsid w:val="005E2232"/>
    <w:rsid w:val="005E2B10"/>
    <w:rsid w:val="005E2C34"/>
    <w:rsid w:val="005E2EA4"/>
    <w:rsid w:val="005E44E4"/>
    <w:rsid w:val="005E5A65"/>
    <w:rsid w:val="005E5CE8"/>
    <w:rsid w:val="005E614E"/>
    <w:rsid w:val="005E6D24"/>
    <w:rsid w:val="005E7913"/>
    <w:rsid w:val="005E7B6C"/>
    <w:rsid w:val="005E7DAC"/>
    <w:rsid w:val="005F01CB"/>
    <w:rsid w:val="005F0400"/>
    <w:rsid w:val="005F07B1"/>
    <w:rsid w:val="005F07C2"/>
    <w:rsid w:val="005F1229"/>
    <w:rsid w:val="005F1EB1"/>
    <w:rsid w:val="005F1F0A"/>
    <w:rsid w:val="005F2CEF"/>
    <w:rsid w:val="005F32BF"/>
    <w:rsid w:val="005F32D6"/>
    <w:rsid w:val="005F32F6"/>
    <w:rsid w:val="005F3F5F"/>
    <w:rsid w:val="005F407C"/>
    <w:rsid w:val="005F4329"/>
    <w:rsid w:val="005F4402"/>
    <w:rsid w:val="005F4465"/>
    <w:rsid w:val="005F503D"/>
    <w:rsid w:val="005F5A84"/>
    <w:rsid w:val="005F62E7"/>
    <w:rsid w:val="005F6B45"/>
    <w:rsid w:val="005F74DB"/>
    <w:rsid w:val="0060012A"/>
    <w:rsid w:val="006019DB"/>
    <w:rsid w:val="006033D6"/>
    <w:rsid w:val="00603E47"/>
    <w:rsid w:val="00604483"/>
    <w:rsid w:val="0060448A"/>
    <w:rsid w:val="00604EF0"/>
    <w:rsid w:val="0060514E"/>
    <w:rsid w:val="00605224"/>
    <w:rsid w:val="006057CB"/>
    <w:rsid w:val="00605DA4"/>
    <w:rsid w:val="00606A0B"/>
    <w:rsid w:val="00607375"/>
    <w:rsid w:val="00610176"/>
    <w:rsid w:val="00610F89"/>
    <w:rsid w:val="006116AF"/>
    <w:rsid w:val="006124C9"/>
    <w:rsid w:val="00613A1A"/>
    <w:rsid w:val="00613A6D"/>
    <w:rsid w:val="00614A0F"/>
    <w:rsid w:val="00614AEA"/>
    <w:rsid w:val="00615E5A"/>
    <w:rsid w:val="0062017E"/>
    <w:rsid w:val="00620336"/>
    <w:rsid w:val="00620534"/>
    <w:rsid w:val="00620D40"/>
    <w:rsid w:val="00620D5D"/>
    <w:rsid w:val="0062157D"/>
    <w:rsid w:val="00621B84"/>
    <w:rsid w:val="00622A73"/>
    <w:rsid w:val="006236F3"/>
    <w:rsid w:val="00624533"/>
    <w:rsid w:val="00624650"/>
    <w:rsid w:val="00624C31"/>
    <w:rsid w:val="00625C08"/>
    <w:rsid w:val="00625CDB"/>
    <w:rsid w:val="00626311"/>
    <w:rsid w:val="00626D4E"/>
    <w:rsid w:val="00627EB7"/>
    <w:rsid w:val="006305D5"/>
    <w:rsid w:val="006310AB"/>
    <w:rsid w:val="00632304"/>
    <w:rsid w:val="00632DE2"/>
    <w:rsid w:val="00633C3E"/>
    <w:rsid w:val="006343B4"/>
    <w:rsid w:val="00634634"/>
    <w:rsid w:val="006349ED"/>
    <w:rsid w:val="00634A9D"/>
    <w:rsid w:val="00634E73"/>
    <w:rsid w:val="006353DA"/>
    <w:rsid w:val="00635494"/>
    <w:rsid w:val="00635C3F"/>
    <w:rsid w:val="00635D16"/>
    <w:rsid w:val="00635F6A"/>
    <w:rsid w:val="0063649C"/>
    <w:rsid w:val="0063654C"/>
    <w:rsid w:val="00636AB6"/>
    <w:rsid w:val="00636AD0"/>
    <w:rsid w:val="00636C67"/>
    <w:rsid w:val="006370E9"/>
    <w:rsid w:val="006374A9"/>
    <w:rsid w:val="00637529"/>
    <w:rsid w:val="00637706"/>
    <w:rsid w:val="0063771B"/>
    <w:rsid w:val="00640784"/>
    <w:rsid w:val="006409BA"/>
    <w:rsid w:val="0064120D"/>
    <w:rsid w:val="00641638"/>
    <w:rsid w:val="00641A3B"/>
    <w:rsid w:val="00641BD2"/>
    <w:rsid w:val="00642131"/>
    <w:rsid w:val="00643599"/>
    <w:rsid w:val="00643AD2"/>
    <w:rsid w:val="00643BC1"/>
    <w:rsid w:val="00643C50"/>
    <w:rsid w:val="00643CD0"/>
    <w:rsid w:val="00643D1E"/>
    <w:rsid w:val="0064457E"/>
    <w:rsid w:val="00645722"/>
    <w:rsid w:val="00646063"/>
    <w:rsid w:val="00646090"/>
    <w:rsid w:val="006460C0"/>
    <w:rsid w:val="0064623A"/>
    <w:rsid w:val="00646781"/>
    <w:rsid w:val="00646FA9"/>
    <w:rsid w:val="0064730D"/>
    <w:rsid w:val="006473D1"/>
    <w:rsid w:val="00647524"/>
    <w:rsid w:val="00647569"/>
    <w:rsid w:val="006476E4"/>
    <w:rsid w:val="00647FD7"/>
    <w:rsid w:val="00650307"/>
    <w:rsid w:val="00650478"/>
    <w:rsid w:val="00650A59"/>
    <w:rsid w:val="006528C7"/>
    <w:rsid w:val="00652C67"/>
    <w:rsid w:val="00653273"/>
    <w:rsid w:val="00654755"/>
    <w:rsid w:val="00655068"/>
    <w:rsid w:val="0065569D"/>
    <w:rsid w:val="00655F2E"/>
    <w:rsid w:val="00656CB6"/>
    <w:rsid w:val="00660207"/>
    <w:rsid w:val="0066089F"/>
    <w:rsid w:val="00660B5D"/>
    <w:rsid w:val="00660FA2"/>
    <w:rsid w:val="00661444"/>
    <w:rsid w:val="006620D0"/>
    <w:rsid w:val="00662D43"/>
    <w:rsid w:val="00663748"/>
    <w:rsid w:val="00663E60"/>
    <w:rsid w:val="0066440F"/>
    <w:rsid w:val="00664647"/>
    <w:rsid w:val="00665242"/>
    <w:rsid w:val="006652EA"/>
    <w:rsid w:val="00665F60"/>
    <w:rsid w:val="006661FF"/>
    <w:rsid w:val="00666F1F"/>
    <w:rsid w:val="00670191"/>
    <w:rsid w:val="00670DE3"/>
    <w:rsid w:val="00671A2F"/>
    <w:rsid w:val="006724C2"/>
    <w:rsid w:val="006728DA"/>
    <w:rsid w:val="00675045"/>
    <w:rsid w:val="006757AD"/>
    <w:rsid w:val="006758F3"/>
    <w:rsid w:val="00675D3C"/>
    <w:rsid w:val="00675FFD"/>
    <w:rsid w:val="006764A0"/>
    <w:rsid w:val="00676A29"/>
    <w:rsid w:val="006775A7"/>
    <w:rsid w:val="006776CF"/>
    <w:rsid w:val="00677C6B"/>
    <w:rsid w:val="00677EBE"/>
    <w:rsid w:val="00680885"/>
    <w:rsid w:val="00680C21"/>
    <w:rsid w:val="00680C53"/>
    <w:rsid w:val="00680F71"/>
    <w:rsid w:val="00680FCA"/>
    <w:rsid w:val="0068165D"/>
    <w:rsid w:val="00681D8F"/>
    <w:rsid w:val="00682319"/>
    <w:rsid w:val="006827EB"/>
    <w:rsid w:val="00682978"/>
    <w:rsid w:val="00682BF6"/>
    <w:rsid w:val="00683DC0"/>
    <w:rsid w:val="006848FA"/>
    <w:rsid w:val="00684A92"/>
    <w:rsid w:val="00684AAB"/>
    <w:rsid w:val="00684B9E"/>
    <w:rsid w:val="0068576B"/>
    <w:rsid w:val="00685B19"/>
    <w:rsid w:val="0068641E"/>
    <w:rsid w:val="0068720F"/>
    <w:rsid w:val="00687879"/>
    <w:rsid w:val="006901C5"/>
    <w:rsid w:val="006905F8"/>
    <w:rsid w:val="0069095C"/>
    <w:rsid w:val="006919F9"/>
    <w:rsid w:val="00691DED"/>
    <w:rsid w:val="00692AFD"/>
    <w:rsid w:val="006932B5"/>
    <w:rsid w:val="006948B5"/>
    <w:rsid w:val="006974C0"/>
    <w:rsid w:val="00697EF6"/>
    <w:rsid w:val="006A076F"/>
    <w:rsid w:val="006A0ACA"/>
    <w:rsid w:val="006A0C7E"/>
    <w:rsid w:val="006A1BAC"/>
    <w:rsid w:val="006A1F5D"/>
    <w:rsid w:val="006A27C4"/>
    <w:rsid w:val="006A3377"/>
    <w:rsid w:val="006A3DD1"/>
    <w:rsid w:val="006A491A"/>
    <w:rsid w:val="006A49F6"/>
    <w:rsid w:val="006A4EC3"/>
    <w:rsid w:val="006A5064"/>
    <w:rsid w:val="006A531E"/>
    <w:rsid w:val="006A5489"/>
    <w:rsid w:val="006A5554"/>
    <w:rsid w:val="006A6D76"/>
    <w:rsid w:val="006A6FD8"/>
    <w:rsid w:val="006A76D8"/>
    <w:rsid w:val="006A776E"/>
    <w:rsid w:val="006A77FA"/>
    <w:rsid w:val="006A7CB9"/>
    <w:rsid w:val="006A7D74"/>
    <w:rsid w:val="006A7EFA"/>
    <w:rsid w:val="006B025B"/>
    <w:rsid w:val="006B0B27"/>
    <w:rsid w:val="006B1C53"/>
    <w:rsid w:val="006B1C79"/>
    <w:rsid w:val="006B2207"/>
    <w:rsid w:val="006B56C7"/>
    <w:rsid w:val="006B5B14"/>
    <w:rsid w:val="006B5DF1"/>
    <w:rsid w:val="006B623E"/>
    <w:rsid w:val="006B6E32"/>
    <w:rsid w:val="006B7B17"/>
    <w:rsid w:val="006B7C70"/>
    <w:rsid w:val="006C0F91"/>
    <w:rsid w:val="006C15B2"/>
    <w:rsid w:val="006C1A02"/>
    <w:rsid w:val="006C26AE"/>
    <w:rsid w:val="006C369C"/>
    <w:rsid w:val="006C39E5"/>
    <w:rsid w:val="006C3A9D"/>
    <w:rsid w:val="006C419D"/>
    <w:rsid w:val="006C464D"/>
    <w:rsid w:val="006C47CB"/>
    <w:rsid w:val="006C498A"/>
    <w:rsid w:val="006C52EF"/>
    <w:rsid w:val="006C54F8"/>
    <w:rsid w:val="006C5CA8"/>
    <w:rsid w:val="006C6AC8"/>
    <w:rsid w:val="006C6DB3"/>
    <w:rsid w:val="006C7053"/>
    <w:rsid w:val="006C71CF"/>
    <w:rsid w:val="006C7940"/>
    <w:rsid w:val="006C7D09"/>
    <w:rsid w:val="006C7E49"/>
    <w:rsid w:val="006D087C"/>
    <w:rsid w:val="006D0B50"/>
    <w:rsid w:val="006D0DB2"/>
    <w:rsid w:val="006D1632"/>
    <w:rsid w:val="006D1B15"/>
    <w:rsid w:val="006D21F9"/>
    <w:rsid w:val="006D22C4"/>
    <w:rsid w:val="006D2348"/>
    <w:rsid w:val="006D2403"/>
    <w:rsid w:val="006D27D7"/>
    <w:rsid w:val="006D457B"/>
    <w:rsid w:val="006D4879"/>
    <w:rsid w:val="006D5021"/>
    <w:rsid w:val="006D7BAF"/>
    <w:rsid w:val="006E2153"/>
    <w:rsid w:val="006E2248"/>
    <w:rsid w:val="006E26AE"/>
    <w:rsid w:val="006E2704"/>
    <w:rsid w:val="006E346C"/>
    <w:rsid w:val="006E3793"/>
    <w:rsid w:val="006E38C3"/>
    <w:rsid w:val="006E3D9D"/>
    <w:rsid w:val="006E55D7"/>
    <w:rsid w:val="006E5B33"/>
    <w:rsid w:val="006E625A"/>
    <w:rsid w:val="006E64E8"/>
    <w:rsid w:val="006E70C2"/>
    <w:rsid w:val="006F17B2"/>
    <w:rsid w:val="006F18F8"/>
    <w:rsid w:val="006F51AB"/>
    <w:rsid w:val="006F5701"/>
    <w:rsid w:val="006F5B23"/>
    <w:rsid w:val="006F631A"/>
    <w:rsid w:val="006F67DE"/>
    <w:rsid w:val="006F7F7A"/>
    <w:rsid w:val="0070028A"/>
    <w:rsid w:val="0070058B"/>
    <w:rsid w:val="007009E1"/>
    <w:rsid w:val="007019EF"/>
    <w:rsid w:val="00701F05"/>
    <w:rsid w:val="007029FA"/>
    <w:rsid w:val="0070382A"/>
    <w:rsid w:val="00703AB9"/>
    <w:rsid w:val="007050D9"/>
    <w:rsid w:val="00705E66"/>
    <w:rsid w:val="0070612B"/>
    <w:rsid w:val="007061C4"/>
    <w:rsid w:val="0070632F"/>
    <w:rsid w:val="007064B7"/>
    <w:rsid w:val="00706C4C"/>
    <w:rsid w:val="00706C74"/>
    <w:rsid w:val="00707057"/>
    <w:rsid w:val="0070714A"/>
    <w:rsid w:val="00707CB2"/>
    <w:rsid w:val="00710125"/>
    <w:rsid w:val="00711BAB"/>
    <w:rsid w:val="007131E5"/>
    <w:rsid w:val="00713D81"/>
    <w:rsid w:val="00714A44"/>
    <w:rsid w:val="00714BD8"/>
    <w:rsid w:val="00714E43"/>
    <w:rsid w:val="0071542A"/>
    <w:rsid w:val="00715433"/>
    <w:rsid w:val="00716217"/>
    <w:rsid w:val="00716838"/>
    <w:rsid w:val="00716DFF"/>
    <w:rsid w:val="00717102"/>
    <w:rsid w:val="007172E8"/>
    <w:rsid w:val="00717CD7"/>
    <w:rsid w:val="00720C23"/>
    <w:rsid w:val="007211FF"/>
    <w:rsid w:val="00721F0E"/>
    <w:rsid w:val="00722432"/>
    <w:rsid w:val="00722AF5"/>
    <w:rsid w:val="00722EF6"/>
    <w:rsid w:val="00722F78"/>
    <w:rsid w:val="007235B7"/>
    <w:rsid w:val="00723EAA"/>
    <w:rsid w:val="007248D1"/>
    <w:rsid w:val="00724EDF"/>
    <w:rsid w:val="00725657"/>
    <w:rsid w:val="007264DB"/>
    <w:rsid w:val="00727003"/>
    <w:rsid w:val="007274C9"/>
    <w:rsid w:val="00727AEE"/>
    <w:rsid w:val="00730156"/>
    <w:rsid w:val="007303B6"/>
    <w:rsid w:val="00731546"/>
    <w:rsid w:val="00731628"/>
    <w:rsid w:val="007322A9"/>
    <w:rsid w:val="007323A0"/>
    <w:rsid w:val="007330DE"/>
    <w:rsid w:val="007340A0"/>
    <w:rsid w:val="007345AB"/>
    <w:rsid w:val="00734A43"/>
    <w:rsid w:val="00735408"/>
    <w:rsid w:val="0073543F"/>
    <w:rsid w:val="007363D0"/>
    <w:rsid w:val="00736447"/>
    <w:rsid w:val="00736C5A"/>
    <w:rsid w:val="0073725A"/>
    <w:rsid w:val="00737ADA"/>
    <w:rsid w:val="00740BE2"/>
    <w:rsid w:val="0074112F"/>
    <w:rsid w:val="00742185"/>
    <w:rsid w:val="00743D7D"/>
    <w:rsid w:val="007443AC"/>
    <w:rsid w:val="00744AA3"/>
    <w:rsid w:val="00744EAC"/>
    <w:rsid w:val="007457B6"/>
    <w:rsid w:val="00745E5A"/>
    <w:rsid w:val="007465A9"/>
    <w:rsid w:val="00746F0B"/>
    <w:rsid w:val="0074736C"/>
    <w:rsid w:val="00750DD6"/>
    <w:rsid w:val="00750F99"/>
    <w:rsid w:val="00750FAD"/>
    <w:rsid w:val="0075162B"/>
    <w:rsid w:val="007516AC"/>
    <w:rsid w:val="00751A35"/>
    <w:rsid w:val="00751E48"/>
    <w:rsid w:val="00752039"/>
    <w:rsid w:val="00752588"/>
    <w:rsid w:val="0075413A"/>
    <w:rsid w:val="007541BF"/>
    <w:rsid w:val="00755384"/>
    <w:rsid w:val="007554D5"/>
    <w:rsid w:val="007556B8"/>
    <w:rsid w:val="00755B26"/>
    <w:rsid w:val="00755BBA"/>
    <w:rsid w:val="00757231"/>
    <w:rsid w:val="0075773A"/>
    <w:rsid w:val="00757CB1"/>
    <w:rsid w:val="0076060B"/>
    <w:rsid w:val="00760FF0"/>
    <w:rsid w:val="00761190"/>
    <w:rsid w:val="0076180B"/>
    <w:rsid w:val="00762617"/>
    <w:rsid w:val="0076296C"/>
    <w:rsid w:val="007629F2"/>
    <w:rsid w:val="00762A49"/>
    <w:rsid w:val="0076338E"/>
    <w:rsid w:val="00763993"/>
    <w:rsid w:val="00763A99"/>
    <w:rsid w:val="00763D74"/>
    <w:rsid w:val="007642FE"/>
    <w:rsid w:val="00764653"/>
    <w:rsid w:val="007646D4"/>
    <w:rsid w:val="007655C1"/>
    <w:rsid w:val="007655E6"/>
    <w:rsid w:val="00765EB1"/>
    <w:rsid w:val="007660A3"/>
    <w:rsid w:val="007668AA"/>
    <w:rsid w:val="007668E6"/>
    <w:rsid w:val="00767033"/>
    <w:rsid w:val="00767AB3"/>
    <w:rsid w:val="00770131"/>
    <w:rsid w:val="007707B7"/>
    <w:rsid w:val="00770B1B"/>
    <w:rsid w:val="00770D3C"/>
    <w:rsid w:val="00770EE2"/>
    <w:rsid w:val="00771507"/>
    <w:rsid w:val="0077161E"/>
    <w:rsid w:val="00771E30"/>
    <w:rsid w:val="00772925"/>
    <w:rsid w:val="00772EA6"/>
    <w:rsid w:val="00773662"/>
    <w:rsid w:val="00773A81"/>
    <w:rsid w:val="00774198"/>
    <w:rsid w:val="007764DF"/>
    <w:rsid w:val="00776708"/>
    <w:rsid w:val="0077697F"/>
    <w:rsid w:val="00776B5C"/>
    <w:rsid w:val="007770A8"/>
    <w:rsid w:val="007773D2"/>
    <w:rsid w:val="00777B03"/>
    <w:rsid w:val="00781D05"/>
    <w:rsid w:val="00782EB9"/>
    <w:rsid w:val="00783B28"/>
    <w:rsid w:val="00784702"/>
    <w:rsid w:val="00785527"/>
    <w:rsid w:val="0078599F"/>
    <w:rsid w:val="00785DB5"/>
    <w:rsid w:val="00786439"/>
    <w:rsid w:val="00786551"/>
    <w:rsid w:val="0078677E"/>
    <w:rsid w:val="00786850"/>
    <w:rsid w:val="007870D4"/>
    <w:rsid w:val="00787C5D"/>
    <w:rsid w:val="00790019"/>
    <w:rsid w:val="00791254"/>
    <w:rsid w:val="00791B24"/>
    <w:rsid w:val="00791BD9"/>
    <w:rsid w:val="00792C92"/>
    <w:rsid w:val="00792F33"/>
    <w:rsid w:val="007940C2"/>
    <w:rsid w:val="0079417A"/>
    <w:rsid w:val="00795B5B"/>
    <w:rsid w:val="00795E8A"/>
    <w:rsid w:val="007961DF"/>
    <w:rsid w:val="0079648F"/>
    <w:rsid w:val="00796A64"/>
    <w:rsid w:val="0079730D"/>
    <w:rsid w:val="007977B6"/>
    <w:rsid w:val="0079791C"/>
    <w:rsid w:val="007A0434"/>
    <w:rsid w:val="007A0955"/>
    <w:rsid w:val="007A125B"/>
    <w:rsid w:val="007A149E"/>
    <w:rsid w:val="007A2BBB"/>
    <w:rsid w:val="007A2E96"/>
    <w:rsid w:val="007A34B1"/>
    <w:rsid w:val="007A37DE"/>
    <w:rsid w:val="007A41F7"/>
    <w:rsid w:val="007A4C13"/>
    <w:rsid w:val="007A52E0"/>
    <w:rsid w:val="007A55BE"/>
    <w:rsid w:val="007A56A3"/>
    <w:rsid w:val="007A5904"/>
    <w:rsid w:val="007A5BB4"/>
    <w:rsid w:val="007A5C15"/>
    <w:rsid w:val="007A6939"/>
    <w:rsid w:val="007A6BCE"/>
    <w:rsid w:val="007A6F52"/>
    <w:rsid w:val="007A74C7"/>
    <w:rsid w:val="007A76DF"/>
    <w:rsid w:val="007A7CF9"/>
    <w:rsid w:val="007B05E3"/>
    <w:rsid w:val="007B07AF"/>
    <w:rsid w:val="007B18A8"/>
    <w:rsid w:val="007B1A41"/>
    <w:rsid w:val="007B1C10"/>
    <w:rsid w:val="007B2897"/>
    <w:rsid w:val="007B28AC"/>
    <w:rsid w:val="007B2CB5"/>
    <w:rsid w:val="007B2F2E"/>
    <w:rsid w:val="007B3E40"/>
    <w:rsid w:val="007B4377"/>
    <w:rsid w:val="007B4428"/>
    <w:rsid w:val="007B4E2E"/>
    <w:rsid w:val="007B50C4"/>
    <w:rsid w:val="007B51AB"/>
    <w:rsid w:val="007B6B21"/>
    <w:rsid w:val="007C0537"/>
    <w:rsid w:val="007C10EA"/>
    <w:rsid w:val="007C11B6"/>
    <w:rsid w:val="007C1310"/>
    <w:rsid w:val="007C1B52"/>
    <w:rsid w:val="007C1FE2"/>
    <w:rsid w:val="007C2278"/>
    <w:rsid w:val="007C32D7"/>
    <w:rsid w:val="007C3753"/>
    <w:rsid w:val="007C3F8F"/>
    <w:rsid w:val="007C4008"/>
    <w:rsid w:val="007C489B"/>
    <w:rsid w:val="007C4A60"/>
    <w:rsid w:val="007C4F67"/>
    <w:rsid w:val="007C5237"/>
    <w:rsid w:val="007C54E9"/>
    <w:rsid w:val="007C578F"/>
    <w:rsid w:val="007C6050"/>
    <w:rsid w:val="007C631B"/>
    <w:rsid w:val="007C6F33"/>
    <w:rsid w:val="007C7B51"/>
    <w:rsid w:val="007D0401"/>
    <w:rsid w:val="007D12E3"/>
    <w:rsid w:val="007D1AB0"/>
    <w:rsid w:val="007D1AE4"/>
    <w:rsid w:val="007D27F7"/>
    <w:rsid w:val="007D28F0"/>
    <w:rsid w:val="007D3BE6"/>
    <w:rsid w:val="007D5050"/>
    <w:rsid w:val="007D5208"/>
    <w:rsid w:val="007D52A3"/>
    <w:rsid w:val="007D58CC"/>
    <w:rsid w:val="007D5BE9"/>
    <w:rsid w:val="007D6A38"/>
    <w:rsid w:val="007D6DFE"/>
    <w:rsid w:val="007D73C7"/>
    <w:rsid w:val="007D7D40"/>
    <w:rsid w:val="007E0AE8"/>
    <w:rsid w:val="007E0B02"/>
    <w:rsid w:val="007E2D26"/>
    <w:rsid w:val="007E3285"/>
    <w:rsid w:val="007E3637"/>
    <w:rsid w:val="007E3947"/>
    <w:rsid w:val="007E45D5"/>
    <w:rsid w:val="007E4BFA"/>
    <w:rsid w:val="007E4C99"/>
    <w:rsid w:val="007E4CB1"/>
    <w:rsid w:val="007E4E3C"/>
    <w:rsid w:val="007E6576"/>
    <w:rsid w:val="007E6727"/>
    <w:rsid w:val="007E747F"/>
    <w:rsid w:val="007E7EB4"/>
    <w:rsid w:val="007F00E4"/>
    <w:rsid w:val="007F04BA"/>
    <w:rsid w:val="007F0A22"/>
    <w:rsid w:val="007F1C51"/>
    <w:rsid w:val="007F453E"/>
    <w:rsid w:val="007F538A"/>
    <w:rsid w:val="007F571C"/>
    <w:rsid w:val="007F6119"/>
    <w:rsid w:val="007F677D"/>
    <w:rsid w:val="007F6BE9"/>
    <w:rsid w:val="007F746E"/>
    <w:rsid w:val="00800324"/>
    <w:rsid w:val="0080134B"/>
    <w:rsid w:val="00801635"/>
    <w:rsid w:val="00801918"/>
    <w:rsid w:val="00801B1F"/>
    <w:rsid w:val="00801CE0"/>
    <w:rsid w:val="008029C9"/>
    <w:rsid w:val="008032D8"/>
    <w:rsid w:val="00805A3E"/>
    <w:rsid w:val="0080649C"/>
    <w:rsid w:val="008068F8"/>
    <w:rsid w:val="00807140"/>
    <w:rsid w:val="00807921"/>
    <w:rsid w:val="008103B4"/>
    <w:rsid w:val="0081051E"/>
    <w:rsid w:val="00810611"/>
    <w:rsid w:val="00810C3C"/>
    <w:rsid w:val="00810CBC"/>
    <w:rsid w:val="0081154D"/>
    <w:rsid w:val="008115DD"/>
    <w:rsid w:val="008119B8"/>
    <w:rsid w:val="008123B4"/>
    <w:rsid w:val="00812B10"/>
    <w:rsid w:val="00812FD8"/>
    <w:rsid w:val="00813A85"/>
    <w:rsid w:val="008148F0"/>
    <w:rsid w:val="00814AC9"/>
    <w:rsid w:val="00815547"/>
    <w:rsid w:val="00815616"/>
    <w:rsid w:val="00815768"/>
    <w:rsid w:val="00815909"/>
    <w:rsid w:val="00815D7F"/>
    <w:rsid w:val="008167B6"/>
    <w:rsid w:val="008172FE"/>
    <w:rsid w:val="0081766A"/>
    <w:rsid w:val="00817DC8"/>
    <w:rsid w:val="00817E2E"/>
    <w:rsid w:val="008203C6"/>
    <w:rsid w:val="00820AAD"/>
    <w:rsid w:val="00820C2F"/>
    <w:rsid w:val="00820E70"/>
    <w:rsid w:val="008216BC"/>
    <w:rsid w:val="0082216B"/>
    <w:rsid w:val="008224F2"/>
    <w:rsid w:val="00822FF3"/>
    <w:rsid w:val="00823BF0"/>
    <w:rsid w:val="00823E87"/>
    <w:rsid w:val="00824776"/>
    <w:rsid w:val="00825A8D"/>
    <w:rsid w:val="00825E21"/>
    <w:rsid w:val="0082646D"/>
    <w:rsid w:val="00826C65"/>
    <w:rsid w:val="00826F48"/>
    <w:rsid w:val="008274C5"/>
    <w:rsid w:val="008275CA"/>
    <w:rsid w:val="00827D6A"/>
    <w:rsid w:val="00827F89"/>
    <w:rsid w:val="00827F9C"/>
    <w:rsid w:val="00830C77"/>
    <w:rsid w:val="008315B8"/>
    <w:rsid w:val="00832466"/>
    <w:rsid w:val="00832A50"/>
    <w:rsid w:val="00832D03"/>
    <w:rsid w:val="008334AA"/>
    <w:rsid w:val="00833B0C"/>
    <w:rsid w:val="00833C3D"/>
    <w:rsid w:val="0083556B"/>
    <w:rsid w:val="008362F4"/>
    <w:rsid w:val="00837336"/>
    <w:rsid w:val="00837958"/>
    <w:rsid w:val="00837E2E"/>
    <w:rsid w:val="0084023A"/>
    <w:rsid w:val="00840BB0"/>
    <w:rsid w:val="0084180D"/>
    <w:rsid w:val="00841B01"/>
    <w:rsid w:val="00842717"/>
    <w:rsid w:val="00843EF9"/>
    <w:rsid w:val="00844CF1"/>
    <w:rsid w:val="0084509E"/>
    <w:rsid w:val="008453BD"/>
    <w:rsid w:val="00845E14"/>
    <w:rsid w:val="0084621D"/>
    <w:rsid w:val="008467B5"/>
    <w:rsid w:val="00846B6B"/>
    <w:rsid w:val="00847091"/>
    <w:rsid w:val="008504BE"/>
    <w:rsid w:val="00850C26"/>
    <w:rsid w:val="008510E3"/>
    <w:rsid w:val="008513EA"/>
    <w:rsid w:val="00851434"/>
    <w:rsid w:val="00852654"/>
    <w:rsid w:val="00852BB1"/>
    <w:rsid w:val="00853786"/>
    <w:rsid w:val="00853BDB"/>
    <w:rsid w:val="00853C0B"/>
    <w:rsid w:val="008548EB"/>
    <w:rsid w:val="00855DF9"/>
    <w:rsid w:val="00855E06"/>
    <w:rsid w:val="008568FC"/>
    <w:rsid w:val="00856D2A"/>
    <w:rsid w:val="008570B0"/>
    <w:rsid w:val="0086015F"/>
    <w:rsid w:val="0086132E"/>
    <w:rsid w:val="00861357"/>
    <w:rsid w:val="008629B2"/>
    <w:rsid w:val="00863CF6"/>
    <w:rsid w:val="008642D7"/>
    <w:rsid w:val="0086451C"/>
    <w:rsid w:val="00866507"/>
    <w:rsid w:val="00866779"/>
    <w:rsid w:val="00866C63"/>
    <w:rsid w:val="008673D9"/>
    <w:rsid w:val="00867413"/>
    <w:rsid w:val="00867A84"/>
    <w:rsid w:val="0087018D"/>
    <w:rsid w:val="008712B5"/>
    <w:rsid w:val="00871E71"/>
    <w:rsid w:val="0087200D"/>
    <w:rsid w:val="008733EA"/>
    <w:rsid w:val="00873A1D"/>
    <w:rsid w:val="008741A6"/>
    <w:rsid w:val="008748BD"/>
    <w:rsid w:val="008748CF"/>
    <w:rsid w:val="00874E32"/>
    <w:rsid w:val="00875146"/>
    <w:rsid w:val="00875310"/>
    <w:rsid w:val="00875D84"/>
    <w:rsid w:val="00877267"/>
    <w:rsid w:val="008772DA"/>
    <w:rsid w:val="00877C9E"/>
    <w:rsid w:val="0088098F"/>
    <w:rsid w:val="008809B6"/>
    <w:rsid w:val="00880C8B"/>
    <w:rsid w:val="00881278"/>
    <w:rsid w:val="00882038"/>
    <w:rsid w:val="008822F1"/>
    <w:rsid w:val="008826DB"/>
    <w:rsid w:val="008832B9"/>
    <w:rsid w:val="00883C30"/>
    <w:rsid w:val="00884C7E"/>
    <w:rsid w:val="00884D64"/>
    <w:rsid w:val="0088544F"/>
    <w:rsid w:val="0088575A"/>
    <w:rsid w:val="0088598D"/>
    <w:rsid w:val="00886882"/>
    <w:rsid w:val="00886D3E"/>
    <w:rsid w:val="008871DB"/>
    <w:rsid w:val="00890870"/>
    <w:rsid w:val="0089088B"/>
    <w:rsid w:val="00890D35"/>
    <w:rsid w:val="00890DEE"/>
    <w:rsid w:val="0089155E"/>
    <w:rsid w:val="0089163E"/>
    <w:rsid w:val="00891A32"/>
    <w:rsid w:val="00891CAA"/>
    <w:rsid w:val="00891D50"/>
    <w:rsid w:val="00891DBD"/>
    <w:rsid w:val="00891F30"/>
    <w:rsid w:val="0089205E"/>
    <w:rsid w:val="008926E3"/>
    <w:rsid w:val="00893351"/>
    <w:rsid w:val="008939D9"/>
    <w:rsid w:val="00893A72"/>
    <w:rsid w:val="00893D81"/>
    <w:rsid w:val="00893E61"/>
    <w:rsid w:val="0089447A"/>
    <w:rsid w:val="008949F6"/>
    <w:rsid w:val="00894B14"/>
    <w:rsid w:val="008953DD"/>
    <w:rsid w:val="008959E1"/>
    <w:rsid w:val="00895EFA"/>
    <w:rsid w:val="00897296"/>
    <w:rsid w:val="0089779F"/>
    <w:rsid w:val="00897911"/>
    <w:rsid w:val="008A0FFE"/>
    <w:rsid w:val="008A10B4"/>
    <w:rsid w:val="008A133D"/>
    <w:rsid w:val="008A16F3"/>
    <w:rsid w:val="008A2419"/>
    <w:rsid w:val="008A27FA"/>
    <w:rsid w:val="008A34C8"/>
    <w:rsid w:val="008A37F2"/>
    <w:rsid w:val="008A5359"/>
    <w:rsid w:val="008A63CD"/>
    <w:rsid w:val="008A6A36"/>
    <w:rsid w:val="008B01D9"/>
    <w:rsid w:val="008B2D52"/>
    <w:rsid w:val="008B3AFF"/>
    <w:rsid w:val="008B3CB2"/>
    <w:rsid w:val="008B50E6"/>
    <w:rsid w:val="008B5620"/>
    <w:rsid w:val="008B5625"/>
    <w:rsid w:val="008B5CE7"/>
    <w:rsid w:val="008B6131"/>
    <w:rsid w:val="008B64BF"/>
    <w:rsid w:val="008B6DC9"/>
    <w:rsid w:val="008B7203"/>
    <w:rsid w:val="008B72C3"/>
    <w:rsid w:val="008B72E9"/>
    <w:rsid w:val="008C02DA"/>
    <w:rsid w:val="008C04A1"/>
    <w:rsid w:val="008C0FBB"/>
    <w:rsid w:val="008C1365"/>
    <w:rsid w:val="008C18FA"/>
    <w:rsid w:val="008C1B10"/>
    <w:rsid w:val="008C28C1"/>
    <w:rsid w:val="008C29DA"/>
    <w:rsid w:val="008C42A3"/>
    <w:rsid w:val="008C4989"/>
    <w:rsid w:val="008C4CB3"/>
    <w:rsid w:val="008C4DC0"/>
    <w:rsid w:val="008C5842"/>
    <w:rsid w:val="008C63D4"/>
    <w:rsid w:val="008C664E"/>
    <w:rsid w:val="008C6C64"/>
    <w:rsid w:val="008C6E54"/>
    <w:rsid w:val="008C7A94"/>
    <w:rsid w:val="008D06C4"/>
    <w:rsid w:val="008D0EC9"/>
    <w:rsid w:val="008D0ECC"/>
    <w:rsid w:val="008D1317"/>
    <w:rsid w:val="008D1382"/>
    <w:rsid w:val="008D1C68"/>
    <w:rsid w:val="008D2986"/>
    <w:rsid w:val="008D2C2A"/>
    <w:rsid w:val="008D33CA"/>
    <w:rsid w:val="008D3498"/>
    <w:rsid w:val="008D34CB"/>
    <w:rsid w:val="008D445B"/>
    <w:rsid w:val="008D45A9"/>
    <w:rsid w:val="008D506D"/>
    <w:rsid w:val="008D5B9A"/>
    <w:rsid w:val="008D5D48"/>
    <w:rsid w:val="008D6606"/>
    <w:rsid w:val="008D680D"/>
    <w:rsid w:val="008D6B0F"/>
    <w:rsid w:val="008D76E1"/>
    <w:rsid w:val="008D77F2"/>
    <w:rsid w:val="008E0329"/>
    <w:rsid w:val="008E03AB"/>
    <w:rsid w:val="008E1AEF"/>
    <w:rsid w:val="008E1C1B"/>
    <w:rsid w:val="008E1FA1"/>
    <w:rsid w:val="008E27A4"/>
    <w:rsid w:val="008E2D2C"/>
    <w:rsid w:val="008E353F"/>
    <w:rsid w:val="008E35FF"/>
    <w:rsid w:val="008E3D6A"/>
    <w:rsid w:val="008E3DF6"/>
    <w:rsid w:val="008E40E0"/>
    <w:rsid w:val="008E46DD"/>
    <w:rsid w:val="008E4851"/>
    <w:rsid w:val="008E4A16"/>
    <w:rsid w:val="008E5025"/>
    <w:rsid w:val="008E5263"/>
    <w:rsid w:val="008E5569"/>
    <w:rsid w:val="008E5A66"/>
    <w:rsid w:val="008E5C4B"/>
    <w:rsid w:val="008E6441"/>
    <w:rsid w:val="008E6A38"/>
    <w:rsid w:val="008E72FD"/>
    <w:rsid w:val="008E7CFA"/>
    <w:rsid w:val="008E7FB9"/>
    <w:rsid w:val="008F0240"/>
    <w:rsid w:val="008F024E"/>
    <w:rsid w:val="008F07A4"/>
    <w:rsid w:val="008F0883"/>
    <w:rsid w:val="008F1142"/>
    <w:rsid w:val="008F13A3"/>
    <w:rsid w:val="008F1F9D"/>
    <w:rsid w:val="008F2E10"/>
    <w:rsid w:val="008F31F7"/>
    <w:rsid w:val="008F39FA"/>
    <w:rsid w:val="008F3B26"/>
    <w:rsid w:val="008F4169"/>
    <w:rsid w:val="008F45E7"/>
    <w:rsid w:val="008F4ED2"/>
    <w:rsid w:val="008F54B5"/>
    <w:rsid w:val="008F5878"/>
    <w:rsid w:val="008F5B7F"/>
    <w:rsid w:val="008F5C54"/>
    <w:rsid w:val="008F6AD2"/>
    <w:rsid w:val="008F780B"/>
    <w:rsid w:val="0090085D"/>
    <w:rsid w:val="0090163A"/>
    <w:rsid w:val="009028D4"/>
    <w:rsid w:val="00902F9F"/>
    <w:rsid w:val="00903046"/>
    <w:rsid w:val="0090319B"/>
    <w:rsid w:val="009033AB"/>
    <w:rsid w:val="00903B46"/>
    <w:rsid w:val="00904F0C"/>
    <w:rsid w:val="009052C5"/>
    <w:rsid w:val="009053E6"/>
    <w:rsid w:val="00906039"/>
    <w:rsid w:val="0090715F"/>
    <w:rsid w:val="009077A0"/>
    <w:rsid w:val="00907894"/>
    <w:rsid w:val="00907BCF"/>
    <w:rsid w:val="00907F93"/>
    <w:rsid w:val="00910CF8"/>
    <w:rsid w:val="00910DD0"/>
    <w:rsid w:val="00911805"/>
    <w:rsid w:val="00911DBF"/>
    <w:rsid w:val="0091282B"/>
    <w:rsid w:val="009132AE"/>
    <w:rsid w:val="00913663"/>
    <w:rsid w:val="00914516"/>
    <w:rsid w:val="00915223"/>
    <w:rsid w:val="0091686C"/>
    <w:rsid w:val="00916A1F"/>
    <w:rsid w:val="00917BFE"/>
    <w:rsid w:val="00920D62"/>
    <w:rsid w:val="00920EC2"/>
    <w:rsid w:val="00921589"/>
    <w:rsid w:val="00921B61"/>
    <w:rsid w:val="00922250"/>
    <w:rsid w:val="00922359"/>
    <w:rsid w:val="00922646"/>
    <w:rsid w:val="00922B1E"/>
    <w:rsid w:val="009232FA"/>
    <w:rsid w:val="0092413B"/>
    <w:rsid w:val="00924833"/>
    <w:rsid w:val="00924F54"/>
    <w:rsid w:val="00925244"/>
    <w:rsid w:val="0092553B"/>
    <w:rsid w:val="009261E5"/>
    <w:rsid w:val="00926446"/>
    <w:rsid w:val="00926D5B"/>
    <w:rsid w:val="00926E01"/>
    <w:rsid w:val="00926EB5"/>
    <w:rsid w:val="009270DD"/>
    <w:rsid w:val="00927D46"/>
    <w:rsid w:val="009309B8"/>
    <w:rsid w:val="009316D3"/>
    <w:rsid w:val="00931DD5"/>
    <w:rsid w:val="00931F32"/>
    <w:rsid w:val="00933005"/>
    <w:rsid w:val="0093510E"/>
    <w:rsid w:val="00935173"/>
    <w:rsid w:val="0093524C"/>
    <w:rsid w:val="00935402"/>
    <w:rsid w:val="00935E9E"/>
    <w:rsid w:val="00936D6C"/>
    <w:rsid w:val="00936F6D"/>
    <w:rsid w:val="00936FA4"/>
    <w:rsid w:val="0094008B"/>
    <w:rsid w:val="00940302"/>
    <w:rsid w:val="00940687"/>
    <w:rsid w:val="00940E72"/>
    <w:rsid w:val="0094140C"/>
    <w:rsid w:val="009414A6"/>
    <w:rsid w:val="00942992"/>
    <w:rsid w:val="00942DEB"/>
    <w:rsid w:val="0094493F"/>
    <w:rsid w:val="0094498F"/>
    <w:rsid w:val="00944D21"/>
    <w:rsid w:val="00944F1B"/>
    <w:rsid w:val="0094510E"/>
    <w:rsid w:val="0094573D"/>
    <w:rsid w:val="00945A81"/>
    <w:rsid w:val="00945C05"/>
    <w:rsid w:val="00945F6C"/>
    <w:rsid w:val="0094623C"/>
    <w:rsid w:val="00946696"/>
    <w:rsid w:val="009478E9"/>
    <w:rsid w:val="0095007A"/>
    <w:rsid w:val="009505A0"/>
    <w:rsid w:val="00950A45"/>
    <w:rsid w:val="009514BB"/>
    <w:rsid w:val="0095254E"/>
    <w:rsid w:val="009530C7"/>
    <w:rsid w:val="00953342"/>
    <w:rsid w:val="00953686"/>
    <w:rsid w:val="00955105"/>
    <w:rsid w:val="00956549"/>
    <w:rsid w:val="00957638"/>
    <w:rsid w:val="00957AA5"/>
    <w:rsid w:val="00960613"/>
    <w:rsid w:val="00960C12"/>
    <w:rsid w:val="0096110C"/>
    <w:rsid w:val="00961AD2"/>
    <w:rsid w:val="009621F0"/>
    <w:rsid w:val="00962ABD"/>
    <w:rsid w:val="009630C0"/>
    <w:rsid w:val="00963ACA"/>
    <w:rsid w:val="009643ED"/>
    <w:rsid w:val="0096484C"/>
    <w:rsid w:val="00964B12"/>
    <w:rsid w:val="00964BEB"/>
    <w:rsid w:val="00965203"/>
    <w:rsid w:val="00967E05"/>
    <w:rsid w:val="00970ED3"/>
    <w:rsid w:val="00971F54"/>
    <w:rsid w:val="009720BC"/>
    <w:rsid w:val="00972286"/>
    <w:rsid w:val="0097297E"/>
    <w:rsid w:val="00973755"/>
    <w:rsid w:val="00973F52"/>
    <w:rsid w:val="009742FB"/>
    <w:rsid w:val="00974417"/>
    <w:rsid w:val="00975516"/>
    <w:rsid w:val="00975532"/>
    <w:rsid w:val="00975B81"/>
    <w:rsid w:val="009764F3"/>
    <w:rsid w:val="0097755D"/>
    <w:rsid w:val="00977DD9"/>
    <w:rsid w:val="009802AC"/>
    <w:rsid w:val="00980F70"/>
    <w:rsid w:val="009819F5"/>
    <w:rsid w:val="00981FC5"/>
    <w:rsid w:val="00982202"/>
    <w:rsid w:val="009826F0"/>
    <w:rsid w:val="00984F1F"/>
    <w:rsid w:val="00984FB0"/>
    <w:rsid w:val="009855C7"/>
    <w:rsid w:val="00985ECA"/>
    <w:rsid w:val="00985FD7"/>
    <w:rsid w:val="00986277"/>
    <w:rsid w:val="0098683B"/>
    <w:rsid w:val="00986BD8"/>
    <w:rsid w:val="00987150"/>
    <w:rsid w:val="009878EA"/>
    <w:rsid w:val="00987A22"/>
    <w:rsid w:val="00990554"/>
    <w:rsid w:val="0099069F"/>
    <w:rsid w:val="00991797"/>
    <w:rsid w:val="009917AC"/>
    <w:rsid w:val="00991EB8"/>
    <w:rsid w:val="00992023"/>
    <w:rsid w:val="00992C63"/>
    <w:rsid w:val="00993349"/>
    <w:rsid w:val="00993510"/>
    <w:rsid w:val="009957E9"/>
    <w:rsid w:val="00995D49"/>
    <w:rsid w:val="009961E4"/>
    <w:rsid w:val="009963B8"/>
    <w:rsid w:val="00996540"/>
    <w:rsid w:val="009975A5"/>
    <w:rsid w:val="00997830"/>
    <w:rsid w:val="00997CAB"/>
    <w:rsid w:val="00997E28"/>
    <w:rsid w:val="009A06DE"/>
    <w:rsid w:val="009A0D8E"/>
    <w:rsid w:val="009A160B"/>
    <w:rsid w:val="009A1B00"/>
    <w:rsid w:val="009A220E"/>
    <w:rsid w:val="009A2E88"/>
    <w:rsid w:val="009A373C"/>
    <w:rsid w:val="009A3D98"/>
    <w:rsid w:val="009A40A0"/>
    <w:rsid w:val="009A4233"/>
    <w:rsid w:val="009A44E9"/>
    <w:rsid w:val="009A493C"/>
    <w:rsid w:val="009A4953"/>
    <w:rsid w:val="009A4F48"/>
    <w:rsid w:val="009A51D7"/>
    <w:rsid w:val="009A598A"/>
    <w:rsid w:val="009A5D82"/>
    <w:rsid w:val="009A627B"/>
    <w:rsid w:val="009A6378"/>
    <w:rsid w:val="009A696A"/>
    <w:rsid w:val="009A73AC"/>
    <w:rsid w:val="009B0620"/>
    <w:rsid w:val="009B0D31"/>
    <w:rsid w:val="009B0DA6"/>
    <w:rsid w:val="009B1799"/>
    <w:rsid w:val="009B1F8E"/>
    <w:rsid w:val="009B20BA"/>
    <w:rsid w:val="009B21AC"/>
    <w:rsid w:val="009B2243"/>
    <w:rsid w:val="009B24C5"/>
    <w:rsid w:val="009B2690"/>
    <w:rsid w:val="009B27A2"/>
    <w:rsid w:val="009B2A77"/>
    <w:rsid w:val="009B2FFD"/>
    <w:rsid w:val="009B34A8"/>
    <w:rsid w:val="009B4478"/>
    <w:rsid w:val="009B63A5"/>
    <w:rsid w:val="009B6D7A"/>
    <w:rsid w:val="009B707D"/>
    <w:rsid w:val="009B7105"/>
    <w:rsid w:val="009B7927"/>
    <w:rsid w:val="009B7BF4"/>
    <w:rsid w:val="009C0BF9"/>
    <w:rsid w:val="009C12D9"/>
    <w:rsid w:val="009C2D49"/>
    <w:rsid w:val="009C2D5C"/>
    <w:rsid w:val="009C2F80"/>
    <w:rsid w:val="009C361F"/>
    <w:rsid w:val="009C378E"/>
    <w:rsid w:val="009C3881"/>
    <w:rsid w:val="009C3962"/>
    <w:rsid w:val="009C4403"/>
    <w:rsid w:val="009C4463"/>
    <w:rsid w:val="009C4901"/>
    <w:rsid w:val="009C6D5D"/>
    <w:rsid w:val="009C7A37"/>
    <w:rsid w:val="009C7D92"/>
    <w:rsid w:val="009C7DB5"/>
    <w:rsid w:val="009D0095"/>
    <w:rsid w:val="009D0BD1"/>
    <w:rsid w:val="009D0E2F"/>
    <w:rsid w:val="009D164D"/>
    <w:rsid w:val="009D1EED"/>
    <w:rsid w:val="009D2136"/>
    <w:rsid w:val="009D2A65"/>
    <w:rsid w:val="009D2F46"/>
    <w:rsid w:val="009D35F2"/>
    <w:rsid w:val="009D39AC"/>
    <w:rsid w:val="009D42DF"/>
    <w:rsid w:val="009D4C91"/>
    <w:rsid w:val="009D4E61"/>
    <w:rsid w:val="009D4ECA"/>
    <w:rsid w:val="009D52ED"/>
    <w:rsid w:val="009D547A"/>
    <w:rsid w:val="009D644D"/>
    <w:rsid w:val="009D659B"/>
    <w:rsid w:val="009D7BD8"/>
    <w:rsid w:val="009E051A"/>
    <w:rsid w:val="009E0B54"/>
    <w:rsid w:val="009E0CBA"/>
    <w:rsid w:val="009E0FDC"/>
    <w:rsid w:val="009E102C"/>
    <w:rsid w:val="009E1393"/>
    <w:rsid w:val="009E14A4"/>
    <w:rsid w:val="009E1DEA"/>
    <w:rsid w:val="009E27D5"/>
    <w:rsid w:val="009E2951"/>
    <w:rsid w:val="009E42D8"/>
    <w:rsid w:val="009E448B"/>
    <w:rsid w:val="009E4BD5"/>
    <w:rsid w:val="009E57DE"/>
    <w:rsid w:val="009E63CB"/>
    <w:rsid w:val="009E69D6"/>
    <w:rsid w:val="009E6E23"/>
    <w:rsid w:val="009E7552"/>
    <w:rsid w:val="009E7709"/>
    <w:rsid w:val="009E7AC4"/>
    <w:rsid w:val="009F18AD"/>
    <w:rsid w:val="009F2A71"/>
    <w:rsid w:val="009F2E67"/>
    <w:rsid w:val="009F3140"/>
    <w:rsid w:val="009F3346"/>
    <w:rsid w:val="009F42D7"/>
    <w:rsid w:val="009F4431"/>
    <w:rsid w:val="009F538C"/>
    <w:rsid w:val="009F53C5"/>
    <w:rsid w:val="009F581E"/>
    <w:rsid w:val="009F59F5"/>
    <w:rsid w:val="009F5CE8"/>
    <w:rsid w:val="009F63C6"/>
    <w:rsid w:val="009F66BD"/>
    <w:rsid w:val="009F6ACC"/>
    <w:rsid w:val="009F7C75"/>
    <w:rsid w:val="00A003C8"/>
    <w:rsid w:val="00A00427"/>
    <w:rsid w:val="00A00519"/>
    <w:rsid w:val="00A0080A"/>
    <w:rsid w:val="00A0129E"/>
    <w:rsid w:val="00A0141D"/>
    <w:rsid w:val="00A01EDD"/>
    <w:rsid w:val="00A022A1"/>
    <w:rsid w:val="00A02A6E"/>
    <w:rsid w:val="00A031EE"/>
    <w:rsid w:val="00A0342E"/>
    <w:rsid w:val="00A035E6"/>
    <w:rsid w:val="00A03BF3"/>
    <w:rsid w:val="00A04197"/>
    <w:rsid w:val="00A0422E"/>
    <w:rsid w:val="00A0428A"/>
    <w:rsid w:val="00A045A1"/>
    <w:rsid w:val="00A04A25"/>
    <w:rsid w:val="00A0508D"/>
    <w:rsid w:val="00A05501"/>
    <w:rsid w:val="00A0597A"/>
    <w:rsid w:val="00A05AE3"/>
    <w:rsid w:val="00A06422"/>
    <w:rsid w:val="00A06902"/>
    <w:rsid w:val="00A06F53"/>
    <w:rsid w:val="00A073A6"/>
    <w:rsid w:val="00A1008E"/>
    <w:rsid w:val="00A10276"/>
    <w:rsid w:val="00A104ED"/>
    <w:rsid w:val="00A105FD"/>
    <w:rsid w:val="00A108AB"/>
    <w:rsid w:val="00A119C9"/>
    <w:rsid w:val="00A122F7"/>
    <w:rsid w:val="00A1311B"/>
    <w:rsid w:val="00A13249"/>
    <w:rsid w:val="00A137D3"/>
    <w:rsid w:val="00A14E11"/>
    <w:rsid w:val="00A151D7"/>
    <w:rsid w:val="00A1531C"/>
    <w:rsid w:val="00A1592F"/>
    <w:rsid w:val="00A162F5"/>
    <w:rsid w:val="00A17304"/>
    <w:rsid w:val="00A17632"/>
    <w:rsid w:val="00A17A05"/>
    <w:rsid w:val="00A20050"/>
    <w:rsid w:val="00A202A4"/>
    <w:rsid w:val="00A2085C"/>
    <w:rsid w:val="00A21F7D"/>
    <w:rsid w:val="00A2286D"/>
    <w:rsid w:val="00A22877"/>
    <w:rsid w:val="00A22AA4"/>
    <w:rsid w:val="00A23487"/>
    <w:rsid w:val="00A23629"/>
    <w:rsid w:val="00A2375F"/>
    <w:rsid w:val="00A23ECE"/>
    <w:rsid w:val="00A243DE"/>
    <w:rsid w:val="00A247D0"/>
    <w:rsid w:val="00A251CC"/>
    <w:rsid w:val="00A2594E"/>
    <w:rsid w:val="00A25B77"/>
    <w:rsid w:val="00A25D73"/>
    <w:rsid w:val="00A2613F"/>
    <w:rsid w:val="00A26382"/>
    <w:rsid w:val="00A263AE"/>
    <w:rsid w:val="00A265FC"/>
    <w:rsid w:val="00A27017"/>
    <w:rsid w:val="00A2723A"/>
    <w:rsid w:val="00A27323"/>
    <w:rsid w:val="00A301A8"/>
    <w:rsid w:val="00A3092D"/>
    <w:rsid w:val="00A30D34"/>
    <w:rsid w:val="00A31258"/>
    <w:rsid w:val="00A31F74"/>
    <w:rsid w:val="00A320FA"/>
    <w:rsid w:val="00A32703"/>
    <w:rsid w:val="00A32A31"/>
    <w:rsid w:val="00A32E9D"/>
    <w:rsid w:val="00A32F93"/>
    <w:rsid w:val="00A3451F"/>
    <w:rsid w:val="00A34789"/>
    <w:rsid w:val="00A34987"/>
    <w:rsid w:val="00A354A7"/>
    <w:rsid w:val="00A35AFC"/>
    <w:rsid w:val="00A3605B"/>
    <w:rsid w:val="00A363EB"/>
    <w:rsid w:val="00A37705"/>
    <w:rsid w:val="00A37977"/>
    <w:rsid w:val="00A40D2A"/>
    <w:rsid w:val="00A41B38"/>
    <w:rsid w:val="00A4280E"/>
    <w:rsid w:val="00A42F5A"/>
    <w:rsid w:val="00A43253"/>
    <w:rsid w:val="00A432B1"/>
    <w:rsid w:val="00A435E2"/>
    <w:rsid w:val="00A43AE2"/>
    <w:rsid w:val="00A43D9F"/>
    <w:rsid w:val="00A44C99"/>
    <w:rsid w:val="00A44E11"/>
    <w:rsid w:val="00A454A3"/>
    <w:rsid w:val="00A45514"/>
    <w:rsid w:val="00A4595F"/>
    <w:rsid w:val="00A47C87"/>
    <w:rsid w:val="00A50107"/>
    <w:rsid w:val="00A50260"/>
    <w:rsid w:val="00A504D7"/>
    <w:rsid w:val="00A5058C"/>
    <w:rsid w:val="00A506BC"/>
    <w:rsid w:val="00A50E09"/>
    <w:rsid w:val="00A52302"/>
    <w:rsid w:val="00A525CB"/>
    <w:rsid w:val="00A52872"/>
    <w:rsid w:val="00A53557"/>
    <w:rsid w:val="00A54AD5"/>
    <w:rsid w:val="00A552BB"/>
    <w:rsid w:val="00A55848"/>
    <w:rsid w:val="00A563F3"/>
    <w:rsid w:val="00A56D47"/>
    <w:rsid w:val="00A571B4"/>
    <w:rsid w:val="00A573C5"/>
    <w:rsid w:val="00A57C19"/>
    <w:rsid w:val="00A57E1A"/>
    <w:rsid w:val="00A6019C"/>
    <w:rsid w:val="00A60531"/>
    <w:rsid w:val="00A60827"/>
    <w:rsid w:val="00A60B4C"/>
    <w:rsid w:val="00A615EF"/>
    <w:rsid w:val="00A61E37"/>
    <w:rsid w:val="00A6208E"/>
    <w:rsid w:val="00A63115"/>
    <w:rsid w:val="00A63F38"/>
    <w:rsid w:val="00A64687"/>
    <w:rsid w:val="00A65253"/>
    <w:rsid w:val="00A655DC"/>
    <w:rsid w:val="00A65669"/>
    <w:rsid w:val="00A65E95"/>
    <w:rsid w:val="00A662BD"/>
    <w:rsid w:val="00A664B0"/>
    <w:rsid w:val="00A66944"/>
    <w:rsid w:val="00A67082"/>
    <w:rsid w:val="00A675D0"/>
    <w:rsid w:val="00A67E65"/>
    <w:rsid w:val="00A70148"/>
    <w:rsid w:val="00A717BB"/>
    <w:rsid w:val="00A71ABD"/>
    <w:rsid w:val="00A71B37"/>
    <w:rsid w:val="00A71E71"/>
    <w:rsid w:val="00A722E2"/>
    <w:rsid w:val="00A7279B"/>
    <w:rsid w:val="00A72940"/>
    <w:rsid w:val="00A732A6"/>
    <w:rsid w:val="00A73764"/>
    <w:rsid w:val="00A73BE0"/>
    <w:rsid w:val="00A740A3"/>
    <w:rsid w:val="00A740DE"/>
    <w:rsid w:val="00A74FD9"/>
    <w:rsid w:val="00A75055"/>
    <w:rsid w:val="00A75CFA"/>
    <w:rsid w:val="00A765AB"/>
    <w:rsid w:val="00A7687A"/>
    <w:rsid w:val="00A76942"/>
    <w:rsid w:val="00A76C91"/>
    <w:rsid w:val="00A77A5E"/>
    <w:rsid w:val="00A80494"/>
    <w:rsid w:val="00A80534"/>
    <w:rsid w:val="00A80850"/>
    <w:rsid w:val="00A80FE1"/>
    <w:rsid w:val="00A812FD"/>
    <w:rsid w:val="00A81FF6"/>
    <w:rsid w:val="00A82735"/>
    <w:rsid w:val="00A82760"/>
    <w:rsid w:val="00A82D27"/>
    <w:rsid w:val="00A82DE0"/>
    <w:rsid w:val="00A84489"/>
    <w:rsid w:val="00A846CF"/>
    <w:rsid w:val="00A85B9A"/>
    <w:rsid w:val="00A867C8"/>
    <w:rsid w:val="00A87039"/>
    <w:rsid w:val="00A879F7"/>
    <w:rsid w:val="00A9039E"/>
    <w:rsid w:val="00A90694"/>
    <w:rsid w:val="00A909BB"/>
    <w:rsid w:val="00A91136"/>
    <w:rsid w:val="00A914DC"/>
    <w:rsid w:val="00A91A3D"/>
    <w:rsid w:val="00A922D2"/>
    <w:rsid w:val="00A92E73"/>
    <w:rsid w:val="00A93172"/>
    <w:rsid w:val="00A9430A"/>
    <w:rsid w:val="00A943DD"/>
    <w:rsid w:val="00A94411"/>
    <w:rsid w:val="00A94E8E"/>
    <w:rsid w:val="00A95046"/>
    <w:rsid w:val="00A9588E"/>
    <w:rsid w:val="00A95FB1"/>
    <w:rsid w:val="00A96416"/>
    <w:rsid w:val="00A966AE"/>
    <w:rsid w:val="00A96E00"/>
    <w:rsid w:val="00A97548"/>
    <w:rsid w:val="00A9790E"/>
    <w:rsid w:val="00A97CB2"/>
    <w:rsid w:val="00AA0097"/>
    <w:rsid w:val="00AA0211"/>
    <w:rsid w:val="00AA07B8"/>
    <w:rsid w:val="00AA08A1"/>
    <w:rsid w:val="00AA114F"/>
    <w:rsid w:val="00AA11C1"/>
    <w:rsid w:val="00AA211A"/>
    <w:rsid w:val="00AA2464"/>
    <w:rsid w:val="00AA24C8"/>
    <w:rsid w:val="00AA3996"/>
    <w:rsid w:val="00AA3F11"/>
    <w:rsid w:val="00AA479F"/>
    <w:rsid w:val="00AA4E11"/>
    <w:rsid w:val="00AA59B2"/>
    <w:rsid w:val="00AA66A1"/>
    <w:rsid w:val="00AA6C2B"/>
    <w:rsid w:val="00AA78C3"/>
    <w:rsid w:val="00AA7DA6"/>
    <w:rsid w:val="00AB079B"/>
    <w:rsid w:val="00AB0A80"/>
    <w:rsid w:val="00AB0AAF"/>
    <w:rsid w:val="00AB0F71"/>
    <w:rsid w:val="00AB11AA"/>
    <w:rsid w:val="00AB1C51"/>
    <w:rsid w:val="00AB1EE8"/>
    <w:rsid w:val="00AB2728"/>
    <w:rsid w:val="00AB296F"/>
    <w:rsid w:val="00AB33F2"/>
    <w:rsid w:val="00AB3460"/>
    <w:rsid w:val="00AB3493"/>
    <w:rsid w:val="00AB3603"/>
    <w:rsid w:val="00AB3851"/>
    <w:rsid w:val="00AB417C"/>
    <w:rsid w:val="00AB422B"/>
    <w:rsid w:val="00AB51C4"/>
    <w:rsid w:val="00AB5532"/>
    <w:rsid w:val="00AB5BE2"/>
    <w:rsid w:val="00AB5F1F"/>
    <w:rsid w:val="00AB705A"/>
    <w:rsid w:val="00AB7205"/>
    <w:rsid w:val="00AB7291"/>
    <w:rsid w:val="00AB741F"/>
    <w:rsid w:val="00AB749F"/>
    <w:rsid w:val="00AB7B7A"/>
    <w:rsid w:val="00AB7FE8"/>
    <w:rsid w:val="00AC0D23"/>
    <w:rsid w:val="00AC16BB"/>
    <w:rsid w:val="00AC1D4B"/>
    <w:rsid w:val="00AC1D96"/>
    <w:rsid w:val="00AC209C"/>
    <w:rsid w:val="00AC2A03"/>
    <w:rsid w:val="00AC3237"/>
    <w:rsid w:val="00AC39DF"/>
    <w:rsid w:val="00AC3BEB"/>
    <w:rsid w:val="00AC3E23"/>
    <w:rsid w:val="00AC3EEC"/>
    <w:rsid w:val="00AC4CCB"/>
    <w:rsid w:val="00AC4E73"/>
    <w:rsid w:val="00AC4FEC"/>
    <w:rsid w:val="00AC5C0D"/>
    <w:rsid w:val="00AC61E4"/>
    <w:rsid w:val="00AC65B5"/>
    <w:rsid w:val="00AC6DA4"/>
    <w:rsid w:val="00AC78BF"/>
    <w:rsid w:val="00AC7D19"/>
    <w:rsid w:val="00AC7E41"/>
    <w:rsid w:val="00AD07D6"/>
    <w:rsid w:val="00AD0978"/>
    <w:rsid w:val="00AD09E0"/>
    <w:rsid w:val="00AD22D1"/>
    <w:rsid w:val="00AD2567"/>
    <w:rsid w:val="00AD2A96"/>
    <w:rsid w:val="00AD2C3F"/>
    <w:rsid w:val="00AD2CAA"/>
    <w:rsid w:val="00AD31D5"/>
    <w:rsid w:val="00AD3441"/>
    <w:rsid w:val="00AD36CA"/>
    <w:rsid w:val="00AD4224"/>
    <w:rsid w:val="00AD4779"/>
    <w:rsid w:val="00AD5EF7"/>
    <w:rsid w:val="00AD69FE"/>
    <w:rsid w:val="00AD7985"/>
    <w:rsid w:val="00AE02CB"/>
    <w:rsid w:val="00AE0781"/>
    <w:rsid w:val="00AE0BDE"/>
    <w:rsid w:val="00AE1BEA"/>
    <w:rsid w:val="00AE1FF7"/>
    <w:rsid w:val="00AE238F"/>
    <w:rsid w:val="00AE2434"/>
    <w:rsid w:val="00AE272A"/>
    <w:rsid w:val="00AE29C6"/>
    <w:rsid w:val="00AE2EEC"/>
    <w:rsid w:val="00AE303B"/>
    <w:rsid w:val="00AE3940"/>
    <w:rsid w:val="00AE4D78"/>
    <w:rsid w:val="00AE4FEC"/>
    <w:rsid w:val="00AE50D2"/>
    <w:rsid w:val="00AE5532"/>
    <w:rsid w:val="00AE5A5C"/>
    <w:rsid w:val="00AE608F"/>
    <w:rsid w:val="00AE712C"/>
    <w:rsid w:val="00AE7AFC"/>
    <w:rsid w:val="00AE7BC6"/>
    <w:rsid w:val="00AE7D0B"/>
    <w:rsid w:val="00AF05A2"/>
    <w:rsid w:val="00AF0B20"/>
    <w:rsid w:val="00AF0F51"/>
    <w:rsid w:val="00AF168E"/>
    <w:rsid w:val="00AF171A"/>
    <w:rsid w:val="00AF2939"/>
    <w:rsid w:val="00AF2A75"/>
    <w:rsid w:val="00AF2B7E"/>
    <w:rsid w:val="00AF3078"/>
    <w:rsid w:val="00AF3126"/>
    <w:rsid w:val="00AF3475"/>
    <w:rsid w:val="00AF378C"/>
    <w:rsid w:val="00AF3B56"/>
    <w:rsid w:val="00AF3C68"/>
    <w:rsid w:val="00AF4593"/>
    <w:rsid w:val="00AF4DDD"/>
    <w:rsid w:val="00AF50C9"/>
    <w:rsid w:val="00AF531E"/>
    <w:rsid w:val="00AF5B51"/>
    <w:rsid w:val="00AF63A8"/>
    <w:rsid w:val="00AF6713"/>
    <w:rsid w:val="00AF6D15"/>
    <w:rsid w:val="00AF6FFC"/>
    <w:rsid w:val="00AF748F"/>
    <w:rsid w:val="00B0034A"/>
    <w:rsid w:val="00B01017"/>
    <w:rsid w:val="00B01075"/>
    <w:rsid w:val="00B011ED"/>
    <w:rsid w:val="00B01CB2"/>
    <w:rsid w:val="00B024ED"/>
    <w:rsid w:val="00B02505"/>
    <w:rsid w:val="00B02554"/>
    <w:rsid w:val="00B02865"/>
    <w:rsid w:val="00B02D46"/>
    <w:rsid w:val="00B0343E"/>
    <w:rsid w:val="00B041C4"/>
    <w:rsid w:val="00B05221"/>
    <w:rsid w:val="00B056CB"/>
    <w:rsid w:val="00B05F2B"/>
    <w:rsid w:val="00B06791"/>
    <w:rsid w:val="00B067E1"/>
    <w:rsid w:val="00B0682F"/>
    <w:rsid w:val="00B06B27"/>
    <w:rsid w:val="00B07065"/>
    <w:rsid w:val="00B073F9"/>
    <w:rsid w:val="00B10322"/>
    <w:rsid w:val="00B10E6F"/>
    <w:rsid w:val="00B115A4"/>
    <w:rsid w:val="00B1168E"/>
    <w:rsid w:val="00B118B7"/>
    <w:rsid w:val="00B11DEE"/>
    <w:rsid w:val="00B12001"/>
    <w:rsid w:val="00B124BD"/>
    <w:rsid w:val="00B12520"/>
    <w:rsid w:val="00B12AD4"/>
    <w:rsid w:val="00B1321B"/>
    <w:rsid w:val="00B13279"/>
    <w:rsid w:val="00B13F09"/>
    <w:rsid w:val="00B14290"/>
    <w:rsid w:val="00B155E8"/>
    <w:rsid w:val="00B164AF"/>
    <w:rsid w:val="00B167CA"/>
    <w:rsid w:val="00B16A17"/>
    <w:rsid w:val="00B17244"/>
    <w:rsid w:val="00B17814"/>
    <w:rsid w:val="00B17E57"/>
    <w:rsid w:val="00B224AF"/>
    <w:rsid w:val="00B22B6B"/>
    <w:rsid w:val="00B22DA3"/>
    <w:rsid w:val="00B2488A"/>
    <w:rsid w:val="00B2493B"/>
    <w:rsid w:val="00B24F3C"/>
    <w:rsid w:val="00B259D4"/>
    <w:rsid w:val="00B25D0D"/>
    <w:rsid w:val="00B25E56"/>
    <w:rsid w:val="00B25F31"/>
    <w:rsid w:val="00B25FB5"/>
    <w:rsid w:val="00B2649D"/>
    <w:rsid w:val="00B26CC0"/>
    <w:rsid w:val="00B2771F"/>
    <w:rsid w:val="00B27FEF"/>
    <w:rsid w:val="00B30126"/>
    <w:rsid w:val="00B317C6"/>
    <w:rsid w:val="00B32682"/>
    <w:rsid w:val="00B32A62"/>
    <w:rsid w:val="00B3309E"/>
    <w:rsid w:val="00B333A5"/>
    <w:rsid w:val="00B3548B"/>
    <w:rsid w:val="00B35511"/>
    <w:rsid w:val="00B355A7"/>
    <w:rsid w:val="00B36306"/>
    <w:rsid w:val="00B36451"/>
    <w:rsid w:val="00B36530"/>
    <w:rsid w:val="00B36571"/>
    <w:rsid w:val="00B3692F"/>
    <w:rsid w:val="00B373CE"/>
    <w:rsid w:val="00B379CE"/>
    <w:rsid w:val="00B4091B"/>
    <w:rsid w:val="00B40923"/>
    <w:rsid w:val="00B40973"/>
    <w:rsid w:val="00B40E34"/>
    <w:rsid w:val="00B429EE"/>
    <w:rsid w:val="00B43570"/>
    <w:rsid w:val="00B4357E"/>
    <w:rsid w:val="00B43DBA"/>
    <w:rsid w:val="00B44593"/>
    <w:rsid w:val="00B45289"/>
    <w:rsid w:val="00B4534F"/>
    <w:rsid w:val="00B4671C"/>
    <w:rsid w:val="00B4687C"/>
    <w:rsid w:val="00B46DE4"/>
    <w:rsid w:val="00B473AF"/>
    <w:rsid w:val="00B476C7"/>
    <w:rsid w:val="00B50339"/>
    <w:rsid w:val="00B508CC"/>
    <w:rsid w:val="00B50DE5"/>
    <w:rsid w:val="00B513AF"/>
    <w:rsid w:val="00B5154D"/>
    <w:rsid w:val="00B5157A"/>
    <w:rsid w:val="00B51B43"/>
    <w:rsid w:val="00B52072"/>
    <w:rsid w:val="00B527C1"/>
    <w:rsid w:val="00B5309B"/>
    <w:rsid w:val="00B533B4"/>
    <w:rsid w:val="00B53703"/>
    <w:rsid w:val="00B54C10"/>
    <w:rsid w:val="00B54CF9"/>
    <w:rsid w:val="00B5570F"/>
    <w:rsid w:val="00B55A00"/>
    <w:rsid w:val="00B55A20"/>
    <w:rsid w:val="00B55AB8"/>
    <w:rsid w:val="00B56C3F"/>
    <w:rsid w:val="00B57038"/>
    <w:rsid w:val="00B574C0"/>
    <w:rsid w:val="00B575F3"/>
    <w:rsid w:val="00B5772F"/>
    <w:rsid w:val="00B57A85"/>
    <w:rsid w:val="00B57E6F"/>
    <w:rsid w:val="00B604FA"/>
    <w:rsid w:val="00B61773"/>
    <w:rsid w:val="00B61A84"/>
    <w:rsid w:val="00B6232B"/>
    <w:rsid w:val="00B6340A"/>
    <w:rsid w:val="00B63AD2"/>
    <w:rsid w:val="00B63C6A"/>
    <w:rsid w:val="00B64015"/>
    <w:rsid w:val="00B64244"/>
    <w:rsid w:val="00B64343"/>
    <w:rsid w:val="00B6499D"/>
    <w:rsid w:val="00B64C8A"/>
    <w:rsid w:val="00B64E5B"/>
    <w:rsid w:val="00B6544F"/>
    <w:rsid w:val="00B65488"/>
    <w:rsid w:val="00B6588E"/>
    <w:rsid w:val="00B663A1"/>
    <w:rsid w:val="00B66C69"/>
    <w:rsid w:val="00B672A9"/>
    <w:rsid w:val="00B674B2"/>
    <w:rsid w:val="00B679F7"/>
    <w:rsid w:val="00B67AFC"/>
    <w:rsid w:val="00B70573"/>
    <w:rsid w:val="00B70BBE"/>
    <w:rsid w:val="00B71642"/>
    <w:rsid w:val="00B71E13"/>
    <w:rsid w:val="00B725A5"/>
    <w:rsid w:val="00B72879"/>
    <w:rsid w:val="00B73094"/>
    <w:rsid w:val="00B730AE"/>
    <w:rsid w:val="00B730D7"/>
    <w:rsid w:val="00B74F9D"/>
    <w:rsid w:val="00B74FB7"/>
    <w:rsid w:val="00B75651"/>
    <w:rsid w:val="00B761F5"/>
    <w:rsid w:val="00B76591"/>
    <w:rsid w:val="00B76ABC"/>
    <w:rsid w:val="00B76F37"/>
    <w:rsid w:val="00B772B8"/>
    <w:rsid w:val="00B7738E"/>
    <w:rsid w:val="00B775D9"/>
    <w:rsid w:val="00B77651"/>
    <w:rsid w:val="00B77EC2"/>
    <w:rsid w:val="00B77F87"/>
    <w:rsid w:val="00B800AD"/>
    <w:rsid w:val="00B8044A"/>
    <w:rsid w:val="00B80479"/>
    <w:rsid w:val="00B809E9"/>
    <w:rsid w:val="00B80B88"/>
    <w:rsid w:val="00B81836"/>
    <w:rsid w:val="00B81A02"/>
    <w:rsid w:val="00B838DA"/>
    <w:rsid w:val="00B83B53"/>
    <w:rsid w:val="00B83FDF"/>
    <w:rsid w:val="00B859C4"/>
    <w:rsid w:val="00B8653B"/>
    <w:rsid w:val="00B86674"/>
    <w:rsid w:val="00B868BB"/>
    <w:rsid w:val="00B87217"/>
    <w:rsid w:val="00B87783"/>
    <w:rsid w:val="00B879B0"/>
    <w:rsid w:val="00B90462"/>
    <w:rsid w:val="00B9093C"/>
    <w:rsid w:val="00B909B4"/>
    <w:rsid w:val="00B90DC4"/>
    <w:rsid w:val="00B90DEB"/>
    <w:rsid w:val="00B90E38"/>
    <w:rsid w:val="00B91E37"/>
    <w:rsid w:val="00B9378E"/>
    <w:rsid w:val="00B939F1"/>
    <w:rsid w:val="00B93CD7"/>
    <w:rsid w:val="00B95A14"/>
    <w:rsid w:val="00B95AA9"/>
    <w:rsid w:val="00B95BC8"/>
    <w:rsid w:val="00B96C32"/>
    <w:rsid w:val="00B96C60"/>
    <w:rsid w:val="00B9793F"/>
    <w:rsid w:val="00BA00EF"/>
    <w:rsid w:val="00BA0279"/>
    <w:rsid w:val="00BA08EE"/>
    <w:rsid w:val="00BA0CF0"/>
    <w:rsid w:val="00BA11DE"/>
    <w:rsid w:val="00BA1276"/>
    <w:rsid w:val="00BA2D0A"/>
    <w:rsid w:val="00BA2EB5"/>
    <w:rsid w:val="00BA467A"/>
    <w:rsid w:val="00BA4D60"/>
    <w:rsid w:val="00BA51AC"/>
    <w:rsid w:val="00BA59A5"/>
    <w:rsid w:val="00BA6A43"/>
    <w:rsid w:val="00BA7AF0"/>
    <w:rsid w:val="00BB008A"/>
    <w:rsid w:val="00BB01CD"/>
    <w:rsid w:val="00BB0252"/>
    <w:rsid w:val="00BB02D4"/>
    <w:rsid w:val="00BB0B6D"/>
    <w:rsid w:val="00BB1289"/>
    <w:rsid w:val="00BB1C9E"/>
    <w:rsid w:val="00BB1F06"/>
    <w:rsid w:val="00BB22B6"/>
    <w:rsid w:val="00BB238A"/>
    <w:rsid w:val="00BB2A7E"/>
    <w:rsid w:val="00BB3A96"/>
    <w:rsid w:val="00BB3DA5"/>
    <w:rsid w:val="00BB436D"/>
    <w:rsid w:val="00BB4422"/>
    <w:rsid w:val="00BB4498"/>
    <w:rsid w:val="00BB4BB8"/>
    <w:rsid w:val="00BB4E52"/>
    <w:rsid w:val="00BB5049"/>
    <w:rsid w:val="00BB5C5A"/>
    <w:rsid w:val="00BB5E2D"/>
    <w:rsid w:val="00BB77DA"/>
    <w:rsid w:val="00BC04A4"/>
    <w:rsid w:val="00BC04F1"/>
    <w:rsid w:val="00BC080A"/>
    <w:rsid w:val="00BC1630"/>
    <w:rsid w:val="00BC2F9B"/>
    <w:rsid w:val="00BC3779"/>
    <w:rsid w:val="00BC4A10"/>
    <w:rsid w:val="00BC5970"/>
    <w:rsid w:val="00BC6C02"/>
    <w:rsid w:val="00BC6FB8"/>
    <w:rsid w:val="00BD05F0"/>
    <w:rsid w:val="00BD0BC5"/>
    <w:rsid w:val="00BD14DC"/>
    <w:rsid w:val="00BD16AD"/>
    <w:rsid w:val="00BD1A2C"/>
    <w:rsid w:val="00BD2317"/>
    <w:rsid w:val="00BD3B65"/>
    <w:rsid w:val="00BD40A4"/>
    <w:rsid w:val="00BD5AFE"/>
    <w:rsid w:val="00BD650A"/>
    <w:rsid w:val="00BD66B1"/>
    <w:rsid w:val="00BD71B0"/>
    <w:rsid w:val="00BD7B58"/>
    <w:rsid w:val="00BD7F60"/>
    <w:rsid w:val="00BE0D0D"/>
    <w:rsid w:val="00BE1185"/>
    <w:rsid w:val="00BE235B"/>
    <w:rsid w:val="00BE2F30"/>
    <w:rsid w:val="00BE3345"/>
    <w:rsid w:val="00BE3357"/>
    <w:rsid w:val="00BE3971"/>
    <w:rsid w:val="00BE39A3"/>
    <w:rsid w:val="00BE4C12"/>
    <w:rsid w:val="00BE4C43"/>
    <w:rsid w:val="00BE54D8"/>
    <w:rsid w:val="00BE5D13"/>
    <w:rsid w:val="00BE5E90"/>
    <w:rsid w:val="00BE5F29"/>
    <w:rsid w:val="00BE6C52"/>
    <w:rsid w:val="00BE704D"/>
    <w:rsid w:val="00BE7454"/>
    <w:rsid w:val="00BE7752"/>
    <w:rsid w:val="00BF06B9"/>
    <w:rsid w:val="00BF08BA"/>
    <w:rsid w:val="00BF119F"/>
    <w:rsid w:val="00BF1609"/>
    <w:rsid w:val="00BF2364"/>
    <w:rsid w:val="00BF236E"/>
    <w:rsid w:val="00BF34F3"/>
    <w:rsid w:val="00BF3A6B"/>
    <w:rsid w:val="00BF4481"/>
    <w:rsid w:val="00BF4E5D"/>
    <w:rsid w:val="00BF57B0"/>
    <w:rsid w:val="00BF5D67"/>
    <w:rsid w:val="00BF5E1D"/>
    <w:rsid w:val="00BF612A"/>
    <w:rsid w:val="00BF6284"/>
    <w:rsid w:val="00BF7576"/>
    <w:rsid w:val="00BF75C9"/>
    <w:rsid w:val="00BF788B"/>
    <w:rsid w:val="00BF7B24"/>
    <w:rsid w:val="00C00594"/>
    <w:rsid w:val="00C0071B"/>
    <w:rsid w:val="00C007D2"/>
    <w:rsid w:val="00C00CB5"/>
    <w:rsid w:val="00C00E72"/>
    <w:rsid w:val="00C01511"/>
    <w:rsid w:val="00C02B0D"/>
    <w:rsid w:val="00C02CD4"/>
    <w:rsid w:val="00C038D5"/>
    <w:rsid w:val="00C04875"/>
    <w:rsid w:val="00C04D0D"/>
    <w:rsid w:val="00C054EE"/>
    <w:rsid w:val="00C06516"/>
    <w:rsid w:val="00C06549"/>
    <w:rsid w:val="00C06C45"/>
    <w:rsid w:val="00C06DB9"/>
    <w:rsid w:val="00C072F0"/>
    <w:rsid w:val="00C0758B"/>
    <w:rsid w:val="00C1016E"/>
    <w:rsid w:val="00C12630"/>
    <w:rsid w:val="00C1295B"/>
    <w:rsid w:val="00C129D6"/>
    <w:rsid w:val="00C1385C"/>
    <w:rsid w:val="00C13BE8"/>
    <w:rsid w:val="00C13DDA"/>
    <w:rsid w:val="00C144FC"/>
    <w:rsid w:val="00C14B97"/>
    <w:rsid w:val="00C15A36"/>
    <w:rsid w:val="00C15DDC"/>
    <w:rsid w:val="00C160BC"/>
    <w:rsid w:val="00C1653E"/>
    <w:rsid w:val="00C16F92"/>
    <w:rsid w:val="00C202AD"/>
    <w:rsid w:val="00C22731"/>
    <w:rsid w:val="00C22A00"/>
    <w:rsid w:val="00C22B35"/>
    <w:rsid w:val="00C22E4B"/>
    <w:rsid w:val="00C23708"/>
    <w:rsid w:val="00C2394F"/>
    <w:rsid w:val="00C240AB"/>
    <w:rsid w:val="00C244CF"/>
    <w:rsid w:val="00C2461A"/>
    <w:rsid w:val="00C25935"/>
    <w:rsid w:val="00C2617C"/>
    <w:rsid w:val="00C30203"/>
    <w:rsid w:val="00C303DC"/>
    <w:rsid w:val="00C306E7"/>
    <w:rsid w:val="00C31331"/>
    <w:rsid w:val="00C31DC1"/>
    <w:rsid w:val="00C324F1"/>
    <w:rsid w:val="00C32753"/>
    <w:rsid w:val="00C33239"/>
    <w:rsid w:val="00C335D2"/>
    <w:rsid w:val="00C33877"/>
    <w:rsid w:val="00C33DA5"/>
    <w:rsid w:val="00C33FD4"/>
    <w:rsid w:val="00C343FA"/>
    <w:rsid w:val="00C34A4C"/>
    <w:rsid w:val="00C352A9"/>
    <w:rsid w:val="00C36480"/>
    <w:rsid w:val="00C36872"/>
    <w:rsid w:val="00C36D01"/>
    <w:rsid w:val="00C37149"/>
    <w:rsid w:val="00C373F0"/>
    <w:rsid w:val="00C375D3"/>
    <w:rsid w:val="00C375DC"/>
    <w:rsid w:val="00C37620"/>
    <w:rsid w:val="00C37717"/>
    <w:rsid w:val="00C404DC"/>
    <w:rsid w:val="00C40D63"/>
    <w:rsid w:val="00C424BA"/>
    <w:rsid w:val="00C434DB"/>
    <w:rsid w:val="00C43611"/>
    <w:rsid w:val="00C437F5"/>
    <w:rsid w:val="00C4514F"/>
    <w:rsid w:val="00C45589"/>
    <w:rsid w:val="00C457A4"/>
    <w:rsid w:val="00C45ED4"/>
    <w:rsid w:val="00C45F02"/>
    <w:rsid w:val="00C461AE"/>
    <w:rsid w:val="00C46853"/>
    <w:rsid w:val="00C46B48"/>
    <w:rsid w:val="00C46CA8"/>
    <w:rsid w:val="00C47C5F"/>
    <w:rsid w:val="00C47ECB"/>
    <w:rsid w:val="00C50363"/>
    <w:rsid w:val="00C503CB"/>
    <w:rsid w:val="00C5053E"/>
    <w:rsid w:val="00C50865"/>
    <w:rsid w:val="00C511E7"/>
    <w:rsid w:val="00C51501"/>
    <w:rsid w:val="00C515EE"/>
    <w:rsid w:val="00C5201E"/>
    <w:rsid w:val="00C52BD0"/>
    <w:rsid w:val="00C52E32"/>
    <w:rsid w:val="00C52F10"/>
    <w:rsid w:val="00C533FE"/>
    <w:rsid w:val="00C53691"/>
    <w:rsid w:val="00C53E65"/>
    <w:rsid w:val="00C542E8"/>
    <w:rsid w:val="00C54A1A"/>
    <w:rsid w:val="00C55652"/>
    <w:rsid w:val="00C5568F"/>
    <w:rsid w:val="00C55951"/>
    <w:rsid w:val="00C5642D"/>
    <w:rsid w:val="00C5658F"/>
    <w:rsid w:val="00C56E8F"/>
    <w:rsid w:val="00C570D4"/>
    <w:rsid w:val="00C577DC"/>
    <w:rsid w:val="00C60163"/>
    <w:rsid w:val="00C60BE8"/>
    <w:rsid w:val="00C610EA"/>
    <w:rsid w:val="00C616BD"/>
    <w:rsid w:val="00C619E1"/>
    <w:rsid w:val="00C62AF6"/>
    <w:rsid w:val="00C638D8"/>
    <w:rsid w:val="00C64811"/>
    <w:rsid w:val="00C650CB"/>
    <w:rsid w:val="00C657BA"/>
    <w:rsid w:val="00C65AC5"/>
    <w:rsid w:val="00C65D86"/>
    <w:rsid w:val="00C665CF"/>
    <w:rsid w:val="00C66D07"/>
    <w:rsid w:val="00C71A56"/>
    <w:rsid w:val="00C71B7E"/>
    <w:rsid w:val="00C720D9"/>
    <w:rsid w:val="00C72F55"/>
    <w:rsid w:val="00C738BD"/>
    <w:rsid w:val="00C73ABD"/>
    <w:rsid w:val="00C75263"/>
    <w:rsid w:val="00C756E1"/>
    <w:rsid w:val="00C7656B"/>
    <w:rsid w:val="00C76838"/>
    <w:rsid w:val="00C76AE3"/>
    <w:rsid w:val="00C7790B"/>
    <w:rsid w:val="00C779C0"/>
    <w:rsid w:val="00C77B82"/>
    <w:rsid w:val="00C8146F"/>
    <w:rsid w:val="00C83FE4"/>
    <w:rsid w:val="00C8403D"/>
    <w:rsid w:val="00C85670"/>
    <w:rsid w:val="00C85C07"/>
    <w:rsid w:val="00C85EB6"/>
    <w:rsid w:val="00C86187"/>
    <w:rsid w:val="00C86D9A"/>
    <w:rsid w:val="00C87124"/>
    <w:rsid w:val="00C87E77"/>
    <w:rsid w:val="00C9072C"/>
    <w:rsid w:val="00C90891"/>
    <w:rsid w:val="00C909E7"/>
    <w:rsid w:val="00C90E3B"/>
    <w:rsid w:val="00C91930"/>
    <w:rsid w:val="00C91CB7"/>
    <w:rsid w:val="00C92069"/>
    <w:rsid w:val="00C92711"/>
    <w:rsid w:val="00C92A68"/>
    <w:rsid w:val="00C93726"/>
    <w:rsid w:val="00C93865"/>
    <w:rsid w:val="00C939A8"/>
    <w:rsid w:val="00C93B10"/>
    <w:rsid w:val="00C93C7F"/>
    <w:rsid w:val="00C93F9A"/>
    <w:rsid w:val="00C94028"/>
    <w:rsid w:val="00C94367"/>
    <w:rsid w:val="00C94438"/>
    <w:rsid w:val="00C94804"/>
    <w:rsid w:val="00C94E69"/>
    <w:rsid w:val="00C96587"/>
    <w:rsid w:val="00C966D7"/>
    <w:rsid w:val="00C96726"/>
    <w:rsid w:val="00C968A6"/>
    <w:rsid w:val="00C971C2"/>
    <w:rsid w:val="00C97408"/>
    <w:rsid w:val="00C97721"/>
    <w:rsid w:val="00CA09C3"/>
    <w:rsid w:val="00CA0A62"/>
    <w:rsid w:val="00CA0D75"/>
    <w:rsid w:val="00CA18A1"/>
    <w:rsid w:val="00CA1BE5"/>
    <w:rsid w:val="00CA1CA5"/>
    <w:rsid w:val="00CA1F2C"/>
    <w:rsid w:val="00CA31F2"/>
    <w:rsid w:val="00CA4651"/>
    <w:rsid w:val="00CA48AD"/>
    <w:rsid w:val="00CA4A5A"/>
    <w:rsid w:val="00CA4BE3"/>
    <w:rsid w:val="00CA4CF6"/>
    <w:rsid w:val="00CA5204"/>
    <w:rsid w:val="00CA53A4"/>
    <w:rsid w:val="00CA552F"/>
    <w:rsid w:val="00CA5C69"/>
    <w:rsid w:val="00CA5DAF"/>
    <w:rsid w:val="00CA7469"/>
    <w:rsid w:val="00CA75D0"/>
    <w:rsid w:val="00CA78BD"/>
    <w:rsid w:val="00CB0E2C"/>
    <w:rsid w:val="00CB1777"/>
    <w:rsid w:val="00CB24C1"/>
    <w:rsid w:val="00CB26A8"/>
    <w:rsid w:val="00CB4D08"/>
    <w:rsid w:val="00CB4FE5"/>
    <w:rsid w:val="00CB504E"/>
    <w:rsid w:val="00CB544D"/>
    <w:rsid w:val="00CB588F"/>
    <w:rsid w:val="00CB58C3"/>
    <w:rsid w:val="00CB62EB"/>
    <w:rsid w:val="00CB66BD"/>
    <w:rsid w:val="00CB6963"/>
    <w:rsid w:val="00CB69CE"/>
    <w:rsid w:val="00CB6B6B"/>
    <w:rsid w:val="00CB70B6"/>
    <w:rsid w:val="00CB74A4"/>
    <w:rsid w:val="00CC0747"/>
    <w:rsid w:val="00CC0A2B"/>
    <w:rsid w:val="00CC0CCF"/>
    <w:rsid w:val="00CC10F5"/>
    <w:rsid w:val="00CC1957"/>
    <w:rsid w:val="00CC2B9D"/>
    <w:rsid w:val="00CC3B05"/>
    <w:rsid w:val="00CC4234"/>
    <w:rsid w:val="00CC4F01"/>
    <w:rsid w:val="00CC5121"/>
    <w:rsid w:val="00CC5403"/>
    <w:rsid w:val="00CC5A42"/>
    <w:rsid w:val="00CC5DB0"/>
    <w:rsid w:val="00CC7FF1"/>
    <w:rsid w:val="00CD0567"/>
    <w:rsid w:val="00CD07DC"/>
    <w:rsid w:val="00CD18D3"/>
    <w:rsid w:val="00CD1C42"/>
    <w:rsid w:val="00CD200C"/>
    <w:rsid w:val="00CD2375"/>
    <w:rsid w:val="00CD2672"/>
    <w:rsid w:val="00CD2B76"/>
    <w:rsid w:val="00CD31C0"/>
    <w:rsid w:val="00CD4B12"/>
    <w:rsid w:val="00CD4FB7"/>
    <w:rsid w:val="00CD5941"/>
    <w:rsid w:val="00CD5B17"/>
    <w:rsid w:val="00CD64DE"/>
    <w:rsid w:val="00CD6DD6"/>
    <w:rsid w:val="00CD7128"/>
    <w:rsid w:val="00CD76D3"/>
    <w:rsid w:val="00CD784B"/>
    <w:rsid w:val="00CD7919"/>
    <w:rsid w:val="00CE0797"/>
    <w:rsid w:val="00CE1154"/>
    <w:rsid w:val="00CE11B8"/>
    <w:rsid w:val="00CE24FA"/>
    <w:rsid w:val="00CE376B"/>
    <w:rsid w:val="00CE4279"/>
    <w:rsid w:val="00CE4C08"/>
    <w:rsid w:val="00CE4C18"/>
    <w:rsid w:val="00CE4DCB"/>
    <w:rsid w:val="00CE5A63"/>
    <w:rsid w:val="00CE6D1F"/>
    <w:rsid w:val="00CE7340"/>
    <w:rsid w:val="00CF022C"/>
    <w:rsid w:val="00CF2DD5"/>
    <w:rsid w:val="00CF407B"/>
    <w:rsid w:val="00CF443A"/>
    <w:rsid w:val="00CF4AD1"/>
    <w:rsid w:val="00CF4CCD"/>
    <w:rsid w:val="00CF55BC"/>
    <w:rsid w:val="00CF56DC"/>
    <w:rsid w:val="00CF5D38"/>
    <w:rsid w:val="00CF5E8F"/>
    <w:rsid w:val="00CF638C"/>
    <w:rsid w:val="00CF642D"/>
    <w:rsid w:val="00CF64C0"/>
    <w:rsid w:val="00CF6945"/>
    <w:rsid w:val="00CF718C"/>
    <w:rsid w:val="00CF73DD"/>
    <w:rsid w:val="00CF7A13"/>
    <w:rsid w:val="00D0056B"/>
    <w:rsid w:val="00D016AC"/>
    <w:rsid w:val="00D01887"/>
    <w:rsid w:val="00D019D5"/>
    <w:rsid w:val="00D01A78"/>
    <w:rsid w:val="00D01BF8"/>
    <w:rsid w:val="00D027D7"/>
    <w:rsid w:val="00D039A4"/>
    <w:rsid w:val="00D040FB"/>
    <w:rsid w:val="00D04DB2"/>
    <w:rsid w:val="00D05E8E"/>
    <w:rsid w:val="00D068C0"/>
    <w:rsid w:val="00D068F5"/>
    <w:rsid w:val="00D06F83"/>
    <w:rsid w:val="00D10110"/>
    <w:rsid w:val="00D10380"/>
    <w:rsid w:val="00D10933"/>
    <w:rsid w:val="00D10CD2"/>
    <w:rsid w:val="00D1136A"/>
    <w:rsid w:val="00D1178F"/>
    <w:rsid w:val="00D129FD"/>
    <w:rsid w:val="00D12CCF"/>
    <w:rsid w:val="00D134B5"/>
    <w:rsid w:val="00D13A36"/>
    <w:rsid w:val="00D13BDC"/>
    <w:rsid w:val="00D13C96"/>
    <w:rsid w:val="00D140D0"/>
    <w:rsid w:val="00D14265"/>
    <w:rsid w:val="00D142F1"/>
    <w:rsid w:val="00D144BD"/>
    <w:rsid w:val="00D14A7E"/>
    <w:rsid w:val="00D15223"/>
    <w:rsid w:val="00D15242"/>
    <w:rsid w:val="00D15D91"/>
    <w:rsid w:val="00D168F6"/>
    <w:rsid w:val="00D17282"/>
    <w:rsid w:val="00D17525"/>
    <w:rsid w:val="00D17680"/>
    <w:rsid w:val="00D2076B"/>
    <w:rsid w:val="00D218B8"/>
    <w:rsid w:val="00D21B0D"/>
    <w:rsid w:val="00D240D1"/>
    <w:rsid w:val="00D25396"/>
    <w:rsid w:val="00D25502"/>
    <w:rsid w:val="00D25F94"/>
    <w:rsid w:val="00D265E6"/>
    <w:rsid w:val="00D26B66"/>
    <w:rsid w:val="00D26D93"/>
    <w:rsid w:val="00D26E0E"/>
    <w:rsid w:val="00D26F04"/>
    <w:rsid w:val="00D271AE"/>
    <w:rsid w:val="00D274C2"/>
    <w:rsid w:val="00D30176"/>
    <w:rsid w:val="00D302A6"/>
    <w:rsid w:val="00D318A7"/>
    <w:rsid w:val="00D31EF6"/>
    <w:rsid w:val="00D32A5B"/>
    <w:rsid w:val="00D32E0A"/>
    <w:rsid w:val="00D32F43"/>
    <w:rsid w:val="00D33886"/>
    <w:rsid w:val="00D33BBF"/>
    <w:rsid w:val="00D33CF5"/>
    <w:rsid w:val="00D33ED3"/>
    <w:rsid w:val="00D342FF"/>
    <w:rsid w:val="00D35596"/>
    <w:rsid w:val="00D35E75"/>
    <w:rsid w:val="00D35ECF"/>
    <w:rsid w:val="00D36F36"/>
    <w:rsid w:val="00D3710F"/>
    <w:rsid w:val="00D37CCC"/>
    <w:rsid w:val="00D40615"/>
    <w:rsid w:val="00D41DE7"/>
    <w:rsid w:val="00D41E16"/>
    <w:rsid w:val="00D42C6F"/>
    <w:rsid w:val="00D43315"/>
    <w:rsid w:val="00D43330"/>
    <w:rsid w:val="00D44750"/>
    <w:rsid w:val="00D449F3"/>
    <w:rsid w:val="00D451A6"/>
    <w:rsid w:val="00D45288"/>
    <w:rsid w:val="00D45555"/>
    <w:rsid w:val="00D45B79"/>
    <w:rsid w:val="00D45D45"/>
    <w:rsid w:val="00D469CA"/>
    <w:rsid w:val="00D47633"/>
    <w:rsid w:val="00D4777D"/>
    <w:rsid w:val="00D50360"/>
    <w:rsid w:val="00D516F6"/>
    <w:rsid w:val="00D519D6"/>
    <w:rsid w:val="00D53C3F"/>
    <w:rsid w:val="00D54AC4"/>
    <w:rsid w:val="00D5505B"/>
    <w:rsid w:val="00D55D0D"/>
    <w:rsid w:val="00D56B34"/>
    <w:rsid w:val="00D56CDB"/>
    <w:rsid w:val="00D57049"/>
    <w:rsid w:val="00D5793B"/>
    <w:rsid w:val="00D6030F"/>
    <w:rsid w:val="00D606D6"/>
    <w:rsid w:val="00D61483"/>
    <w:rsid w:val="00D61FB1"/>
    <w:rsid w:val="00D62A76"/>
    <w:rsid w:val="00D6366E"/>
    <w:rsid w:val="00D63F75"/>
    <w:rsid w:val="00D6455D"/>
    <w:rsid w:val="00D64D7C"/>
    <w:rsid w:val="00D6504F"/>
    <w:rsid w:val="00D66F2C"/>
    <w:rsid w:val="00D66FBB"/>
    <w:rsid w:val="00D67380"/>
    <w:rsid w:val="00D701B9"/>
    <w:rsid w:val="00D7044C"/>
    <w:rsid w:val="00D704B8"/>
    <w:rsid w:val="00D71040"/>
    <w:rsid w:val="00D710F0"/>
    <w:rsid w:val="00D71594"/>
    <w:rsid w:val="00D724F4"/>
    <w:rsid w:val="00D74702"/>
    <w:rsid w:val="00D749D7"/>
    <w:rsid w:val="00D74F2E"/>
    <w:rsid w:val="00D755DB"/>
    <w:rsid w:val="00D756B6"/>
    <w:rsid w:val="00D7596C"/>
    <w:rsid w:val="00D763E3"/>
    <w:rsid w:val="00D764E4"/>
    <w:rsid w:val="00D76B64"/>
    <w:rsid w:val="00D805B1"/>
    <w:rsid w:val="00D8148D"/>
    <w:rsid w:val="00D816F7"/>
    <w:rsid w:val="00D82137"/>
    <w:rsid w:val="00D8237F"/>
    <w:rsid w:val="00D82466"/>
    <w:rsid w:val="00D82975"/>
    <w:rsid w:val="00D82A83"/>
    <w:rsid w:val="00D83BB2"/>
    <w:rsid w:val="00D83CAA"/>
    <w:rsid w:val="00D840C7"/>
    <w:rsid w:val="00D84DD4"/>
    <w:rsid w:val="00D851BB"/>
    <w:rsid w:val="00D852E8"/>
    <w:rsid w:val="00D85979"/>
    <w:rsid w:val="00D86698"/>
    <w:rsid w:val="00D86713"/>
    <w:rsid w:val="00D86AB9"/>
    <w:rsid w:val="00D86F1B"/>
    <w:rsid w:val="00D8722F"/>
    <w:rsid w:val="00D879DB"/>
    <w:rsid w:val="00D87D00"/>
    <w:rsid w:val="00D87F3E"/>
    <w:rsid w:val="00D90076"/>
    <w:rsid w:val="00D909DF"/>
    <w:rsid w:val="00D90EB6"/>
    <w:rsid w:val="00D9105C"/>
    <w:rsid w:val="00D91089"/>
    <w:rsid w:val="00D910F4"/>
    <w:rsid w:val="00D91174"/>
    <w:rsid w:val="00D91A58"/>
    <w:rsid w:val="00D92127"/>
    <w:rsid w:val="00D92179"/>
    <w:rsid w:val="00D9273C"/>
    <w:rsid w:val="00D92DD6"/>
    <w:rsid w:val="00D930CE"/>
    <w:rsid w:val="00D94C78"/>
    <w:rsid w:val="00D94D31"/>
    <w:rsid w:val="00D94E74"/>
    <w:rsid w:val="00D94F25"/>
    <w:rsid w:val="00D959D5"/>
    <w:rsid w:val="00D963FE"/>
    <w:rsid w:val="00D96770"/>
    <w:rsid w:val="00D96BA2"/>
    <w:rsid w:val="00D96D5E"/>
    <w:rsid w:val="00DA0C77"/>
    <w:rsid w:val="00DA0E71"/>
    <w:rsid w:val="00DA0FAA"/>
    <w:rsid w:val="00DA21E4"/>
    <w:rsid w:val="00DA24E9"/>
    <w:rsid w:val="00DA29DB"/>
    <w:rsid w:val="00DA48A0"/>
    <w:rsid w:val="00DA4BEE"/>
    <w:rsid w:val="00DA4FDA"/>
    <w:rsid w:val="00DA552B"/>
    <w:rsid w:val="00DA62F4"/>
    <w:rsid w:val="00DA71E3"/>
    <w:rsid w:val="00DA77E6"/>
    <w:rsid w:val="00DA793B"/>
    <w:rsid w:val="00DB0657"/>
    <w:rsid w:val="00DB1C9A"/>
    <w:rsid w:val="00DB298C"/>
    <w:rsid w:val="00DB2E91"/>
    <w:rsid w:val="00DB302E"/>
    <w:rsid w:val="00DB32A0"/>
    <w:rsid w:val="00DB4798"/>
    <w:rsid w:val="00DB5393"/>
    <w:rsid w:val="00DB54B2"/>
    <w:rsid w:val="00DB57D8"/>
    <w:rsid w:val="00DB5B00"/>
    <w:rsid w:val="00DB660A"/>
    <w:rsid w:val="00DC09C1"/>
    <w:rsid w:val="00DC0B23"/>
    <w:rsid w:val="00DC187F"/>
    <w:rsid w:val="00DC1E75"/>
    <w:rsid w:val="00DC2154"/>
    <w:rsid w:val="00DC22DB"/>
    <w:rsid w:val="00DC3B04"/>
    <w:rsid w:val="00DC4FE5"/>
    <w:rsid w:val="00DC516A"/>
    <w:rsid w:val="00DC522F"/>
    <w:rsid w:val="00DC5F18"/>
    <w:rsid w:val="00DC682F"/>
    <w:rsid w:val="00DC7D0A"/>
    <w:rsid w:val="00DD07E3"/>
    <w:rsid w:val="00DD0AA7"/>
    <w:rsid w:val="00DD10C2"/>
    <w:rsid w:val="00DD228E"/>
    <w:rsid w:val="00DD2B37"/>
    <w:rsid w:val="00DD3E09"/>
    <w:rsid w:val="00DD40EA"/>
    <w:rsid w:val="00DD4ABB"/>
    <w:rsid w:val="00DD535E"/>
    <w:rsid w:val="00DD543A"/>
    <w:rsid w:val="00DD5F56"/>
    <w:rsid w:val="00DD695A"/>
    <w:rsid w:val="00DD6D02"/>
    <w:rsid w:val="00DD6DE0"/>
    <w:rsid w:val="00DD6FD7"/>
    <w:rsid w:val="00DD7477"/>
    <w:rsid w:val="00DD79CE"/>
    <w:rsid w:val="00DD7BAA"/>
    <w:rsid w:val="00DE08BF"/>
    <w:rsid w:val="00DE0BC1"/>
    <w:rsid w:val="00DE1210"/>
    <w:rsid w:val="00DE1868"/>
    <w:rsid w:val="00DE1A1A"/>
    <w:rsid w:val="00DE1C3D"/>
    <w:rsid w:val="00DE1D70"/>
    <w:rsid w:val="00DE21AF"/>
    <w:rsid w:val="00DE501A"/>
    <w:rsid w:val="00DE59D4"/>
    <w:rsid w:val="00DE5BBF"/>
    <w:rsid w:val="00DE5C3B"/>
    <w:rsid w:val="00DE63BA"/>
    <w:rsid w:val="00DE7066"/>
    <w:rsid w:val="00DE71E2"/>
    <w:rsid w:val="00DE77F1"/>
    <w:rsid w:val="00DE7C97"/>
    <w:rsid w:val="00DE7CA7"/>
    <w:rsid w:val="00DF02D3"/>
    <w:rsid w:val="00DF0AF2"/>
    <w:rsid w:val="00DF0EBD"/>
    <w:rsid w:val="00DF1535"/>
    <w:rsid w:val="00DF18A7"/>
    <w:rsid w:val="00DF1FFB"/>
    <w:rsid w:val="00DF24DD"/>
    <w:rsid w:val="00DF2B6A"/>
    <w:rsid w:val="00DF3511"/>
    <w:rsid w:val="00DF465D"/>
    <w:rsid w:val="00DF4932"/>
    <w:rsid w:val="00DF5779"/>
    <w:rsid w:val="00DF5BBE"/>
    <w:rsid w:val="00DF6B3B"/>
    <w:rsid w:val="00DF7268"/>
    <w:rsid w:val="00DF73F2"/>
    <w:rsid w:val="00DF755D"/>
    <w:rsid w:val="00DF75F8"/>
    <w:rsid w:val="00DF770C"/>
    <w:rsid w:val="00DF77B3"/>
    <w:rsid w:val="00DF7C35"/>
    <w:rsid w:val="00E00019"/>
    <w:rsid w:val="00E006B7"/>
    <w:rsid w:val="00E013AA"/>
    <w:rsid w:val="00E02406"/>
    <w:rsid w:val="00E0259C"/>
    <w:rsid w:val="00E02916"/>
    <w:rsid w:val="00E02CE8"/>
    <w:rsid w:val="00E037ED"/>
    <w:rsid w:val="00E0405F"/>
    <w:rsid w:val="00E04699"/>
    <w:rsid w:val="00E0475A"/>
    <w:rsid w:val="00E04A21"/>
    <w:rsid w:val="00E06672"/>
    <w:rsid w:val="00E06B54"/>
    <w:rsid w:val="00E06E5B"/>
    <w:rsid w:val="00E07124"/>
    <w:rsid w:val="00E07ACE"/>
    <w:rsid w:val="00E07E09"/>
    <w:rsid w:val="00E10FDF"/>
    <w:rsid w:val="00E1113A"/>
    <w:rsid w:val="00E111CC"/>
    <w:rsid w:val="00E11697"/>
    <w:rsid w:val="00E120A5"/>
    <w:rsid w:val="00E12498"/>
    <w:rsid w:val="00E12548"/>
    <w:rsid w:val="00E130F0"/>
    <w:rsid w:val="00E133BA"/>
    <w:rsid w:val="00E13729"/>
    <w:rsid w:val="00E14A7A"/>
    <w:rsid w:val="00E14A99"/>
    <w:rsid w:val="00E14B58"/>
    <w:rsid w:val="00E14F0B"/>
    <w:rsid w:val="00E14F3D"/>
    <w:rsid w:val="00E1559F"/>
    <w:rsid w:val="00E15666"/>
    <w:rsid w:val="00E1613D"/>
    <w:rsid w:val="00E16A91"/>
    <w:rsid w:val="00E1712A"/>
    <w:rsid w:val="00E1749F"/>
    <w:rsid w:val="00E17C30"/>
    <w:rsid w:val="00E207F6"/>
    <w:rsid w:val="00E20875"/>
    <w:rsid w:val="00E20CA4"/>
    <w:rsid w:val="00E21440"/>
    <w:rsid w:val="00E21701"/>
    <w:rsid w:val="00E21BA2"/>
    <w:rsid w:val="00E2210A"/>
    <w:rsid w:val="00E221D9"/>
    <w:rsid w:val="00E2231C"/>
    <w:rsid w:val="00E22DF8"/>
    <w:rsid w:val="00E238A2"/>
    <w:rsid w:val="00E23E32"/>
    <w:rsid w:val="00E257D9"/>
    <w:rsid w:val="00E25A39"/>
    <w:rsid w:val="00E26951"/>
    <w:rsid w:val="00E26CCD"/>
    <w:rsid w:val="00E27839"/>
    <w:rsid w:val="00E27AC4"/>
    <w:rsid w:val="00E27E64"/>
    <w:rsid w:val="00E302C1"/>
    <w:rsid w:val="00E32322"/>
    <w:rsid w:val="00E3269B"/>
    <w:rsid w:val="00E32AB3"/>
    <w:rsid w:val="00E3350D"/>
    <w:rsid w:val="00E34D9A"/>
    <w:rsid w:val="00E355CB"/>
    <w:rsid w:val="00E357AC"/>
    <w:rsid w:val="00E3631D"/>
    <w:rsid w:val="00E363C6"/>
    <w:rsid w:val="00E36F15"/>
    <w:rsid w:val="00E36F6E"/>
    <w:rsid w:val="00E3774C"/>
    <w:rsid w:val="00E37ABA"/>
    <w:rsid w:val="00E40D4D"/>
    <w:rsid w:val="00E42866"/>
    <w:rsid w:val="00E42A6E"/>
    <w:rsid w:val="00E42FAD"/>
    <w:rsid w:val="00E436D9"/>
    <w:rsid w:val="00E437FE"/>
    <w:rsid w:val="00E44866"/>
    <w:rsid w:val="00E448B2"/>
    <w:rsid w:val="00E44C46"/>
    <w:rsid w:val="00E450E1"/>
    <w:rsid w:val="00E4549C"/>
    <w:rsid w:val="00E45ACC"/>
    <w:rsid w:val="00E45E9A"/>
    <w:rsid w:val="00E467DF"/>
    <w:rsid w:val="00E46974"/>
    <w:rsid w:val="00E46BD0"/>
    <w:rsid w:val="00E4708A"/>
    <w:rsid w:val="00E47466"/>
    <w:rsid w:val="00E4753F"/>
    <w:rsid w:val="00E47C0B"/>
    <w:rsid w:val="00E502EB"/>
    <w:rsid w:val="00E503D6"/>
    <w:rsid w:val="00E510E6"/>
    <w:rsid w:val="00E52556"/>
    <w:rsid w:val="00E529BA"/>
    <w:rsid w:val="00E52DE2"/>
    <w:rsid w:val="00E53169"/>
    <w:rsid w:val="00E53FB1"/>
    <w:rsid w:val="00E541DA"/>
    <w:rsid w:val="00E548B2"/>
    <w:rsid w:val="00E57EEA"/>
    <w:rsid w:val="00E6029D"/>
    <w:rsid w:val="00E617D0"/>
    <w:rsid w:val="00E62405"/>
    <w:rsid w:val="00E6292A"/>
    <w:rsid w:val="00E63264"/>
    <w:rsid w:val="00E6386D"/>
    <w:rsid w:val="00E64520"/>
    <w:rsid w:val="00E6471D"/>
    <w:rsid w:val="00E655B3"/>
    <w:rsid w:val="00E65E93"/>
    <w:rsid w:val="00E65FFD"/>
    <w:rsid w:val="00E6665B"/>
    <w:rsid w:val="00E66FDD"/>
    <w:rsid w:val="00E6720D"/>
    <w:rsid w:val="00E678D4"/>
    <w:rsid w:val="00E67D92"/>
    <w:rsid w:val="00E67DE5"/>
    <w:rsid w:val="00E700F9"/>
    <w:rsid w:val="00E7053B"/>
    <w:rsid w:val="00E70C3B"/>
    <w:rsid w:val="00E7114E"/>
    <w:rsid w:val="00E719FF"/>
    <w:rsid w:val="00E71A6D"/>
    <w:rsid w:val="00E72C98"/>
    <w:rsid w:val="00E7352D"/>
    <w:rsid w:val="00E736D2"/>
    <w:rsid w:val="00E73DE0"/>
    <w:rsid w:val="00E73ECB"/>
    <w:rsid w:val="00E74001"/>
    <w:rsid w:val="00E74C59"/>
    <w:rsid w:val="00E75038"/>
    <w:rsid w:val="00E7581B"/>
    <w:rsid w:val="00E759BF"/>
    <w:rsid w:val="00E75E24"/>
    <w:rsid w:val="00E75EA4"/>
    <w:rsid w:val="00E765E2"/>
    <w:rsid w:val="00E76A25"/>
    <w:rsid w:val="00E8009F"/>
    <w:rsid w:val="00E80209"/>
    <w:rsid w:val="00E80952"/>
    <w:rsid w:val="00E81537"/>
    <w:rsid w:val="00E8185F"/>
    <w:rsid w:val="00E825B7"/>
    <w:rsid w:val="00E82CAC"/>
    <w:rsid w:val="00E83B6D"/>
    <w:rsid w:val="00E83D10"/>
    <w:rsid w:val="00E83DDB"/>
    <w:rsid w:val="00E84581"/>
    <w:rsid w:val="00E846CF"/>
    <w:rsid w:val="00E851C5"/>
    <w:rsid w:val="00E8531C"/>
    <w:rsid w:val="00E85362"/>
    <w:rsid w:val="00E85446"/>
    <w:rsid w:val="00E856D1"/>
    <w:rsid w:val="00E86086"/>
    <w:rsid w:val="00E86ECA"/>
    <w:rsid w:val="00E87D8B"/>
    <w:rsid w:val="00E902F6"/>
    <w:rsid w:val="00E9070D"/>
    <w:rsid w:val="00E90E26"/>
    <w:rsid w:val="00E91EE3"/>
    <w:rsid w:val="00E92081"/>
    <w:rsid w:val="00E92A7A"/>
    <w:rsid w:val="00E92BDB"/>
    <w:rsid w:val="00E93698"/>
    <w:rsid w:val="00E9442A"/>
    <w:rsid w:val="00E947D8"/>
    <w:rsid w:val="00E949ED"/>
    <w:rsid w:val="00E94CC9"/>
    <w:rsid w:val="00E94E28"/>
    <w:rsid w:val="00E95690"/>
    <w:rsid w:val="00E95981"/>
    <w:rsid w:val="00E95EBB"/>
    <w:rsid w:val="00E95FC1"/>
    <w:rsid w:val="00E95FC4"/>
    <w:rsid w:val="00E96150"/>
    <w:rsid w:val="00E965E4"/>
    <w:rsid w:val="00E96A60"/>
    <w:rsid w:val="00E96D2D"/>
    <w:rsid w:val="00E96E0D"/>
    <w:rsid w:val="00E9749A"/>
    <w:rsid w:val="00E976BC"/>
    <w:rsid w:val="00E97B7A"/>
    <w:rsid w:val="00E97D01"/>
    <w:rsid w:val="00EA040E"/>
    <w:rsid w:val="00EA05C8"/>
    <w:rsid w:val="00EA0605"/>
    <w:rsid w:val="00EA0C83"/>
    <w:rsid w:val="00EA14CE"/>
    <w:rsid w:val="00EA1646"/>
    <w:rsid w:val="00EA1CF6"/>
    <w:rsid w:val="00EA2D9F"/>
    <w:rsid w:val="00EA4787"/>
    <w:rsid w:val="00EA558D"/>
    <w:rsid w:val="00EA56DE"/>
    <w:rsid w:val="00EA5836"/>
    <w:rsid w:val="00EA5ECD"/>
    <w:rsid w:val="00EA60C8"/>
    <w:rsid w:val="00EA612C"/>
    <w:rsid w:val="00EA645C"/>
    <w:rsid w:val="00EA7023"/>
    <w:rsid w:val="00EA7AB2"/>
    <w:rsid w:val="00EA7F62"/>
    <w:rsid w:val="00EB060C"/>
    <w:rsid w:val="00EB06AF"/>
    <w:rsid w:val="00EB082E"/>
    <w:rsid w:val="00EB1613"/>
    <w:rsid w:val="00EB18F3"/>
    <w:rsid w:val="00EB1F14"/>
    <w:rsid w:val="00EB254A"/>
    <w:rsid w:val="00EB2840"/>
    <w:rsid w:val="00EB3668"/>
    <w:rsid w:val="00EB3F03"/>
    <w:rsid w:val="00EB43D0"/>
    <w:rsid w:val="00EB4FDF"/>
    <w:rsid w:val="00EB5121"/>
    <w:rsid w:val="00EB5767"/>
    <w:rsid w:val="00EB5A63"/>
    <w:rsid w:val="00EB5E2D"/>
    <w:rsid w:val="00EB7347"/>
    <w:rsid w:val="00EB7A03"/>
    <w:rsid w:val="00EC1F4C"/>
    <w:rsid w:val="00EC1F5B"/>
    <w:rsid w:val="00EC261A"/>
    <w:rsid w:val="00EC26A8"/>
    <w:rsid w:val="00EC2A80"/>
    <w:rsid w:val="00EC3989"/>
    <w:rsid w:val="00EC411D"/>
    <w:rsid w:val="00EC49AF"/>
    <w:rsid w:val="00EC4E3F"/>
    <w:rsid w:val="00EC5F19"/>
    <w:rsid w:val="00EC68EF"/>
    <w:rsid w:val="00EC71A4"/>
    <w:rsid w:val="00EC764B"/>
    <w:rsid w:val="00EC7DD4"/>
    <w:rsid w:val="00ED1671"/>
    <w:rsid w:val="00ED1D0A"/>
    <w:rsid w:val="00ED226F"/>
    <w:rsid w:val="00ED242B"/>
    <w:rsid w:val="00ED24A4"/>
    <w:rsid w:val="00ED24AB"/>
    <w:rsid w:val="00ED2C87"/>
    <w:rsid w:val="00ED2EED"/>
    <w:rsid w:val="00ED3C2F"/>
    <w:rsid w:val="00ED3EE7"/>
    <w:rsid w:val="00ED3FA5"/>
    <w:rsid w:val="00ED4070"/>
    <w:rsid w:val="00ED458F"/>
    <w:rsid w:val="00ED4D5C"/>
    <w:rsid w:val="00ED5172"/>
    <w:rsid w:val="00ED5358"/>
    <w:rsid w:val="00ED55D3"/>
    <w:rsid w:val="00ED57A8"/>
    <w:rsid w:val="00ED5D1B"/>
    <w:rsid w:val="00ED6B8A"/>
    <w:rsid w:val="00ED6EE1"/>
    <w:rsid w:val="00ED7346"/>
    <w:rsid w:val="00ED7EA7"/>
    <w:rsid w:val="00EE0783"/>
    <w:rsid w:val="00EE0890"/>
    <w:rsid w:val="00EE0EE7"/>
    <w:rsid w:val="00EE1C13"/>
    <w:rsid w:val="00EE2304"/>
    <w:rsid w:val="00EE2E82"/>
    <w:rsid w:val="00EE3410"/>
    <w:rsid w:val="00EE3518"/>
    <w:rsid w:val="00EE3C4B"/>
    <w:rsid w:val="00EE451F"/>
    <w:rsid w:val="00EE499F"/>
    <w:rsid w:val="00EE4B3F"/>
    <w:rsid w:val="00EE6E4C"/>
    <w:rsid w:val="00EE6F67"/>
    <w:rsid w:val="00EE75BD"/>
    <w:rsid w:val="00EE7776"/>
    <w:rsid w:val="00EE7DDD"/>
    <w:rsid w:val="00EF007E"/>
    <w:rsid w:val="00EF02CF"/>
    <w:rsid w:val="00EF14C3"/>
    <w:rsid w:val="00EF1B47"/>
    <w:rsid w:val="00EF1FE7"/>
    <w:rsid w:val="00EF2144"/>
    <w:rsid w:val="00EF235F"/>
    <w:rsid w:val="00EF35BF"/>
    <w:rsid w:val="00EF434A"/>
    <w:rsid w:val="00EF5436"/>
    <w:rsid w:val="00EF598A"/>
    <w:rsid w:val="00EF5A58"/>
    <w:rsid w:val="00EF5D4E"/>
    <w:rsid w:val="00EF5E3A"/>
    <w:rsid w:val="00EF5FF0"/>
    <w:rsid w:val="00EF6647"/>
    <w:rsid w:val="00EF6D8F"/>
    <w:rsid w:val="00EF6FB9"/>
    <w:rsid w:val="00EF75E6"/>
    <w:rsid w:val="00EF76B9"/>
    <w:rsid w:val="00F012FA"/>
    <w:rsid w:val="00F013D4"/>
    <w:rsid w:val="00F0242F"/>
    <w:rsid w:val="00F03E34"/>
    <w:rsid w:val="00F042EA"/>
    <w:rsid w:val="00F04CAA"/>
    <w:rsid w:val="00F05108"/>
    <w:rsid w:val="00F051EF"/>
    <w:rsid w:val="00F055E3"/>
    <w:rsid w:val="00F05A41"/>
    <w:rsid w:val="00F06064"/>
    <w:rsid w:val="00F06DCD"/>
    <w:rsid w:val="00F10957"/>
    <w:rsid w:val="00F10D8F"/>
    <w:rsid w:val="00F11DEB"/>
    <w:rsid w:val="00F13095"/>
    <w:rsid w:val="00F13405"/>
    <w:rsid w:val="00F13E00"/>
    <w:rsid w:val="00F14838"/>
    <w:rsid w:val="00F14BDA"/>
    <w:rsid w:val="00F14E80"/>
    <w:rsid w:val="00F15C09"/>
    <w:rsid w:val="00F15C68"/>
    <w:rsid w:val="00F16D6C"/>
    <w:rsid w:val="00F20B27"/>
    <w:rsid w:val="00F224AD"/>
    <w:rsid w:val="00F22880"/>
    <w:rsid w:val="00F2356A"/>
    <w:rsid w:val="00F2389C"/>
    <w:rsid w:val="00F23B0D"/>
    <w:rsid w:val="00F247DC"/>
    <w:rsid w:val="00F24AA4"/>
    <w:rsid w:val="00F254D1"/>
    <w:rsid w:val="00F258E7"/>
    <w:rsid w:val="00F2613D"/>
    <w:rsid w:val="00F26811"/>
    <w:rsid w:val="00F27231"/>
    <w:rsid w:val="00F3048D"/>
    <w:rsid w:val="00F30D35"/>
    <w:rsid w:val="00F31194"/>
    <w:rsid w:val="00F312D5"/>
    <w:rsid w:val="00F3152B"/>
    <w:rsid w:val="00F31634"/>
    <w:rsid w:val="00F32023"/>
    <w:rsid w:val="00F32380"/>
    <w:rsid w:val="00F32415"/>
    <w:rsid w:val="00F32EB2"/>
    <w:rsid w:val="00F330A4"/>
    <w:rsid w:val="00F335DF"/>
    <w:rsid w:val="00F33BB0"/>
    <w:rsid w:val="00F34631"/>
    <w:rsid w:val="00F348B1"/>
    <w:rsid w:val="00F34E5E"/>
    <w:rsid w:val="00F35D90"/>
    <w:rsid w:val="00F36658"/>
    <w:rsid w:val="00F37480"/>
    <w:rsid w:val="00F37505"/>
    <w:rsid w:val="00F375BD"/>
    <w:rsid w:val="00F379A1"/>
    <w:rsid w:val="00F41401"/>
    <w:rsid w:val="00F41A5A"/>
    <w:rsid w:val="00F4287B"/>
    <w:rsid w:val="00F429E9"/>
    <w:rsid w:val="00F42A52"/>
    <w:rsid w:val="00F43097"/>
    <w:rsid w:val="00F43351"/>
    <w:rsid w:val="00F43398"/>
    <w:rsid w:val="00F43877"/>
    <w:rsid w:val="00F446D5"/>
    <w:rsid w:val="00F44E1A"/>
    <w:rsid w:val="00F452C6"/>
    <w:rsid w:val="00F45F0A"/>
    <w:rsid w:val="00F4607C"/>
    <w:rsid w:val="00F46AC1"/>
    <w:rsid w:val="00F4783D"/>
    <w:rsid w:val="00F478CC"/>
    <w:rsid w:val="00F50249"/>
    <w:rsid w:val="00F50538"/>
    <w:rsid w:val="00F50C27"/>
    <w:rsid w:val="00F50E35"/>
    <w:rsid w:val="00F51416"/>
    <w:rsid w:val="00F51FB0"/>
    <w:rsid w:val="00F522E5"/>
    <w:rsid w:val="00F52411"/>
    <w:rsid w:val="00F52653"/>
    <w:rsid w:val="00F52DAC"/>
    <w:rsid w:val="00F5316E"/>
    <w:rsid w:val="00F533B1"/>
    <w:rsid w:val="00F53EAB"/>
    <w:rsid w:val="00F53F96"/>
    <w:rsid w:val="00F5431B"/>
    <w:rsid w:val="00F55440"/>
    <w:rsid w:val="00F55A95"/>
    <w:rsid w:val="00F56407"/>
    <w:rsid w:val="00F57C11"/>
    <w:rsid w:val="00F57E82"/>
    <w:rsid w:val="00F60D14"/>
    <w:rsid w:val="00F60E75"/>
    <w:rsid w:val="00F61492"/>
    <w:rsid w:val="00F61984"/>
    <w:rsid w:val="00F62FCF"/>
    <w:rsid w:val="00F632A4"/>
    <w:rsid w:val="00F63643"/>
    <w:rsid w:val="00F63796"/>
    <w:rsid w:val="00F63DC5"/>
    <w:rsid w:val="00F64576"/>
    <w:rsid w:val="00F64F0A"/>
    <w:rsid w:val="00F65F63"/>
    <w:rsid w:val="00F67822"/>
    <w:rsid w:val="00F70A77"/>
    <w:rsid w:val="00F712A1"/>
    <w:rsid w:val="00F7163D"/>
    <w:rsid w:val="00F71C5B"/>
    <w:rsid w:val="00F73957"/>
    <w:rsid w:val="00F743FD"/>
    <w:rsid w:val="00F746D3"/>
    <w:rsid w:val="00F749F4"/>
    <w:rsid w:val="00F75CDD"/>
    <w:rsid w:val="00F7609F"/>
    <w:rsid w:val="00F762AC"/>
    <w:rsid w:val="00F764B5"/>
    <w:rsid w:val="00F76CE6"/>
    <w:rsid w:val="00F77456"/>
    <w:rsid w:val="00F801FB"/>
    <w:rsid w:val="00F803D0"/>
    <w:rsid w:val="00F80D3E"/>
    <w:rsid w:val="00F81AAB"/>
    <w:rsid w:val="00F835E2"/>
    <w:rsid w:val="00F83CFA"/>
    <w:rsid w:val="00F83D66"/>
    <w:rsid w:val="00F8563E"/>
    <w:rsid w:val="00F856FD"/>
    <w:rsid w:val="00F85702"/>
    <w:rsid w:val="00F86A07"/>
    <w:rsid w:val="00F86B39"/>
    <w:rsid w:val="00F873DA"/>
    <w:rsid w:val="00F905AB"/>
    <w:rsid w:val="00F9091C"/>
    <w:rsid w:val="00F91760"/>
    <w:rsid w:val="00F91C51"/>
    <w:rsid w:val="00F91D16"/>
    <w:rsid w:val="00F91FC4"/>
    <w:rsid w:val="00F92056"/>
    <w:rsid w:val="00F943F2"/>
    <w:rsid w:val="00F95FD6"/>
    <w:rsid w:val="00F960B0"/>
    <w:rsid w:val="00F9649E"/>
    <w:rsid w:val="00F96F6A"/>
    <w:rsid w:val="00F97AC0"/>
    <w:rsid w:val="00F97BD7"/>
    <w:rsid w:val="00F97D24"/>
    <w:rsid w:val="00FA0489"/>
    <w:rsid w:val="00FA0779"/>
    <w:rsid w:val="00FA0A88"/>
    <w:rsid w:val="00FA0F7A"/>
    <w:rsid w:val="00FA1BFB"/>
    <w:rsid w:val="00FA2E95"/>
    <w:rsid w:val="00FA31F7"/>
    <w:rsid w:val="00FA360B"/>
    <w:rsid w:val="00FA3A53"/>
    <w:rsid w:val="00FA5249"/>
    <w:rsid w:val="00FA7372"/>
    <w:rsid w:val="00FB072F"/>
    <w:rsid w:val="00FB0859"/>
    <w:rsid w:val="00FB0D09"/>
    <w:rsid w:val="00FB1358"/>
    <w:rsid w:val="00FB1507"/>
    <w:rsid w:val="00FB1758"/>
    <w:rsid w:val="00FB2042"/>
    <w:rsid w:val="00FB2BBC"/>
    <w:rsid w:val="00FB38E4"/>
    <w:rsid w:val="00FB3CE6"/>
    <w:rsid w:val="00FB461D"/>
    <w:rsid w:val="00FB5068"/>
    <w:rsid w:val="00FB51ED"/>
    <w:rsid w:val="00FB5745"/>
    <w:rsid w:val="00FB5FC5"/>
    <w:rsid w:val="00FB63E1"/>
    <w:rsid w:val="00FB7508"/>
    <w:rsid w:val="00FC0136"/>
    <w:rsid w:val="00FC067E"/>
    <w:rsid w:val="00FC0976"/>
    <w:rsid w:val="00FC152E"/>
    <w:rsid w:val="00FC16CF"/>
    <w:rsid w:val="00FC2E17"/>
    <w:rsid w:val="00FC2E47"/>
    <w:rsid w:val="00FC2FCA"/>
    <w:rsid w:val="00FC3A3F"/>
    <w:rsid w:val="00FC3A84"/>
    <w:rsid w:val="00FC3B65"/>
    <w:rsid w:val="00FC477E"/>
    <w:rsid w:val="00FC4BC3"/>
    <w:rsid w:val="00FC5350"/>
    <w:rsid w:val="00FC5FC9"/>
    <w:rsid w:val="00FC6ADA"/>
    <w:rsid w:val="00FC7C5E"/>
    <w:rsid w:val="00FD05D7"/>
    <w:rsid w:val="00FD061E"/>
    <w:rsid w:val="00FD08C8"/>
    <w:rsid w:val="00FD1461"/>
    <w:rsid w:val="00FD1C05"/>
    <w:rsid w:val="00FD1CD5"/>
    <w:rsid w:val="00FD24B4"/>
    <w:rsid w:val="00FD3375"/>
    <w:rsid w:val="00FD3976"/>
    <w:rsid w:val="00FD4E54"/>
    <w:rsid w:val="00FD514A"/>
    <w:rsid w:val="00FD5221"/>
    <w:rsid w:val="00FD5258"/>
    <w:rsid w:val="00FD5C65"/>
    <w:rsid w:val="00FD61D4"/>
    <w:rsid w:val="00FD7738"/>
    <w:rsid w:val="00FD7B31"/>
    <w:rsid w:val="00FE1B4F"/>
    <w:rsid w:val="00FE21C0"/>
    <w:rsid w:val="00FE28EE"/>
    <w:rsid w:val="00FE356C"/>
    <w:rsid w:val="00FE3B69"/>
    <w:rsid w:val="00FE4727"/>
    <w:rsid w:val="00FE493B"/>
    <w:rsid w:val="00FE494B"/>
    <w:rsid w:val="00FE4E5E"/>
    <w:rsid w:val="00FE53CB"/>
    <w:rsid w:val="00FE615D"/>
    <w:rsid w:val="00FE62AC"/>
    <w:rsid w:val="00FE792A"/>
    <w:rsid w:val="00FF01F4"/>
    <w:rsid w:val="00FF05F9"/>
    <w:rsid w:val="00FF1F11"/>
    <w:rsid w:val="00FF2D35"/>
    <w:rsid w:val="00FF34CC"/>
    <w:rsid w:val="00FF3FAB"/>
    <w:rsid w:val="00FF4365"/>
    <w:rsid w:val="00FF573A"/>
    <w:rsid w:val="00FF58DE"/>
    <w:rsid w:val="00FF623A"/>
    <w:rsid w:val="00FF71A5"/>
    <w:rsid w:val="00FF7704"/>
    <w:rsid w:val="00FF7B8A"/>
    <w:rsid w:val="00FF7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638"/>
    <w:rPr>
      <w:sz w:val="24"/>
      <w:szCs w:val="24"/>
    </w:rPr>
  </w:style>
  <w:style w:type="paragraph" w:styleId="1">
    <w:name w:val="heading 1"/>
    <w:basedOn w:val="a"/>
    <w:next w:val="a"/>
    <w:qFormat/>
    <w:rsid w:val="00B476C7"/>
    <w:pPr>
      <w:keepNext/>
      <w:spacing w:before="240" w:after="60"/>
      <w:outlineLvl w:val="0"/>
    </w:pPr>
    <w:rPr>
      <w:rFonts w:ascii="Arial" w:hAnsi="Arial" w:cs="Arial"/>
      <w:b/>
      <w:bCs/>
      <w:kern w:val="32"/>
      <w:sz w:val="32"/>
      <w:szCs w:val="32"/>
    </w:rPr>
  </w:style>
  <w:style w:type="paragraph" w:styleId="5">
    <w:name w:val="heading 5"/>
    <w:basedOn w:val="a"/>
    <w:next w:val="a"/>
    <w:qFormat/>
    <w:rsid w:val="00FC6ADA"/>
    <w:pPr>
      <w:numPr>
        <w:ilvl w:val="4"/>
        <w:numId w:val="1"/>
      </w:numPr>
      <w:spacing w:before="240" w:after="60"/>
      <w:outlineLvl w:val="4"/>
    </w:pPr>
    <w:rPr>
      <w:b/>
      <w:bCs/>
      <w:i/>
      <w:iCs/>
      <w:sz w:val="26"/>
      <w:szCs w:val="26"/>
    </w:rPr>
  </w:style>
  <w:style w:type="paragraph" w:styleId="7">
    <w:name w:val="heading 7"/>
    <w:basedOn w:val="a"/>
    <w:next w:val="a"/>
    <w:qFormat/>
    <w:rsid w:val="00957638"/>
    <w:pPr>
      <w:keepNext/>
      <w:numPr>
        <w:ilvl w:val="6"/>
        <w:numId w:val="1"/>
      </w:numPr>
      <w:jc w:val="center"/>
      <w:outlineLvl w:val="6"/>
    </w:pPr>
    <w:rPr>
      <w:b/>
      <w:szCs w:val="20"/>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957638"/>
    <w:rPr>
      <w:i/>
      <w:sz w:val="20"/>
      <w:szCs w:val="20"/>
    </w:rPr>
  </w:style>
  <w:style w:type="paragraph" w:styleId="a4">
    <w:name w:val="Subtitle"/>
    <w:basedOn w:val="a"/>
    <w:qFormat/>
    <w:rsid w:val="00957638"/>
    <w:pPr>
      <w:jc w:val="center"/>
    </w:pPr>
    <w:rPr>
      <w:szCs w:val="20"/>
    </w:rPr>
  </w:style>
  <w:style w:type="paragraph" w:styleId="3">
    <w:name w:val="Body Text 3"/>
    <w:basedOn w:val="a"/>
    <w:rsid w:val="00957638"/>
    <w:pPr>
      <w:jc w:val="center"/>
    </w:pPr>
    <w:rPr>
      <w:b/>
      <w:szCs w:val="20"/>
    </w:rPr>
  </w:style>
  <w:style w:type="paragraph" w:styleId="2">
    <w:name w:val="Body Text 2"/>
    <w:basedOn w:val="a"/>
    <w:rsid w:val="00C542E8"/>
    <w:pPr>
      <w:spacing w:after="120" w:line="480" w:lineRule="auto"/>
    </w:pPr>
  </w:style>
  <w:style w:type="paragraph" w:styleId="a5">
    <w:name w:val="Title"/>
    <w:basedOn w:val="a"/>
    <w:qFormat/>
    <w:rsid w:val="00FA5249"/>
    <w:pPr>
      <w:jc w:val="center"/>
    </w:pPr>
    <w:rPr>
      <w:b/>
      <w:i/>
      <w:szCs w:val="20"/>
    </w:rPr>
  </w:style>
  <w:style w:type="paragraph" w:styleId="a6">
    <w:name w:val="Body Text Indent"/>
    <w:basedOn w:val="a"/>
    <w:rsid w:val="00DD10C2"/>
    <w:pPr>
      <w:spacing w:after="120"/>
      <w:ind w:left="283"/>
    </w:pPr>
  </w:style>
  <w:style w:type="table" w:styleId="a7">
    <w:name w:val="Table Grid"/>
    <w:basedOn w:val="a1"/>
    <w:rsid w:val="00F63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701F05"/>
    <w:pPr>
      <w:tabs>
        <w:tab w:val="center" w:pos="4677"/>
        <w:tab w:val="right" w:pos="9355"/>
      </w:tabs>
    </w:pPr>
  </w:style>
  <w:style w:type="character" w:styleId="a9">
    <w:name w:val="page number"/>
    <w:basedOn w:val="a0"/>
    <w:rsid w:val="00701F05"/>
  </w:style>
  <w:style w:type="paragraph" w:styleId="aa">
    <w:name w:val="Balloon Text"/>
    <w:basedOn w:val="a"/>
    <w:semiHidden/>
    <w:rsid w:val="008E72FD"/>
    <w:rPr>
      <w:rFonts w:ascii="Tahoma" w:hAnsi="Tahoma" w:cs="Tahoma"/>
      <w:sz w:val="16"/>
      <w:szCs w:val="16"/>
    </w:rPr>
  </w:style>
  <w:style w:type="paragraph" w:styleId="ab">
    <w:name w:val="caption"/>
    <w:basedOn w:val="a"/>
    <w:qFormat/>
    <w:rsid w:val="00B476C7"/>
    <w:pPr>
      <w:jc w:val="center"/>
    </w:pPr>
    <w:rPr>
      <w:b/>
      <w:szCs w:val="20"/>
    </w:rPr>
  </w:style>
  <w:style w:type="paragraph" w:customStyle="1" w:styleId="ConsPlusNormal">
    <w:name w:val="ConsPlusNormal"/>
    <w:rsid w:val="002B2FB8"/>
    <w:pPr>
      <w:autoSpaceDE w:val="0"/>
      <w:autoSpaceDN w:val="0"/>
      <w:adjustRightInd w:val="0"/>
      <w:ind w:firstLine="720"/>
    </w:pPr>
    <w:rPr>
      <w:rFonts w:ascii="Arial" w:hAnsi="Arial" w:cs="Arial"/>
    </w:rPr>
  </w:style>
  <w:style w:type="paragraph" w:customStyle="1" w:styleId="10">
    <w:name w:val="1"/>
    <w:basedOn w:val="a"/>
    <w:rsid w:val="001F7B45"/>
    <w:pPr>
      <w:widowControl w:val="0"/>
      <w:adjustRightInd w:val="0"/>
      <w:spacing w:after="160" w:line="240" w:lineRule="exact"/>
      <w:jc w:val="right"/>
    </w:pPr>
    <w:rPr>
      <w:sz w:val="20"/>
      <w:szCs w:val="20"/>
      <w:lang w:val="en-GB" w:eastAsia="en-US"/>
    </w:rPr>
  </w:style>
  <w:style w:type="paragraph" w:customStyle="1" w:styleId="ConsPlusTitle">
    <w:name w:val="ConsPlusTitle"/>
    <w:rsid w:val="003B21AB"/>
    <w:pPr>
      <w:autoSpaceDE w:val="0"/>
      <w:autoSpaceDN w:val="0"/>
      <w:adjustRightInd w:val="0"/>
    </w:pPr>
    <w:rPr>
      <w:rFonts w:ascii="Arial" w:hAnsi="Arial" w:cs="Arial"/>
      <w:b/>
      <w:bCs/>
    </w:rPr>
  </w:style>
  <w:style w:type="paragraph" w:styleId="ac">
    <w:name w:val="Normal (Web)"/>
    <w:basedOn w:val="a"/>
    <w:rsid w:val="00810611"/>
    <w:pPr>
      <w:spacing w:before="100" w:beforeAutospacing="1" w:after="100" w:afterAutospacing="1"/>
    </w:pPr>
  </w:style>
  <w:style w:type="paragraph" w:styleId="ad">
    <w:name w:val="footer"/>
    <w:basedOn w:val="a"/>
    <w:rsid w:val="00AE272A"/>
    <w:pPr>
      <w:tabs>
        <w:tab w:val="center" w:pos="4677"/>
        <w:tab w:val="right" w:pos="9355"/>
      </w:tabs>
    </w:pPr>
  </w:style>
  <w:style w:type="paragraph" w:customStyle="1" w:styleId="ae">
    <w:name w:val=" Знак Знак Знак Знак Знак Знак Знак Знак"/>
    <w:basedOn w:val="a"/>
    <w:rsid w:val="00996540"/>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Знак"/>
    <w:basedOn w:val="a"/>
    <w:rsid w:val="00F14E80"/>
    <w:pPr>
      <w:widowControl w:val="0"/>
      <w:adjustRightInd w:val="0"/>
      <w:spacing w:after="160" w:line="240" w:lineRule="exact"/>
      <w:jc w:val="right"/>
    </w:pPr>
    <w:rPr>
      <w:sz w:val="20"/>
      <w:szCs w:val="20"/>
      <w:lang w:val="en-GB" w:eastAsia="en-US"/>
    </w:rPr>
  </w:style>
  <w:style w:type="paragraph" w:customStyle="1" w:styleId="af0">
    <w:name w:val=" Знак Знак Знак Знак Знак Знак"/>
    <w:basedOn w:val="a"/>
    <w:rsid w:val="004D2875"/>
    <w:pPr>
      <w:widowControl w:val="0"/>
      <w:adjustRightInd w:val="0"/>
      <w:spacing w:after="160" w:line="240" w:lineRule="exact"/>
      <w:jc w:val="right"/>
    </w:pPr>
    <w:rPr>
      <w:sz w:val="20"/>
      <w:szCs w:val="20"/>
      <w:lang w:val="en-GB" w:eastAsia="en-US"/>
    </w:rPr>
  </w:style>
  <w:style w:type="paragraph" w:customStyle="1" w:styleId="4">
    <w:name w:val=" Знак Знак4 Знак Знак Знак Знак Знак Знак Знак Знак Знак Знак Знак Знак Знак Знак Знак Знак Знак Знак Знак Знак Знак Знак Знак Знак"/>
    <w:basedOn w:val="a"/>
    <w:rsid w:val="006370E9"/>
    <w:pPr>
      <w:spacing w:before="100" w:beforeAutospacing="1" w:after="100" w:afterAutospacing="1"/>
    </w:pPr>
    <w:rPr>
      <w:rFonts w:ascii="Tahoma" w:hAnsi="Tahoma"/>
      <w:sz w:val="20"/>
      <w:szCs w:val="20"/>
      <w:lang w:val="en-US" w:eastAsia="en-US"/>
    </w:rPr>
  </w:style>
  <w:style w:type="character" w:customStyle="1" w:styleId="FontStyle425">
    <w:name w:val="Font Style425"/>
    <w:basedOn w:val="a0"/>
    <w:rsid w:val="00CF638C"/>
    <w:rPr>
      <w:rFonts w:ascii="Times New Roman" w:hAnsi="Times New Roman" w:cs="Times New Roman"/>
      <w:sz w:val="22"/>
      <w:szCs w:val="22"/>
    </w:rPr>
  </w:style>
  <w:style w:type="paragraph" w:customStyle="1" w:styleId="ListParagraph">
    <w:name w:val="List Paragraph"/>
    <w:basedOn w:val="a"/>
    <w:rsid w:val="002521AB"/>
    <w:pPr>
      <w:ind w:left="720"/>
      <w:contextualSpacing/>
    </w:pPr>
    <w:rPr>
      <w:rFonts w:eastAsia="Calibri"/>
    </w:rPr>
  </w:style>
  <w:style w:type="paragraph" w:customStyle="1" w:styleId="af1">
    <w:name w:val="*ТЕКСТ*"/>
    <w:link w:val="af2"/>
    <w:uiPriority w:val="99"/>
    <w:rsid w:val="00CC5403"/>
    <w:pPr>
      <w:ind w:firstLine="709"/>
      <w:jc w:val="both"/>
    </w:pPr>
    <w:rPr>
      <w:rFonts w:eastAsia="Calibri"/>
      <w:sz w:val="28"/>
      <w:szCs w:val="28"/>
    </w:rPr>
  </w:style>
  <w:style w:type="character" w:customStyle="1" w:styleId="af2">
    <w:name w:val="*ТЕКСТ* Знак"/>
    <w:basedOn w:val="a0"/>
    <w:link w:val="af1"/>
    <w:uiPriority w:val="99"/>
    <w:locked/>
    <w:rsid w:val="00CC5403"/>
    <w:rPr>
      <w:rFonts w:eastAsia="Calibri"/>
      <w:sz w:val="28"/>
      <w:szCs w:val="28"/>
      <w:lang w:val="ru-RU" w:eastAsia="ru-RU" w:bidi="ar-SA"/>
    </w:rPr>
  </w:style>
  <w:style w:type="paragraph" w:customStyle="1" w:styleId="Style3">
    <w:name w:val="Style3"/>
    <w:basedOn w:val="a"/>
    <w:rsid w:val="00122A2D"/>
    <w:pPr>
      <w:widowControl w:val="0"/>
      <w:autoSpaceDE w:val="0"/>
      <w:autoSpaceDN w:val="0"/>
      <w:adjustRightInd w:val="0"/>
      <w:spacing w:line="326" w:lineRule="exact"/>
      <w:ind w:firstLine="403"/>
      <w:jc w:val="both"/>
    </w:pPr>
    <w:rPr>
      <w:rFonts w:eastAsia="Calibri"/>
    </w:rPr>
  </w:style>
</w:styles>
</file>

<file path=word/webSettings.xml><?xml version="1.0" encoding="utf-8"?>
<w:webSettings xmlns:r="http://schemas.openxmlformats.org/officeDocument/2006/relationships" xmlns:w="http://schemas.openxmlformats.org/wordprocessingml/2006/main">
  <w:divs>
    <w:div w:id="5347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4249</Words>
  <Characters>24221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АКТ</vt:lpstr>
    </vt:vector>
  </TitlesOfParts>
  <Company>администрация</Company>
  <LinksUpToDate>false</LinksUpToDate>
  <CharactersWithSpaces>28414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user</dc:creator>
  <cp:lastModifiedBy>Olecya</cp:lastModifiedBy>
  <cp:revision>2</cp:revision>
  <cp:lastPrinted>2020-12-30T06:41:00Z</cp:lastPrinted>
  <dcterms:created xsi:type="dcterms:W3CDTF">2022-09-12T08:27:00Z</dcterms:created>
  <dcterms:modified xsi:type="dcterms:W3CDTF">2022-09-12T08:27:00Z</dcterms:modified>
</cp:coreProperties>
</file>