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4A" w:rsidRDefault="0011354A" w:rsidP="00E11BE6">
      <w:pPr>
        <w:pStyle w:val="3"/>
        <w:rPr>
          <w:b/>
          <w:sz w:val="26"/>
          <w:szCs w:val="26"/>
        </w:rPr>
      </w:pPr>
      <w:bookmarkStart w:id="0" w:name="_GoBack"/>
      <w:bookmarkEnd w:id="0"/>
    </w:p>
    <w:p w:rsidR="0011354A" w:rsidRDefault="0011354A" w:rsidP="00E11BE6">
      <w:pPr>
        <w:pStyle w:val="3"/>
        <w:rPr>
          <w:b/>
          <w:sz w:val="26"/>
          <w:szCs w:val="26"/>
        </w:rPr>
      </w:pPr>
    </w:p>
    <w:p w:rsidR="0011354A" w:rsidRDefault="0011354A" w:rsidP="00E11BE6">
      <w:pPr>
        <w:pStyle w:val="3"/>
        <w:rPr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8363EA" w:rsidTr="00E6405E">
        <w:tc>
          <w:tcPr>
            <w:tcW w:w="9750" w:type="dxa"/>
            <w:hideMark/>
          </w:tcPr>
          <w:p w:rsidR="008363EA" w:rsidRDefault="008363EA" w:rsidP="00E6405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8363EA" w:rsidTr="00E6405E">
        <w:tc>
          <w:tcPr>
            <w:tcW w:w="9750" w:type="dxa"/>
            <w:hideMark/>
          </w:tcPr>
          <w:p w:rsidR="008363EA" w:rsidRDefault="008363EA" w:rsidP="00E6405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8363EA" w:rsidTr="00E6405E">
        <w:tc>
          <w:tcPr>
            <w:tcW w:w="9750" w:type="dxa"/>
          </w:tcPr>
          <w:p w:rsidR="008363EA" w:rsidRPr="00692180" w:rsidRDefault="008363EA" w:rsidP="00E6405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8363EA" w:rsidRDefault="008363EA" w:rsidP="00E6405E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8363EA" w:rsidTr="00E6405E">
        <w:tc>
          <w:tcPr>
            <w:tcW w:w="9750" w:type="dxa"/>
            <w:hideMark/>
          </w:tcPr>
          <w:p w:rsidR="008363EA" w:rsidRDefault="008363EA" w:rsidP="00E6405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8363EA" w:rsidTr="00E6405E">
        <w:trPr>
          <w:trHeight w:val="80"/>
        </w:trPr>
        <w:tc>
          <w:tcPr>
            <w:tcW w:w="9750" w:type="dxa"/>
            <w:hideMark/>
          </w:tcPr>
          <w:p w:rsidR="008363EA" w:rsidRDefault="008363EA" w:rsidP="00161A7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161A74">
              <w:rPr>
                <w:b/>
              </w:rPr>
              <w:t xml:space="preserve">19.11.2024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161A74">
              <w:rPr>
                <w:b/>
              </w:rPr>
              <w:t>2439</w:t>
            </w:r>
          </w:p>
        </w:tc>
      </w:tr>
    </w:tbl>
    <w:p w:rsidR="0011354A" w:rsidRDefault="0011354A" w:rsidP="008363EA">
      <w:pPr>
        <w:pStyle w:val="3"/>
        <w:jc w:val="left"/>
        <w:rPr>
          <w:b/>
          <w:sz w:val="26"/>
          <w:szCs w:val="26"/>
        </w:rPr>
      </w:pPr>
    </w:p>
    <w:p w:rsidR="0011354A" w:rsidRDefault="0011354A" w:rsidP="00E11BE6">
      <w:pPr>
        <w:pStyle w:val="3"/>
        <w:rPr>
          <w:b/>
          <w:sz w:val="26"/>
          <w:szCs w:val="26"/>
        </w:rPr>
      </w:pPr>
    </w:p>
    <w:p w:rsidR="0011354A" w:rsidRDefault="0011354A" w:rsidP="00E11BE6">
      <w:pPr>
        <w:pStyle w:val="3"/>
        <w:rPr>
          <w:b/>
          <w:sz w:val="26"/>
          <w:szCs w:val="26"/>
        </w:rPr>
      </w:pPr>
    </w:p>
    <w:p w:rsidR="00E11BE6" w:rsidRPr="00237707" w:rsidRDefault="00E11BE6" w:rsidP="00E11BE6">
      <w:pPr>
        <w:pStyle w:val="3"/>
        <w:rPr>
          <w:b/>
          <w:sz w:val="26"/>
          <w:szCs w:val="26"/>
        </w:rPr>
      </w:pPr>
      <w:r w:rsidRPr="00237707">
        <w:rPr>
          <w:b/>
          <w:sz w:val="26"/>
          <w:szCs w:val="26"/>
        </w:rPr>
        <w:t>Об оплате труда работников муниципального казенного учреждения «Единая дежурно-диспетчерская служба города Алексин»</w:t>
      </w:r>
    </w:p>
    <w:p w:rsidR="00E11BE6" w:rsidRPr="00237707" w:rsidRDefault="00E11BE6" w:rsidP="00E11BE6">
      <w:pPr>
        <w:rPr>
          <w:sz w:val="26"/>
          <w:szCs w:val="26"/>
        </w:rPr>
      </w:pPr>
    </w:p>
    <w:p w:rsidR="00E11BE6" w:rsidRPr="00B06E51" w:rsidRDefault="00E11BE6" w:rsidP="00E11BE6">
      <w:pPr>
        <w:ind w:firstLine="709"/>
        <w:jc w:val="both"/>
        <w:rPr>
          <w:sz w:val="26"/>
          <w:szCs w:val="26"/>
        </w:rPr>
      </w:pPr>
      <w:r w:rsidRPr="00B06E5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  ПОСТАНОВЛЯЕТ:</w:t>
      </w:r>
    </w:p>
    <w:p w:rsidR="00E11BE6" w:rsidRPr="00B06E51" w:rsidRDefault="00E11BE6" w:rsidP="00E11BE6">
      <w:pPr>
        <w:pStyle w:val="3"/>
        <w:tabs>
          <w:tab w:val="left" w:pos="709"/>
        </w:tabs>
        <w:jc w:val="both"/>
        <w:rPr>
          <w:sz w:val="26"/>
          <w:szCs w:val="26"/>
        </w:rPr>
      </w:pPr>
      <w:r w:rsidRPr="00B06E51">
        <w:rPr>
          <w:sz w:val="26"/>
          <w:szCs w:val="26"/>
        </w:rPr>
        <w:tab/>
        <w:t xml:space="preserve">1. Утвердить </w:t>
      </w:r>
      <w:r w:rsidR="00425F9D" w:rsidRPr="00B06E51">
        <w:rPr>
          <w:sz w:val="26"/>
          <w:szCs w:val="26"/>
        </w:rPr>
        <w:t>Положение о</w:t>
      </w:r>
      <w:r w:rsidRPr="00B06E51">
        <w:rPr>
          <w:sz w:val="26"/>
          <w:szCs w:val="26"/>
        </w:rPr>
        <w:t>б оплате труда работников муниципального казенного учреждения «Единая дежурно-диспетчерская служба города Алексин</w:t>
      </w:r>
      <w:r w:rsidR="00425F9D" w:rsidRPr="00B06E51">
        <w:rPr>
          <w:sz w:val="26"/>
          <w:szCs w:val="26"/>
        </w:rPr>
        <w:t xml:space="preserve">» </w:t>
      </w:r>
      <w:r w:rsidRPr="00B06E51">
        <w:rPr>
          <w:sz w:val="26"/>
          <w:szCs w:val="26"/>
        </w:rPr>
        <w:t xml:space="preserve"> (Приложение).</w:t>
      </w:r>
    </w:p>
    <w:p w:rsidR="00425F9D" w:rsidRPr="00B06E51" w:rsidRDefault="00E11BE6" w:rsidP="00E11BE6">
      <w:pPr>
        <w:jc w:val="both"/>
        <w:rPr>
          <w:sz w:val="26"/>
          <w:szCs w:val="26"/>
        </w:rPr>
      </w:pPr>
      <w:r w:rsidRPr="00B06E51">
        <w:rPr>
          <w:sz w:val="26"/>
          <w:szCs w:val="26"/>
        </w:rPr>
        <w:tab/>
        <w:t xml:space="preserve">2. </w:t>
      </w:r>
      <w:r w:rsidR="00425F9D" w:rsidRPr="00B06E51">
        <w:rPr>
          <w:sz w:val="26"/>
          <w:szCs w:val="26"/>
        </w:rPr>
        <w:t xml:space="preserve">Признать утратившим силу постановление администрации муниципального образования город Алексин от 26 декабря 2017 года №2971 «Об оплате труда работников муниципального казенного учреждения «Единая дежурно-диспетчерская служба города Алексин». </w:t>
      </w:r>
    </w:p>
    <w:p w:rsidR="002D0996" w:rsidRPr="00006B3D" w:rsidRDefault="002D0996" w:rsidP="002D09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06B3D">
        <w:rPr>
          <w:sz w:val="26"/>
          <w:szCs w:val="26"/>
        </w:rPr>
        <w:t>. Управлению по организационной   и информационному обеспечению (Ю.А. Панина) в течени</w:t>
      </w:r>
      <w:proofErr w:type="gramStart"/>
      <w:r w:rsidRPr="00006B3D">
        <w:rPr>
          <w:sz w:val="26"/>
          <w:szCs w:val="26"/>
        </w:rPr>
        <w:t>и</w:t>
      </w:r>
      <w:proofErr w:type="gramEnd"/>
      <w:r w:rsidRPr="00006B3D">
        <w:rPr>
          <w:sz w:val="26"/>
          <w:szCs w:val="26"/>
        </w:rPr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 информационно-коммуникационной сети «Интернет».</w:t>
      </w:r>
    </w:p>
    <w:p w:rsidR="002D0996" w:rsidRPr="00006B3D" w:rsidRDefault="002D0996" w:rsidP="002D09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06B3D">
        <w:rPr>
          <w:sz w:val="26"/>
          <w:szCs w:val="26"/>
        </w:rPr>
        <w:t xml:space="preserve"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</w:t>
      </w:r>
      <w:proofErr w:type="gramStart"/>
      <w:r w:rsidRPr="00006B3D">
        <w:rPr>
          <w:sz w:val="26"/>
          <w:szCs w:val="26"/>
        </w:rPr>
        <w:t>разместить  Постановление</w:t>
      </w:r>
      <w:proofErr w:type="gramEnd"/>
      <w:r w:rsidRPr="00006B3D">
        <w:rPr>
          <w:sz w:val="26"/>
          <w:szCs w:val="26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2D0996" w:rsidRPr="00006B3D" w:rsidRDefault="002D0996" w:rsidP="002D0996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5</w:t>
      </w:r>
      <w:r w:rsidRPr="00006B3D">
        <w:rPr>
          <w:color w:val="000000"/>
          <w:spacing w:val="-5"/>
          <w:sz w:val="26"/>
          <w:szCs w:val="26"/>
        </w:rPr>
        <w:t>.  Постановление вступает в силу со дня официального обнародования.</w:t>
      </w:r>
    </w:p>
    <w:p w:rsidR="00DF2108" w:rsidRPr="00425F9D" w:rsidRDefault="00DF2108" w:rsidP="00E11BE6">
      <w:pPr>
        <w:spacing w:line="259" w:lineRule="auto"/>
        <w:rPr>
          <w:color w:val="FF0000"/>
          <w:sz w:val="26"/>
          <w:szCs w:val="26"/>
        </w:rPr>
      </w:pPr>
    </w:p>
    <w:p w:rsidR="00E11BE6" w:rsidRPr="00425F9D" w:rsidRDefault="00E11BE6" w:rsidP="00E11BE6">
      <w:pPr>
        <w:jc w:val="both"/>
        <w:rPr>
          <w:b/>
          <w:color w:val="FF0000"/>
          <w:sz w:val="28"/>
          <w:szCs w:val="28"/>
        </w:rPr>
      </w:pPr>
    </w:p>
    <w:p w:rsidR="00E11BE6" w:rsidRPr="00237707" w:rsidRDefault="00B06E51" w:rsidP="00E11B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E11BE6" w:rsidRPr="00237707">
        <w:rPr>
          <w:b/>
          <w:sz w:val="26"/>
          <w:szCs w:val="26"/>
        </w:rPr>
        <w:t xml:space="preserve">Глава администрации </w:t>
      </w:r>
    </w:p>
    <w:p w:rsidR="00E11BE6" w:rsidRPr="00237707" w:rsidRDefault="00B06E51" w:rsidP="00E11B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11BE6" w:rsidRPr="00237707">
        <w:rPr>
          <w:b/>
          <w:sz w:val="26"/>
          <w:szCs w:val="26"/>
        </w:rPr>
        <w:t xml:space="preserve">муниципального образования </w:t>
      </w:r>
    </w:p>
    <w:p w:rsidR="00E11BE6" w:rsidRPr="00237707" w:rsidRDefault="00B06E51" w:rsidP="00E11B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11BE6" w:rsidRPr="00237707">
        <w:rPr>
          <w:b/>
          <w:sz w:val="26"/>
          <w:szCs w:val="26"/>
        </w:rPr>
        <w:t>город Алексин</w:t>
      </w:r>
      <w:r w:rsidR="00E11BE6" w:rsidRPr="00237707">
        <w:rPr>
          <w:b/>
          <w:sz w:val="26"/>
          <w:szCs w:val="26"/>
        </w:rPr>
        <w:tab/>
      </w:r>
      <w:r w:rsidR="00E11BE6" w:rsidRPr="00237707">
        <w:rPr>
          <w:b/>
          <w:sz w:val="26"/>
          <w:szCs w:val="26"/>
        </w:rPr>
        <w:tab/>
      </w:r>
      <w:r w:rsidR="00E11BE6" w:rsidRPr="00237707">
        <w:rPr>
          <w:b/>
          <w:sz w:val="26"/>
          <w:szCs w:val="26"/>
        </w:rPr>
        <w:tab/>
      </w:r>
      <w:r w:rsidR="00E11BE6" w:rsidRPr="00237707">
        <w:rPr>
          <w:b/>
          <w:sz w:val="26"/>
          <w:szCs w:val="26"/>
        </w:rPr>
        <w:tab/>
      </w:r>
      <w:r w:rsidR="00E11BE6" w:rsidRPr="00237707">
        <w:rPr>
          <w:b/>
          <w:sz w:val="26"/>
          <w:szCs w:val="26"/>
        </w:rPr>
        <w:tab/>
      </w:r>
      <w:r w:rsidR="00E11BE6" w:rsidRPr="00237707">
        <w:rPr>
          <w:b/>
          <w:sz w:val="26"/>
          <w:szCs w:val="26"/>
        </w:rPr>
        <w:tab/>
      </w:r>
      <w:r w:rsidR="00E11BE6" w:rsidRPr="00237707">
        <w:rPr>
          <w:b/>
          <w:sz w:val="26"/>
          <w:szCs w:val="26"/>
        </w:rPr>
        <w:tab/>
      </w:r>
      <w:r w:rsidR="00E11BE6" w:rsidRPr="0023770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</w:t>
      </w:r>
      <w:r w:rsidR="00E11BE6" w:rsidRPr="00237707">
        <w:rPr>
          <w:b/>
          <w:sz w:val="26"/>
          <w:szCs w:val="26"/>
        </w:rPr>
        <w:t>П.Е. Федоров</w:t>
      </w:r>
    </w:p>
    <w:p w:rsidR="00B06E51" w:rsidRDefault="00B06E51" w:rsidP="00B06E51"/>
    <w:p w:rsidR="00B06E51" w:rsidRDefault="00B06E51" w:rsidP="00B06E51"/>
    <w:p w:rsidR="008363EA" w:rsidRDefault="008363EA" w:rsidP="00B06E51"/>
    <w:p w:rsidR="008363EA" w:rsidRDefault="008363EA" w:rsidP="00B06E51"/>
    <w:p w:rsidR="008363EA" w:rsidRDefault="008363EA" w:rsidP="00B06E51"/>
    <w:p w:rsidR="008363EA" w:rsidRDefault="008363EA" w:rsidP="00B06E51"/>
    <w:p w:rsidR="008363EA" w:rsidRDefault="008363EA" w:rsidP="00B06E51"/>
    <w:p w:rsidR="00B06E51" w:rsidRDefault="00B06E51" w:rsidP="00B06E51"/>
    <w:p w:rsidR="00E11BE6" w:rsidRPr="00C120AB" w:rsidRDefault="00E11BE6" w:rsidP="00E11BE6"/>
    <w:p w:rsidR="00B06E51" w:rsidRDefault="00B06E51" w:rsidP="00E11BE6">
      <w:pPr>
        <w:jc w:val="right"/>
        <w:rPr>
          <w:sz w:val="28"/>
          <w:szCs w:val="28"/>
        </w:rPr>
      </w:pPr>
    </w:p>
    <w:p w:rsidR="00AC6E0E" w:rsidRDefault="00AC6E0E" w:rsidP="00E11BE6">
      <w:pPr>
        <w:jc w:val="right"/>
        <w:rPr>
          <w:sz w:val="28"/>
          <w:szCs w:val="28"/>
        </w:rPr>
      </w:pPr>
    </w:p>
    <w:p w:rsidR="002F74F0" w:rsidRDefault="002F74F0" w:rsidP="00E11BE6">
      <w:pPr>
        <w:jc w:val="right"/>
        <w:rPr>
          <w:sz w:val="28"/>
          <w:szCs w:val="28"/>
        </w:rPr>
      </w:pPr>
    </w:p>
    <w:p w:rsidR="00E11BE6" w:rsidRDefault="00E11BE6" w:rsidP="00E11BE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E11BE6" w:rsidRDefault="00E11BE6" w:rsidP="00E11B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11BE6" w:rsidRDefault="00E11BE6" w:rsidP="00E11BE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город Алексин</w:t>
      </w:r>
    </w:p>
    <w:p w:rsidR="00E11BE6" w:rsidRDefault="00E11BE6" w:rsidP="00E11B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A74">
        <w:rPr>
          <w:sz w:val="28"/>
          <w:szCs w:val="28"/>
        </w:rPr>
        <w:t xml:space="preserve">19.11.2024 г. </w:t>
      </w:r>
      <w:r>
        <w:rPr>
          <w:sz w:val="28"/>
          <w:szCs w:val="28"/>
        </w:rPr>
        <w:t xml:space="preserve"> №</w:t>
      </w:r>
      <w:r w:rsidR="00161A74">
        <w:rPr>
          <w:sz w:val="28"/>
          <w:szCs w:val="28"/>
        </w:rPr>
        <w:t xml:space="preserve"> 2439</w:t>
      </w:r>
    </w:p>
    <w:p w:rsidR="00E11BE6" w:rsidRDefault="00E11BE6" w:rsidP="00E11BE6">
      <w:pPr>
        <w:jc w:val="right"/>
        <w:rPr>
          <w:sz w:val="28"/>
          <w:szCs w:val="28"/>
        </w:rPr>
      </w:pPr>
    </w:p>
    <w:p w:rsidR="00E11BE6" w:rsidRDefault="00E11BE6" w:rsidP="00E11BE6">
      <w:pPr>
        <w:jc w:val="right"/>
        <w:rPr>
          <w:sz w:val="28"/>
          <w:szCs w:val="28"/>
        </w:rPr>
      </w:pPr>
    </w:p>
    <w:p w:rsidR="00E11BE6" w:rsidRDefault="00E11BE6" w:rsidP="00E11BE6">
      <w:pPr>
        <w:jc w:val="right"/>
      </w:pPr>
    </w:p>
    <w:p w:rsidR="00E11BE6" w:rsidRDefault="00E11BE6" w:rsidP="00E11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об оплате труда </w:t>
      </w:r>
    </w:p>
    <w:p w:rsidR="00E11BE6" w:rsidRDefault="00E11BE6" w:rsidP="00E11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муниципального казенного учреждения </w:t>
      </w:r>
    </w:p>
    <w:p w:rsidR="00E11BE6" w:rsidRDefault="00E11BE6" w:rsidP="00E11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дежурно-диспетчерская служба города Алексин»</w:t>
      </w:r>
    </w:p>
    <w:p w:rsidR="00E11BE6" w:rsidRDefault="00E11BE6" w:rsidP="00E11BE6">
      <w:pPr>
        <w:rPr>
          <w:b/>
          <w:sz w:val="28"/>
          <w:szCs w:val="28"/>
        </w:rPr>
      </w:pPr>
    </w:p>
    <w:p w:rsidR="00E11BE6" w:rsidRDefault="00E11BE6" w:rsidP="00E11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Настоящее Положение об оплате труда работников муниципального казенного учреждения «Единая дежурно-диспетчерская служба города Алексин» (далее – Положение, Учреждение) разработано в соответствии с Трудовым кодексом Российской Федерации, Федеральным законом от 12.01.1996г.  №7-ФЗ «О некоммерческих организациях» в целях упорядочения оплаты труда и обеспечения социальных гарантий работников и включает в себя: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перечень должностей и размеры должностных окладов (окладов) работников муниципального казенного учреждения «Единая дежурно-диспетчерская служба города Алексин» (далее – работники);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наименование, порядок, условия и размеры выплат стимулирующего характера;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наименование, порядок, условия   и размеры выплат компенсационного характера;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наименование, порядок, условия   и размеры  иных дополнительных выплат;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условия оплаты труда руководителя Учреждения.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</w:p>
    <w:p w:rsidR="00E11BE6" w:rsidRDefault="00E11BE6" w:rsidP="00E11BE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оплаты труда работников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Заработная плата работников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должностного оклада  (окладов);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 </w:t>
      </w:r>
      <w:proofErr w:type="gramStart"/>
      <w:r>
        <w:rPr>
          <w:sz w:val="28"/>
          <w:szCs w:val="28"/>
        </w:rPr>
        <w:t>стимулирующего</w:t>
      </w:r>
      <w:proofErr w:type="gramEnd"/>
      <w:r>
        <w:rPr>
          <w:sz w:val="28"/>
          <w:szCs w:val="28"/>
        </w:rPr>
        <w:t xml:space="preserve"> характер;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выплат компенсационного характера;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иных дополнительных выплат.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Перечень  должностей работников и размеры должностных окладов  (окладов)  устанавливаются согласно Приложению №1 к данному Положению.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2.3. К выплатам стимулирующего характера относятся выплаты, направленные на стимулирование работников к качественному результату труда, а также являющиеся поощрением за выполненную работу: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 (окладу) за выслугу лет;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(окладу) за сложность и напряженность выполняемой работы;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ежемесячное денежное поощрение;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-премии за выполнение отдельных заданий.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2..4. К компенсационным выплатам относятся выплаты, предусмотренные   трудовым законодательством 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2.5. К иным дополнительным выплатам относятся: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единовременная выплата при предоставлении ежегодного оплачиваемого отпуска;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 оплата труда работников производится в пределах выделенных Учреждению бюджетных ассигнований на оплату труда в текущем финансовом году.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2.7. Условия оплаты труда руководителя Учреждения определяются в соответствии с пунктом 6 Положения.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</w:p>
    <w:p w:rsidR="00E11BE6" w:rsidRDefault="00E11BE6" w:rsidP="00E11BE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Порядок, условия и размеры выплат стимулирующего характера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 Ежемесячная надбавка к должностному окладу за выслугу лет.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3.1.1. Ежемесячная надбавка к должностному окладу за выслугу лет (далее надбавка за выслугу лет) устанавливается в зависимости от стажа работы, дающего право на получение данной надбавки, в процентах от должностного оклада: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</w:p>
    <w:tbl>
      <w:tblPr>
        <w:tblW w:w="95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11BE6" w:rsidTr="00E11B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E11BE6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E11BE6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Размер  надбавки</w:t>
            </w:r>
          </w:p>
          <w:p w:rsidR="00E11BE6" w:rsidRDefault="00E11BE6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(в процентах к должностному окладу (окладу)) </w:t>
            </w:r>
          </w:p>
        </w:tc>
      </w:tr>
      <w:tr w:rsidR="00E11BE6" w:rsidTr="00E11B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113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11BE6">
              <w:rPr>
                <w:sz w:val="28"/>
                <w:szCs w:val="28"/>
              </w:rPr>
              <w:t>т 1 до 5 лет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E1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1BE6" w:rsidTr="00E11B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113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1BE6">
              <w:rPr>
                <w:sz w:val="28"/>
                <w:szCs w:val="28"/>
              </w:rPr>
              <w:t>выше 5 до 10 лет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E1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11BE6" w:rsidTr="00E11B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113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1BE6">
              <w:rPr>
                <w:sz w:val="28"/>
                <w:szCs w:val="28"/>
              </w:rPr>
              <w:t>выше 10 до 15 лет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E1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11BE6" w:rsidTr="00E11B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113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1BE6">
              <w:rPr>
                <w:sz w:val="28"/>
                <w:szCs w:val="28"/>
              </w:rPr>
              <w:t>выше 15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6" w:rsidRDefault="00E11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E11BE6" w:rsidRDefault="00E11BE6" w:rsidP="00E11BE6">
      <w:pPr>
        <w:ind w:left="720"/>
        <w:jc w:val="both"/>
        <w:rPr>
          <w:sz w:val="28"/>
          <w:szCs w:val="28"/>
        </w:rPr>
      </w:pP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425F9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25F9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стаж работы, дающий право на получение надбавки за выслугу лет, включаются периоды работы в органах государственной  власти, в органах местного самоуправления, периоды государственной (муниципальной) службы, учитываемые при исчислении стажа государственной (муниципальной) службы, время военной службы, службы в органах ГО и ЧС, а также время работы в Учреждении и стаж работы по специальности (направлению подготовки).</w:t>
      </w:r>
      <w:proofErr w:type="gramEnd"/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3.1.3. Стаж работы, дающий право на получение надбавки за выслугу лет, определяется комиссией по установлению стажа работникам </w:t>
      </w:r>
      <w:r>
        <w:rPr>
          <w:sz w:val="28"/>
          <w:szCs w:val="28"/>
        </w:rPr>
        <w:lastRenderedPageBreak/>
        <w:t>муниципального казенного учреждения «Единая дежурно-диспетчерская служба города Алексин, состав которой утверждается приказом руководителя учреждения, в течение месяца при приеме работника на работу.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3.1.4. Основным документом для определения стажа работы, дающего право на получение надбавки за выслугу лет, является трудовая книжка</w:t>
      </w:r>
      <w:r w:rsidR="00425F9D">
        <w:rPr>
          <w:sz w:val="28"/>
          <w:szCs w:val="28"/>
        </w:rPr>
        <w:t xml:space="preserve"> либо сведения о трудовой деятельности, представляемые работнику работодателем</w:t>
      </w:r>
      <w:r>
        <w:rPr>
          <w:sz w:val="28"/>
          <w:szCs w:val="28"/>
        </w:rPr>
        <w:t>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3.1.5. Надбавка за выслугу лет выплачивается с момента возникновения права на назначение этой надбавки на основании приказа руководителя учреждения.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 Ежемесячная надбавка к должностному окладу (окладу) за сложность и напряженность выполняемой работы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3.2.1. Основным критерием для установления размера ежемесячной надбавки к должностному окладу за сложность и напряженность выполняемой рабо</w:t>
      </w:r>
      <w:r w:rsidR="0011354A">
        <w:rPr>
          <w:sz w:val="28"/>
          <w:szCs w:val="28"/>
        </w:rPr>
        <w:t>ты (далее-</w:t>
      </w:r>
      <w:r>
        <w:rPr>
          <w:sz w:val="28"/>
          <w:szCs w:val="28"/>
        </w:rPr>
        <w:t>надбавка за сложность и напряженность) являются: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многосторонний характер выполняемых  должностных обязанностей;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систематическое выполнение обязанностей за рамками рабочего времени;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профессиональных знаний;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высокая степень самостоятельности в работе;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систематическое выполнение срочных и важных заданий.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3.2.2.Надбавка за сложность и напряженность устанавливается в пределах средств, предусмотренных на содержание учреждения, до </w:t>
      </w:r>
      <w:r w:rsidR="00425F9D">
        <w:rPr>
          <w:sz w:val="28"/>
          <w:szCs w:val="28"/>
        </w:rPr>
        <w:t>3</w:t>
      </w:r>
      <w:r>
        <w:rPr>
          <w:sz w:val="28"/>
          <w:szCs w:val="28"/>
        </w:rPr>
        <w:t>00% должностного оклада.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3.2.3.Конкретный размер надбавки за сложность и напряженность определяется в приказе о приеме на работу, переводе на другую должность или отдельном приказе.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3.2.4. Установленная надбавка за сложность и напряженность может быть изменена при изменении сложности и напряженности или иным основаниям.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Основаниями для снижения размера надбавки за сложность и напряженность могут являться: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невыполнение критериев выплаты надбавки;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изменение должностных обязанностей.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 Ежемесячное денежное поощрение.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3.3.1. Ежемесячное  денежное поощрение (далее – поощрение) выплачивается в размере до </w:t>
      </w:r>
      <w:r w:rsidR="00425F9D">
        <w:rPr>
          <w:sz w:val="28"/>
          <w:szCs w:val="28"/>
        </w:rPr>
        <w:t>3</w:t>
      </w:r>
      <w:r>
        <w:rPr>
          <w:sz w:val="28"/>
          <w:szCs w:val="28"/>
        </w:rPr>
        <w:t>00% должностного оклада (оклада) при выполнении следующих условий: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надлежащие</w:t>
      </w:r>
      <w:proofErr w:type="gramEnd"/>
      <w:r>
        <w:rPr>
          <w:sz w:val="28"/>
          <w:szCs w:val="28"/>
        </w:rPr>
        <w:t xml:space="preserve"> выполнение должностных обязанностей, определенных  должностной инструкцией;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четкое и своевременное выполнение поручений, указаний, заданий руководителя;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соблюдение установленных правил внутреннего трудового распорядка.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3.3.2. Размер поощрения работнику может быть снижен или отменен за конкретный месяц  по следующим основаниям: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ненадлежащее выполнение должностных обязанностей, определенных должностной инструкцией;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некачественное и несвоевременное исполнение поручений, указаний, заданий руководителя;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несоблюдение правил внутреннего трудового распорядка, правил техники безопасности и противопожарной безопасности.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3.3.3. Если нарушения по основаниям, перечисленным в п.3.2.2. настоящего Положения, были выявлены после того, как поощрение было выплачено, виновные работники лишаются выплаты поощрения в том расчетном периоде, в котором были обнаружены нарушения или поступили сообщений о них.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3.3.4. Полное или частичное поощрение оформляется приказом учреждения по решению руководителя учреждения и производится за тот отчетный период, за который допущено то или иное нарушение, с учетом п.3.3.3.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 Премия за выполнение отдельных заданий.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3.4.1. Премия за выполнение отдельных заданий (далее - премия)  является формой материального стимулирования работника.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выплаты премии является выполнение заданий, связанных с выполнение задач и обеспечением функций, возложенных на ЕДДС, включая качественное, результативное и оперативное выполнение функциональных обязанностей, выполнение срочных заданий ранее установленных сроков, применение нестандартных подходов при выполнении должностных обязанностей, соблюдение служебной дисциплины, а также других заданий с обязательным соблюдением качества их  выполнений, проявленную инициативу, творческий подход, оперативность и профессионализм.</w:t>
      </w:r>
      <w:proofErr w:type="gramEnd"/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3.2.4. Размер премии устанавливается работнику персонально в процентах к должностному окладу  исходя  из результатов деятельности работника, в пределах годового фонда оплаты труда.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3.4.3. При определении размера премии учитывается  своевременность, качество и оперативность выполнения работником отдельных заданий, проявленная при их выполнении инициатива, творческий подход, оперативность и профессионализм.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3.4.4. Решение о премировании работника принимается руководителем Учреждения на основании распорядительного документа.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3.4.5. 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 по результатам текущей деятельности за квартал, полугодие, девять месяцев и год.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Премия не выплачивается работникам, имеющим неснятое дисциплинарное взыскание.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3.4.6. В случае увольнения работника до принятия решения о премировании по итогам работы  за год, данному работнику премия за год не выплачивается.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</w:p>
    <w:p w:rsidR="00E11BE6" w:rsidRDefault="00E11BE6" w:rsidP="00E11BE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условия выплат компенсационного характера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4.1. 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актами Российской Федерации, Тульской области, муниципального образования город Алексин, содержащими нормы трудового права.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 К выплатам компенсационного характера относятся выплаты за работу  в условиях,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нормальных: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работу в выходные и праздничные нерабочие дни;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работу в ночное время (с 22 часов до 6 часов);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работу за пределами нормальной продолжительности рабочего времени (сверхурочная работа);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совмещение профессий (должностей), увеличение объема выполняемых работ  и других случаях, предусмотренных трудовым законодательством.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4.3.Размер выплат за работу в условиях,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нормальных, устанавливается согласно действующему трудовому законодательству.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4.4.Размер повышения оплаты труда работникам за работу в ночное время (с 22 часов до 6 часов) составляет 40 процентов оклада, рассчитанного за час работы, за каждый час работы в ночное время.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E11BE6" w:rsidRDefault="00E11BE6" w:rsidP="00E11BE6">
      <w:pPr>
        <w:jc w:val="both"/>
        <w:rPr>
          <w:sz w:val="28"/>
          <w:szCs w:val="28"/>
        </w:rPr>
      </w:pPr>
    </w:p>
    <w:p w:rsidR="00E11BE6" w:rsidRDefault="00E11BE6" w:rsidP="00E11BE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и условия выплаты иных дополнительных выплат</w:t>
      </w:r>
    </w:p>
    <w:p w:rsidR="00E11BE6" w:rsidRDefault="00E11BE6" w:rsidP="00E11BE6">
      <w:pPr>
        <w:ind w:left="720"/>
        <w:rPr>
          <w:b/>
          <w:sz w:val="28"/>
          <w:szCs w:val="28"/>
        </w:rPr>
      </w:pPr>
    </w:p>
    <w:p w:rsidR="00E11BE6" w:rsidRDefault="00E11BE6" w:rsidP="00E11BE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5.1. Единовременная выплата при предоставлении ежегодного оплачиваемого отпуска.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5.1.1.Единовременная выплата при предоставлении ежегодного оплачиваемого отпуска (далее – единовременная выплата) осуществляется на основании приказа о предоставлении отпуска работнику за соответствующий календарный период в размере  двух должностных окладов  (окладов)  по замещаемой  должности (профессии) за счет </w:t>
      </w:r>
      <w:proofErr w:type="gramStart"/>
      <w:r>
        <w:rPr>
          <w:sz w:val="28"/>
          <w:szCs w:val="28"/>
        </w:rPr>
        <w:t>средств фонда оплаты труда работников</w:t>
      </w:r>
      <w:proofErr w:type="gramEnd"/>
      <w:r>
        <w:rPr>
          <w:sz w:val="28"/>
          <w:szCs w:val="28"/>
        </w:rPr>
        <w:t>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5.1.2.Начисление единовременной выплаты осуществляется по заявлению работника.</w:t>
      </w:r>
    </w:p>
    <w:p w:rsidR="00E11BE6" w:rsidRDefault="00E11BE6" w:rsidP="00E11B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5.1.3.Единовременная выплата выплачивается один раз в год. В случае разделения в установленном порядке ежегодно оплачиваемого отпуска на части, единовременная выплата может выплачиваться при предоставлении любой из частей указанного отпуска.</w:t>
      </w:r>
    </w:p>
    <w:tbl>
      <w:tblPr>
        <w:tblW w:w="9360" w:type="dxa"/>
        <w:tblInd w:w="828" w:type="dxa"/>
        <w:tblLook w:val="04A0" w:firstRow="1" w:lastRow="0" w:firstColumn="1" w:lastColumn="0" w:noHBand="0" w:noVBand="1"/>
      </w:tblPr>
      <w:tblGrid>
        <w:gridCol w:w="9360"/>
      </w:tblGrid>
      <w:tr w:rsidR="00E11BE6" w:rsidTr="00E11BE6">
        <w:tc>
          <w:tcPr>
            <w:tcW w:w="9360" w:type="dxa"/>
          </w:tcPr>
          <w:p w:rsidR="00E11BE6" w:rsidRDefault="00E11B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5.1.4.По решению руководителя муниципального казенного учреждения возможно, в исключительных случаях, получение единовременной выплаты отдельно от оплаты ежегодного отпуска на основании личного заявления работника.</w:t>
            </w:r>
            <w:r>
              <w:rPr>
                <w:sz w:val="28"/>
              </w:rPr>
              <w:tab/>
            </w:r>
          </w:p>
          <w:p w:rsidR="00E11BE6" w:rsidRDefault="00E11B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5.1.5.Единовременная выплата при предоставлении ежегодного оплачиваемого отпуска за неполный календарный год (при увольнении) начисляется и выплачивается пропорционально отработанному периоду </w:t>
            </w:r>
            <w:r>
              <w:rPr>
                <w:sz w:val="28"/>
              </w:rPr>
              <w:lastRenderedPageBreak/>
              <w:t>времени.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 xml:space="preserve"> 5.1.6.Работникам,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 xml:space="preserve"> 5.1.7.Работникам, совмещающим работы в учреждении, единовременная выплата к ежегодному оплачиваемому отпуску выплачивается только по основной должности.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 xml:space="preserve"> 5.2.Материальная помощь.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 xml:space="preserve"> 5.2.1.Материальная помощь работникам выплачивается один раз в год в размере должностного оклада (оклада), действующего на момент ее фактической выплаты.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 xml:space="preserve"> 5.2.2.Выплата материальной помощи производится по личному заявлению работника на основании распорядительного документа за счет </w:t>
            </w:r>
            <w:proofErr w:type="gramStart"/>
            <w:r>
              <w:rPr>
                <w:sz w:val="28"/>
              </w:rPr>
              <w:t>средств фонда оплаты труда работников</w:t>
            </w:r>
            <w:proofErr w:type="gramEnd"/>
            <w:r>
              <w:rPr>
                <w:sz w:val="28"/>
              </w:rPr>
              <w:t>.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</w:rPr>
              <w:t xml:space="preserve"> 5.2.3.Материальная помощь не выплачивается: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–работникам, проработавшим менее 6 месяцев;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5.2.4.Работникам, совмещающим работы в Учреждении, материальная помощь выплачивается только по основной должности.</w:t>
            </w:r>
          </w:p>
          <w:p w:rsidR="00E11BE6" w:rsidRDefault="00E11BE6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5.2.5.Работникам, проработавшим неполный календарный год, а также уволенным с работы (кроме оснований, предусмотренных пунктами 5 – 7, 11 статьи 81 Трудового кодекса Российской Федерации), материальная помощь выплачивается пропорционально отработанному периоду времени.  </w:t>
            </w:r>
          </w:p>
          <w:p w:rsidR="00E11BE6" w:rsidRDefault="00E11BE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11BE6" w:rsidRDefault="00E11BE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6.Условия оплаты труда руководителя Учреждения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6.1.Заработная плата руководителя Учреждения состоит </w:t>
            </w:r>
            <w:proofErr w:type="gramStart"/>
            <w:r>
              <w:rPr>
                <w:bCs/>
                <w:sz w:val="28"/>
                <w:szCs w:val="28"/>
              </w:rPr>
              <w:t>из</w:t>
            </w:r>
            <w:proofErr w:type="gramEnd"/>
            <w:r>
              <w:rPr>
                <w:bCs/>
                <w:sz w:val="28"/>
                <w:szCs w:val="28"/>
              </w:rPr>
              <w:t>: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должностного оклада,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выплат компенсационного характера,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выплат стимулирующего характера,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иных дополнительных выплат.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Оплата труда руководителя Учреждения осуществляется в пределах выделенных Учреждению бюджетных ассигнований на оплату труда в текущем финансовом году.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Предельный уровень соотношения среднемесячной заработной платы руководителя Учреждения и среднемесячной заработной платы работников Учреждения не может превышать восьмикратный размер.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6.2.Условия оплаты труда руководителя Учреждения определяются  трудовым договором (дополнительным соглашение к трудовому договору) согласно приложению к данному Положению</w:t>
            </w:r>
          </w:p>
          <w:p w:rsidR="00E11BE6" w:rsidRDefault="00E11B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6.3.Порядок установления выплат компенсационного характера, их виды и размеры определяются руководителю Учреждения в соответствии с пунктом 4 настоящего Положения.</w:t>
            </w:r>
          </w:p>
          <w:p w:rsidR="00E11BE6" w:rsidRDefault="00E11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6.4.Руководителю учреждения устанавливаются выплаты стимулирующего характера в соответствии с пунктом 3 настоящего Положения.</w:t>
            </w:r>
          </w:p>
          <w:p w:rsidR="00E11BE6" w:rsidRDefault="00E11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Выплаты стимулирующего характера руководителю Учреждения производятся в целях повышения их мотивации в профессиональном и компетентном исполнении должностных обязанностей.</w:t>
            </w:r>
          </w:p>
          <w:p w:rsidR="00E11BE6" w:rsidRDefault="00E11B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6.4.1.Ежемесячная надбавка к должностному окладу за выслугу лет, ежемесячная надбавка к должностному окладу (окладу) за сложность и напряженность выполняемой работы, ежемесячное денежное поощрение </w:t>
            </w:r>
            <w:r>
              <w:rPr>
                <w:bCs/>
                <w:sz w:val="28"/>
                <w:szCs w:val="28"/>
              </w:rPr>
              <w:t>руководителю Учреждения выплачивается на основании распоряжения администрации муниципального образования город Алексин.</w:t>
            </w:r>
          </w:p>
          <w:p w:rsidR="00E11BE6" w:rsidRDefault="00E11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6.4.2.Выплата премии за выполнении отдельных заданий производится по решению главы администрации муниципального образования город Алексин на основании </w:t>
            </w:r>
            <w:proofErr w:type="gramStart"/>
            <w:r>
              <w:rPr>
                <w:sz w:val="28"/>
                <w:szCs w:val="28"/>
              </w:rPr>
              <w:t>ходатайства руководителя аппарата администрации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город Алексин.</w:t>
            </w:r>
          </w:p>
          <w:p w:rsidR="00E11BE6" w:rsidRDefault="00E11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6.4.3.По решению главы администрации муниципального образования город Алексин экономия фонда оплаты труда может направляться на премирование руководителя Учреждения по результатам текущей деятельности за квартал, полугодие, девять месяце и  год.</w:t>
            </w:r>
          </w:p>
          <w:p w:rsidR="00E11BE6" w:rsidRDefault="00E11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6.4.4.Решение о выплате премии руководителю Учреждения оформляется распоряжением администрации муниципального образования город Алексин.</w:t>
            </w:r>
          </w:p>
          <w:p w:rsidR="00E11BE6" w:rsidRDefault="00E11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6.4.5.Премированию не подлежит руководитель Учреждения, имеющий неснятые дисциплинарные взыскания. </w:t>
            </w:r>
          </w:p>
          <w:p w:rsidR="00E11BE6" w:rsidRDefault="00E11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6.5.Руководителю Учреждения производятся иные дополнительные выплаты.</w:t>
            </w:r>
          </w:p>
          <w:p w:rsidR="00E11BE6" w:rsidRDefault="00E1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6.5.1.Единовременная выплата при предоставлении ежегодного оплачиваемого отпуска осуществляется руководителю Учреждения в соответствии с подпунктом 5.1. настоящего Положения.</w:t>
            </w:r>
          </w:p>
          <w:p w:rsidR="00E11BE6" w:rsidRDefault="00E11BE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6.5.2.Материальная помощь выплачивается руководителю Учреждения в соответствии </w:t>
            </w:r>
            <w:r>
              <w:rPr>
                <w:sz w:val="28"/>
              </w:rPr>
              <w:t>с подпунктом 5.2. настоящего Положения.</w:t>
            </w:r>
          </w:p>
          <w:p w:rsidR="00E11BE6" w:rsidRDefault="00E11BE6">
            <w:pPr>
              <w:jc w:val="both"/>
              <w:rPr>
                <w:b/>
              </w:rPr>
            </w:pPr>
          </w:p>
        </w:tc>
      </w:tr>
    </w:tbl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425F9D" w:rsidRDefault="00425F9D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>
      <w:pPr>
        <w:ind w:left="3600" w:firstLine="720"/>
        <w:jc w:val="right"/>
        <w:rPr>
          <w:sz w:val="26"/>
          <w:szCs w:val="26"/>
        </w:rPr>
      </w:pPr>
    </w:p>
    <w:p w:rsidR="00DF2108" w:rsidRDefault="00DF2108" w:rsidP="00E11BE6">
      <w:pPr>
        <w:ind w:left="3600" w:firstLine="720"/>
        <w:jc w:val="right"/>
        <w:rPr>
          <w:sz w:val="26"/>
          <w:szCs w:val="26"/>
        </w:rPr>
      </w:pPr>
    </w:p>
    <w:p w:rsidR="00DF2108" w:rsidRDefault="00DF2108" w:rsidP="00E11BE6">
      <w:pPr>
        <w:ind w:left="3600" w:firstLine="720"/>
        <w:jc w:val="right"/>
        <w:rPr>
          <w:sz w:val="26"/>
          <w:szCs w:val="26"/>
        </w:rPr>
      </w:pPr>
    </w:p>
    <w:p w:rsidR="00DF2108" w:rsidRDefault="00DF2108" w:rsidP="00E11BE6">
      <w:pPr>
        <w:ind w:left="3600" w:firstLine="720"/>
        <w:jc w:val="right"/>
        <w:rPr>
          <w:sz w:val="26"/>
          <w:szCs w:val="26"/>
        </w:rPr>
      </w:pPr>
    </w:p>
    <w:p w:rsidR="00DF2108" w:rsidRDefault="00DF2108" w:rsidP="00E11BE6">
      <w:pPr>
        <w:ind w:left="3600" w:firstLine="720"/>
        <w:jc w:val="right"/>
        <w:rPr>
          <w:sz w:val="26"/>
          <w:szCs w:val="26"/>
        </w:rPr>
      </w:pPr>
    </w:p>
    <w:p w:rsidR="00DF2108" w:rsidRDefault="00DF2108" w:rsidP="00E11BE6">
      <w:pPr>
        <w:ind w:left="3600" w:firstLine="720"/>
        <w:jc w:val="right"/>
        <w:rPr>
          <w:sz w:val="26"/>
          <w:szCs w:val="26"/>
        </w:rPr>
      </w:pPr>
    </w:p>
    <w:p w:rsidR="00DF2108" w:rsidRDefault="00DF2108" w:rsidP="00E11BE6">
      <w:pPr>
        <w:ind w:left="3600" w:firstLine="720"/>
        <w:jc w:val="right"/>
        <w:rPr>
          <w:sz w:val="26"/>
          <w:szCs w:val="26"/>
        </w:rPr>
      </w:pPr>
    </w:p>
    <w:p w:rsidR="00DF2108" w:rsidRDefault="00DF2108" w:rsidP="00E11BE6">
      <w:pPr>
        <w:ind w:left="3600" w:firstLine="720"/>
        <w:jc w:val="right"/>
        <w:rPr>
          <w:sz w:val="26"/>
          <w:szCs w:val="26"/>
        </w:rPr>
      </w:pPr>
    </w:p>
    <w:p w:rsidR="00E11BE6" w:rsidRDefault="00E11BE6" w:rsidP="00E11BE6"/>
    <w:p w:rsidR="00E11BE6" w:rsidRPr="00C120AB" w:rsidRDefault="00E11BE6" w:rsidP="00E11BE6">
      <w:pPr>
        <w:ind w:left="3900"/>
        <w:jc w:val="right"/>
        <w:rPr>
          <w:b/>
        </w:rPr>
      </w:pPr>
      <w:r w:rsidRPr="00C120AB">
        <w:rPr>
          <w:b/>
        </w:rPr>
        <w:t xml:space="preserve">Приложение </w:t>
      </w:r>
      <w:r w:rsidR="002329EB">
        <w:rPr>
          <w:b/>
        </w:rPr>
        <w:t>№1</w:t>
      </w:r>
    </w:p>
    <w:p w:rsidR="00E11BE6" w:rsidRPr="00C120AB" w:rsidRDefault="00E11BE6" w:rsidP="00E11BE6">
      <w:pPr>
        <w:ind w:left="3900"/>
        <w:jc w:val="right"/>
        <w:rPr>
          <w:b/>
        </w:rPr>
      </w:pPr>
      <w:r w:rsidRPr="00C120AB">
        <w:rPr>
          <w:b/>
        </w:rPr>
        <w:t>к Положению об оплате труда работников муниципального казенного учреждения</w:t>
      </w:r>
    </w:p>
    <w:p w:rsidR="00E11BE6" w:rsidRPr="00C120AB" w:rsidRDefault="00E11BE6" w:rsidP="00E11BE6">
      <w:pPr>
        <w:ind w:left="8280" w:hanging="4680"/>
        <w:jc w:val="right"/>
        <w:rPr>
          <w:b/>
        </w:rPr>
      </w:pPr>
      <w:r w:rsidRPr="00C120AB">
        <w:rPr>
          <w:b/>
        </w:rPr>
        <w:t xml:space="preserve">«Единая дежурно–диспетчерская </w:t>
      </w:r>
    </w:p>
    <w:p w:rsidR="00E11BE6" w:rsidRPr="00C120AB" w:rsidRDefault="00E11BE6" w:rsidP="00E11BE6">
      <w:pPr>
        <w:tabs>
          <w:tab w:val="left" w:pos="6840"/>
        </w:tabs>
        <w:ind w:left="6840" w:hanging="2760"/>
        <w:jc w:val="right"/>
        <w:rPr>
          <w:b/>
        </w:rPr>
      </w:pPr>
      <w:r w:rsidRPr="00C120AB">
        <w:rPr>
          <w:b/>
        </w:rPr>
        <w:t>служба города Алексин»</w:t>
      </w:r>
      <w:r w:rsidRPr="00C120AB">
        <w:rPr>
          <w:b/>
        </w:rPr>
        <w:tab/>
      </w:r>
    </w:p>
    <w:p w:rsidR="00E11BE6" w:rsidRDefault="00E11BE6" w:rsidP="00E11BE6">
      <w:pPr>
        <w:ind w:left="3600" w:firstLine="720"/>
        <w:jc w:val="right"/>
      </w:pPr>
    </w:p>
    <w:p w:rsidR="00E11BE6" w:rsidRPr="00C120AB" w:rsidRDefault="00E11BE6" w:rsidP="00262C2B"/>
    <w:p w:rsidR="00E11BE6" w:rsidRDefault="00E11BE6" w:rsidP="00E11BE6">
      <w:pPr>
        <w:ind w:left="-284"/>
        <w:jc w:val="right"/>
        <w:rPr>
          <w:sz w:val="10"/>
          <w:szCs w:val="10"/>
        </w:rPr>
      </w:pPr>
      <w:r w:rsidRPr="00C120AB">
        <w:tab/>
      </w:r>
      <w:r w:rsidRPr="00C120AB">
        <w:tab/>
      </w:r>
      <w:r w:rsidRPr="00C120AB">
        <w:tab/>
      </w:r>
      <w:r w:rsidRPr="00C120AB">
        <w:tab/>
      </w:r>
      <w:r w:rsidRPr="00C120AB">
        <w:tab/>
      </w:r>
      <w:r w:rsidRPr="00C120AB">
        <w:tab/>
      </w:r>
      <w:r w:rsidRPr="00C120AB">
        <w:tab/>
      </w:r>
      <w:r>
        <w:tab/>
      </w:r>
    </w:p>
    <w:p w:rsidR="00E11BE6" w:rsidRDefault="00E11BE6" w:rsidP="00E11BE6">
      <w:pPr>
        <w:rPr>
          <w:b/>
          <w:sz w:val="10"/>
          <w:szCs w:val="10"/>
        </w:rPr>
      </w:pPr>
    </w:p>
    <w:p w:rsidR="00E11BE6" w:rsidRPr="00C120AB" w:rsidRDefault="00E11BE6" w:rsidP="00E11BE6">
      <w:pPr>
        <w:jc w:val="center"/>
        <w:rPr>
          <w:b/>
        </w:rPr>
      </w:pPr>
      <w:r w:rsidRPr="00C120AB">
        <w:rPr>
          <w:b/>
        </w:rPr>
        <w:t xml:space="preserve">Размеры должностных окладов (окладов) работников </w:t>
      </w:r>
    </w:p>
    <w:p w:rsidR="00E11BE6" w:rsidRPr="00C120AB" w:rsidRDefault="00E11BE6" w:rsidP="00E11BE6">
      <w:pPr>
        <w:jc w:val="center"/>
        <w:rPr>
          <w:b/>
        </w:rPr>
      </w:pPr>
      <w:r w:rsidRPr="00C120AB">
        <w:rPr>
          <w:b/>
        </w:rPr>
        <w:t>муниципального казенного учреждения</w:t>
      </w:r>
    </w:p>
    <w:p w:rsidR="00E11BE6" w:rsidRPr="00C120AB" w:rsidRDefault="00E11BE6" w:rsidP="00E11BE6">
      <w:pPr>
        <w:jc w:val="center"/>
        <w:rPr>
          <w:b/>
        </w:rPr>
      </w:pPr>
      <w:r w:rsidRPr="00C120AB">
        <w:rPr>
          <w:b/>
        </w:rPr>
        <w:t>«Единая дежурно–диспетчерская служба города Алексин»</w:t>
      </w:r>
    </w:p>
    <w:p w:rsidR="00E11BE6" w:rsidRPr="00C120AB" w:rsidRDefault="00E11BE6" w:rsidP="00E11BE6">
      <w:pPr>
        <w:jc w:val="center"/>
        <w:rPr>
          <w:b/>
        </w:rPr>
      </w:pPr>
    </w:p>
    <w:p w:rsidR="00E11BE6" w:rsidRDefault="00E11BE6" w:rsidP="00E11BE6">
      <w:pPr>
        <w:jc w:val="center"/>
        <w:rPr>
          <w:b/>
          <w:sz w:val="28"/>
          <w:szCs w:val="28"/>
        </w:rPr>
      </w:pPr>
    </w:p>
    <w:p w:rsidR="00E11BE6" w:rsidRDefault="00E11BE6" w:rsidP="00E11BE6">
      <w:pPr>
        <w:jc w:val="center"/>
        <w:rPr>
          <w:b/>
          <w:sz w:val="6"/>
          <w:szCs w:val="6"/>
        </w:rPr>
      </w:pPr>
    </w:p>
    <w:p w:rsidR="00E11BE6" w:rsidRDefault="00E11BE6" w:rsidP="00E11BE6">
      <w:pPr>
        <w:rPr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ind w:right="-132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должностей </w:t>
            </w:r>
          </w:p>
          <w:p w:rsidR="00E11BE6" w:rsidRDefault="00E11BE6" w:rsidP="003F30EE">
            <w:pPr>
              <w:ind w:right="-132"/>
              <w:jc w:val="center"/>
              <w:rPr>
                <w:b/>
              </w:rPr>
            </w:pPr>
            <w:r>
              <w:rPr>
                <w:b/>
              </w:rPr>
              <w:t>руководителей и специалистов,</w:t>
            </w:r>
          </w:p>
          <w:p w:rsidR="00E11BE6" w:rsidRDefault="00E11BE6" w:rsidP="003F30EE">
            <w:pPr>
              <w:ind w:right="-132"/>
              <w:jc w:val="center"/>
              <w:rPr>
                <w:b/>
              </w:rPr>
            </w:pPr>
            <w:r>
              <w:rPr>
                <w:b/>
              </w:rPr>
              <w:t>профессий рабочих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Размер должностного оклада (оклада) </w:t>
            </w:r>
          </w:p>
          <w:p w:rsidR="00E11BE6" w:rsidRDefault="00E11BE6" w:rsidP="003F30EE">
            <w:pPr>
              <w:jc w:val="center"/>
              <w:rPr>
                <w:b/>
              </w:rPr>
            </w:pPr>
            <w:r>
              <w:rPr>
                <w:b/>
              </w:rPr>
              <w:t>(рублей в месяц)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14428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 xml:space="preserve">Заместитель директора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12986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Pr="0091696E" w:rsidRDefault="00E11BE6" w:rsidP="003F30EE">
            <w:r w:rsidRPr="0091696E">
              <w:t>Главный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12986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9925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 w:rsidRPr="0091696E">
              <w:t>Системный администратор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9925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Специалист по закупкам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9925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CE4441">
            <w:r w:rsidRPr="00CE4441">
              <w:t xml:space="preserve">Специалист </w:t>
            </w:r>
            <w:r w:rsidR="00CE4441" w:rsidRPr="00CE4441">
              <w:t xml:space="preserve">отдела методологии, анализа и </w:t>
            </w:r>
            <w:r w:rsidR="0091696E" w:rsidRPr="00CE4441">
              <w:t>обратной связи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9925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Дежурный оперативный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7721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Руководитель спасательного поста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9924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Старший рулевой моторист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8956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Матрос-спасатель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8956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Медицинская сестра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10806</w:t>
            </w:r>
          </w:p>
        </w:tc>
      </w:tr>
      <w:tr w:rsidR="00E11BE6" w:rsidTr="003F3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r>
              <w:t>Уборщик служебных помещений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6" w:rsidRDefault="00E11BE6" w:rsidP="003F30EE">
            <w:pPr>
              <w:jc w:val="center"/>
            </w:pPr>
            <w:r>
              <w:t>3832</w:t>
            </w:r>
          </w:p>
        </w:tc>
      </w:tr>
    </w:tbl>
    <w:p w:rsidR="00E11BE6" w:rsidRDefault="00E11BE6" w:rsidP="00E11BE6">
      <w:pPr>
        <w:rPr>
          <w:b/>
          <w:sz w:val="28"/>
        </w:rPr>
      </w:pPr>
    </w:p>
    <w:p w:rsidR="00E11BE6" w:rsidRDefault="00E11BE6" w:rsidP="00E11BE6">
      <w:pPr>
        <w:rPr>
          <w:i/>
        </w:rPr>
      </w:pPr>
    </w:p>
    <w:p w:rsidR="00E11BE6" w:rsidRDefault="00E11BE6" w:rsidP="00E11BE6">
      <w:pPr>
        <w:rPr>
          <w:i/>
        </w:rPr>
      </w:pPr>
    </w:p>
    <w:p w:rsidR="00E11BE6" w:rsidRDefault="00E11BE6" w:rsidP="00E11BE6">
      <w:pPr>
        <w:rPr>
          <w:i/>
        </w:rPr>
      </w:pPr>
    </w:p>
    <w:p w:rsidR="00B9249B" w:rsidRDefault="00B9249B" w:rsidP="00E11BE6"/>
    <w:sectPr w:rsidR="00B9249B" w:rsidSect="00E11B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80"/>
    <w:rsid w:val="000C7E93"/>
    <w:rsid w:val="0011354A"/>
    <w:rsid w:val="00161A74"/>
    <w:rsid w:val="001E4FB8"/>
    <w:rsid w:val="002329EB"/>
    <w:rsid w:val="00262C2B"/>
    <w:rsid w:val="002D0996"/>
    <w:rsid w:val="002F74F0"/>
    <w:rsid w:val="00342D6B"/>
    <w:rsid w:val="00425F9D"/>
    <w:rsid w:val="005A53D5"/>
    <w:rsid w:val="00603D80"/>
    <w:rsid w:val="0064468A"/>
    <w:rsid w:val="007244D0"/>
    <w:rsid w:val="00815E9A"/>
    <w:rsid w:val="008363EA"/>
    <w:rsid w:val="008D6F0B"/>
    <w:rsid w:val="0091696E"/>
    <w:rsid w:val="00917CAA"/>
    <w:rsid w:val="00AC6E0E"/>
    <w:rsid w:val="00B06E51"/>
    <w:rsid w:val="00B9249B"/>
    <w:rsid w:val="00BD47FE"/>
    <w:rsid w:val="00CE4441"/>
    <w:rsid w:val="00D04A4B"/>
    <w:rsid w:val="00DF2108"/>
    <w:rsid w:val="00E11BE6"/>
    <w:rsid w:val="00E75985"/>
    <w:rsid w:val="00FA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1BE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1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06E5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06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1BE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1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06E5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06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2607</Words>
  <Characters>14865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EDDS_n</dc:creator>
  <cp:lastModifiedBy>user221-1</cp:lastModifiedBy>
  <cp:revision>2</cp:revision>
  <cp:lastPrinted>2024-11-05T07:57:00Z</cp:lastPrinted>
  <dcterms:created xsi:type="dcterms:W3CDTF">2024-11-20T08:26:00Z</dcterms:created>
  <dcterms:modified xsi:type="dcterms:W3CDTF">2024-11-20T08:26:00Z</dcterms:modified>
</cp:coreProperties>
</file>