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356" w:rsidRPr="006453AE" w:rsidRDefault="003D2336" w:rsidP="00FA5249">
      <w:pPr>
        <w:pStyle w:val="a7"/>
        <w:rPr>
          <w:i w:val="0"/>
          <w:color w:val="FF0000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2948940</wp:posOffset>
            </wp:positionH>
            <wp:positionV relativeFrom="paragraph">
              <wp:posOffset>-152400</wp:posOffset>
            </wp:positionV>
            <wp:extent cx="571500" cy="64008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40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36356" w:rsidRPr="00532E80" w:rsidRDefault="00236356" w:rsidP="00B05F2B">
      <w:pPr>
        <w:jc w:val="center"/>
        <w:rPr>
          <w:sz w:val="26"/>
          <w:szCs w:val="26"/>
        </w:rPr>
      </w:pPr>
      <w:r w:rsidRPr="00532E80">
        <w:rPr>
          <w:b/>
          <w:sz w:val="26"/>
          <w:szCs w:val="26"/>
        </w:rPr>
        <w:t>Тульская область</w:t>
      </w:r>
    </w:p>
    <w:p w:rsidR="00236356" w:rsidRPr="00532E80" w:rsidRDefault="00236356" w:rsidP="00B05F2B">
      <w:pPr>
        <w:jc w:val="center"/>
        <w:rPr>
          <w:b/>
          <w:sz w:val="26"/>
          <w:szCs w:val="26"/>
        </w:rPr>
      </w:pPr>
      <w:r w:rsidRPr="00532E80">
        <w:rPr>
          <w:b/>
          <w:sz w:val="26"/>
          <w:szCs w:val="26"/>
        </w:rPr>
        <w:t>Муниципальное образование город Алексин</w:t>
      </w:r>
    </w:p>
    <w:p w:rsidR="00236356" w:rsidRPr="00532E80" w:rsidRDefault="00236356" w:rsidP="00B05F2B">
      <w:pPr>
        <w:jc w:val="center"/>
        <w:rPr>
          <w:b/>
          <w:sz w:val="26"/>
          <w:szCs w:val="26"/>
        </w:rPr>
      </w:pPr>
      <w:r w:rsidRPr="00532E80">
        <w:rPr>
          <w:b/>
          <w:sz w:val="26"/>
          <w:szCs w:val="26"/>
        </w:rPr>
        <w:t>Контрольно-счетная палата</w:t>
      </w:r>
    </w:p>
    <w:p w:rsidR="00236356" w:rsidRPr="00532E80" w:rsidRDefault="00236356" w:rsidP="00B05F2B">
      <w:pPr>
        <w:jc w:val="center"/>
        <w:rPr>
          <w:b/>
          <w:color w:val="FF0000"/>
          <w:sz w:val="26"/>
          <w:szCs w:val="26"/>
        </w:rPr>
      </w:pPr>
    </w:p>
    <w:p w:rsidR="00236356" w:rsidRPr="00532E80" w:rsidRDefault="00236356" w:rsidP="00B05F2B">
      <w:pPr>
        <w:jc w:val="center"/>
        <w:rPr>
          <w:b/>
          <w:color w:val="FF0000"/>
          <w:sz w:val="26"/>
          <w:szCs w:val="26"/>
        </w:rPr>
      </w:pPr>
    </w:p>
    <w:p w:rsidR="00236356" w:rsidRPr="00BB5172" w:rsidRDefault="00236356" w:rsidP="00B05F2B">
      <w:pPr>
        <w:jc w:val="center"/>
        <w:rPr>
          <w:b/>
          <w:sz w:val="26"/>
          <w:szCs w:val="26"/>
        </w:rPr>
      </w:pPr>
      <w:r w:rsidRPr="00BB5172">
        <w:rPr>
          <w:b/>
          <w:sz w:val="26"/>
          <w:szCs w:val="26"/>
        </w:rPr>
        <w:t xml:space="preserve">Заключение </w:t>
      </w:r>
      <w:r w:rsidRPr="00214773">
        <w:rPr>
          <w:b/>
          <w:sz w:val="26"/>
          <w:szCs w:val="26"/>
        </w:rPr>
        <w:t>№5</w:t>
      </w:r>
    </w:p>
    <w:p w:rsidR="00236356" w:rsidRPr="00C17056" w:rsidRDefault="00236356" w:rsidP="00B05F2B">
      <w:pPr>
        <w:jc w:val="center"/>
        <w:rPr>
          <w:b/>
          <w:sz w:val="26"/>
          <w:szCs w:val="26"/>
        </w:rPr>
      </w:pPr>
      <w:r w:rsidRPr="00BB5172">
        <w:rPr>
          <w:b/>
          <w:sz w:val="26"/>
          <w:szCs w:val="26"/>
        </w:rPr>
        <w:t>по результатам финансово-экономической экспертизы проекта постановления администрации муниципального образования город Алексин</w:t>
      </w:r>
      <w:r>
        <w:rPr>
          <w:b/>
          <w:sz w:val="26"/>
          <w:szCs w:val="26"/>
        </w:rPr>
        <w:t xml:space="preserve"> </w:t>
      </w:r>
      <w:r w:rsidRPr="00BB5172">
        <w:rPr>
          <w:b/>
          <w:sz w:val="26"/>
          <w:szCs w:val="26"/>
        </w:rPr>
        <w:t xml:space="preserve">«О внесении изменений в постановление администрации муниципального образования город Алексин от 29.12.2018 года №2959 «Об утверждении муниципальной программы муниципального образования город Алексин «Образование в </w:t>
      </w:r>
      <w:r w:rsidRPr="00C17056">
        <w:rPr>
          <w:b/>
          <w:sz w:val="26"/>
          <w:szCs w:val="26"/>
        </w:rPr>
        <w:t>муниципальном образовании город Алексин»</w:t>
      </w:r>
    </w:p>
    <w:p w:rsidR="00236356" w:rsidRPr="00C17056" w:rsidRDefault="00236356" w:rsidP="001D578D">
      <w:pPr>
        <w:tabs>
          <w:tab w:val="left" w:pos="708"/>
          <w:tab w:val="left" w:pos="8277"/>
        </w:tabs>
        <w:rPr>
          <w:sz w:val="26"/>
          <w:szCs w:val="26"/>
        </w:rPr>
      </w:pPr>
      <w:r w:rsidRPr="00C17056">
        <w:rPr>
          <w:sz w:val="26"/>
          <w:szCs w:val="26"/>
        </w:rPr>
        <w:tab/>
      </w:r>
      <w:r w:rsidRPr="00C17056">
        <w:rPr>
          <w:sz w:val="26"/>
          <w:szCs w:val="26"/>
        </w:rPr>
        <w:tab/>
      </w:r>
      <w:r w:rsidR="00F238E2">
        <w:rPr>
          <w:sz w:val="26"/>
          <w:szCs w:val="26"/>
        </w:rPr>
        <w:t xml:space="preserve"> </w:t>
      </w:r>
    </w:p>
    <w:p w:rsidR="00236356" w:rsidRPr="00C17056" w:rsidRDefault="00236356" w:rsidP="00B05F2B">
      <w:pPr>
        <w:jc w:val="both"/>
        <w:rPr>
          <w:sz w:val="26"/>
          <w:szCs w:val="26"/>
        </w:rPr>
      </w:pPr>
      <w:r w:rsidRPr="00C17056">
        <w:rPr>
          <w:sz w:val="26"/>
          <w:szCs w:val="26"/>
        </w:rPr>
        <w:t xml:space="preserve">г. Алексин                                                                           </w:t>
      </w:r>
      <w:r>
        <w:rPr>
          <w:sz w:val="26"/>
          <w:szCs w:val="26"/>
        </w:rPr>
        <w:t xml:space="preserve">                          </w:t>
      </w:r>
      <w:r w:rsidRPr="00C17056">
        <w:rPr>
          <w:sz w:val="26"/>
          <w:szCs w:val="26"/>
        </w:rPr>
        <w:t xml:space="preserve"> </w:t>
      </w:r>
      <w:r>
        <w:rPr>
          <w:sz w:val="26"/>
          <w:szCs w:val="26"/>
        </w:rPr>
        <w:t>05 апреля 2022</w:t>
      </w:r>
      <w:r w:rsidRPr="00C17056">
        <w:rPr>
          <w:sz w:val="26"/>
          <w:szCs w:val="26"/>
        </w:rPr>
        <w:t xml:space="preserve"> года</w:t>
      </w:r>
    </w:p>
    <w:p w:rsidR="00236356" w:rsidRPr="00C17056" w:rsidRDefault="00236356" w:rsidP="00B05F2B">
      <w:pPr>
        <w:pStyle w:val="a3"/>
        <w:ind w:firstLine="708"/>
        <w:rPr>
          <w:i w:val="0"/>
          <w:sz w:val="26"/>
          <w:szCs w:val="26"/>
        </w:rPr>
      </w:pPr>
    </w:p>
    <w:p w:rsidR="00236356" w:rsidRPr="007C0159" w:rsidRDefault="00236356" w:rsidP="007B2F2E">
      <w:pPr>
        <w:ind w:firstLine="708"/>
        <w:jc w:val="both"/>
        <w:rPr>
          <w:sz w:val="26"/>
          <w:szCs w:val="26"/>
        </w:rPr>
      </w:pPr>
      <w:r w:rsidRPr="007C0159">
        <w:rPr>
          <w:b/>
          <w:sz w:val="26"/>
          <w:szCs w:val="26"/>
        </w:rPr>
        <w:t>Основание для проведения экспертизы:</w:t>
      </w:r>
      <w:r>
        <w:rPr>
          <w:b/>
          <w:sz w:val="26"/>
          <w:szCs w:val="26"/>
        </w:rPr>
        <w:t xml:space="preserve"> </w:t>
      </w:r>
      <w:r w:rsidRPr="007C0159">
        <w:rPr>
          <w:sz w:val="26"/>
          <w:szCs w:val="26"/>
        </w:rPr>
        <w:t>Бюджетный кодекс РФ, Федеральный закон от 07.02.2011 года №6-ФЗ «Об общих принципах организации и деятельности контрольно-счетных органов субъектов Российской Федерации и муниципальных образований», Положение о контрольно-счетной палате муниципального образования город Алексин, утвержденное решением Собрания депутатов муниципального образования город Алексин от 27 октября 2014 года №3(3).9 (в редакции решения от 26 августа 2021 года №6(22).4).</w:t>
      </w:r>
    </w:p>
    <w:p w:rsidR="00236356" w:rsidRPr="007C0159" w:rsidRDefault="00236356" w:rsidP="00AE15A1">
      <w:pPr>
        <w:pStyle w:val="a3"/>
        <w:spacing w:before="120"/>
        <w:ind w:firstLine="709"/>
        <w:jc w:val="both"/>
        <w:rPr>
          <w:i w:val="0"/>
          <w:sz w:val="26"/>
          <w:szCs w:val="26"/>
        </w:rPr>
      </w:pPr>
      <w:r w:rsidRPr="007C0159">
        <w:rPr>
          <w:b/>
          <w:i w:val="0"/>
          <w:sz w:val="26"/>
          <w:szCs w:val="26"/>
        </w:rPr>
        <w:t>Цель экспертизы:</w:t>
      </w:r>
      <w:r w:rsidRPr="007C0159">
        <w:rPr>
          <w:i w:val="0"/>
          <w:sz w:val="26"/>
          <w:szCs w:val="26"/>
        </w:rPr>
        <w:t xml:space="preserve"> оценка обоснованности расходных обязательств муниципального образования город Алексин, утверждаемых проектом постановления администрации муниципального образования город Алексин</w:t>
      </w:r>
      <w:r>
        <w:rPr>
          <w:i w:val="0"/>
          <w:sz w:val="26"/>
          <w:szCs w:val="26"/>
        </w:rPr>
        <w:t xml:space="preserve"> </w:t>
      </w:r>
      <w:r w:rsidRPr="007C0159">
        <w:rPr>
          <w:i w:val="0"/>
          <w:sz w:val="26"/>
          <w:szCs w:val="26"/>
        </w:rPr>
        <w:t>«О внесении изменений в постановление администрации муниципального образования город Алексин от 29.12.2018 года №2959 «Об утверждении муниципальной программы муниципального образования город Алексин «Образование в муниципальном образовании город Алексин» (далее – Проект постановления).</w:t>
      </w:r>
    </w:p>
    <w:p w:rsidR="00236356" w:rsidRPr="007C0159" w:rsidRDefault="00236356" w:rsidP="00AE15A1">
      <w:pPr>
        <w:autoSpaceDE w:val="0"/>
        <w:autoSpaceDN w:val="0"/>
        <w:adjustRightInd w:val="0"/>
        <w:spacing w:before="120"/>
        <w:ind w:firstLine="720"/>
        <w:jc w:val="both"/>
        <w:rPr>
          <w:sz w:val="26"/>
          <w:szCs w:val="26"/>
        </w:rPr>
      </w:pPr>
      <w:r w:rsidRPr="007C0159">
        <w:rPr>
          <w:b/>
          <w:sz w:val="26"/>
          <w:szCs w:val="26"/>
        </w:rPr>
        <w:t>Предмет экспертизы:</w:t>
      </w:r>
      <w:r w:rsidRPr="007C0159">
        <w:rPr>
          <w:sz w:val="26"/>
          <w:szCs w:val="26"/>
        </w:rPr>
        <w:t xml:space="preserve"> Проект постановления, материалы и документы финансово-экономических обоснований указанного проекта в части, касающейся расходных обязательств муниципального образования город Алексин.</w:t>
      </w:r>
    </w:p>
    <w:p w:rsidR="00236356" w:rsidRPr="007C0159" w:rsidRDefault="00236356" w:rsidP="00B05F2B">
      <w:pPr>
        <w:autoSpaceDE w:val="0"/>
        <w:autoSpaceDN w:val="0"/>
        <w:adjustRightInd w:val="0"/>
        <w:ind w:firstLine="720"/>
        <w:jc w:val="both"/>
        <w:rPr>
          <w:color w:val="FF0000"/>
          <w:sz w:val="26"/>
          <w:szCs w:val="26"/>
        </w:rPr>
      </w:pPr>
    </w:p>
    <w:p w:rsidR="00236356" w:rsidRPr="00946138" w:rsidRDefault="00236356" w:rsidP="006263E8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7C0159">
        <w:rPr>
          <w:sz w:val="26"/>
          <w:szCs w:val="26"/>
        </w:rPr>
        <w:t xml:space="preserve">Финансово-экономическая экспертиза Проекта постановления осуществлялась на основании Методики проведения контрольно-счетной палатой муниципального образования город Алексин финансово-экономической экспертизы муниципальных </w:t>
      </w:r>
      <w:r w:rsidRPr="00946138">
        <w:rPr>
          <w:sz w:val="26"/>
          <w:szCs w:val="26"/>
        </w:rPr>
        <w:t xml:space="preserve">программ, других проектов правовых актов муниципального образования город Алексин в части, касающейся расходных обязательств муниципального образования город Алексин, утвержденной распоряжением председателя контрольно-счетной палаты муниципального образования город Алексин от 11 ноября 2014 года №46-р/КСП, в соответствии со Стандартом внешнего муниципального финансового контроля «Финансово-экономическая экспертиза проектов муниципальных программ муниципального образования город Алексин», утвержденным распоряжением председателя контрольно-счетной палаты муниципального образования город Алексин от 11.01.2018 года №1-р/КСП. </w:t>
      </w:r>
    </w:p>
    <w:p w:rsidR="00236356" w:rsidRPr="00946138" w:rsidRDefault="00236356" w:rsidP="00B05F2B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946138">
        <w:rPr>
          <w:sz w:val="26"/>
          <w:szCs w:val="26"/>
        </w:rPr>
        <w:lastRenderedPageBreak/>
        <w:t>Контрольно-счетная палата города Алексина, рассмотрев представленный Проект постановления, отмечает следующее.</w:t>
      </w:r>
    </w:p>
    <w:p w:rsidR="00236356" w:rsidRPr="00946138" w:rsidRDefault="00236356" w:rsidP="00946138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946138">
        <w:rPr>
          <w:sz w:val="26"/>
          <w:szCs w:val="26"/>
        </w:rPr>
        <w:t>Проектом постановления предполагается внесение изменений в муниципальную программу «Образование в муниципальном образовании город Алексин» (далее - Программа) в части</w:t>
      </w:r>
      <w:r>
        <w:rPr>
          <w:sz w:val="26"/>
          <w:szCs w:val="26"/>
        </w:rPr>
        <w:t>:</w:t>
      </w:r>
    </w:p>
    <w:p w:rsidR="00236356" w:rsidRPr="00946578" w:rsidRDefault="00236356" w:rsidP="006B211E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946578">
        <w:rPr>
          <w:sz w:val="26"/>
          <w:szCs w:val="26"/>
        </w:rPr>
        <w:t xml:space="preserve">- увеличения бюджетных ассигнований на реализацию мероприятий Программы </w:t>
      </w:r>
      <w:r w:rsidRPr="00946138">
        <w:rPr>
          <w:sz w:val="26"/>
          <w:szCs w:val="26"/>
        </w:rPr>
        <w:t>и внутреннего перераспределения расходов</w:t>
      </w:r>
      <w:r w:rsidRPr="00946578">
        <w:rPr>
          <w:sz w:val="26"/>
          <w:szCs w:val="26"/>
        </w:rPr>
        <w:t xml:space="preserve"> в 202</w:t>
      </w:r>
      <w:r>
        <w:rPr>
          <w:sz w:val="26"/>
          <w:szCs w:val="26"/>
        </w:rPr>
        <w:t>2 и 2023 годах</w:t>
      </w:r>
      <w:r w:rsidRPr="00946578">
        <w:rPr>
          <w:sz w:val="26"/>
          <w:szCs w:val="26"/>
        </w:rPr>
        <w:t>;</w:t>
      </w:r>
    </w:p>
    <w:p w:rsidR="00236356" w:rsidRDefault="00236356" w:rsidP="006B211E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946578">
        <w:rPr>
          <w:sz w:val="26"/>
          <w:szCs w:val="26"/>
        </w:rPr>
        <w:t xml:space="preserve">- </w:t>
      </w:r>
      <w:r>
        <w:rPr>
          <w:sz w:val="26"/>
          <w:szCs w:val="26"/>
        </w:rPr>
        <w:t>сокращения расходов и внутреннего перераспределения</w:t>
      </w:r>
      <w:r w:rsidRPr="00946578">
        <w:rPr>
          <w:sz w:val="26"/>
          <w:szCs w:val="26"/>
        </w:rPr>
        <w:t xml:space="preserve"> бюджетных </w:t>
      </w:r>
      <w:r>
        <w:rPr>
          <w:sz w:val="26"/>
          <w:szCs w:val="26"/>
        </w:rPr>
        <w:t>средств в целях исполнения</w:t>
      </w:r>
      <w:r w:rsidRPr="00946578">
        <w:rPr>
          <w:sz w:val="26"/>
          <w:szCs w:val="26"/>
        </w:rPr>
        <w:t xml:space="preserve"> Программы в </w:t>
      </w:r>
      <w:r>
        <w:rPr>
          <w:sz w:val="26"/>
          <w:szCs w:val="26"/>
        </w:rPr>
        <w:t>2024 году</w:t>
      </w:r>
      <w:r w:rsidRPr="00B30727">
        <w:rPr>
          <w:sz w:val="26"/>
          <w:szCs w:val="26"/>
        </w:rPr>
        <w:t>.</w:t>
      </w:r>
    </w:p>
    <w:p w:rsidR="00236356" w:rsidRPr="00B30727" w:rsidRDefault="00236356" w:rsidP="006B211E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236356" w:rsidRPr="006300D8" w:rsidRDefault="00236356" w:rsidP="005E6075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6300D8">
        <w:rPr>
          <w:sz w:val="26"/>
          <w:szCs w:val="26"/>
        </w:rPr>
        <w:t xml:space="preserve">Общий объем финансирования Программы устанавливается в размере </w:t>
      </w:r>
      <w:r>
        <w:rPr>
          <w:b/>
          <w:sz w:val="26"/>
          <w:szCs w:val="26"/>
        </w:rPr>
        <w:t>6 165 601 157,13</w:t>
      </w:r>
      <w:r w:rsidRPr="006300D8">
        <w:rPr>
          <w:b/>
          <w:sz w:val="26"/>
          <w:szCs w:val="26"/>
        </w:rPr>
        <w:t xml:space="preserve"> рубля</w:t>
      </w:r>
      <w:r w:rsidRPr="006300D8">
        <w:rPr>
          <w:sz w:val="26"/>
          <w:szCs w:val="26"/>
        </w:rPr>
        <w:t xml:space="preserve">, что на </w:t>
      </w:r>
      <w:r>
        <w:rPr>
          <w:b/>
          <w:sz w:val="26"/>
          <w:szCs w:val="26"/>
        </w:rPr>
        <w:t>8 047 733,32</w:t>
      </w:r>
      <w:r w:rsidRPr="006300D8">
        <w:rPr>
          <w:b/>
          <w:sz w:val="26"/>
          <w:szCs w:val="26"/>
        </w:rPr>
        <w:t xml:space="preserve"> рубля</w:t>
      </w:r>
      <w:r w:rsidRPr="006300D8">
        <w:rPr>
          <w:sz w:val="26"/>
          <w:szCs w:val="26"/>
        </w:rPr>
        <w:t xml:space="preserve"> или на </w:t>
      </w:r>
      <w:r w:rsidRPr="006300D8">
        <w:rPr>
          <w:b/>
          <w:sz w:val="26"/>
          <w:szCs w:val="26"/>
        </w:rPr>
        <w:t>0,</w:t>
      </w:r>
      <w:r>
        <w:rPr>
          <w:b/>
          <w:sz w:val="26"/>
          <w:szCs w:val="26"/>
        </w:rPr>
        <w:t>1</w:t>
      </w:r>
      <w:r w:rsidRPr="006300D8">
        <w:rPr>
          <w:b/>
          <w:sz w:val="26"/>
          <w:szCs w:val="26"/>
        </w:rPr>
        <w:t>%</w:t>
      </w:r>
      <w:r w:rsidRPr="006300D8">
        <w:rPr>
          <w:sz w:val="26"/>
          <w:szCs w:val="26"/>
        </w:rPr>
        <w:t xml:space="preserve"> больше первоначально утвержденного общего объема финансирования (в редакции постановления от 29.12.2022 года №2301). </w:t>
      </w:r>
    </w:p>
    <w:p w:rsidR="00236356" w:rsidRPr="006300D8" w:rsidRDefault="00236356" w:rsidP="00AE414B">
      <w:pPr>
        <w:autoSpaceDE w:val="0"/>
        <w:autoSpaceDN w:val="0"/>
        <w:adjustRightInd w:val="0"/>
        <w:spacing w:before="120"/>
        <w:ind w:firstLine="720"/>
        <w:jc w:val="both"/>
        <w:rPr>
          <w:b/>
          <w:i/>
          <w:sz w:val="26"/>
          <w:szCs w:val="26"/>
          <w:u w:val="single"/>
        </w:rPr>
      </w:pPr>
      <w:r w:rsidRPr="006300D8">
        <w:rPr>
          <w:b/>
          <w:i/>
          <w:sz w:val="26"/>
          <w:szCs w:val="26"/>
          <w:u w:val="single"/>
        </w:rPr>
        <w:t>2022 год</w:t>
      </w:r>
    </w:p>
    <w:p w:rsidR="00236356" w:rsidRPr="000526B6" w:rsidRDefault="00236356" w:rsidP="00D94028">
      <w:pPr>
        <w:autoSpaceDE w:val="0"/>
        <w:autoSpaceDN w:val="0"/>
        <w:adjustRightInd w:val="0"/>
        <w:spacing w:before="120"/>
        <w:ind w:firstLine="720"/>
        <w:jc w:val="both"/>
        <w:rPr>
          <w:sz w:val="26"/>
          <w:szCs w:val="26"/>
        </w:rPr>
      </w:pPr>
      <w:r w:rsidRPr="006300D8">
        <w:rPr>
          <w:sz w:val="26"/>
          <w:szCs w:val="26"/>
        </w:rPr>
        <w:t xml:space="preserve">Объем финансирования Программы в 2022 году составит </w:t>
      </w:r>
      <w:r>
        <w:rPr>
          <w:b/>
          <w:sz w:val="26"/>
          <w:szCs w:val="26"/>
        </w:rPr>
        <w:t>1 056 871 636,67</w:t>
      </w:r>
      <w:r w:rsidRPr="006300D8">
        <w:rPr>
          <w:b/>
          <w:sz w:val="26"/>
          <w:szCs w:val="26"/>
        </w:rPr>
        <w:t xml:space="preserve"> рубля</w:t>
      </w:r>
      <w:r w:rsidRPr="006300D8">
        <w:rPr>
          <w:sz w:val="26"/>
          <w:szCs w:val="26"/>
        </w:rPr>
        <w:t xml:space="preserve">, в том числе за счет средств федерального бюджета – 53 198 939,14 рубля; средств бюджета Тульской области – </w:t>
      </w:r>
      <w:r>
        <w:rPr>
          <w:sz w:val="26"/>
          <w:szCs w:val="26"/>
        </w:rPr>
        <w:t>728 694 160,18</w:t>
      </w:r>
      <w:r w:rsidRPr="006300D8">
        <w:rPr>
          <w:sz w:val="26"/>
          <w:szCs w:val="26"/>
        </w:rPr>
        <w:t xml:space="preserve"> рубля; средств бюджета муниципального образования город Алексин – </w:t>
      </w:r>
      <w:r>
        <w:rPr>
          <w:sz w:val="26"/>
          <w:szCs w:val="26"/>
        </w:rPr>
        <w:t>274 978 537,35</w:t>
      </w:r>
      <w:r w:rsidRPr="000526B6">
        <w:rPr>
          <w:sz w:val="26"/>
          <w:szCs w:val="26"/>
        </w:rPr>
        <w:t>рубля,</w:t>
      </w:r>
      <w:r>
        <w:rPr>
          <w:sz w:val="26"/>
          <w:szCs w:val="26"/>
        </w:rPr>
        <w:t xml:space="preserve"> </w:t>
      </w:r>
      <w:r w:rsidRPr="000526B6">
        <w:rPr>
          <w:sz w:val="26"/>
          <w:szCs w:val="26"/>
        </w:rPr>
        <w:t xml:space="preserve">что в целом на </w:t>
      </w:r>
      <w:r>
        <w:rPr>
          <w:b/>
          <w:sz w:val="26"/>
          <w:szCs w:val="26"/>
        </w:rPr>
        <w:t>7 434 411,65</w:t>
      </w:r>
      <w:r w:rsidRPr="000526B6">
        <w:rPr>
          <w:b/>
          <w:sz w:val="26"/>
          <w:szCs w:val="26"/>
        </w:rPr>
        <w:t xml:space="preserve"> рубля</w:t>
      </w:r>
      <w:r>
        <w:rPr>
          <w:b/>
          <w:sz w:val="26"/>
          <w:szCs w:val="26"/>
        </w:rPr>
        <w:t xml:space="preserve"> </w:t>
      </w:r>
      <w:r w:rsidRPr="000526B6">
        <w:rPr>
          <w:sz w:val="26"/>
          <w:szCs w:val="26"/>
        </w:rPr>
        <w:t>или</w:t>
      </w:r>
      <w:r>
        <w:rPr>
          <w:sz w:val="26"/>
          <w:szCs w:val="26"/>
        </w:rPr>
        <w:t xml:space="preserve"> </w:t>
      </w:r>
      <w:r w:rsidRPr="000526B6">
        <w:rPr>
          <w:sz w:val="26"/>
          <w:szCs w:val="26"/>
        </w:rPr>
        <w:t xml:space="preserve">на </w:t>
      </w:r>
      <w:r>
        <w:rPr>
          <w:b/>
          <w:sz w:val="26"/>
          <w:szCs w:val="26"/>
        </w:rPr>
        <w:t>0,7</w:t>
      </w:r>
      <w:r w:rsidRPr="000526B6">
        <w:rPr>
          <w:b/>
          <w:sz w:val="26"/>
          <w:szCs w:val="26"/>
        </w:rPr>
        <w:t>%</w:t>
      </w:r>
      <w:r>
        <w:rPr>
          <w:b/>
          <w:sz w:val="26"/>
          <w:szCs w:val="26"/>
        </w:rPr>
        <w:t xml:space="preserve"> </w:t>
      </w:r>
      <w:r w:rsidRPr="000526B6">
        <w:rPr>
          <w:sz w:val="26"/>
          <w:szCs w:val="26"/>
        </w:rPr>
        <w:t>больше первоначально утвержденного общего объема финансирования</w:t>
      </w:r>
      <w:r>
        <w:rPr>
          <w:sz w:val="26"/>
          <w:szCs w:val="26"/>
        </w:rPr>
        <w:t xml:space="preserve"> </w:t>
      </w:r>
      <w:r w:rsidRPr="000526B6">
        <w:rPr>
          <w:sz w:val="26"/>
          <w:szCs w:val="26"/>
        </w:rPr>
        <w:t>(в редакции постановления от 29.12.2021 года №2301).</w:t>
      </w:r>
    </w:p>
    <w:p w:rsidR="00236356" w:rsidRPr="00B30727" w:rsidRDefault="00236356" w:rsidP="00E609E5">
      <w:pPr>
        <w:autoSpaceDE w:val="0"/>
        <w:autoSpaceDN w:val="0"/>
        <w:adjustRightInd w:val="0"/>
        <w:spacing w:before="120"/>
        <w:ind w:firstLine="709"/>
        <w:jc w:val="both"/>
        <w:rPr>
          <w:sz w:val="26"/>
          <w:szCs w:val="26"/>
        </w:rPr>
      </w:pPr>
      <w:r w:rsidRPr="00B30727">
        <w:rPr>
          <w:sz w:val="26"/>
          <w:szCs w:val="26"/>
        </w:rPr>
        <w:t>Проектом постановления предполагаются следующие изменения расходных обязательств в рамках Программы:</w:t>
      </w:r>
    </w:p>
    <w:p w:rsidR="00236356" w:rsidRDefault="00236356" w:rsidP="00E609E5">
      <w:pPr>
        <w:numPr>
          <w:ilvl w:val="0"/>
          <w:numId w:val="16"/>
        </w:numPr>
        <w:tabs>
          <w:tab w:val="clear" w:pos="1620"/>
          <w:tab w:val="left" w:pos="709"/>
          <w:tab w:val="num" w:pos="1080"/>
        </w:tabs>
        <w:autoSpaceDE w:val="0"/>
        <w:autoSpaceDN w:val="0"/>
        <w:adjustRightInd w:val="0"/>
        <w:spacing w:before="120"/>
        <w:ind w:left="0" w:firstLine="720"/>
        <w:jc w:val="both"/>
        <w:rPr>
          <w:sz w:val="26"/>
          <w:szCs w:val="26"/>
        </w:rPr>
      </w:pPr>
      <w:r>
        <w:rPr>
          <w:b/>
          <w:sz w:val="26"/>
          <w:szCs w:val="26"/>
        </w:rPr>
        <w:t>увелич</w:t>
      </w:r>
      <w:r w:rsidRPr="00B30727">
        <w:rPr>
          <w:b/>
          <w:sz w:val="26"/>
          <w:szCs w:val="26"/>
        </w:rPr>
        <w:t xml:space="preserve">ение </w:t>
      </w:r>
      <w:r>
        <w:rPr>
          <w:sz w:val="26"/>
          <w:szCs w:val="26"/>
        </w:rPr>
        <w:t xml:space="preserve">бюджетных ассигнований </w:t>
      </w:r>
      <w:r w:rsidRPr="00B30727">
        <w:rPr>
          <w:sz w:val="26"/>
          <w:szCs w:val="26"/>
        </w:rPr>
        <w:t>на реализацию</w:t>
      </w:r>
      <w:r>
        <w:rPr>
          <w:sz w:val="26"/>
          <w:szCs w:val="26"/>
        </w:rPr>
        <w:t xml:space="preserve"> </w:t>
      </w:r>
      <w:r w:rsidRPr="00B30727">
        <w:rPr>
          <w:b/>
          <w:i/>
          <w:sz w:val="26"/>
          <w:szCs w:val="26"/>
        </w:rPr>
        <w:t>Подпрограммы 1 «Развитие дошкольного образования»</w:t>
      </w:r>
      <w:r w:rsidRPr="00B30727">
        <w:rPr>
          <w:sz w:val="26"/>
          <w:szCs w:val="26"/>
        </w:rPr>
        <w:t xml:space="preserve"> на </w:t>
      </w:r>
      <w:r>
        <w:rPr>
          <w:b/>
          <w:sz w:val="26"/>
          <w:szCs w:val="26"/>
        </w:rPr>
        <w:t>1 082 481,87</w:t>
      </w:r>
      <w:r w:rsidRPr="00B30727">
        <w:rPr>
          <w:b/>
          <w:sz w:val="26"/>
          <w:szCs w:val="26"/>
        </w:rPr>
        <w:t xml:space="preserve"> рубл</w:t>
      </w:r>
      <w:r>
        <w:rPr>
          <w:b/>
          <w:sz w:val="26"/>
          <w:szCs w:val="26"/>
        </w:rPr>
        <w:t>я</w:t>
      </w:r>
      <w:r w:rsidRPr="00B30727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Pr="00B30727">
        <w:rPr>
          <w:sz w:val="26"/>
          <w:szCs w:val="26"/>
        </w:rPr>
        <w:t>сложившееся в результате:</w:t>
      </w:r>
    </w:p>
    <w:p w:rsidR="00236356" w:rsidRPr="00326F0A" w:rsidRDefault="00236356" w:rsidP="00535245">
      <w:pPr>
        <w:tabs>
          <w:tab w:val="left" w:pos="-567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26F0A">
        <w:rPr>
          <w:sz w:val="26"/>
          <w:szCs w:val="26"/>
        </w:rPr>
        <w:t>- сокращения расходов на</w:t>
      </w:r>
      <w:r>
        <w:rPr>
          <w:sz w:val="26"/>
          <w:szCs w:val="26"/>
        </w:rPr>
        <w:t xml:space="preserve"> 507 767,34</w:t>
      </w:r>
      <w:r w:rsidRPr="00326F0A">
        <w:rPr>
          <w:sz w:val="26"/>
          <w:szCs w:val="26"/>
        </w:rPr>
        <w:t xml:space="preserve"> рубля </w:t>
      </w:r>
      <w:r>
        <w:rPr>
          <w:sz w:val="26"/>
          <w:szCs w:val="26"/>
        </w:rPr>
        <w:t>(</w:t>
      </w:r>
      <w:r w:rsidRPr="00326F0A">
        <w:rPr>
          <w:sz w:val="26"/>
          <w:szCs w:val="26"/>
        </w:rPr>
        <w:t xml:space="preserve">в том числе за счет средств  бюджета Тульской области на </w:t>
      </w:r>
      <w:r>
        <w:rPr>
          <w:sz w:val="26"/>
          <w:szCs w:val="26"/>
        </w:rPr>
        <w:t>421 193,01</w:t>
      </w:r>
      <w:r w:rsidRPr="00326F0A">
        <w:rPr>
          <w:sz w:val="26"/>
          <w:szCs w:val="26"/>
        </w:rPr>
        <w:t xml:space="preserve"> рубля</w:t>
      </w:r>
      <w:r>
        <w:rPr>
          <w:sz w:val="26"/>
          <w:szCs w:val="26"/>
        </w:rPr>
        <w:t>, за счет</w:t>
      </w:r>
      <w:r w:rsidRPr="00326F0A">
        <w:rPr>
          <w:sz w:val="26"/>
          <w:szCs w:val="26"/>
        </w:rPr>
        <w:t xml:space="preserve"> средств местного бюджета на </w:t>
      </w:r>
      <w:r>
        <w:rPr>
          <w:sz w:val="26"/>
          <w:szCs w:val="26"/>
        </w:rPr>
        <w:t>86 574,33</w:t>
      </w:r>
      <w:r w:rsidRPr="00326F0A">
        <w:rPr>
          <w:sz w:val="26"/>
          <w:szCs w:val="26"/>
        </w:rPr>
        <w:t xml:space="preserve"> рубля</w:t>
      </w:r>
      <w:r>
        <w:rPr>
          <w:sz w:val="26"/>
          <w:szCs w:val="26"/>
        </w:rPr>
        <w:t>)</w:t>
      </w:r>
      <w:r w:rsidRPr="00326F0A">
        <w:rPr>
          <w:sz w:val="26"/>
          <w:szCs w:val="26"/>
        </w:rPr>
        <w:t>, запланированных ранее на организацию автоматизированной системы учета энергоресурсов в дошкольных образовательных учреждениях. Данные бюджетные ассигнования исключаются из Программы и будут направлены на те же цели в рамках реализации муниципальной программы «Энергоэффективность в муниципальном образовании город Алексин», утвержденной постановлением администрации муниципального образования Алексинский район от 30.12.2014 №2324;</w:t>
      </w:r>
    </w:p>
    <w:p w:rsidR="00236356" w:rsidRPr="00776B80" w:rsidRDefault="00236356" w:rsidP="00862990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i/>
          <w:sz w:val="26"/>
          <w:szCs w:val="26"/>
          <w:u w:val="single"/>
        </w:rPr>
      </w:pPr>
      <w:r w:rsidRPr="00776B80">
        <w:rPr>
          <w:i/>
          <w:sz w:val="26"/>
          <w:szCs w:val="26"/>
          <w:u w:val="single"/>
        </w:rPr>
        <w:t>за счет средств бюджета городского округа</w:t>
      </w:r>
      <w:r>
        <w:rPr>
          <w:i/>
          <w:sz w:val="26"/>
          <w:szCs w:val="26"/>
          <w:u w:val="single"/>
        </w:rPr>
        <w:t>:</w:t>
      </w:r>
      <w:r w:rsidRPr="00776B80">
        <w:rPr>
          <w:i/>
          <w:sz w:val="26"/>
          <w:szCs w:val="26"/>
          <w:u w:val="single"/>
        </w:rPr>
        <w:t xml:space="preserve"> </w:t>
      </w:r>
    </w:p>
    <w:p w:rsidR="00236356" w:rsidRPr="00776B80" w:rsidRDefault="00236356" w:rsidP="00862990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76B80">
        <w:rPr>
          <w:sz w:val="26"/>
          <w:szCs w:val="26"/>
        </w:rPr>
        <w:t xml:space="preserve">- </w:t>
      </w:r>
      <w:r w:rsidRPr="00AF29C1">
        <w:rPr>
          <w:sz w:val="26"/>
          <w:szCs w:val="26"/>
        </w:rPr>
        <w:t>уменьшения</w:t>
      </w:r>
      <w:r>
        <w:rPr>
          <w:sz w:val="26"/>
          <w:szCs w:val="26"/>
        </w:rPr>
        <w:t xml:space="preserve"> </w:t>
      </w:r>
      <w:r w:rsidRPr="00AF29C1">
        <w:rPr>
          <w:sz w:val="26"/>
          <w:szCs w:val="26"/>
        </w:rPr>
        <w:t>бюджетных назначений</w:t>
      </w:r>
      <w:r>
        <w:rPr>
          <w:sz w:val="26"/>
          <w:szCs w:val="26"/>
        </w:rPr>
        <w:t xml:space="preserve"> </w:t>
      </w:r>
      <w:r w:rsidRPr="00AF29C1">
        <w:rPr>
          <w:sz w:val="26"/>
          <w:szCs w:val="26"/>
        </w:rPr>
        <w:t>на 486 423,31</w:t>
      </w:r>
      <w:r>
        <w:rPr>
          <w:sz w:val="26"/>
          <w:szCs w:val="26"/>
        </w:rPr>
        <w:t xml:space="preserve"> </w:t>
      </w:r>
      <w:r w:rsidRPr="00AF29C1">
        <w:rPr>
          <w:sz w:val="26"/>
          <w:szCs w:val="26"/>
        </w:rPr>
        <w:t>рубля, ранее предусматриваемых на содержание</w:t>
      </w:r>
      <w:r w:rsidRPr="00776B80">
        <w:rPr>
          <w:sz w:val="26"/>
          <w:szCs w:val="26"/>
        </w:rPr>
        <w:t xml:space="preserve"> муниципальных дошкольных образовательных учреждений, в целях перераспределения данных средств на реализацию иных мероприятий Программы;</w:t>
      </w:r>
    </w:p>
    <w:p w:rsidR="00236356" w:rsidRPr="00776B80" w:rsidRDefault="00236356" w:rsidP="00862990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76B80">
        <w:rPr>
          <w:sz w:val="26"/>
          <w:szCs w:val="26"/>
        </w:rPr>
        <w:t>- дополнительных расходов в сумме</w:t>
      </w:r>
      <w:r>
        <w:rPr>
          <w:sz w:val="26"/>
          <w:szCs w:val="26"/>
        </w:rPr>
        <w:t xml:space="preserve"> </w:t>
      </w:r>
      <w:r w:rsidRPr="00776B80">
        <w:rPr>
          <w:sz w:val="26"/>
          <w:szCs w:val="26"/>
        </w:rPr>
        <w:t>1 488 931,17 рубля на приобретение оборудования для вновь построенного детского сада на 60 мест;</w:t>
      </w:r>
    </w:p>
    <w:p w:rsidR="00236356" w:rsidRPr="00776B80" w:rsidRDefault="00236356" w:rsidP="00862990">
      <w:pPr>
        <w:tabs>
          <w:tab w:val="left" w:pos="-567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76B80">
        <w:rPr>
          <w:sz w:val="26"/>
          <w:szCs w:val="26"/>
        </w:rPr>
        <w:t>- направления бюджетных средств в сумме 525 555,47 рубля</w:t>
      </w:r>
      <w:r>
        <w:rPr>
          <w:sz w:val="26"/>
          <w:szCs w:val="26"/>
        </w:rPr>
        <w:t xml:space="preserve"> </w:t>
      </w:r>
      <w:r w:rsidRPr="00776B80">
        <w:rPr>
          <w:sz w:val="26"/>
          <w:szCs w:val="26"/>
        </w:rPr>
        <w:t>на выполнение работ по установке входных дверей в МБДОУ «Детский сад комбинированного вида №5», МБДОУ «Детский сад комбинированного вида №8», МБДОУ «Детский сад комбинированного вида №11», МБДОУ «Детский сад комбинированного вида №12», МБДОУ «Детский сад комбинированного вида №27»;</w:t>
      </w:r>
    </w:p>
    <w:p w:rsidR="00236356" w:rsidRPr="007A26D9" w:rsidRDefault="00236356" w:rsidP="00862990">
      <w:pPr>
        <w:tabs>
          <w:tab w:val="left" w:pos="-567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76B80">
        <w:rPr>
          <w:sz w:val="26"/>
          <w:szCs w:val="26"/>
        </w:rPr>
        <w:t xml:space="preserve">- выделения бюджетных ассигнований в сумме 413 725,88 рубля на проведение работ по замене ввода системы отопления в МБДОУ «Детский сад общеразвивающего </w:t>
      </w:r>
      <w:r w:rsidRPr="007A26D9">
        <w:rPr>
          <w:sz w:val="26"/>
          <w:szCs w:val="26"/>
        </w:rPr>
        <w:t>вида №21»;</w:t>
      </w:r>
    </w:p>
    <w:p w:rsidR="00236356" w:rsidRPr="007A26D9" w:rsidRDefault="00236356" w:rsidP="00630921">
      <w:pPr>
        <w:ind w:firstLine="709"/>
        <w:jc w:val="both"/>
        <w:rPr>
          <w:sz w:val="26"/>
          <w:szCs w:val="26"/>
        </w:rPr>
      </w:pPr>
      <w:r w:rsidRPr="007A26D9">
        <w:rPr>
          <w:sz w:val="26"/>
          <w:szCs w:val="26"/>
        </w:rPr>
        <w:lastRenderedPageBreak/>
        <w:t xml:space="preserve">- уменьшения расходов на выплату пособия молодым специалистам на 351 540,00 рублей в целях перераспределения данных средств на реализацию аналогичного мероприятия </w:t>
      </w:r>
      <w:r w:rsidRPr="00B91767">
        <w:rPr>
          <w:sz w:val="26"/>
          <w:szCs w:val="26"/>
        </w:rPr>
        <w:t>в рамках Программы 2;</w:t>
      </w:r>
    </w:p>
    <w:p w:rsidR="00236356" w:rsidRDefault="00236356" w:rsidP="00785C1E">
      <w:pPr>
        <w:numPr>
          <w:ilvl w:val="0"/>
          <w:numId w:val="16"/>
        </w:numPr>
        <w:tabs>
          <w:tab w:val="clear" w:pos="1620"/>
          <w:tab w:val="left" w:pos="709"/>
          <w:tab w:val="num" w:pos="1080"/>
        </w:tabs>
        <w:autoSpaceDE w:val="0"/>
        <w:autoSpaceDN w:val="0"/>
        <w:adjustRightInd w:val="0"/>
        <w:spacing w:before="120"/>
        <w:ind w:left="0" w:firstLine="720"/>
        <w:jc w:val="both"/>
        <w:rPr>
          <w:sz w:val="26"/>
          <w:szCs w:val="26"/>
        </w:rPr>
      </w:pPr>
      <w:r w:rsidRPr="002223D7">
        <w:rPr>
          <w:b/>
          <w:sz w:val="26"/>
          <w:szCs w:val="26"/>
        </w:rPr>
        <w:t>увеличение</w:t>
      </w:r>
      <w:r w:rsidRPr="002223D7">
        <w:rPr>
          <w:sz w:val="26"/>
          <w:szCs w:val="26"/>
        </w:rPr>
        <w:t xml:space="preserve"> расходов на реализацию</w:t>
      </w:r>
      <w:r>
        <w:rPr>
          <w:sz w:val="26"/>
          <w:szCs w:val="26"/>
        </w:rPr>
        <w:t xml:space="preserve"> </w:t>
      </w:r>
      <w:r w:rsidRPr="002223D7">
        <w:rPr>
          <w:b/>
          <w:i/>
          <w:sz w:val="26"/>
          <w:szCs w:val="26"/>
        </w:rPr>
        <w:t xml:space="preserve">Подпрограммы 2 «Развитие  общего образования» </w:t>
      </w:r>
      <w:r w:rsidRPr="002223D7">
        <w:rPr>
          <w:sz w:val="26"/>
          <w:szCs w:val="26"/>
        </w:rPr>
        <w:t xml:space="preserve">на </w:t>
      </w:r>
      <w:r>
        <w:rPr>
          <w:b/>
          <w:sz w:val="26"/>
          <w:szCs w:val="26"/>
        </w:rPr>
        <w:t>7 173 965,62</w:t>
      </w:r>
      <w:r w:rsidRPr="002223D7">
        <w:rPr>
          <w:b/>
          <w:sz w:val="26"/>
          <w:szCs w:val="26"/>
        </w:rPr>
        <w:t xml:space="preserve"> рубля</w:t>
      </w:r>
      <w:r>
        <w:rPr>
          <w:sz w:val="26"/>
          <w:szCs w:val="26"/>
        </w:rPr>
        <w:t>. При этом Проектом постановления предполагается:</w:t>
      </w:r>
    </w:p>
    <w:p w:rsidR="00236356" w:rsidRDefault="00236356" w:rsidP="00496CE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направление дополнительных бюджетных средств на реализацию </w:t>
      </w:r>
      <w:r w:rsidRPr="00806E30">
        <w:rPr>
          <w:sz w:val="26"/>
          <w:szCs w:val="26"/>
        </w:rPr>
        <w:t xml:space="preserve">регионального проекта «Цифровая образовательная среда» </w:t>
      </w:r>
      <w:r>
        <w:rPr>
          <w:sz w:val="26"/>
          <w:szCs w:val="26"/>
        </w:rPr>
        <w:t>(</w:t>
      </w:r>
      <w:r w:rsidRPr="00806E30">
        <w:rPr>
          <w:sz w:val="26"/>
          <w:szCs w:val="26"/>
        </w:rPr>
        <w:t>приобретение компьютерного оборудования и оргтехники</w:t>
      </w:r>
      <w:r>
        <w:rPr>
          <w:sz w:val="26"/>
          <w:szCs w:val="26"/>
        </w:rPr>
        <w:t xml:space="preserve"> для</w:t>
      </w:r>
      <w:r w:rsidRPr="0029509E">
        <w:rPr>
          <w:sz w:val="26"/>
          <w:szCs w:val="26"/>
        </w:rPr>
        <w:t xml:space="preserve"> МБОУ «СОШ №5», МБОУ «СОШ №9», МБОУ «СОШ №11»)</w:t>
      </w:r>
      <w:r>
        <w:rPr>
          <w:sz w:val="26"/>
          <w:szCs w:val="26"/>
        </w:rPr>
        <w:t xml:space="preserve"> в сумме 1 348 767,93 рубля. При этом дополнительные ассигнования за счет средств федерального бюджета составят 1 281 868,00 рублей, за счет средств областного бюджета – 53 412,26 рубля, за счет средств местного бюджета – 13 487,67 рубля; </w:t>
      </w:r>
    </w:p>
    <w:p w:rsidR="00236356" w:rsidRDefault="00236356" w:rsidP="00B87781">
      <w:pPr>
        <w:tabs>
          <w:tab w:val="left" w:pos="-567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выделение </w:t>
      </w:r>
      <w:r w:rsidRPr="00FA1DD1">
        <w:rPr>
          <w:sz w:val="26"/>
          <w:szCs w:val="26"/>
        </w:rPr>
        <w:t>средств бюджета</w:t>
      </w:r>
      <w:r>
        <w:rPr>
          <w:sz w:val="26"/>
          <w:szCs w:val="26"/>
        </w:rPr>
        <w:t xml:space="preserve"> Тульской области на финансирование выполненных в 2021 году </w:t>
      </w:r>
      <w:r w:rsidRPr="006B7CF0">
        <w:rPr>
          <w:sz w:val="26"/>
          <w:szCs w:val="26"/>
        </w:rPr>
        <w:t xml:space="preserve">в </w:t>
      </w:r>
      <w:r>
        <w:rPr>
          <w:sz w:val="26"/>
          <w:szCs w:val="26"/>
        </w:rPr>
        <w:t xml:space="preserve">рамках трех контрактов </w:t>
      </w:r>
      <w:r w:rsidRPr="006B7CF0">
        <w:rPr>
          <w:sz w:val="26"/>
          <w:szCs w:val="26"/>
        </w:rPr>
        <w:t>ремонтных работ в МБОУ «Гимназия №1</w:t>
      </w:r>
      <w:r>
        <w:rPr>
          <w:sz w:val="26"/>
          <w:szCs w:val="26"/>
        </w:rPr>
        <w:t>3</w:t>
      </w:r>
      <w:r w:rsidRPr="006B7CF0">
        <w:rPr>
          <w:sz w:val="26"/>
          <w:szCs w:val="26"/>
        </w:rPr>
        <w:t>»</w:t>
      </w:r>
      <w:r>
        <w:rPr>
          <w:sz w:val="26"/>
          <w:szCs w:val="26"/>
        </w:rPr>
        <w:t xml:space="preserve"> в сумме 5 435 322,16</w:t>
      </w:r>
      <w:r w:rsidRPr="00FA1DD1">
        <w:rPr>
          <w:sz w:val="26"/>
          <w:szCs w:val="26"/>
        </w:rPr>
        <w:t xml:space="preserve"> рубля</w:t>
      </w:r>
      <w:r w:rsidRPr="00BF2DF3">
        <w:rPr>
          <w:sz w:val="26"/>
          <w:szCs w:val="26"/>
        </w:rPr>
        <w:t>;</w:t>
      </w:r>
    </w:p>
    <w:p w:rsidR="00236356" w:rsidRDefault="00236356" w:rsidP="00B87781">
      <w:pPr>
        <w:tabs>
          <w:tab w:val="left" w:pos="-567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26F0A">
        <w:rPr>
          <w:sz w:val="26"/>
          <w:szCs w:val="26"/>
        </w:rPr>
        <w:t>- сокращени</w:t>
      </w:r>
      <w:r>
        <w:rPr>
          <w:sz w:val="26"/>
          <w:szCs w:val="26"/>
        </w:rPr>
        <w:t xml:space="preserve">е </w:t>
      </w:r>
      <w:r w:rsidRPr="00326F0A">
        <w:rPr>
          <w:sz w:val="26"/>
          <w:szCs w:val="26"/>
        </w:rPr>
        <w:t xml:space="preserve">расходов на организацию автоматизированной системы учета энергоресурсов в </w:t>
      </w:r>
      <w:r>
        <w:rPr>
          <w:sz w:val="26"/>
          <w:szCs w:val="26"/>
        </w:rPr>
        <w:t>муниципальных обще</w:t>
      </w:r>
      <w:r w:rsidRPr="00326F0A">
        <w:rPr>
          <w:sz w:val="26"/>
          <w:szCs w:val="26"/>
        </w:rPr>
        <w:t>образовательных учреждениях.</w:t>
      </w:r>
      <w:r>
        <w:rPr>
          <w:sz w:val="26"/>
          <w:szCs w:val="26"/>
        </w:rPr>
        <w:t xml:space="preserve"> Б</w:t>
      </w:r>
      <w:r w:rsidRPr="00326F0A">
        <w:rPr>
          <w:sz w:val="26"/>
          <w:szCs w:val="26"/>
        </w:rPr>
        <w:t xml:space="preserve">юджетные ассигнования </w:t>
      </w:r>
      <w:r>
        <w:rPr>
          <w:sz w:val="26"/>
          <w:szCs w:val="26"/>
        </w:rPr>
        <w:t>в общей сумме 317 354,60 рубля (</w:t>
      </w:r>
      <w:r w:rsidRPr="00326F0A">
        <w:rPr>
          <w:sz w:val="26"/>
          <w:szCs w:val="26"/>
        </w:rPr>
        <w:t xml:space="preserve">в том числе за счет средств  бюджета Тульской области </w:t>
      </w:r>
      <w:r>
        <w:rPr>
          <w:sz w:val="26"/>
          <w:szCs w:val="26"/>
        </w:rPr>
        <w:t>в сумме 263 245,64</w:t>
      </w:r>
      <w:r w:rsidRPr="00326F0A">
        <w:rPr>
          <w:sz w:val="26"/>
          <w:szCs w:val="26"/>
        </w:rPr>
        <w:t xml:space="preserve"> рубля</w:t>
      </w:r>
      <w:r>
        <w:rPr>
          <w:sz w:val="26"/>
          <w:szCs w:val="26"/>
        </w:rPr>
        <w:t>,</w:t>
      </w:r>
      <w:r w:rsidRPr="00326F0A">
        <w:rPr>
          <w:sz w:val="26"/>
          <w:szCs w:val="26"/>
        </w:rPr>
        <w:t xml:space="preserve"> за счет средств местного бюджета </w:t>
      </w:r>
      <w:r>
        <w:rPr>
          <w:sz w:val="26"/>
          <w:szCs w:val="26"/>
        </w:rPr>
        <w:t>в сумме 54 108,96</w:t>
      </w:r>
      <w:r w:rsidRPr="00326F0A">
        <w:rPr>
          <w:sz w:val="26"/>
          <w:szCs w:val="26"/>
        </w:rPr>
        <w:t xml:space="preserve"> рубля</w:t>
      </w:r>
      <w:r>
        <w:rPr>
          <w:sz w:val="26"/>
          <w:szCs w:val="26"/>
        </w:rPr>
        <w:t xml:space="preserve">) </w:t>
      </w:r>
      <w:r w:rsidRPr="00326F0A">
        <w:rPr>
          <w:sz w:val="26"/>
          <w:szCs w:val="26"/>
        </w:rPr>
        <w:t>исключаются из Программы и будут направлены на те же цели в рамках реализации муниципальной программы «Энергоэффективность в муниципальном образовании город Алексин»</w:t>
      </w:r>
      <w:r>
        <w:rPr>
          <w:sz w:val="26"/>
          <w:szCs w:val="26"/>
        </w:rPr>
        <w:t>;</w:t>
      </w:r>
    </w:p>
    <w:p w:rsidR="00236356" w:rsidRPr="00496CE8" w:rsidRDefault="00236356" w:rsidP="007169EA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i/>
          <w:sz w:val="26"/>
          <w:szCs w:val="26"/>
          <w:u w:val="single"/>
        </w:rPr>
      </w:pPr>
      <w:r>
        <w:rPr>
          <w:i/>
          <w:sz w:val="26"/>
          <w:szCs w:val="26"/>
          <w:u w:val="single"/>
        </w:rPr>
        <w:t>за счет средств местного бюджета:</w:t>
      </w:r>
    </w:p>
    <w:p w:rsidR="00236356" w:rsidRDefault="00236356" w:rsidP="00F13E8E">
      <w:pPr>
        <w:tabs>
          <w:tab w:val="left" w:pos="-567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223D7">
        <w:rPr>
          <w:sz w:val="26"/>
          <w:szCs w:val="26"/>
        </w:rPr>
        <w:t xml:space="preserve">- </w:t>
      </w:r>
      <w:r>
        <w:rPr>
          <w:sz w:val="26"/>
          <w:szCs w:val="26"/>
        </w:rPr>
        <w:t>дополнительные расходы на оплату</w:t>
      </w:r>
      <w:r w:rsidRPr="002223D7">
        <w:rPr>
          <w:sz w:val="26"/>
          <w:szCs w:val="26"/>
        </w:rPr>
        <w:t xml:space="preserve"> коммунальных услуг МБОУ «Гимназия №13» и МБОУ «Сеневская ООШ №21»</w:t>
      </w:r>
      <w:r>
        <w:rPr>
          <w:sz w:val="26"/>
          <w:szCs w:val="26"/>
        </w:rPr>
        <w:t xml:space="preserve"> в сумме </w:t>
      </w:r>
      <w:r w:rsidRPr="002223D7">
        <w:rPr>
          <w:sz w:val="26"/>
          <w:szCs w:val="26"/>
        </w:rPr>
        <w:t>151 797,43 рубля;</w:t>
      </w:r>
    </w:p>
    <w:p w:rsidR="00236356" w:rsidRDefault="00236356" w:rsidP="002223D7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направление бюджетных средств на осуществление работ по ремонту навеса у входа в здание МБОУ «СОШ №3» в сумме 203 892,70 рубля;</w:t>
      </w:r>
    </w:p>
    <w:p w:rsidR="00236356" w:rsidRDefault="00236356" w:rsidP="0072659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увеличение расходов на </w:t>
      </w:r>
      <w:r w:rsidRPr="00785358">
        <w:rPr>
          <w:sz w:val="26"/>
          <w:szCs w:val="26"/>
        </w:rPr>
        <w:t xml:space="preserve">выплату пособия молодым специалистам </w:t>
      </w:r>
      <w:r>
        <w:rPr>
          <w:sz w:val="26"/>
          <w:szCs w:val="26"/>
        </w:rPr>
        <w:t>на 351</w:t>
      </w:r>
      <w:r w:rsidRPr="00785358">
        <w:rPr>
          <w:sz w:val="26"/>
          <w:szCs w:val="26"/>
        </w:rPr>
        <w:t> 540,00 рублей</w:t>
      </w:r>
      <w:r>
        <w:rPr>
          <w:sz w:val="26"/>
          <w:szCs w:val="26"/>
        </w:rPr>
        <w:t>.</w:t>
      </w:r>
    </w:p>
    <w:p w:rsidR="00236356" w:rsidRPr="005112EC" w:rsidRDefault="00236356" w:rsidP="000362F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Кроме того, проектом Постановления на основании письма министерства финансов Тульской области предполагается перераспределение расходов </w:t>
      </w:r>
      <w:r w:rsidRPr="005112EC">
        <w:rPr>
          <w:sz w:val="26"/>
          <w:szCs w:val="26"/>
        </w:rPr>
        <w:t>в сумме 128 900,00 рублей</w:t>
      </w:r>
      <w:r>
        <w:rPr>
          <w:sz w:val="26"/>
          <w:szCs w:val="26"/>
        </w:rPr>
        <w:t xml:space="preserve"> </w:t>
      </w:r>
      <w:r w:rsidRPr="005112EC">
        <w:rPr>
          <w:sz w:val="26"/>
          <w:szCs w:val="26"/>
        </w:rPr>
        <w:t>за счет средств бюджета Тульской области</w:t>
      </w:r>
      <w:r>
        <w:rPr>
          <w:sz w:val="26"/>
          <w:szCs w:val="26"/>
        </w:rPr>
        <w:t xml:space="preserve"> с подраздела бюджетной классификации 0702 «Общее образование» на подраздел 1004 «Охрана семьи и детства». Данные расходы предусмотрены на </w:t>
      </w:r>
      <w:r w:rsidRPr="005112EC">
        <w:rPr>
          <w:sz w:val="26"/>
          <w:szCs w:val="26"/>
        </w:rPr>
        <w:t>предоставление социальной поддержки в виде выплаты компенсации затрат родителям (законным представителям) детей-инвалидов, обучающихся по основным общеобра</w:t>
      </w:r>
      <w:r>
        <w:rPr>
          <w:sz w:val="26"/>
          <w:szCs w:val="26"/>
        </w:rPr>
        <w:t>зовательным программам на дому.</w:t>
      </w:r>
    </w:p>
    <w:p w:rsidR="00236356" w:rsidRPr="006B673C" w:rsidRDefault="00236356" w:rsidP="00726596">
      <w:pPr>
        <w:numPr>
          <w:ilvl w:val="0"/>
          <w:numId w:val="16"/>
        </w:numPr>
        <w:tabs>
          <w:tab w:val="clear" w:pos="1620"/>
          <w:tab w:val="left" w:pos="709"/>
          <w:tab w:val="num" w:pos="1080"/>
        </w:tabs>
        <w:autoSpaceDE w:val="0"/>
        <w:autoSpaceDN w:val="0"/>
        <w:adjustRightInd w:val="0"/>
        <w:spacing w:before="120"/>
        <w:ind w:left="0" w:firstLine="709"/>
        <w:jc w:val="both"/>
        <w:rPr>
          <w:sz w:val="26"/>
          <w:szCs w:val="26"/>
        </w:rPr>
      </w:pPr>
      <w:r w:rsidRPr="006B673C">
        <w:rPr>
          <w:b/>
          <w:sz w:val="26"/>
          <w:szCs w:val="26"/>
        </w:rPr>
        <w:t xml:space="preserve">изменение </w:t>
      </w:r>
      <w:r w:rsidRPr="006B673C">
        <w:rPr>
          <w:sz w:val="26"/>
          <w:szCs w:val="26"/>
        </w:rPr>
        <w:t>типа бюджетных средств</w:t>
      </w:r>
      <w:r>
        <w:rPr>
          <w:sz w:val="26"/>
          <w:szCs w:val="26"/>
        </w:rPr>
        <w:t xml:space="preserve"> </w:t>
      </w:r>
      <w:r w:rsidRPr="006B673C">
        <w:rPr>
          <w:sz w:val="26"/>
          <w:szCs w:val="26"/>
        </w:rPr>
        <w:t>в рамках реализации</w:t>
      </w:r>
      <w:r>
        <w:rPr>
          <w:sz w:val="26"/>
          <w:szCs w:val="26"/>
        </w:rPr>
        <w:t xml:space="preserve"> </w:t>
      </w:r>
      <w:r w:rsidRPr="006B673C">
        <w:rPr>
          <w:b/>
          <w:i/>
          <w:sz w:val="26"/>
          <w:szCs w:val="26"/>
        </w:rPr>
        <w:t>Подпрограммы 3 «Развитие дополнительного образования</w:t>
      </w:r>
      <w:r>
        <w:rPr>
          <w:b/>
          <w:i/>
          <w:sz w:val="26"/>
          <w:szCs w:val="26"/>
        </w:rPr>
        <w:t xml:space="preserve">». </w:t>
      </w:r>
    </w:p>
    <w:p w:rsidR="00236356" w:rsidRDefault="00236356" w:rsidP="00EE1286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Проектом постановления предусматривается корректировка источника финансирования части расходов на оплату труда работников учреждений дополнительного образования за счет средств дотации из бюджета Тульской области (в целях приведения в соответствие сводной бюджетной росписью бюджета): расходы в сумме 8 860 868,02 рубля, ранее утверждаемые как средства областного бюджета, Проектом постановления определяются как средства местного бюджета.</w:t>
      </w:r>
    </w:p>
    <w:p w:rsidR="00236356" w:rsidRPr="003A7359" w:rsidRDefault="00236356" w:rsidP="00A061D1">
      <w:pPr>
        <w:numPr>
          <w:ilvl w:val="0"/>
          <w:numId w:val="20"/>
        </w:numPr>
        <w:tabs>
          <w:tab w:val="clear" w:pos="720"/>
          <w:tab w:val="num" w:pos="0"/>
          <w:tab w:val="left" w:pos="709"/>
          <w:tab w:val="left" w:pos="1080"/>
        </w:tabs>
        <w:autoSpaceDE w:val="0"/>
        <w:autoSpaceDN w:val="0"/>
        <w:adjustRightInd w:val="0"/>
        <w:spacing w:before="120"/>
        <w:ind w:left="0" w:firstLine="709"/>
        <w:jc w:val="both"/>
        <w:rPr>
          <w:sz w:val="26"/>
          <w:szCs w:val="26"/>
        </w:rPr>
      </w:pPr>
      <w:r w:rsidRPr="003A7359">
        <w:rPr>
          <w:b/>
          <w:sz w:val="26"/>
          <w:szCs w:val="26"/>
        </w:rPr>
        <w:t xml:space="preserve">сокращение </w:t>
      </w:r>
      <w:r w:rsidRPr="003A7359">
        <w:rPr>
          <w:sz w:val="26"/>
          <w:szCs w:val="26"/>
        </w:rPr>
        <w:t>средств бюджета муниципального образования город Алексин на реализацию</w:t>
      </w:r>
      <w:r w:rsidRPr="003A7359">
        <w:rPr>
          <w:b/>
          <w:i/>
          <w:sz w:val="26"/>
          <w:szCs w:val="26"/>
        </w:rPr>
        <w:t xml:space="preserve"> Основного мероприятия «Обеспечение реализации муниципальной программы» </w:t>
      </w:r>
      <w:r w:rsidRPr="003A7359">
        <w:rPr>
          <w:sz w:val="26"/>
          <w:szCs w:val="26"/>
        </w:rPr>
        <w:t xml:space="preserve">на </w:t>
      </w:r>
      <w:r w:rsidRPr="003A7359">
        <w:rPr>
          <w:b/>
          <w:sz w:val="26"/>
          <w:szCs w:val="26"/>
        </w:rPr>
        <w:t>822 035,84 рубля</w:t>
      </w:r>
      <w:r w:rsidRPr="003A7359">
        <w:rPr>
          <w:sz w:val="26"/>
          <w:szCs w:val="26"/>
        </w:rPr>
        <w:t>, в том числе:</w:t>
      </w:r>
    </w:p>
    <w:p w:rsidR="00236356" w:rsidRPr="000D3648" w:rsidRDefault="00236356" w:rsidP="00BD47C4">
      <w:pPr>
        <w:tabs>
          <w:tab w:val="num" w:pos="0"/>
          <w:tab w:val="left" w:pos="108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A7359">
        <w:rPr>
          <w:sz w:val="26"/>
          <w:szCs w:val="26"/>
        </w:rPr>
        <w:t>- уменьшение расходов, ранее предусматриваемых на обеспечение деятельности муниципального казенного учреждения «Центр обеспечения деятельности системы образования города Алексина» (оплату труда работников), на 13 487,67 рубля в целях перераспределения данных средств на софинансирование реализации регионального проекта «Цифровая</w:t>
      </w:r>
      <w:r w:rsidRPr="00ED251C">
        <w:rPr>
          <w:sz w:val="26"/>
          <w:szCs w:val="26"/>
        </w:rPr>
        <w:t xml:space="preserve"> образовательная среда»</w:t>
      </w:r>
      <w:r>
        <w:rPr>
          <w:sz w:val="26"/>
          <w:szCs w:val="26"/>
        </w:rPr>
        <w:t xml:space="preserve"> в муниципальных общеобразовательных организациях;</w:t>
      </w:r>
    </w:p>
    <w:p w:rsidR="00236356" w:rsidRPr="005312BE" w:rsidRDefault="00236356" w:rsidP="00BD47C4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A7359">
        <w:rPr>
          <w:sz w:val="26"/>
          <w:szCs w:val="26"/>
        </w:rPr>
        <w:t xml:space="preserve">- сокращение бюджетных ассигнований на проведение аварийно-восстановительных работ в учреждениях системы образования на 808 548,17 рубля в связи с перераспределением данных средств на реализацию мероприятий Подпрограммы 1 и </w:t>
      </w:r>
      <w:r w:rsidRPr="005312BE">
        <w:rPr>
          <w:sz w:val="26"/>
          <w:szCs w:val="26"/>
        </w:rPr>
        <w:t>Подпрограммы 2.</w:t>
      </w:r>
    </w:p>
    <w:p w:rsidR="00236356" w:rsidRPr="005312BE" w:rsidRDefault="00236356" w:rsidP="003A7359">
      <w:pPr>
        <w:tabs>
          <w:tab w:val="left" w:pos="-426"/>
        </w:tabs>
        <w:autoSpaceDE w:val="0"/>
        <w:autoSpaceDN w:val="0"/>
        <w:adjustRightInd w:val="0"/>
        <w:spacing w:before="120"/>
        <w:ind w:firstLine="709"/>
        <w:jc w:val="both"/>
        <w:rPr>
          <w:sz w:val="26"/>
          <w:szCs w:val="26"/>
        </w:rPr>
      </w:pPr>
      <w:r w:rsidRPr="005312BE">
        <w:rPr>
          <w:sz w:val="26"/>
          <w:szCs w:val="26"/>
        </w:rPr>
        <w:t>Также в рамках Основного мероприятия запланировано распределение средств местного бюджета в сумме 168 069,23 рубля, составляющих аварийно-восстановительный фонд управления образования администрации муниципального образования город Алексин, на финансирование аварийных работ в образовательных учреждениях, в том числе:</w:t>
      </w:r>
    </w:p>
    <w:p w:rsidR="00236356" w:rsidRPr="005312BE" w:rsidRDefault="00236356" w:rsidP="003A7359">
      <w:pPr>
        <w:tabs>
          <w:tab w:val="left" w:pos="-426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312BE">
        <w:rPr>
          <w:sz w:val="26"/>
          <w:szCs w:val="26"/>
        </w:rPr>
        <w:t>- в общей сумме 89 000,00 рублей на проведение работ по очистке кровли от снега и наледи в МБДОУ «ДС комбинированного вида №5» и  МБДОУ «ДС комбинированного вида №8»;</w:t>
      </w:r>
    </w:p>
    <w:p w:rsidR="00236356" w:rsidRPr="005312BE" w:rsidRDefault="00236356" w:rsidP="003A7359">
      <w:pPr>
        <w:tabs>
          <w:tab w:val="left" w:pos="-426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312BE">
        <w:rPr>
          <w:sz w:val="26"/>
          <w:szCs w:val="26"/>
        </w:rPr>
        <w:t>- в сумме 26 059,45 рубля на выполнение работ по ремонту электропроводки</w:t>
      </w:r>
      <w:r>
        <w:rPr>
          <w:sz w:val="26"/>
          <w:szCs w:val="26"/>
        </w:rPr>
        <w:t xml:space="preserve"> </w:t>
      </w:r>
      <w:r w:rsidRPr="005312BE">
        <w:rPr>
          <w:sz w:val="26"/>
          <w:szCs w:val="26"/>
        </w:rPr>
        <w:t>в МБДОУ «ДС комбинированного вида №27»;</w:t>
      </w:r>
    </w:p>
    <w:p w:rsidR="00236356" w:rsidRPr="005312BE" w:rsidRDefault="00236356" w:rsidP="003A7359">
      <w:pPr>
        <w:tabs>
          <w:tab w:val="left" w:pos="-426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312BE">
        <w:rPr>
          <w:sz w:val="26"/>
          <w:szCs w:val="26"/>
        </w:rPr>
        <w:t>- в общей сумме 8 792,06 рубля на ремонтные работы системы отопления в</w:t>
      </w:r>
      <w:r>
        <w:rPr>
          <w:sz w:val="26"/>
          <w:szCs w:val="26"/>
        </w:rPr>
        <w:t xml:space="preserve"> </w:t>
      </w:r>
      <w:r w:rsidRPr="005312BE">
        <w:rPr>
          <w:sz w:val="26"/>
          <w:szCs w:val="26"/>
        </w:rPr>
        <w:t>МБОУ «СОШ №11» и МБОУ «Гимназия №13»;</w:t>
      </w:r>
    </w:p>
    <w:p w:rsidR="00236356" w:rsidRPr="005312BE" w:rsidRDefault="00236356" w:rsidP="003A7359">
      <w:pPr>
        <w:tabs>
          <w:tab w:val="left" w:pos="-426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312BE">
        <w:rPr>
          <w:sz w:val="26"/>
          <w:szCs w:val="26"/>
        </w:rPr>
        <w:t>- в сумме 44 217,72 рубля на проведение работ по прочистке вентиляционных каналов в МБОУ «Спас-Конинская СОШ №24».</w:t>
      </w:r>
    </w:p>
    <w:p w:rsidR="00236356" w:rsidRPr="00E70348" w:rsidRDefault="00236356" w:rsidP="00E70348">
      <w:pPr>
        <w:autoSpaceDE w:val="0"/>
        <w:autoSpaceDN w:val="0"/>
        <w:adjustRightInd w:val="0"/>
        <w:spacing w:before="120"/>
        <w:ind w:firstLine="720"/>
        <w:jc w:val="both"/>
        <w:rPr>
          <w:b/>
          <w:i/>
          <w:sz w:val="26"/>
          <w:szCs w:val="26"/>
          <w:u w:val="single"/>
        </w:rPr>
      </w:pPr>
      <w:r w:rsidRPr="00E70348">
        <w:rPr>
          <w:b/>
          <w:i/>
          <w:sz w:val="26"/>
          <w:szCs w:val="26"/>
          <w:u w:val="single"/>
        </w:rPr>
        <w:t>2023 год</w:t>
      </w:r>
    </w:p>
    <w:p w:rsidR="00236356" w:rsidRPr="00E70348" w:rsidRDefault="00236356" w:rsidP="00B91767">
      <w:pPr>
        <w:autoSpaceDE w:val="0"/>
        <w:autoSpaceDN w:val="0"/>
        <w:adjustRightInd w:val="0"/>
        <w:spacing w:before="120"/>
        <w:ind w:firstLine="720"/>
        <w:jc w:val="both"/>
        <w:rPr>
          <w:sz w:val="26"/>
          <w:szCs w:val="26"/>
        </w:rPr>
      </w:pPr>
      <w:r w:rsidRPr="00E70348">
        <w:rPr>
          <w:sz w:val="26"/>
          <w:szCs w:val="26"/>
        </w:rPr>
        <w:t xml:space="preserve">Общий объем финансирования Программы в 2023 году составит </w:t>
      </w:r>
      <w:r>
        <w:rPr>
          <w:b/>
          <w:sz w:val="26"/>
          <w:szCs w:val="26"/>
        </w:rPr>
        <w:t>982 834 483,19</w:t>
      </w:r>
      <w:r w:rsidRPr="00E70348">
        <w:rPr>
          <w:b/>
          <w:sz w:val="26"/>
          <w:szCs w:val="26"/>
        </w:rPr>
        <w:t xml:space="preserve"> рубля</w:t>
      </w:r>
      <w:r w:rsidRPr="00E70348">
        <w:rPr>
          <w:sz w:val="26"/>
          <w:szCs w:val="26"/>
        </w:rPr>
        <w:t xml:space="preserve">, в том числе за счет средств федерального бюджета – 56 340 634,18 рубля, за счет средств бюджета Тульской области – </w:t>
      </w:r>
      <w:r>
        <w:rPr>
          <w:sz w:val="26"/>
          <w:szCs w:val="26"/>
        </w:rPr>
        <w:t>640 766 821,70 р</w:t>
      </w:r>
      <w:r w:rsidRPr="00E70348">
        <w:rPr>
          <w:sz w:val="26"/>
          <w:szCs w:val="26"/>
        </w:rPr>
        <w:t xml:space="preserve">убля; за счет средств бюджета муниципального </w:t>
      </w:r>
      <w:r>
        <w:rPr>
          <w:sz w:val="26"/>
          <w:szCs w:val="26"/>
        </w:rPr>
        <w:t xml:space="preserve"> </w:t>
      </w:r>
      <w:r w:rsidRPr="00E70348">
        <w:rPr>
          <w:sz w:val="26"/>
          <w:szCs w:val="26"/>
        </w:rPr>
        <w:t xml:space="preserve">образования </w:t>
      </w:r>
      <w:r>
        <w:rPr>
          <w:sz w:val="26"/>
          <w:szCs w:val="26"/>
        </w:rPr>
        <w:t xml:space="preserve"> </w:t>
      </w:r>
      <w:r w:rsidRPr="00E70348">
        <w:rPr>
          <w:sz w:val="26"/>
          <w:szCs w:val="26"/>
        </w:rPr>
        <w:t xml:space="preserve">город </w:t>
      </w:r>
      <w:r>
        <w:rPr>
          <w:sz w:val="26"/>
          <w:szCs w:val="26"/>
        </w:rPr>
        <w:t xml:space="preserve"> </w:t>
      </w:r>
      <w:r w:rsidRPr="00E70348">
        <w:rPr>
          <w:sz w:val="26"/>
          <w:szCs w:val="26"/>
        </w:rPr>
        <w:t>Алексин – 285</w:t>
      </w:r>
      <w:r>
        <w:rPr>
          <w:sz w:val="26"/>
          <w:szCs w:val="26"/>
        </w:rPr>
        <w:t> 727 027,31</w:t>
      </w:r>
      <w:r w:rsidRPr="00E70348">
        <w:rPr>
          <w:sz w:val="26"/>
          <w:szCs w:val="26"/>
        </w:rPr>
        <w:t xml:space="preserve"> рубля, что в целом на </w:t>
      </w:r>
      <w:r>
        <w:rPr>
          <w:b/>
          <w:sz w:val="26"/>
          <w:szCs w:val="26"/>
        </w:rPr>
        <w:t>1 093 317,35</w:t>
      </w:r>
      <w:r w:rsidRPr="00E70348">
        <w:rPr>
          <w:b/>
          <w:sz w:val="26"/>
          <w:szCs w:val="26"/>
        </w:rPr>
        <w:t xml:space="preserve"> рубля </w:t>
      </w:r>
      <w:r w:rsidRPr="00E70348">
        <w:rPr>
          <w:sz w:val="26"/>
          <w:szCs w:val="26"/>
        </w:rPr>
        <w:t xml:space="preserve">или на </w:t>
      </w:r>
      <w:r>
        <w:rPr>
          <w:b/>
          <w:sz w:val="26"/>
          <w:szCs w:val="26"/>
        </w:rPr>
        <w:t>0,1</w:t>
      </w:r>
      <w:r w:rsidRPr="00E70348">
        <w:rPr>
          <w:b/>
          <w:sz w:val="26"/>
          <w:szCs w:val="26"/>
        </w:rPr>
        <w:t>%</w:t>
      </w:r>
      <w:r w:rsidRPr="00E70348">
        <w:rPr>
          <w:sz w:val="26"/>
          <w:szCs w:val="26"/>
        </w:rPr>
        <w:t xml:space="preserve"> больше первоначально утвержденного общего объема финансирования (в редакции постановления от 29.12.2021 года №2301). </w:t>
      </w:r>
    </w:p>
    <w:p w:rsidR="00236356" w:rsidRPr="00632365" w:rsidRDefault="00236356" w:rsidP="00FE3C38">
      <w:pPr>
        <w:autoSpaceDE w:val="0"/>
        <w:autoSpaceDN w:val="0"/>
        <w:adjustRightInd w:val="0"/>
        <w:spacing w:before="120"/>
        <w:ind w:firstLine="720"/>
        <w:jc w:val="both"/>
        <w:rPr>
          <w:sz w:val="26"/>
          <w:szCs w:val="26"/>
        </w:rPr>
      </w:pPr>
      <w:r w:rsidRPr="00632365">
        <w:rPr>
          <w:sz w:val="26"/>
          <w:szCs w:val="26"/>
        </w:rPr>
        <w:t>В соответствии с Проектом постановления предполагается:</w:t>
      </w:r>
    </w:p>
    <w:p w:rsidR="00236356" w:rsidRDefault="00236356" w:rsidP="00B91767">
      <w:pPr>
        <w:numPr>
          <w:ilvl w:val="0"/>
          <w:numId w:val="32"/>
        </w:numPr>
        <w:tabs>
          <w:tab w:val="left" w:pos="0"/>
          <w:tab w:val="left" w:pos="993"/>
          <w:tab w:val="left" w:pos="1560"/>
        </w:tabs>
        <w:autoSpaceDE w:val="0"/>
        <w:autoSpaceDN w:val="0"/>
        <w:adjustRightInd w:val="0"/>
        <w:spacing w:before="120"/>
        <w:ind w:left="0" w:firstLine="709"/>
        <w:jc w:val="both"/>
        <w:rPr>
          <w:b/>
          <w:i/>
          <w:sz w:val="26"/>
          <w:szCs w:val="26"/>
        </w:rPr>
      </w:pPr>
      <w:r w:rsidRPr="004B284E">
        <w:rPr>
          <w:sz w:val="26"/>
          <w:szCs w:val="26"/>
        </w:rPr>
        <w:t xml:space="preserve">в рамках </w:t>
      </w:r>
      <w:r w:rsidRPr="004B284E">
        <w:rPr>
          <w:b/>
          <w:i/>
          <w:sz w:val="26"/>
          <w:szCs w:val="26"/>
        </w:rPr>
        <w:t>Подпрограммы 1 «Развитие дошкольного образования»</w:t>
      </w:r>
      <w:r>
        <w:rPr>
          <w:b/>
          <w:i/>
          <w:sz w:val="26"/>
          <w:szCs w:val="26"/>
        </w:rPr>
        <w:t>:</w:t>
      </w:r>
    </w:p>
    <w:p w:rsidR="00236356" w:rsidRPr="003D4845" w:rsidRDefault="00236356" w:rsidP="00EF5DE0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21C4F">
        <w:rPr>
          <w:sz w:val="26"/>
          <w:szCs w:val="26"/>
        </w:rPr>
        <w:t>-</w:t>
      </w:r>
      <w:r>
        <w:rPr>
          <w:sz w:val="26"/>
          <w:szCs w:val="26"/>
        </w:rPr>
        <w:t xml:space="preserve"> исключение </w:t>
      </w:r>
      <w:r w:rsidRPr="004B284E">
        <w:rPr>
          <w:sz w:val="26"/>
          <w:szCs w:val="26"/>
        </w:rPr>
        <w:t>расход</w:t>
      </w:r>
      <w:r>
        <w:rPr>
          <w:sz w:val="26"/>
          <w:szCs w:val="26"/>
        </w:rPr>
        <w:t xml:space="preserve">ов </w:t>
      </w:r>
      <w:r w:rsidRPr="004B284E">
        <w:rPr>
          <w:sz w:val="26"/>
          <w:szCs w:val="26"/>
        </w:rPr>
        <w:t xml:space="preserve">на организацию автоматизированной системы учета энергоресурсов в муниципальных дошкольных образовательных </w:t>
      </w:r>
      <w:r w:rsidRPr="003D4845">
        <w:rPr>
          <w:sz w:val="26"/>
          <w:szCs w:val="26"/>
        </w:rPr>
        <w:t>учреждениях</w:t>
      </w:r>
      <w:r>
        <w:rPr>
          <w:sz w:val="26"/>
          <w:szCs w:val="26"/>
        </w:rPr>
        <w:t xml:space="preserve"> </w:t>
      </w:r>
      <w:r w:rsidRPr="003D4845">
        <w:rPr>
          <w:sz w:val="26"/>
          <w:szCs w:val="26"/>
        </w:rPr>
        <w:t>в общей сумме 479 995,69 рубля (в том числе средств  бюджета Тульской области – 398 156,42 рубля и средств местного бюджета –</w:t>
      </w:r>
      <w:r>
        <w:rPr>
          <w:sz w:val="26"/>
          <w:szCs w:val="26"/>
        </w:rPr>
        <w:t xml:space="preserve"> </w:t>
      </w:r>
      <w:r w:rsidRPr="003D4845">
        <w:rPr>
          <w:sz w:val="26"/>
          <w:szCs w:val="26"/>
        </w:rPr>
        <w:t>81 839,27 рубля) в целях реализации данного мероприятия в рамках иной муниципальной программы – «Энергоэффективность в муниципальном образовании город Алексин»;</w:t>
      </w:r>
    </w:p>
    <w:p w:rsidR="00236356" w:rsidRDefault="00236356" w:rsidP="00EF5DE0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увеличение бюджетных ассигнований на 0,01 рубля за счет средств местного бюджета, предусмотренных на укрепление материально-технической базы муниципальных дошкольных образовательных учреждений, с целью приведения в соответствие со сводной бюджетной росписью;</w:t>
      </w:r>
    </w:p>
    <w:p w:rsidR="00236356" w:rsidRDefault="00236356" w:rsidP="00177621">
      <w:pPr>
        <w:numPr>
          <w:ilvl w:val="0"/>
          <w:numId w:val="32"/>
        </w:numPr>
        <w:tabs>
          <w:tab w:val="left" w:pos="0"/>
          <w:tab w:val="left" w:pos="993"/>
        </w:tabs>
        <w:autoSpaceDE w:val="0"/>
        <w:autoSpaceDN w:val="0"/>
        <w:adjustRightInd w:val="0"/>
        <w:spacing w:before="90"/>
        <w:ind w:left="0" w:firstLine="720"/>
        <w:jc w:val="both"/>
        <w:rPr>
          <w:b/>
          <w:i/>
          <w:sz w:val="26"/>
          <w:szCs w:val="26"/>
        </w:rPr>
      </w:pPr>
      <w:r>
        <w:rPr>
          <w:sz w:val="26"/>
          <w:szCs w:val="26"/>
        </w:rPr>
        <w:t xml:space="preserve">в рамках </w:t>
      </w:r>
      <w:r w:rsidRPr="002223D7">
        <w:rPr>
          <w:b/>
          <w:i/>
          <w:sz w:val="26"/>
          <w:szCs w:val="26"/>
        </w:rPr>
        <w:t>Подпрограммы 2 «Развитие  общего образования»</w:t>
      </w:r>
      <w:r w:rsidRPr="00F73529">
        <w:rPr>
          <w:sz w:val="26"/>
          <w:szCs w:val="26"/>
        </w:rPr>
        <w:t>:</w:t>
      </w:r>
    </w:p>
    <w:p w:rsidR="00236356" w:rsidRDefault="00236356" w:rsidP="004B284E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выделение бюджетных ассигнований на реализацию </w:t>
      </w:r>
      <w:r w:rsidRPr="00ED251C">
        <w:rPr>
          <w:sz w:val="26"/>
          <w:szCs w:val="26"/>
        </w:rPr>
        <w:t>регионального проекта «Цифровая образовательная среда»</w:t>
      </w:r>
      <w:r>
        <w:rPr>
          <w:sz w:val="26"/>
          <w:szCs w:val="26"/>
        </w:rPr>
        <w:t xml:space="preserve"> в сумме 1 589 205,08 рубля, в том числе 1 510 379,62 рубля</w:t>
      </w:r>
      <w:r w:rsidRPr="00A25B23">
        <w:rPr>
          <w:sz w:val="26"/>
          <w:szCs w:val="26"/>
        </w:rPr>
        <w:t xml:space="preserve"> за счет средств федерального бюджета, </w:t>
      </w:r>
      <w:r>
        <w:rPr>
          <w:sz w:val="26"/>
          <w:szCs w:val="26"/>
        </w:rPr>
        <w:t>62 933,41 рубля</w:t>
      </w:r>
      <w:r w:rsidRPr="00A25B23">
        <w:rPr>
          <w:sz w:val="26"/>
          <w:szCs w:val="26"/>
        </w:rPr>
        <w:t xml:space="preserve"> за счет средств бюджета Тульской области, </w:t>
      </w:r>
      <w:r>
        <w:rPr>
          <w:sz w:val="26"/>
          <w:szCs w:val="26"/>
        </w:rPr>
        <w:t>15 892,05 рубля</w:t>
      </w:r>
      <w:r w:rsidRPr="00A25B23">
        <w:rPr>
          <w:sz w:val="26"/>
          <w:szCs w:val="26"/>
        </w:rPr>
        <w:t xml:space="preserve"> за счет средств местного бюджета</w:t>
      </w:r>
      <w:r>
        <w:rPr>
          <w:sz w:val="26"/>
          <w:szCs w:val="26"/>
        </w:rPr>
        <w:t>. Дополнительный объем финансирования планируется направить на закупку оборудования в сельские общеобразовательные учреждения</w:t>
      </w:r>
      <w:bookmarkStart w:id="0" w:name="_GoBack"/>
      <w:bookmarkEnd w:id="0"/>
      <w:r>
        <w:rPr>
          <w:sz w:val="26"/>
          <w:szCs w:val="26"/>
        </w:rPr>
        <w:t>;</w:t>
      </w:r>
    </w:p>
    <w:p w:rsidR="00236356" w:rsidRDefault="00236356" w:rsidP="00C95FAB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перераспределение расходов на </w:t>
      </w:r>
      <w:r w:rsidRPr="005112EC">
        <w:rPr>
          <w:sz w:val="26"/>
          <w:szCs w:val="26"/>
        </w:rPr>
        <w:t>выпла</w:t>
      </w:r>
      <w:r>
        <w:rPr>
          <w:sz w:val="26"/>
          <w:szCs w:val="26"/>
        </w:rPr>
        <w:t>ту</w:t>
      </w:r>
      <w:r w:rsidRPr="005112EC">
        <w:rPr>
          <w:sz w:val="26"/>
          <w:szCs w:val="26"/>
        </w:rPr>
        <w:t xml:space="preserve"> компенсации затрат родителям (законным представителям) детей-инвалидов, обучающихся по основным общеобра</w:t>
      </w:r>
      <w:r>
        <w:rPr>
          <w:sz w:val="26"/>
          <w:szCs w:val="26"/>
        </w:rPr>
        <w:t xml:space="preserve">зовательным программам на дому, </w:t>
      </w:r>
      <w:r w:rsidRPr="005112EC">
        <w:rPr>
          <w:sz w:val="26"/>
          <w:szCs w:val="26"/>
        </w:rPr>
        <w:t xml:space="preserve">в сумме </w:t>
      </w:r>
      <w:r>
        <w:rPr>
          <w:sz w:val="26"/>
          <w:szCs w:val="26"/>
        </w:rPr>
        <w:t>122 3</w:t>
      </w:r>
      <w:r w:rsidRPr="005112EC">
        <w:rPr>
          <w:sz w:val="26"/>
          <w:szCs w:val="26"/>
        </w:rPr>
        <w:t>00,00 рублей</w:t>
      </w:r>
      <w:r>
        <w:rPr>
          <w:sz w:val="26"/>
          <w:szCs w:val="26"/>
        </w:rPr>
        <w:t xml:space="preserve"> </w:t>
      </w:r>
      <w:r w:rsidRPr="005112EC">
        <w:rPr>
          <w:sz w:val="26"/>
          <w:szCs w:val="26"/>
        </w:rPr>
        <w:t>за счет средств бюджета Тульской области</w:t>
      </w:r>
      <w:r>
        <w:rPr>
          <w:sz w:val="26"/>
          <w:szCs w:val="26"/>
        </w:rPr>
        <w:t xml:space="preserve"> с подраздела бюджетной классификации 0702 «Общее образование» на подраздел 1004 «Охрана семьи и детства»; </w:t>
      </w:r>
    </w:p>
    <w:p w:rsidR="00236356" w:rsidRPr="00245D3A" w:rsidRDefault="00236356" w:rsidP="007053CF">
      <w:pPr>
        <w:numPr>
          <w:ilvl w:val="0"/>
          <w:numId w:val="33"/>
        </w:numPr>
        <w:tabs>
          <w:tab w:val="left" w:pos="284"/>
          <w:tab w:val="left" w:pos="993"/>
        </w:tabs>
        <w:autoSpaceDE w:val="0"/>
        <w:autoSpaceDN w:val="0"/>
        <w:adjustRightInd w:val="0"/>
        <w:spacing w:before="120"/>
        <w:ind w:left="0" w:firstLine="720"/>
        <w:jc w:val="both"/>
        <w:rPr>
          <w:sz w:val="26"/>
          <w:szCs w:val="26"/>
        </w:rPr>
      </w:pPr>
      <w:r w:rsidRPr="00245D3A">
        <w:rPr>
          <w:sz w:val="26"/>
          <w:szCs w:val="26"/>
        </w:rPr>
        <w:t xml:space="preserve">в рамках </w:t>
      </w:r>
      <w:r w:rsidRPr="00245D3A">
        <w:rPr>
          <w:b/>
          <w:i/>
          <w:sz w:val="26"/>
          <w:szCs w:val="26"/>
        </w:rPr>
        <w:t>Подпрограммы 3 «Развитие дополнительного образования»</w:t>
      </w:r>
      <w:r w:rsidRPr="00245D3A">
        <w:rPr>
          <w:sz w:val="26"/>
          <w:szCs w:val="26"/>
        </w:rPr>
        <w:t xml:space="preserve"> корректировка источника финансирования части расходов на оплату труда работников учреждений дополнительного образования за счет средств дотации из бюджета Тульской области (в целях приведения в соответствие со сводной бюджетной росписью бюджета): расходы в сумме 1 157 297,05 рубля, ранее утверждаемые как средства областного бюджета, </w:t>
      </w:r>
      <w:r>
        <w:rPr>
          <w:sz w:val="26"/>
          <w:szCs w:val="26"/>
        </w:rPr>
        <w:t>в Проекте</w:t>
      </w:r>
      <w:r w:rsidRPr="00245D3A">
        <w:rPr>
          <w:sz w:val="26"/>
          <w:szCs w:val="26"/>
        </w:rPr>
        <w:t xml:space="preserve"> постановления определяются как средства местного бюджета</w:t>
      </w:r>
      <w:r>
        <w:rPr>
          <w:sz w:val="26"/>
          <w:szCs w:val="26"/>
        </w:rPr>
        <w:t>;</w:t>
      </w:r>
    </w:p>
    <w:p w:rsidR="00236356" w:rsidRDefault="00236356" w:rsidP="00177621">
      <w:pPr>
        <w:numPr>
          <w:ilvl w:val="0"/>
          <w:numId w:val="34"/>
        </w:numPr>
        <w:tabs>
          <w:tab w:val="left" w:pos="426"/>
          <w:tab w:val="left" w:pos="993"/>
        </w:tabs>
        <w:autoSpaceDE w:val="0"/>
        <w:autoSpaceDN w:val="0"/>
        <w:adjustRightInd w:val="0"/>
        <w:spacing w:before="120"/>
        <w:ind w:left="0" w:firstLine="709"/>
        <w:jc w:val="both"/>
        <w:rPr>
          <w:sz w:val="26"/>
          <w:szCs w:val="26"/>
        </w:rPr>
      </w:pPr>
      <w:r w:rsidRPr="000B37EB">
        <w:rPr>
          <w:sz w:val="26"/>
          <w:szCs w:val="26"/>
        </w:rPr>
        <w:t>в рамках</w:t>
      </w:r>
      <w:r>
        <w:rPr>
          <w:sz w:val="26"/>
          <w:szCs w:val="26"/>
        </w:rPr>
        <w:t xml:space="preserve"> </w:t>
      </w:r>
      <w:r w:rsidRPr="003A7359">
        <w:rPr>
          <w:b/>
          <w:i/>
          <w:sz w:val="26"/>
          <w:szCs w:val="26"/>
        </w:rPr>
        <w:t>Основного мероприятия «Обеспечение реализации муниципальной программы»</w:t>
      </w:r>
      <w:r>
        <w:rPr>
          <w:b/>
          <w:i/>
          <w:sz w:val="26"/>
          <w:szCs w:val="26"/>
        </w:rPr>
        <w:t xml:space="preserve"> </w:t>
      </w:r>
      <w:r w:rsidRPr="000B37EB">
        <w:rPr>
          <w:sz w:val="26"/>
          <w:szCs w:val="26"/>
        </w:rPr>
        <w:t>сокращение</w:t>
      </w:r>
      <w:r>
        <w:rPr>
          <w:sz w:val="26"/>
          <w:szCs w:val="26"/>
        </w:rPr>
        <w:t xml:space="preserve"> </w:t>
      </w:r>
      <w:r w:rsidRPr="003A7359">
        <w:rPr>
          <w:sz w:val="26"/>
          <w:szCs w:val="26"/>
        </w:rPr>
        <w:t>расходов</w:t>
      </w:r>
      <w:r>
        <w:rPr>
          <w:sz w:val="26"/>
          <w:szCs w:val="26"/>
        </w:rPr>
        <w:t xml:space="preserve"> за счет средств местного бюджета</w:t>
      </w:r>
      <w:r w:rsidRPr="003A7359">
        <w:rPr>
          <w:sz w:val="26"/>
          <w:szCs w:val="26"/>
        </w:rPr>
        <w:t xml:space="preserve">, ранее предусматриваемых на обеспечение деятельности муниципального казенного учреждения «Центр обеспечения деятельности системы образования города Алексина» (оплату труда работников), на </w:t>
      </w:r>
      <w:r>
        <w:rPr>
          <w:sz w:val="26"/>
          <w:szCs w:val="26"/>
        </w:rPr>
        <w:t>15 892,05</w:t>
      </w:r>
      <w:r w:rsidRPr="003A7359">
        <w:rPr>
          <w:sz w:val="26"/>
          <w:szCs w:val="26"/>
        </w:rPr>
        <w:t xml:space="preserve"> рубля в целях перераспределения данных средств на софинансирование реализации регионального проекта «Цифровая</w:t>
      </w:r>
      <w:r w:rsidRPr="00ED251C">
        <w:rPr>
          <w:sz w:val="26"/>
          <w:szCs w:val="26"/>
        </w:rPr>
        <w:t xml:space="preserve"> образовательная среда»</w:t>
      </w:r>
      <w:r>
        <w:rPr>
          <w:sz w:val="26"/>
          <w:szCs w:val="26"/>
        </w:rPr>
        <w:t xml:space="preserve"> в муниципальных общеобразовательных организациях.</w:t>
      </w:r>
    </w:p>
    <w:p w:rsidR="00236356" w:rsidRPr="00E70348" w:rsidRDefault="00236356" w:rsidP="000B37EB">
      <w:pPr>
        <w:tabs>
          <w:tab w:val="num" w:pos="0"/>
          <w:tab w:val="left" w:pos="1080"/>
        </w:tabs>
        <w:autoSpaceDE w:val="0"/>
        <w:autoSpaceDN w:val="0"/>
        <w:adjustRightInd w:val="0"/>
        <w:spacing w:before="120"/>
        <w:ind w:firstLine="709"/>
        <w:jc w:val="both"/>
        <w:rPr>
          <w:b/>
          <w:i/>
          <w:sz w:val="26"/>
          <w:szCs w:val="26"/>
          <w:u w:val="single"/>
        </w:rPr>
      </w:pPr>
      <w:r w:rsidRPr="00E70348">
        <w:rPr>
          <w:b/>
          <w:i/>
          <w:sz w:val="26"/>
          <w:szCs w:val="26"/>
          <w:u w:val="single"/>
        </w:rPr>
        <w:t>202</w:t>
      </w:r>
      <w:r>
        <w:rPr>
          <w:b/>
          <w:i/>
          <w:sz w:val="26"/>
          <w:szCs w:val="26"/>
          <w:u w:val="single"/>
        </w:rPr>
        <w:t>4</w:t>
      </w:r>
      <w:r w:rsidRPr="00E70348">
        <w:rPr>
          <w:b/>
          <w:i/>
          <w:sz w:val="26"/>
          <w:szCs w:val="26"/>
          <w:u w:val="single"/>
        </w:rPr>
        <w:t xml:space="preserve"> год</w:t>
      </w:r>
    </w:p>
    <w:p w:rsidR="00236356" w:rsidRPr="00E70348" w:rsidRDefault="00236356" w:rsidP="00B91767">
      <w:pPr>
        <w:autoSpaceDE w:val="0"/>
        <w:autoSpaceDN w:val="0"/>
        <w:adjustRightInd w:val="0"/>
        <w:spacing w:before="120"/>
        <w:ind w:firstLine="720"/>
        <w:jc w:val="both"/>
        <w:rPr>
          <w:sz w:val="26"/>
          <w:szCs w:val="26"/>
        </w:rPr>
      </w:pPr>
      <w:r w:rsidRPr="00E70348">
        <w:rPr>
          <w:sz w:val="26"/>
          <w:szCs w:val="26"/>
        </w:rPr>
        <w:t>Общий объем финансирования Программы в 202</w:t>
      </w:r>
      <w:r>
        <w:rPr>
          <w:sz w:val="26"/>
          <w:szCs w:val="26"/>
        </w:rPr>
        <w:t>4</w:t>
      </w:r>
      <w:r w:rsidRPr="00E70348">
        <w:rPr>
          <w:sz w:val="26"/>
          <w:szCs w:val="26"/>
        </w:rPr>
        <w:t xml:space="preserve"> году составит </w:t>
      </w:r>
      <w:r>
        <w:rPr>
          <w:b/>
          <w:sz w:val="26"/>
          <w:szCs w:val="26"/>
        </w:rPr>
        <w:t>1 108 719 317,71</w:t>
      </w:r>
      <w:r w:rsidRPr="00E70348">
        <w:rPr>
          <w:b/>
          <w:sz w:val="26"/>
          <w:szCs w:val="26"/>
        </w:rPr>
        <w:t xml:space="preserve"> рубля</w:t>
      </w:r>
      <w:r w:rsidRPr="00E70348">
        <w:rPr>
          <w:sz w:val="26"/>
          <w:szCs w:val="26"/>
        </w:rPr>
        <w:t xml:space="preserve">, в том числе за счет средств федерального бюджета – </w:t>
      </w:r>
      <w:r>
        <w:rPr>
          <w:sz w:val="26"/>
          <w:szCs w:val="26"/>
        </w:rPr>
        <w:t>49 638 561,65</w:t>
      </w:r>
      <w:r w:rsidRPr="00E70348">
        <w:rPr>
          <w:sz w:val="26"/>
          <w:szCs w:val="26"/>
        </w:rPr>
        <w:t xml:space="preserve"> рубля, за счет средств бюджета Тульской области – </w:t>
      </w:r>
      <w:r>
        <w:rPr>
          <w:sz w:val="26"/>
          <w:szCs w:val="26"/>
        </w:rPr>
        <w:t>763 489 782,32 р</w:t>
      </w:r>
      <w:r w:rsidRPr="00E70348">
        <w:rPr>
          <w:sz w:val="26"/>
          <w:szCs w:val="26"/>
        </w:rPr>
        <w:t xml:space="preserve">убля; за счет средств бюджета муниципального образования город Алексин – </w:t>
      </w:r>
      <w:r>
        <w:rPr>
          <w:sz w:val="26"/>
          <w:szCs w:val="26"/>
        </w:rPr>
        <w:t>295 590 973,74</w:t>
      </w:r>
      <w:r w:rsidRPr="00E70348">
        <w:rPr>
          <w:sz w:val="26"/>
          <w:szCs w:val="26"/>
        </w:rPr>
        <w:t xml:space="preserve"> рубля, что в целом на </w:t>
      </w:r>
      <w:r>
        <w:rPr>
          <w:b/>
          <w:sz w:val="26"/>
          <w:szCs w:val="26"/>
        </w:rPr>
        <w:t>479 995,68</w:t>
      </w:r>
      <w:r w:rsidRPr="00E70348">
        <w:rPr>
          <w:b/>
          <w:sz w:val="26"/>
          <w:szCs w:val="26"/>
        </w:rPr>
        <w:t xml:space="preserve"> рубля </w:t>
      </w:r>
      <w:r w:rsidRPr="00E70348">
        <w:rPr>
          <w:sz w:val="26"/>
          <w:szCs w:val="26"/>
        </w:rPr>
        <w:t>или</w:t>
      </w:r>
      <w:r>
        <w:rPr>
          <w:sz w:val="26"/>
          <w:szCs w:val="26"/>
        </w:rPr>
        <w:t xml:space="preserve"> </w:t>
      </w:r>
      <w:r w:rsidRPr="000C39E9">
        <w:rPr>
          <w:sz w:val="26"/>
          <w:szCs w:val="26"/>
        </w:rPr>
        <w:t>менее чем на</w:t>
      </w:r>
      <w:r>
        <w:rPr>
          <w:sz w:val="26"/>
          <w:szCs w:val="26"/>
        </w:rPr>
        <w:t xml:space="preserve"> </w:t>
      </w:r>
      <w:r w:rsidRPr="000C39E9">
        <w:rPr>
          <w:b/>
          <w:sz w:val="26"/>
          <w:szCs w:val="26"/>
        </w:rPr>
        <w:t>0,1</w:t>
      </w:r>
      <w:r w:rsidRPr="00E70348">
        <w:rPr>
          <w:b/>
          <w:sz w:val="26"/>
          <w:szCs w:val="26"/>
        </w:rPr>
        <w:t>%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ниже</w:t>
      </w:r>
      <w:r w:rsidRPr="00E70348">
        <w:rPr>
          <w:sz w:val="26"/>
          <w:szCs w:val="26"/>
        </w:rPr>
        <w:t xml:space="preserve"> первоначально утвержденного общего объема финансирования (в редакции постановления от 29.12.2021 года №2301). </w:t>
      </w:r>
    </w:p>
    <w:p w:rsidR="00236356" w:rsidRDefault="00236356" w:rsidP="00577996">
      <w:pPr>
        <w:autoSpaceDE w:val="0"/>
        <w:autoSpaceDN w:val="0"/>
        <w:adjustRightInd w:val="0"/>
        <w:spacing w:before="120"/>
        <w:ind w:firstLine="720"/>
        <w:jc w:val="both"/>
        <w:rPr>
          <w:sz w:val="26"/>
          <w:szCs w:val="26"/>
        </w:rPr>
      </w:pPr>
      <w:r w:rsidRPr="00632365">
        <w:rPr>
          <w:sz w:val="26"/>
          <w:szCs w:val="26"/>
        </w:rPr>
        <w:t>Проектом постановления пред</w:t>
      </w:r>
      <w:r>
        <w:rPr>
          <w:sz w:val="26"/>
          <w:szCs w:val="26"/>
        </w:rPr>
        <w:t>усматривается</w:t>
      </w:r>
      <w:r w:rsidRPr="00632365">
        <w:rPr>
          <w:sz w:val="26"/>
          <w:szCs w:val="26"/>
        </w:rPr>
        <w:t>:</w:t>
      </w:r>
    </w:p>
    <w:p w:rsidR="00236356" w:rsidRDefault="00236356" w:rsidP="00B91767">
      <w:pPr>
        <w:numPr>
          <w:ilvl w:val="0"/>
          <w:numId w:val="34"/>
        </w:numPr>
        <w:tabs>
          <w:tab w:val="left" w:pos="0"/>
          <w:tab w:val="left" w:pos="993"/>
        </w:tabs>
        <w:autoSpaceDE w:val="0"/>
        <w:autoSpaceDN w:val="0"/>
        <w:adjustRightInd w:val="0"/>
        <w:spacing w:before="120"/>
        <w:ind w:left="0" w:firstLine="709"/>
        <w:jc w:val="both"/>
        <w:rPr>
          <w:sz w:val="26"/>
          <w:szCs w:val="26"/>
        </w:rPr>
      </w:pPr>
      <w:r w:rsidRPr="004B284E">
        <w:rPr>
          <w:sz w:val="26"/>
          <w:szCs w:val="26"/>
        </w:rPr>
        <w:t xml:space="preserve">в рамках </w:t>
      </w:r>
      <w:r w:rsidRPr="004B284E">
        <w:rPr>
          <w:b/>
          <w:i/>
          <w:sz w:val="26"/>
          <w:szCs w:val="26"/>
        </w:rPr>
        <w:t>Подпрограммы 1 «Развитие дошкольного образования»</w:t>
      </w:r>
      <w:r>
        <w:rPr>
          <w:b/>
          <w:i/>
          <w:sz w:val="26"/>
          <w:szCs w:val="26"/>
        </w:rPr>
        <w:t>:</w:t>
      </w:r>
    </w:p>
    <w:p w:rsidR="00236356" w:rsidRPr="003D4845" w:rsidRDefault="00236356" w:rsidP="00E877D3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21C4F">
        <w:rPr>
          <w:sz w:val="26"/>
          <w:szCs w:val="26"/>
        </w:rPr>
        <w:t xml:space="preserve">- </w:t>
      </w:r>
      <w:r>
        <w:rPr>
          <w:sz w:val="26"/>
          <w:szCs w:val="26"/>
        </w:rPr>
        <w:t xml:space="preserve">исключение </w:t>
      </w:r>
      <w:r w:rsidRPr="004B284E">
        <w:rPr>
          <w:sz w:val="26"/>
          <w:szCs w:val="26"/>
        </w:rPr>
        <w:t>расход</w:t>
      </w:r>
      <w:r>
        <w:rPr>
          <w:sz w:val="26"/>
          <w:szCs w:val="26"/>
        </w:rPr>
        <w:t>ов</w:t>
      </w:r>
      <w:r w:rsidRPr="004B284E">
        <w:rPr>
          <w:sz w:val="26"/>
          <w:szCs w:val="26"/>
        </w:rPr>
        <w:t xml:space="preserve"> на организацию автоматизированной системы учета энергоресурсов в муниципальных дошкольных образовательных </w:t>
      </w:r>
      <w:r w:rsidRPr="003D4845">
        <w:rPr>
          <w:sz w:val="26"/>
          <w:szCs w:val="26"/>
        </w:rPr>
        <w:t>учреждениях в общей сумме 479 995,69 рубля (в том числе средств  бюджета Тульской области – 398 156,42 рубля и средств местного бюджета – 81 839,27 рубля) в целях реализации данного мероприятия в рамках иной муниципальной программы – «Энергоэффективность в муниципальном образовании город Алексин»;</w:t>
      </w:r>
    </w:p>
    <w:p w:rsidR="00236356" w:rsidRDefault="00236356" w:rsidP="00E877D3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увеличение бюджетных ассигнований на 0,01 рубля за счет средств местного бюджета, предусмотренных на укрепление материально-технической базы муниципальных дошкольных образовательных учреждений, с целью приведения в соответствие со сводной бюджетной росписью;</w:t>
      </w:r>
    </w:p>
    <w:p w:rsidR="00236356" w:rsidRPr="00E877D3" w:rsidRDefault="00236356" w:rsidP="00E877D3">
      <w:pPr>
        <w:numPr>
          <w:ilvl w:val="0"/>
          <w:numId w:val="32"/>
        </w:numPr>
        <w:tabs>
          <w:tab w:val="left" w:pos="0"/>
          <w:tab w:val="left" w:pos="993"/>
        </w:tabs>
        <w:autoSpaceDE w:val="0"/>
        <w:autoSpaceDN w:val="0"/>
        <w:adjustRightInd w:val="0"/>
        <w:spacing w:before="90"/>
        <w:ind w:left="0" w:firstLine="709"/>
        <w:jc w:val="both"/>
        <w:rPr>
          <w:sz w:val="26"/>
          <w:szCs w:val="26"/>
        </w:rPr>
      </w:pPr>
      <w:r w:rsidRPr="00E877D3">
        <w:rPr>
          <w:sz w:val="26"/>
          <w:szCs w:val="26"/>
        </w:rPr>
        <w:t xml:space="preserve">в рамках </w:t>
      </w:r>
      <w:r w:rsidRPr="00E877D3">
        <w:rPr>
          <w:b/>
          <w:i/>
          <w:sz w:val="26"/>
          <w:szCs w:val="26"/>
        </w:rPr>
        <w:t>Подпрограммы 2 «Развитие  общего образования»</w:t>
      </w:r>
      <w:r>
        <w:rPr>
          <w:b/>
          <w:i/>
          <w:sz w:val="26"/>
          <w:szCs w:val="26"/>
        </w:rPr>
        <w:t xml:space="preserve"> </w:t>
      </w:r>
      <w:r w:rsidRPr="00E877D3">
        <w:rPr>
          <w:sz w:val="26"/>
          <w:szCs w:val="26"/>
        </w:rPr>
        <w:t xml:space="preserve">перераспределение расходов на выплату компенсации затрат родителям (законным представителям) детей-инвалидов, обучающихся по основным общеобразовательным программам на дому, в сумме </w:t>
      </w:r>
      <w:r>
        <w:rPr>
          <w:sz w:val="26"/>
          <w:szCs w:val="26"/>
        </w:rPr>
        <w:t>142 4</w:t>
      </w:r>
      <w:r w:rsidRPr="00E877D3">
        <w:rPr>
          <w:sz w:val="26"/>
          <w:szCs w:val="26"/>
        </w:rPr>
        <w:t>00,00 рублей за счет средств бюджета Тульской области с подраздела бюджетной классификации 0702 «Общее образование» на подраздел 1004 «Охрана семьи и детства»</w:t>
      </w:r>
      <w:r>
        <w:rPr>
          <w:sz w:val="26"/>
          <w:szCs w:val="26"/>
        </w:rPr>
        <w:t>;</w:t>
      </w:r>
      <w:r w:rsidRPr="00E877D3">
        <w:rPr>
          <w:sz w:val="26"/>
          <w:szCs w:val="26"/>
        </w:rPr>
        <w:t xml:space="preserve"> </w:t>
      </w:r>
    </w:p>
    <w:p w:rsidR="00236356" w:rsidRDefault="00236356" w:rsidP="00E877D3">
      <w:pPr>
        <w:numPr>
          <w:ilvl w:val="0"/>
          <w:numId w:val="32"/>
        </w:numPr>
        <w:tabs>
          <w:tab w:val="left" w:pos="993"/>
        </w:tabs>
        <w:autoSpaceDE w:val="0"/>
        <w:autoSpaceDN w:val="0"/>
        <w:adjustRightInd w:val="0"/>
        <w:spacing w:before="120"/>
        <w:ind w:left="0" w:firstLine="709"/>
        <w:jc w:val="both"/>
        <w:rPr>
          <w:sz w:val="26"/>
          <w:szCs w:val="26"/>
        </w:rPr>
      </w:pPr>
      <w:r w:rsidRPr="00E877D3">
        <w:rPr>
          <w:sz w:val="26"/>
          <w:szCs w:val="26"/>
        </w:rPr>
        <w:t xml:space="preserve">в рамках </w:t>
      </w:r>
      <w:r w:rsidRPr="00E877D3">
        <w:rPr>
          <w:b/>
          <w:i/>
          <w:sz w:val="26"/>
          <w:szCs w:val="26"/>
        </w:rPr>
        <w:t>Подпрограммы 3 «Развитие дополнительного образования»</w:t>
      </w:r>
      <w:r w:rsidRPr="00E877D3">
        <w:rPr>
          <w:sz w:val="26"/>
          <w:szCs w:val="26"/>
        </w:rPr>
        <w:t xml:space="preserve">  корректировка источника финансирования части расходов на оплату труда работников учреждений дополнительного образования за счет средств дотации из бюджета Тульской области (в целях приведения в соответствие со сводной бюджетной росписью бюджета): расходы в сумме </w:t>
      </w:r>
      <w:r>
        <w:rPr>
          <w:sz w:val="26"/>
          <w:szCs w:val="26"/>
        </w:rPr>
        <w:t>4 195 896,17</w:t>
      </w:r>
      <w:r w:rsidRPr="00E877D3">
        <w:rPr>
          <w:sz w:val="26"/>
          <w:szCs w:val="26"/>
        </w:rPr>
        <w:t xml:space="preserve"> рубля, ранее утверждаемые как средства областного бюджета, в Проекте постановления определяются как средства местного бюджета.</w:t>
      </w:r>
    </w:p>
    <w:p w:rsidR="00236356" w:rsidRDefault="00236356" w:rsidP="00577996">
      <w:pPr>
        <w:autoSpaceDE w:val="0"/>
        <w:autoSpaceDN w:val="0"/>
        <w:adjustRightInd w:val="0"/>
        <w:spacing w:before="120"/>
        <w:ind w:firstLine="720"/>
        <w:jc w:val="both"/>
        <w:rPr>
          <w:sz w:val="26"/>
          <w:szCs w:val="26"/>
        </w:rPr>
      </w:pPr>
    </w:p>
    <w:p w:rsidR="00236356" w:rsidRDefault="00236356" w:rsidP="00577996">
      <w:pPr>
        <w:autoSpaceDE w:val="0"/>
        <w:autoSpaceDN w:val="0"/>
        <w:adjustRightInd w:val="0"/>
        <w:spacing w:before="120"/>
        <w:ind w:firstLine="720"/>
        <w:jc w:val="both"/>
        <w:rPr>
          <w:sz w:val="26"/>
          <w:szCs w:val="26"/>
        </w:rPr>
      </w:pPr>
    </w:p>
    <w:p w:rsidR="00236356" w:rsidRPr="00357BCB" w:rsidRDefault="00236356" w:rsidP="00894191">
      <w:pPr>
        <w:tabs>
          <w:tab w:val="left" w:pos="709"/>
          <w:tab w:val="left" w:pos="108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57BCB">
        <w:rPr>
          <w:sz w:val="26"/>
          <w:szCs w:val="26"/>
        </w:rPr>
        <w:t>Для проведения оценки обоснованности расходных обязательств муниципального образования, утверждаемых Проектом постановления, разработчиком Программы (управлением образования администрации муниципального образования город Алексин) были предоставлены:</w:t>
      </w:r>
    </w:p>
    <w:p w:rsidR="00236356" w:rsidRPr="00357BCB" w:rsidRDefault="00236356" w:rsidP="00312F5D">
      <w:pPr>
        <w:tabs>
          <w:tab w:val="left" w:pos="709"/>
          <w:tab w:val="left" w:pos="108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57BCB">
        <w:rPr>
          <w:sz w:val="26"/>
          <w:szCs w:val="26"/>
        </w:rPr>
        <w:t>- уведомления министерства финансов Тульской области о предоставлении субсидии, субвенции, иного межбюджетного трансферта, имеющего целевое назначение на 2022 год и плановый период 2023 и 2024 годов;</w:t>
      </w:r>
    </w:p>
    <w:p w:rsidR="00236356" w:rsidRPr="00357BCB" w:rsidRDefault="00236356" w:rsidP="00312F5D">
      <w:pPr>
        <w:tabs>
          <w:tab w:val="left" w:pos="709"/>
          <w:tab w:val="left" w:pos="108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57BCB">
        <w:rPr>
          <w:sz w:val="26"/>
          <w:szCs w:val="26"/>
        </w:rPr>
        <w:t>- локальные сметные расчеты на планируемые работы;</w:t>
      </w:r>
    </w:p>
    <w:p w:rsidR="00236356" w:rsidRPr="004A227C" w:rsidRDefault="00236356" w:rsidP="0009367F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357BCB">
        <w:rPr>
          <w:sz w:val="26"/>
          <w:szCs w:val="26"/>
        </w:rPr>
        <w:t xml:space="preserve">- </w:t>
      </w:r>
      <w:r w:rsidRPr="004A227C">
        <w:rPr>
          <w:sz w:val="26"/>
          <w:szCs w:val="26"/>
        </w:rPr>
        <w:t>коммерческие предложения потенциальных поставщиков и исполнителей;</w:t>
      </w:r>
    </w:p>
    <w:p w:rsidR="00236356" w:rsidRDefault="00236356" w:rsidP="00312F5D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4A227C">
        <w:rPr>
          <w:sz w:val="26"/>
          <w:szCs w:val="26"/>
        </w:rPr>
        <w:t>- информационное письмо министерства финансов Тульской области</w:t>
      </w:r>
      <w:r>
        <w:rPr>
          <w:sz w:val="26"/>
          <w:szCs w:val="26"/>
        </w:rPr>
        <w:t xml:space="preserve"> </w:t>
      </w:r>
      <w:r w:rsidRPr="004A227C">
        <w:rPr>
          <w:sz w:val="26"/>
          <w:szCs w:val="26"/>
        </w:rPr>
        <w:t>о перераспределении ассигнований между подразделами бюджетной классификации;</w:t>
      </w:r>
    </w:p>
    <w:p w:rsidR="00A36CC6" w:rsidRPr="004A227C" w:rsidRDefault="00A36CC6" w:rsidP="00312F5D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служебное письмо начальника управления образования администрации муниципального образования город Алексин об исключении мероприятия из Программы;</w:t>
      </w:r>
    </w:p>
    <w:p w:rsidR="00236356" w:rsidRPr="00E6110D" w:rsidRDefault="00236356" w:rsidP="0060797B">
      <w:pPr>
        <w:autoSpaceDE w:val="0"/>
        <w:autoSpaceDN w:val="0"/>
        <w:adjustRightInd w:val="0"/>
        <w:ind w:firstLine="720"/>
        <w:jc w:val="both"/>
        <w:rPr>
          <w:color w:val="FF0000"/>
          <w:sz w:val="26"/>
          <w:szCs w:val="26"/>
        </w:rPr>
      </w:pPr>
      <w:r w:rsidRPr="004A227C">
        <w:rPr>
          <w:sz w:val="26"/>
          <w:szCs w:val="26"/>
        </w:rPr>
        <w:t>- расчет</w:t>
      </w:r>
      <w:r>
        <w:rPr>
          <w:sz w:val="26"/>
          <w:szCs w:val="26"/>
        </w:rPr>
        <w:t xml:space="preserve"> потребности</w:t>
      </w:r>
      <w:r w:rsidRPr="00E22D67">
        <w:rPr>
          <w:sz w:val="26"/>
          <w:szCs w:val="26"/>
        </w:rPr>
        <w:t xml:space="preserve"> объема финансирования для оказания социальной поддержки молодым специалистам муниципальных образовательных учреждений на 202</w:t>
      </w:r>
      <w:r>
        <w:rPr>
          <w:sz w:val="26"/>
          <w:szCs w:val="26"/>
        </w:rPr>
        <w:t>2 год.</w:t>
      </w:r>
    </w:p>
    <w:p w:rsidR="00236356" w:rsidRPr="00E6110D" w:rsidRDefault="00236356" w:rsidP="00312F5D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236356" w:rsidRPr="00E6110D" w:rsidRDefault="00236356" w:rsidP="004F3E8D">
      <w:pPr>
        <w:spacing w:before="120"/>
        <w:ind w:firstLine="720"/>
        <w:jc w:val="both"/>
        <w:rPr>
          <w:sz w:val="26"/>
          <w:szCs w:val="26"/>
        </w:rPr>
      </w:pPr>
      <w:r w:rsidRPr="00E6110D">
        <w:rPr>
          <w:sz w:val="26"/>
          <w:szCs w:val="26"/>
        </w:rPr>
        <w:t>В результате проведенной оценки финансово-экономических обоснований проекта постановления администрации муниципального образования город Алексин «О внесении изменений в постановление администрации муниципального образования город Алексин от 29.12.2018 года №2959 «Об утверждении муниципальной программы муниципального образования город Алексин «Образование в муниципальном образовании город Алексин» (Приложение к заключению)</w:t>
      </w:r>
      <w:r>
        <w:rPr>
          <w:sz w:val="26"/>
          <w:szCs w:val="26"/>
        </w:rPr>
        <w:t xml:space="preserve"> </w:t>
      </w:r>
      <w:r w:rsidRPr="00E6110D">
        <w:rPr>
          <w:sz w:val="26"/>
          <w:szCs w:val="26"/>
        </w:rPr>
        <w:t xml:space="preserve">контрольно-счетная палата делает вывод о том, что принимаемые расходные обязательства являются </w:t>
      </w:r>
      <w:r w:rsidRPr="00E6110D">
        <w:rPr>
          <w:b/>
          <w:sz w:val="26"/>
          <w:szCs w:val="26"/>
        </w:rPr>
        <w:t>обоснованными</w:t>
      </w:r>
      <w:r w:rsidRPr="00E6110D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Pr="00E6110D">
        <w:rPr>
          <w:sz w:val="26"/>
          <w:szCs w:val="26"/>
        </w:rPr>
        <w:t>Ошибки и замечания, требующие устранения, отсутствуют.</w:t>
      </w:r>
    </w:p>
    <w:p w:rsidR="00236356" w:rsidRPr="00E6110D" w:rsidRDefault="00236356" w:rsidP="00A62107">
      <w:pPr>
        <w:tabs>
          <w:tab w:val="left" w:pos="2028"/>
        </w:tabs>
        <w:autoSpaceDE w:val="0"/>
        <w:autoSpaceDN w:val="0"/>
        <w:adjustRightInd w:val="0"/>
        <w:jc w:val="both"/>
        <w:rPr>
          <w:b/>
          <w:sz w:val="26"/>
          <w:szCs w:val="26"/>
        </w:rPr>
      </w:pPr>
      <w:r w:rsidRPr="00E6110D">
        <w:rPr>
          <w:b/>
          <w:sz w:val="26"/>
          <w:szCs w:val="26"/>
        </w:rPr>
        <w:tab/>
      </w:r>
    </w:p>
    <w:p w:rsidR="00236356" w:rsidRPr="00E6110D" w:rsidRDefault="00236356" w:rsidP="00A62107">
      <w:pPr>
        <w:tabs>
          <w:tab w:val="left" w:pos="2028"/>
        </w:tabs>
        <w:autoSpaceDE w:val="0"/>
        <w:autoSpaceDN w:val="0"/>
        <w:adjustRightInd w:val="0"/>
        <w:jc w:val="both"/>
        <w:rPr>
          <w:b/>
          <w:sz w:val="26"/>
          <w:szCs w:val="26"/>
        </w:rPr>
      </w:pPr>
    </w:p>
    <w:p w:rsidR="00236356" w:rsidRPr="00E6110D" w:rsidRDefault="00236356" w:rsidP="0009367F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  <w:r w:rsidRPr="00E6110D">
        <w:rPr>
          <w:b/>
          <w:sz w:val="26"/>
          <w:szCs w:val="26"/>
        </w:rPr>
        <w:t xml:space="preserve">Председатель контрольно-счетной палаты                                        </w:t>
      </w:r>
    </w:p>
    <w:p w:rsidR="00236356" w:rsidRPr="00E6110D" w:rsidRDefault="00236356" w:rsidP="0009367F">
      <w:pPr>
        <w:pStyle w:val="a9"/>
        <w:spacing w:after="0"/>
        <w:ind w:left="0"/>
        <w:rPr>
          <w:b/>
          <w:bCs/>
          <w:sz w:val="26"/>
          <w:szCs w:val="26"/>
        </w:rPr>
      </w:pPr>
      <w:r w:rsidRPr="00E6110D">
        <w:rPr>
          <w:b/>
          <w:bCs/>
          <w:sz w:val="26"/>
          <w:szCs w:val="26"/>
        </w:rPr>
        <w:t xml:space="preserve">муниципального образования </w:t>
      </w:r>
    </w:p>
    <w:p w:rsidR="00236356" w:rsidRPr="00E6110D" w:rsidRDefault="00236356" w:rsidP="0009367F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  <w:r w:rsidRPr="00E6110D">
        <w:rPr>
          <w:b/>
          <w:sz w:val="26"/>
          <w:szCs w:val="26"/>
        </w:rPr>
        <w:t>город Алексин                                                                                                Н.Г. Оксиненко</w:t>
      </w:r>
    </w:p>
    <w:p w:rsidR="00236356" w:rsidRPr="006300D8" w:rsidRDefault="00236356" w:rsidP="0009367F">
      <w:pPr>
        <w:pStyle w:val="a9"/>
        <w:spacing w:after="0"/>
        <w:ind w:left="0"/>
        <w:rPr>
          <w:b/>
          <w:color w:val="FF0000"/>
          <w:sz w:val="26"/>
          <w:szCs w:val="26"/>
        </w:rPr>
        <w:sectPr w:rsidR="00236356" w:rsidRPr="006300D8" w:rsidSect="00F238E2">
          <w:headerReference w:type="even" r:id="rId8"/>
          <w:headerReference w:type="default" r:id="rId9"/>
          <w:pgSz w:w="11906" w:h="16838" w:code="9"/>
          <w:pgMar w:top="964" w:right="851" w:bottom="851" w:left="851" w:header="709" w:footer="709" w:gutter="0"/>
          <w:cols w:space="708"/>
          <w:titlePg/>
          <w:docGrid w:linePitch="360"/>
        </w:sectPr>
      </w:pPr>
    </w:p>
    <w:p w:rsidR="00236356" w:rsidRPr="00E6110D" w:rsidRDefault="00236356" w:rsidP="00810611">
      <w:pPr>
        <w:jc w:val="right"/>
        <w:rPr>
          <w:sz w:val="20"/>
          <w:szCs w:val="20"/>
        </w:rPr>
      </w:pPr>
      <w:r w:rsidRPr="00E6110D">
        <w:rPr>
          <w:sz w:val="20"/>
          <w:szCs w:val="20"/>
        </w:rPr>
        <w:t>Приложение к Заключению №5</w:t>
      </w:r>
    </w:p>
    <w:p w:rsidR="00236356" w:rsidRPr="00E6110D" w:rsidRDefault="003576D8" w:rsidP="00810611">
      <w:pPr>
        <w:jc w:val="right"/>
        <w:rPr>
          <w:sz w:val="20"/>
          <w:szCs w:val="20"/>
        </w:rPr>
      </w:pPr>
      <w:r>
        <w:rPr>
          <w:sz w:val="20"/>
          <w:szCs w:val="20"/>
        </w:rPr>
        <w:t>о</w:t>
      </w:r>
      <w:r w:rsidR="00236356" w:rsidRPr="00E6110D">
        <w:rPr>
          <w:sz w:val="20"/>
          <w:szCs w:val="20"/>
        </w:rPr>
        <w:t>т</w:t>
      </w:r>
      <w:r>
        <w:rPr>
          <w:sz w:val="20"/>
          <w:szCs w:val="20"/>
        </w:rPr>
        <w:t xml:space="preserve"> </w:t>
      </w:r>
      <w:r w:rsidR="00236356" w:rsidRPr="00E6110D">
        <w:rPr>
          <w:sz w:val="20"/>
          <w:szCs w:val="20"/>
        </w:rPr>
        <w:t>05</w:t>
      </w:r>
      <w:r w:rsidR="00980590">
        <w:rPr>
          <w:sz w:val="20"/>
          <w:szCs w:val="20"/>
        </w:rPr>
        <w:t xml:space="preserve"> </w:t>
      </w:r>
      <w:r w:rsidR="00236356" w:rsidRPr="00E6110D">
        <w:rPr>
          <w:sz w:val="20"/>
          <w:szCs w:val="20"/>
        </w:rPr>
        <w:t>апреля 2022 года</w:t>
      </w:r>
    </w:p>
    <w:p w:rsidR="00236356" w:rsidRPr="00E6110D" w:rsidRDefault="00236356" w:rsidP="00810611">
      <w:pPr>
        <w:jc w:val="center"/>
        <w:rPr>
          <w:b/>
          <w:sz w:val="20"/>
          <w:szCs w:val="20"/>
        </w:rPr>
      </w:pPr>
    </w:p>
    <w:p w:rsidR="00236356" w:rsidRPr="00E6110D" w:rsidRDefault="00236356" w:rsidP="002A296C">
      <w:pPr>
        <w:jc w:val="center"/>
        <w:rPr>
          <w:b/>
          <w:sz w:val="20"/>
          <w:szCs w:val="20"/>
        </w:rPr>
      </w:pPr>
      <w:r w:rsidRPr="00E6110D">
        <w:rPr>
          <w:b/>
          <w:sz w:val="20"/>
          <w:szCs w:val="20"/>
        </w:rPr>
        <w:t>Оценка финансово-экономических обоснований на предмет обоснованности расходных обязательств</w:t>
      </w:r>
    </w:p>
    <w:p w:rsidR="00236356" w:rsidRPr="00E6110D" w:rsidRDefault="00236356" w:rsidP="002A296C">
      <w:pPr>
        <w:jc w:val="center"/>
        <w:rPr>
          <w:sz w:val="20"/>
          <w:szCs w:val="20"/>
        </w:rPr>
      </w:pPr>
      <w:r w:rsidRPr="00E6110D">
        <w:rPr>
          <w:sz w:val="20"/>
          <w:szCs w:val="20"/>
        </w:rPr>
        <w:t>муниципального образования город Алексин, утверждаемых проектом постановления администрации муниципального образования город Алексин «О внесении изменений в постановление администрации муниципального образования город Алексин от 29.12.2018 года №2959«Об утверждении муниципальной программы муниципального образования город Алексин «Образование в муниципальном образовании город Алексин»</w:t>
      </w: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08"/>
        <w:gridCol w:w="5400"/>
        <w:gridCol w:w="1080"/>
        <w:gridCol w:w="1260"/>
        <w:gridCol w:w="1260"/>
        <w:gridCol w:w="1260"/>
        <w:gridCol w:w="1260"/>
      </w:tblGrid>
      <w:tr w:rsidR="00236356" w:rsidRPr="00E6110D" w:rsidTr="003E40BE">
        <w:tc>
          <w:tcPr>
            <w:tcW w:w="3708" w:type="dxa"/>
          </w:tcPr>
          <w:p w:rsidR="00236356" w:rsidRPr="00E6110D" w:rsidRDefault="00236356" w:rsidP="00543AF1">
            <w:pPr>
              <w:pStyle w:val="af2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E6110D">
              <w:rPr>
                <w:b/>
                <w:sz w:val="20"/>
                <w:szCs w:val="20"/>
              </w:rPr>
              <w:t>Наименование критерия оценки</w:t>
            </w:r>
          </w:p>
        </w:tc>
        <w:tc>
          <w:tcPr>
            <w:tcW w:w="5400" w:type="dxa"/>
          </w:tcPr>
          <w:p w:rsidR="00236356" w:rsidRPr="00E6110D" w:rsidRDefault="00236356" w:rsidP="00543AF1">
            <w:pPr>
              <w:pStyle w:val="af2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E6110D">
              <w:rPr>
                <w:b/>
                <w:sz w:val="20"/>
                <w:szCs w:val="20"/>
              </w:rPr>
              <w:t>Показатели критерия</w:t>
            </w:r>
          </w:p>
        </w:tc>
        <w:tc>
          <w:tcPr>
            <w:tcW w:w="1080" w:type="dxa"/>
          </w:tcPr>
          <w:p w:rsidR="00236356" w:rsidRPr="00E6110D" w:rsidRDefault="00236356" w:rsidP="00543AF1">
            <w:pPr>
              <w:pStyle w:val="af2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E6110D">
              <w:rPr>
                <w:b/>
                <w:sz w:val="20"/>
                <w:szCs w:val="20"/>
              </w:rPr>
              <w:t>Диапазон измере-ния критерия в баллах</w:t>
            </w:r>
          </w:p>
        </w:tc>
        <w:tc>
          <w:tcPr>
            <w:tcW w:w="1260" w:type="dxa"/>
          </w:tcPr>
          <w:p w:rsidR="00236356" w:rsidRPr="00E6110D" w:rsidRDefault="00236356" w:rsidP="00543AF1">
            <w:pPr>
              <w:pStyle w:val="af2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E6110D">
              <w:rPr>
                <w:b/>
                <w:sz w:val="20"/>
                <w:szCs w:val="20"/>
              </w:rPr>
              <w:t>Значи-мость (вес) критерия, %</w:t>
            </w:r>
          </w:p>
        </w:tc>
        <w:tc>
          <w:tcPr>
            <w:tcW w:w="1260" w:type="dxa"/>
          </w:tcPr>
          <w:p w:rsidR="00236356" w:rsidRPr="00E6110D" w:rsidRDefault="00236356" w:rsidP="00543AF1">
            <w:pPr>
              <w:pStyle w:val="af2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E6110D">
              <w:rPr>
                <w:b/>
                <w:sz w:val="20"/>
                <w:szCs w:val="20"/>
              </w:rPr>
              <w:t>Коэффи-циентзначимос-ти</w:t>
            </w:r>
          </w:p>
        </w:tc>
        <w:tc>
          <w:tcPr>
            <w:tcW w:w="1260" w:type="dxa"/>
          </w:tcPr>
          <w:p w:rsidR="00236356" w:rsidRPr="00E6110D" w:rsidRDefault="00236356" w:rsidP="00543AF1">
            <w:pPr>
              <w:pStyle w:val="af2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E6110D">
              <w:rPr>
                <w:b/>
                <w:sz w:val="20"/>
                <w:szCs w:val="20"/>
              </w:rPr>
              <w:t>Решение в баллах по каждому критерию</w:t>
            </w:r>
          </w:p>
        </w:tc>
        <w:tc>
          <w:tcPr>
            <w:tcW w:w="1260" w:type="dxa"/>
          </w:tcPr>
          <w:p w:rsidR="00236356" w:rsidRPr="00E6110D" w:rsidRDefault="00236356" w:rsidP="00543AF1">
            <w:pPr>
              <w:pStyle w:val="af2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E6110D">
              <w:rPr>
                <w:b/>
                <w:sz w:val="20"/>
                <w:szCs w:val="20"/>
              </w:rPr>
              <w:t>Оценка по каждому критерию</w:t>
            </w:r>
          </w:p>
        </w:tc>
      </w:tr>
      <w:tr w:rsidR="00236356" w:rsidRPr="00E6110D" w:rsidTr="003E40BE">
        <w:tc>
          <w:tcPr>
            <w:tcW w:w="3708" w:type="dxa"/>
          </w:tcPr>
          <w:p w:rsidR="00236356" w:rsidRPr="00E6110D" w:rsidRDefault="00236356" w:rsidP="00543AF1">
            <w:pPr>
              <w:pStyle w:val="af2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E6110D">
              <w:rPr>
                <w:b/>
                <w:bCs/>
                <w:sz w:val="20"/>
                <w:szCs w:val="20"/>
              </w:rPr>
              <w:t>Критерий концептуального единства</w:t>
            </w:r>
          </w:p>
        </w:tc>
        <w:tc>
          <w:tcPr>
            <w:tcW w:w="5400" w:type="dxa"/>
            <w:vAlign w:val="center"/>
          </w:tcPr>
          <w:p w:rsidR="00236356" w:rsidRPr="00E6110D" w:rsidRDefault="00236356" w:rsidP="003E40BE">
            <w:pPr>
              <w:pStyle w:val="af2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E6110D">
              <w:rPr>
                <w:bCs/>
                <w:sz w:val="20"/>
                <w:szCs w:val="20"/>
              </w:rPr>
              <w:t xml:space="preserve">Соответствие целей Программы по Проекту постановления целям и задачам решения вопросов местного значения </w:t>
            </w:r>
            <w:r w:rsidRPr="00E6110D">
              <w:rPr>
                <w:sz w:val="20"/>
                <w:szCs w:val="20"/>
              </w:rPr>
              <w:t>и определённым полномочиям, установленными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город Алексин.</w:t>
            </w:r>
          </w:p>
        </w:tc>
        <w:tc>
          <w:tcPr>
            <w:tcW w:w="1080" w:type="dxa"/>
            <w:vAlign w:val="center"/>
          </w:tcPr>
          <w:p w:rsidR="00236356" w:rsidRPr="00E6110D" w:rsidRDefault="00236356" w:rsidP="00543AF1">
            <w:pPr>
              <w:jc w:val="center"/>
              <w:rPr>
                <w:sz w:val="20"/>
                <w:szCs w:val="20"/>
              </w:rPr>
            </w:pPr>
            <w:r w:rsidRPr="00E6110D">
              <w:rPr>
                <w:sz w:val="20"/>
                <w:szCs w:val="20"/>
              </w:rPr>
              <w:t>от 0 до 5</w:t>
            </w:r>
          </w:p>
        </w:tc>
        <w:tc>
          <w:tcPr>
            <w:tcW w:w="1260" w:type="dxa"/>
            <w:vAlign w:val="center"/>
          </w:tcPr>
          <w:p w:rsidR="00236356" w:rsidRPr="00E6110D" w:rsidRDefault="00236356" w:rsidP="00543AF1">
            <w:pPr>
              <w:jc w:val="center"/>
              <w:rPr>
                <w:sz w:val="20"/>
                <w:szCs w:val="20"/>
              </w:rPr>
            </w:pPr>
            <w:r w:rsidRPr="00E6110D">
              <w:rPr>
                <w:sz w:val="20"/>
                <w:szCs w:val="20"/>
              </w:rPr>
              <w:t>10,0</w:t>
            </w:r>
          </w:p>
        </w:tc>
        <w:tc>
          <w:tcPr>
            <w:tcW w:w="1260" w:type="dxa"/>
            <w:vAlign w:val="center"/>
          </w:tcPr>
          <w:p w:rsidR="00236356" w:rsidRPr="00E6110D" w:rsidRDefault="00236356" w:rsidP="00543AF1">
            <w:pPr>
              <w:jc w:val="center"/>
              <w:rPr>
                <w:sz w:val="20"/>
                <w:szCs w:val="20"/>
              </w:rPr>
            </w:pPr>
            <w:r w:rsidRPr="00E6110D">
              <w:rPr>
                <w:sz w:val="20"/>
                <w:szCs w:val="20"/>
              </w:rPr>
              <w:t>0,1</w:t>
            </w:r>
          </w:p>
        </w:tc>
        <w:tc>
          <w:tcPr>
            <w:tcW w:w="1260" w:type="dxa"/>
            <w:vAlign w:val="center"/>
          </w:tcPr>
          <w:p w:rsidR="00236356" w:rsidRPr="00E6110D" w:rsidRDefault="00236356" w:rsidP="00543AF1">
            <w:pPr>
              <w:pStyle w:val="af2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6110D">
              <w:rPr>
                <w:sz w:val="20"/>
                <w:szCs w:val="20"/>
              </w:rPr>
              <w:t>5</w:t>
            </w:r>
          </w:p>
        </w:tc>
        <w:tc>
          <w:tcPr>
            <w:tcW w:w="1260" w:type="dxa"/>
            <w:vAlign w:val="center"/>
          </w:tcPr>
          <w:p w:rsidR="00236356" w:rsidRPr="00E6110D" w:rsidRDefault="00236356" w:rsidP="00543AF1">
            <w:pPr>
              <w:pStyle w:val="af2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6110D">
              <w:rPr>
                <w:sz w:val="20"/>
                <w:szCs w:val="20"/>
              </w:rPr>
              <w:t>0,5</w:t>
            </w:r>
          </w:p>
        </w:tc>
      </w:tr>
      <w:tr w:rsidR="00236356" w:rsidRPr="00E6110D" w:rsidTr="003E40BE">
        <w:tc>
          <w:tcPr>
            <w:tcW w:w="3708" w:type="dxa"/>
          </w:tcPr>
          <w:p w:rsidR="00236356" w:rsidRPr="00E6110D" w:rsidRDefault="00236356" w:rsidP="00543AF1">
            <w:pPr>
              <w:pStyle w:val="af2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E6110D">
              <w:rPr>
                <w:b/>
                <w:bCs/>
                <w:sz w:val="20"/>
                <w:szCs w:val="20"/>
              </w:rPr>
              <w:t xml:space="preserve">Критерий обусловленности предоставления средств бюджета муниципального образования в соответствующем финансовом году </w:t>
            </w:r>
          </w:p>
        </w:tc>
        <w:tc>
          <w:tcPr>
            <w:tcW w:w="5400" w:type="dxa"/>
            <w:vAlign w:val="center"/>
          </w:tcPr>
          <w:p w:rsidR="00236356" w:rsidRPr="00E6110D" w:rsidRDefault="00236356" w:rsidP="000816B4">
            <w:pPr>
              <w:pStyle w:val="af2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E6110D">
              <w:rPr>
                <w:sz w:val="20"/>
                <w:szCs w:val="20"/>
              </w:rPr>
              <w:t>Дополнительные бюджетные ассигнования за счет средств местного бюджета на реализацию программных мероприятий в 2021 и 2023 годах и не предусматриваются.</w:t>
            </w:r>
          </w:p>
        </w:tc>
        <w:tc>
          <w:tcPr>
            <w:tcW w:w="1080" w:type="dxa"/>
            <w:vAlign w:val="center"/>
          </w:tcPr>
          <w:p w:rsidR="00236356" w:rsidRPr="00E6110D" w:rsidRDefault="00236356" w:rsidP="00543AF1">
            <w:pPr>
              <w:jc w:val="center"/>
              <w:rPr>
                <w:sz w:val="20"/>
                <w:szCs w:val="20"/>
              </w:rPr>
            </w:pPr>
            <w:r w:rsidRPr="00E6110D">
              <w:rPr>
                <w:sz w:val="20"/>
                <w:szCs w:val="20"/>
              </w:rPr>
              <w:t>от 0 до 15</w:t>
            </w:r>
          </w:p>
        </w:tc>
        <w:tc>
          <w:tcPr>
            <w:tcW w:w="1260" w:type="dxa"/>
            <w:vAlign w:val="center"/>
          </w:tcPr>
          <w:p w:rsidR="00236356" w:rsidRPr="00E6110D" w:rsidRDefault="00236356" w:rsidP="00543AF1">
            <w:pPr>
              <w:jc w:val="center"/>
              <w:rPr>
                <w:sz w:val="20"/>
                <w:szCs w:val="20"/>
              </w:rPr>
            </w:pPr>
            <w:r w:rsidRPr="00E6110D">
              <w:rPr>
                <w:sz w:val="20"/>
                <w:szCs w:val="20"/>
              </w:rPr>
              <w:t>20,0</w:t>
            </w:r>
          </w:p>
        </w:tc>
        <w:tc>
          <w:tcPr>
            <w:tcW w:w="1260" w:type="dxa"/>
            <w:vAlign w:val="center"/>
          </w:tcPr>
          <w:p w:rsidR="00236356" w:rsidRPr="00E6110D" w:rsidRDefault="00236356" w:rsidP="00543AF1">
            <w:pPr>
              <w:jc w:val="center"/>
              <w:rPr>
                <w:sz w:val="20"/>
                <w:szCs w:val="20"/>
              </w:rPr>
            </w:pPr>
            <w:r w:rsidRPr="00E6110D">
              <w:rPr>
                <w:sz w:val="20"/>
                <w:szCs w:val="20"/>
              </w:rPr>
              <w:t>0,2</w:t>
            </w:r>
          </w:p>
        </w:tc>
        <w:tc>
          <w:tcPr>
            <w:tcW w:w="1260" w:type="dxa"/>
            <w:vAlign w:val="center"/>
          </w:tcPr>
          <w:p w:rsidR="00236356" w:rsidRPr="00E6110D" w:rsidRDefault="00236356" w:rsidP="00543AF1">
            <w:pPr>
              <w:pStyle w:val="af2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6110D">
              <w:rPr>
                <w:sz w:val="20"/>
                <w:szCs w:val="20"/>
              </w:rPr>
              <w:t>15</w:t>
            </w:r>
          </w:p>
        </w:tc>
        <w:tc>
          <w:tcPr>
            <w:tcW w:w="1260" w:type="dxa"/>
            <w:vAlign w:val="center"/>
          </w:tcPr>
          <w:p w:rsidR="00236356" w:rsidRPr="00E6110D" w:rsidRDefault="00236356" w:rsidP="00543AF1">
            <w:pPr>
              <w:pStyle w:val="af2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6110D">
              <w:rPr>
                <w:sz w:val="20"/>
                <w:szCs w:val="20"/>
              </w:rPr>
              <w:t>3,0</w:t>
            </w:r>
          </w:p>
        </w:tc>
      </w:tr>
      <w:tr w:rsidR="00236356" w:rsidRPr="00E6110D" w:rsidTr="003E40BE">
        <w:tc>
          <w:tcPr>
            <w:tcW w:w="3708" w:type="dxa"/>
          </w:tcPr>
          <w:p w:rsidR="00236356" w:rsidRPr="006E773A" w:rsidRDefault="00236356" w:rsidP="00543AF1">
            <w:pPr>
              <w:pStyle w:val="af2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6E773A">
              <w:rPr>
                <w:b/>
                <w:bCs/>
                <w:sz w:val="20"/>
                <w:szCs w:val="20"/>
              </w:rPr>
              <w:t xml:space="preserve">Критерий </w:t>
            </w:r>
            <w:r w:rsidRPr="006E773A">
              <w:rPr>
                <w:b/>
                <w:sz w:val="20"/>
                <w:szCs w:val="20"/>
              </w:rPr>
              <w:t xml:space="preserve">корректности определения мероприятий и  ожидаемых результатов, показателей, индикаторов целям, задачам </w:t>
            </w:r>
          </w:p>
        </w:tc>
        <w:tc>
          <w:tcPr>
            <w:tcW w:w="5400" w:type="dxa"/>
            <w:vAlign w:val="center"/>
          </w:tcPr>
          <w:p w:rsidR="00236356" w:rsidRPr="00E6110D" w:rsidRDefault="00236356" w:rsidP="003E40BE">
            <w:pPr>
              <w:pStyle w:val="af2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E6110D">
              <w:rPr>
                <w:sz w:val="20"/>
                <w:szCs w:val="20"/>
              </w:rPr>
              <w:t>Соответствие мероприятий, ожидаемых результатов, показателей, индикаторов целям и задачам Программы по Проекту постановления.</w:t>
            </w:r>
          </w:p>
        </w:tc>
        <w:tc>
          <w:tcPr>
            <w:tcW w:w="1080" w:type="dxa"/>
            <w:vAlign w:val="center"/>
          </w:tcPr>
          <w:p w:rsidR="00236356" w:rsidRPr="00E6110D" w:rsidRDefault="00236356" w:rsidP="00543AF1">
            <w:pPr>
              <w:jc w:val="center"/>
              <w:rPr>
                <w:sz w:val="20"/>
                <w:szCs w:val="20"/>
              </w:rPr>
            </w:pPr>
            <w:r w:rsidRPr="00E6110D">
              <w:rPr>
                <w:sz w:val="20"/>
                <w:szCs w:val="20"/>
              </w:rPr>
              <w:t>от 0 до 10</w:t>
            </w:r>
          </w:p>
        </w:tc>
        <w:tc>
          <w:tcPr>
            <w:tcW w:w="1260" w:type="dxa"/>
            <w:vAlign w:val="center"/>
          </w:tcPr>
          <w:p w:rsidR="00236356" w:rsidRPr="00E6110D" w:rsidRDefault="00236356" w:rsidP="00543AF1">
            <w:pPr>
              <w:jc w:val="center"/>
              <w:rPr>
                <w:sz w:val="20"/>
                <w:szCs w:val="20"/>
              </w:rPr>
            </w:pPr>
            <w:r w:rsidRPr="00E6110D">
              <w:rPr>
                <w:sz w:val="20"/>
                <w:szCs w:val="20"/>
              </w:rPr>
              <w:t>15,0</w:t>
            </w:r>
          </w:p>
        </w:tc>
        <w:tc>
          <w:tcPr>
            <w:tcW w:w="1260" w:type="dxa"/>
            <w:vAlign w:val="center"/>
          </w:tcPr>
          <w:p w:rsidR="00236356" w:rsidRPr="00E6110D" w:rsidRDefault="00236356" w:rsidP="00543AF1">
            <w:pPr>
              <w:jc w:val="center"/>
              <w:rPr>
                <w:sz w:val="20"/>
                <w:szCs w:val="20"/>
              </w:rPr>
            </w:pPr>
            <w:r w:rsidRPr="00E6110D">
              <w:rPr>
                <w:sz w:val="20"/>
                <w:szCs w:val="20"/>
              </w:rPr>
              <w:t>0,15</w:t>
            </w:r>
          </w:p>
        </w:tc>
        <w:tc>
          <w:tcPr>
            <w:tcW w:w="1260" w:type="dxa"/>
            <w:vAlign w:val="center"/>
          </w:tcPr>
          <w:p w:rsidR="00236356" w:rsidRPr="00E6110D" w:rsidRDefault="00236356" w:rsidP="00543AF1">
            <w:pPr>
              <w:pStyle w:val="af2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6110D">
              <w:rPr>
                <w:sz w:val="20"/>
                <w:szCs w:val="20"/>
              </w:rPr>
              <w:t>10</w:t>
            </w:r>
          </w:p>
        </w:tc>
        <w:tc>
          <w:tcPr>
            <w:tcW w:w="1260" w:type="dxa"/>
            <w:vAlign w:val="center"/>
          </w:tcPr>
          <w:p w:rsidR="00236356" w:rsidRPr="00E6110D" w:rsidRDefault="00236356" w:rsidP="00543AF1">
            <w:pPr>
              <w:pStyle w:val="af2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6110D">
              <w:rPr>
                <w:sz w:val="20"/>
                <w:szCs w:val="20"/>
              </w:rPr>
              <w:t>1,5</w:t>
            </w:r>
          </w:p>
        </w:tc>
      </w:tr>
      <w:tr w:rsidR="00236356" w:rsidRPr="006300D8" w:rsidTr="003E40BE">
        <w:tc>
          <w:tcPr>
            <w:tcW w:w="3708" w:type="dxa"/>
          </w:tcPr>
          <w:p w:rsidR="00236356" w:rsidRPr="006E773A" w:rsidRDefault="00236356" w:rsidP="00543AF1">
            <w:pPr>
              <w:pStyle w:val="af3"/>
              <w:jc w:val="both"/>
              <w:rPr>
                <w:sz w:val="20"/>
                <w:szCs w:val="20"/>
              </w:rPr>
            </w:pPr>
            <w:r w:rsidRPr="006E773A">
              <w:rPr>
                <w:b/>
                <w:bCs/>
                <w:sz w:val="20"/>
                <w:szCs w:val="20"/>
              </w:rPr>
              <w:t xml:space="preserve">Критерий </w:t>
            </w:r>
            <w:r w:rsidRPr="006E773A">
              <w:rPr>
                <w:b/>
                <w:sz w:val="20"/>
                <w:szCs w:val="20"/>
              </w:rPr>
              <w:t xml:space="preserve">обоснованности расходов по объемам финансирования каждого мероприятия </w:t>
            </w:r>
          </w:p>
        </w:tc>
        <w:tc>
          <w:tcPr>
            <w:tcW w:w="5400" w:type="dxa"/>
            <w:vAlign w:val="center"/>
          </w:tcPr>
          <w:p w:rsidR="00236356" w:rsidRPr="006E773A" w:rsidRDefault="00236356" w:rsidP="006E773A">
            <w:pPr>
              <w:tabs>
                <w:tab w:val="left" w:pos="709"/>
                <w:tab w:val="left" w:pos="1080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E773A">
              <w:rPr>
                <w:sz w:val="20"/>
                <w:szCs w:val="20"/>
              </w:rPr>
              <w:t>- уведомления министерства финансов Тульской области о предоставлении субсидии, субвенции, иного межбюджетного трансферта, имеющего целевое назначение на 2022 год и плановый период 2023 и 2024 годов;</w:t>
            </w:r>
          </w:p>
          <w:p w:rsidR="00236356" w:rsidRPr="006E773A" w:rsidRDefault="00236356" w:rsidP="006E773A">
            <w:pPr>
              <w:tabs>
                <w:tab w:val="left" w:pos="709"/>
                <w:tab w:val="left" w:pos="1080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E773A">
              <w:rPr>
                <w:sz w:val="20"/>
                <w:szCs w:val="20"/>
              </w:rPr>
              <w:t>- локальные сметные расчеты на планируемые работы;</w:t>
            </w:r>
          </w:p>
          <w:p w:rsidR="00236356" w:rsidRPr="006E773A" w:rsidRDefault="00236356" w:rsidP="006E773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E773A">
              <w:rPr>
                <w:sz w:val="20"/>
                <w:szCs w:val="20"/>
              </w:rPr>
              <w:t>- коммерческие предложения потенциальных поставщиков и исполнителей;</w:t>
            </w:r>
          </w:p>
          <w:p w:rsidR="00236356" w:rsidRDefault="00236356" w:rsidP="006E773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E773A">
              <w:rPr>
                <w:sz w:val="20"/>
                <w:szCs w:val="20"/>
              </w:rPr>
              <w:t>- информационное письмо министерства финансов Тульской области о перераспределении ассигнований между подразделами бюджетной классификации;</w:t>
            </w:r>
          </w:p>
          <w:p w:rsidR="003576D8" w:rsidRPr="003576D8" w:rsidRDefault="003576D8" w:rsidP="003576D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576D8">
              <w:rPr>
                <w:sz w:val="20"/>
                <w:szCs w:val="20"/>
              </w:rPr>
              <w:t>- служебное письмо начальника управления образования администрации муниципального образования город Алексин об исключении мероприятия из Программы;</w:t>
            </w:r>
          </w:p>
          <w:p w:rsidR="00236356" w:rsidRPr="006E773A" w:rsidRDefault="00236356" w:rsidP="006E773A">
            <w:pPr>
              <w:autoSpaceDE w:val="0"/>
              <w:autoSpaceDN w:val="0"/>
              <w:adjustRightInd w:val="0"/>
              <w:jc w:val="both"/>
              <w:rPr>
                <w:color w:val="FF0000"/>
                <w:sz w:val="20"/>
                <w:szCs w:val="20"/>
              </w:rPr>
            </w:pPr>
            <w:r w:rsidRPr="006E773A">
              <w:rPr>
                <w:sz w:val="20"/>
                <w:szCs w:val="20"/>
              </w:rPr>
              <w:t>- расчет потребности объема финансирования для оказания социальной поддержки молодым специалистам муниципальных образовательных учреждений на 2022 год.</w:t>
            </w:r>
          </w:p>
          <w:p w:rsidR="00236356" w:rsidRPr="006E773A" w:rsidRDefault="00236356" w:rsidP="000816B4">
            <w:pPr>
              <w:autoSpaceDE w:val="0"/>
              <w:autoSpaceDN w:val="0"/>
              <w:adjustRightInd w:val="0"/>
              <w:jc w:val="both"/>
              <w:rPr>
                <w:i/>
                <w:color w:val="FF0000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236356" w:rsidRPr="003B4604" w:rsidRDefault="00236356" w:rsidP="00543AF1">
            <w:pPr>
              <w:jc w:val="center"/>
              <w:rPr>
                <w:sz w:val="20"/>
                <w:szCs w:val="20"/>
              </w:rPr>
            </w:pPr>
            <w:r w:rsidRPr="003B4604">
              <w:rPr>
                <w:sz w:val="20"/>
                <w:szCs w:val="20"/>
              </w:rPr>
              <w:t>от 0 до 70</w:t>
            </w:r>
          </w:p>
        </w:tc>
        <w:tc>
          <w:tcPr>
            <w:tcW w:w="1260" w:type="dxa"/>
            <w:vAlign w:val="center"/>
          </w:tcPr>
          <w:p w:rsidR="00236356" w:rsidRPr="003B4604" w:rsidRDefault="00236356" w:rsidP="00543AF1">
            <w:pPr>
              <w:jc w:val="center"/>
              <w:rPr>
                <w:sz w:val="20"/>
                <w:szCs w:val="20"/>
              </w:rPr>
            </w:pPr>
            <w:r w:rsidRPr="003B4604">
              <w:rPr>
                <w:sz w:val="20"/>
                <w:szCs w:val="20"/>
              </w:rPr>
              <w:t>55,0</w:t>
            </w:r>
          </w:p>
        </w:tc>
        <w:tc>
          <w:tcPr>
            <w:tcW w:w="1260" w:type="dxa"/>
            <w:vAlign w:val="center"/>
          </w:tcPr>
          <w:p w:rsidR="00236356" w:rsidRPr="003B4604" w:rsidRDefault="00236356" w:rsidP="00543AF1">
            <w:pPr>
              <w:jc w:val="center"/>
              <w:rPr>
                <w:sz w:val="20"/>
                <w:szCs w:val="20"/>
              </w:rPr>
            </w:pPr>
            <w:r w:rsidRPr="003B4604">
              <w:rPr>
                <w:sz w:val="20"/>
                <w:szCs w:val="20"/>
              </w:rPr>
              <w:t>0,55</w:t>
            </w:r>
          </w:p>
        </w:tc>
        <w:tc>
          <w:tcPr>
            <w:tcW w:w="1260" w:type="dxa"/>
            <w:vAlign w:val="center"/>
          </w:tcPr>
          <w:p w:rsidR="00236356" w:rsidRPr="003B4604" w:rsidRDefault="00236356" w:rsidP="00543AF1">
            <w:pPr>
              <w:pStyle w:val="af2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3B4604">
              <w:rPr>
                <w:sz w:val="20"/>
                <w:szCs w:val="20"/>
              </w:rPr>
              <w:t>70</w:t>
            </w:r>
          </w:p>
        </w:tc>
        <w:tc>
          <w:tcPr>
            <w:tcW w:w="1260" w:type="dxa"/>
            <w:vAlign w:val="center"/>
          </w:tcPr>
          <w:p w:rsidR="00236356" w:rsidRPr="003B4604" w:rsidRDefault="00236356" w:rsidP="00543AF1">
            <w:pPr>
              <w:pStyle w:val="af2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3B4604">
              <w:rPr>
                <w:sz w:val="20"/>
                <w:szCs w:val="20"/>
              </w:rPr>
              <w:t>38,5</w:t>
            </w:r>
          </w:p>
        </w:tc>
      </w:tr>
      <w:tr w:rsidR="00236356" w:rsidRPr="00E6110D" w:rsidTr="003E40BE">
        <w:tc>
          <w:tcPr>
            <w:tcW w:w="13968" w:type="dxa"/>
            <w:gridSpan w:val="6"/>
          </w:tcPr>
          <w:p w:rsidR="00236356" w:rsidRPr="00E6110D" w:rsidRDefault="00236356" w:rsidP="00543AF1">
            <w:pPr>
              <w:pStyle w:val="af2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E6110D">
              <w:rPr>
                <w:b/>
                <w:sz w:val="20"/>
                <w:szCs w:val="20"/>
              </w:rPr>
              <w:t>Итоговый результат оценки</w:t>
            </w:r>
          </w:p>
        </w:tc>
        <w:tc>
          <w:tcPr>
            <w:tcW w:w="1260" w:type="dxa"/>
          </w:tcPr>
          <w:p w:rsidR="00236356" w:rsidRPr="00E6110D" w:rsidRDefault="00236356" w:rsidP="001D2FDD">
            <w:pPr>
              <w:pStyle w:val="af2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6110D">
              <w:rPr>
                <w:sz w:val="20"/>
                <w:szCs w:val="20"/>
              </w:rPr>
              <w:t>10,9(43,5/4)</w:t>
            </w:r>
          </w:p>
        </w:tc>
      </w:tr>
    </w:tbl>
    <w:p w:rsidR="00236356" w:rsidRPr="006300D8" w:rsidRDefault="00236356">
      <w:pPr>
        <w:rPr>
          <w:color w:val="FF0000"/>
          <w:sz w:val="20"/>
          <w:szCs w:val="20"/>
        </w:rPr>
      </w:pPr>
    </w:p>
    <w:sectPr w:rsidR="00236356" w:rsidRPr="006300D8" w:rsidSect="00F238E2">
      <w:headerReference w:type="even" r:id="rId10"/>
      <w:headerReference w:type="default" r:id="rId11"/>
      <w:pgSz w:w="16838" w:h="11906" w:orient="landscape"/>
      <w:pgMar w:top="709" w:right="851" w:bottom="567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3495" w:rsidRDefault="00DE3495">
      <w:r>
        <w:separator/>
      </w:r>
    </w:p>
  </w:endnote>
  <w:endnote w:type="continuationSeparator" w:id="1">
    <w:p w:rsidR="00DE3495" w:rsidRDefault="00DE34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3495" w:rsidRDefault="00DE3495">
      <w:r>
        <w:separator/>
      </w:r>
    </w:p>
  </w:footnote>
  <w:footnote w:type="continuationSeparator" w:id="1">
    <w:p w:rsidR="00DE3495" w:rsidRDefault="00DE349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6356" w:rsidRDefault="0013614B" w:rsidP="00767033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 w:rsidR="00236356"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236356" w:rsidRDefault="00236356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6356" w:rsidRDefault="0013614B" w:rsidP="00767033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 w:rsidR="00236356">
      <w:rPr>
        <w:rStyle w:val="ae"/>
      </w:rPr>
      <w:instrText xml:space="preserve">PAGE  </w:instrText>
    </w:r>
    <w:r>
      <w:rPr>
        <w:rStyle w:val="ae"/>
      </w:rPr>
      <w:fldChar w:fldCharType="separate"/>
    </w:r>
    <w:r w:rsidR="003D2336">
      <w:rPr>
        <w:rStyle w:val="ae"/>
        <w:noProof/>
      </w:rPr>
      <w:t>2</w:t>
    </w:r>
    <w:r>
      <w:rPr>
        <w:rStyle w:val="ae"/>
      </w:rPr>
      <w:fldChar w:fldCharType="end"/>
    </w:r>
  </w:p>
  <w:p w:rsidR="00236356" w:rsidRDefault="00236356">
    <w:pPr>
      <w:pStyle w:val="ac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6356" w:rsidRDefault="0013614B" w:rsidP="00767033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 w:rsidR="00236356"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236356" w:rsidRDefault="00236356">
    <w:pPr>
      <w:pStyle w:val="ac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6356" w:rsidRDefault="0013614B" w:rsidP="00767033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 w:rsidR="00236356">
      <w:rPr>
        <w:rStyle w:val="ae"/>
      </w:rPr>
      <w:instrText xml:space="preserve">PAGE  </w:instrText>
    </w:r>
    <w:r>
      <w:rPr>
        <w:rStyle w:val="ae"/>
      </w:rPr>
      <w:fldChar w:fldCharType="separate"/>
    </w:r>
    <w:r w:rsidR="00980590">
      <w:rPr>
        <w:rStyle w:val="ae"/>
        <w:noProof/>
      </w:rPr>
      <w:t>8</w:t>
    </w:r>
    <w:r>
      <w:rPr>
        <w:rStyle w:val="ae"/>
      </w:rPr>
      <w:fldChar w:fldCharType="end"/>
    </w:r>
  </w:p>
  <w:p w:rsidR="00236356" w:rsidRDefault="00236356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E4AF6"/>
    <w:multiLevelType w:val="hybridMultilevel"/>
    <w:tmpl w:val="D6F40528"/>
    <w:lvl w:ilvl="0" w:tplc="2A904D6A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1">
    <w:nsid w:val="070C00DB"/>
    <w:multiLevelType w:val="hybridMultilevel"/>
    <w:tmpl w:val="0C8A602A"/>
    <w:lvl w:ilvl="0" w:tplc="774AD794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  <w:color w:val="auto"/>
      </w:rPr>
    </w:lvl>
    <w:lvl w:ilvl="1" w:tplc="04190005">
      <w:start w:val="1"/>
      <w:numFmt w:val="bullet"/>
      <w:lvlText w:val=""/>
      <w:lvlJc w:val="left"/>
      <w:pPr>
        <w:tabs>
          <w:tab w:val="num" w:pos="2253"/>
        </w:tabs>
        <w:ind w:left="2253" w:hanging="360"/>
      </w:pPr>
      <w:rPr>
        <w:rFonts w:ascii="Wingdings" w:hAnsi="Wingdings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973"/>
        </w:tabs>
        <w:ind w:left="29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93"/>
        </w:tabs>
        <w:ind w:left="36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13"/>
        </w:tabs>
        <w:ind w:left="441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33"/>
        </w:tabs>
        <w:ind w:left="51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53"/>
        </w:tabs>
        <w:ind w:left="58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73"/>
        </w:tabs>
        <w:ind w:left="657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93"/>
        </w:tabs>
        <w:ind w:left="7293" w:hanging="360"/>
      </w:pPr>
      <w:rPr>
        <w:rFonts w:ascii="Wingdings" w:hAnsi="Wingdings" w:hint="default"/>
      </w:rPr>
    </w:lvl>
  </w:abstractNum>
  <w:abstractNum w:abstractNumId="2">
    <w:nsid w:val="093320E5"/>
    <w:multiLevelType w:val="hybridMultilevel"/>
    <w:tmpl w:val="D1D8C65E"/>
    <w:lvl w:ilvl="0" w:tplc="81680A7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6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0E7F4B7D"/>
    <w:multiLevelType w:val="hybridMultilevel"/>
    <w:tmpl w:val="35D20B74"/>
    <w:lvl w:ilvl="0" w:tplc="D37A855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6"/>
      </w:rPr>
    </w:lvl>
    <w:lvl w:ilvl="1" w:tplc="041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4">
    <w:nsid w:val="0F375533"/>
    <w:multiLevelType w:val="hybridMultilevel"/>
    <w:tmpl w:val="B596D838"/>
    <w:lvl w:ilvl="0" w:tplc="8F16B8F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14552A6A"/>
    <w:multiLevelType w:val="hybridMultilevel"/>
    <w:tmpl w:val="1B40BD06"/>
    <w:lvl w:ilvl="0" w:tplc="442250D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17514043"/>
    <w:multiLevelType w:val="hybridMultilevel"/>
    <w:tmpl w:val="176CC8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A9D24AD"/>
    <w:multiLevelType w:val="hybridMultilevel"/>
    <w:tmpl w:val="4E184B90"/>
    <w:lvl w:ilvl="0" w:tplc="52E6BE26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  <w:sz w:val="24"/>
      </w:rPr>
    </w:lvl>
    <w:lvl w:ilvl="1" w:tplc="921A7FC4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  <w:sz w:val="24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>
    <w:nsid w:val="1B0F4B59"/>
    <w:multiLevelType w:val="hybridMultilevel"/>
    <w:tmpl w:val="ABA43518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9">
    <w:nsid w:val="1F1E0110"/>
    <w:multiLevelType w:val="hybridMultilevel"/>
    <w:tmpl w:val="F8BE29FA"/>
    <w:lvl w:ilvl="0" w:tplc="05DC0FA4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10E3DAC"/>
    <w:multiLevelType w:val="hybridMultilevel"/>
    <w:tmpl w:val="63948572"/>
    <w:lvl w:ilvl="0" w:tplc="D08E788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6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21E20E6D"/>
    <w:multiLevelType w:val="hybridMultilevel"/>
    <w:tmpl w:val="68DAEC7A"/>
    <w:lvl w:ilvl="0" w:tplc="04190001">
      <w:start w:val="1"/>
      <w:numFmt w:val="bullet"/>
      <w:lvlText w:val=""/>
      <w:lvlJc w:val="left"/>
      <w:pPr>
        <w:ind w:left="22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2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6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8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8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4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968" w:hanging="360"/>
      </w:pPr>
      <w:rPr>
        <w:rFonts w:ascii="Wingdings" w:hAnsi="Wingdings" w:hint="default"/>
      </w:rPr>
    </w:lvl>
  </w:abstractNum>
  <w:abstractNum w:abstractNumId="12">
    <w:nsid w:val="23EE135F"/>
    <w:multiLevelType w:val="hybridMultilevel"/>
    <w:tmpl w:val="7712607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28E351BC"/>
    <w:multiLevelType w:val="hybridMultilevel"/>
    <w:tmpl w:val="F356E26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2C241896"/>
    <w:multiLevelType w:val="hybridMultilevel"/>
    <w:tmpl w:val="E460F066"/>
    <w:lvl w:ilvl="0" w:tplc="43DA6C8C">
      <w:start w:val="1"/>
      <w:numFmt w:val="bullet"/>
      <w:lvlText w:val=""/>
      <w:lvlJc w:val="left"/>
      <w:pPr>
        <w:ind w:left="213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5">
    <w:nsid w:val="326E7243"/>
    <w:multiLevelType w:val="hybridMultilevel"/>
    <w:tmpl w:val="6B80767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374D543F"/>
    <w:multiLevelType w:val="hybridMultilevel"/>
    <w:tmpl w:val="98F80F86"/>
    <w:lvl w:ilvl="0" w:tplc="EEEA14D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2" w:tplc="0AE4480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6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7C65E85"/>
    <w:multiLevelType w:val="hybridMultilevel"/>
    <w:tmpl w:val="E1088A80"/>
    <w:lvl w:ilvl="0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>
    <w:nsid w:val="400A7B9E"/>
    <w:multiLevelType w:val="hybridMultilevel"/>
    <w:tmpl w:val="537A041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406A5A42"/>
    <w:multiLevelType w:val="hybridMultilevel"/>
    <w:tmpl w:val="AA7CD066"/>
    <w:lvl w:ilvl="0" w:tplc="54965F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22713A7"/>
    <w:multiLevelType w:val="hybridMultilevel"/>
    <w:tmpl w:val="957425E4"/>
    <w:lvl w:ilvl="0" w:tplc="F542869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7F71AD8"/>
    <w:multiLevelType w:val="hybridMultilevel"/>
    <w:tmpl w:val="0194CCBC"/>
    <w:lvl w:ilvl="0" w:tplc="43DA6C8C">
      <w:start w:val="1"/>
      <w:numFmt w:val="bullet"/>
      <w:lvlText w:val="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482203E8"/>
    <w:multiLevelType w:val="hybridMultilevel"/>
    <w:tmpl w:val="20547E46"/>
    <w:lvl w:ilvl="0" w:tplc="43DA6C8C">
      <w:start w:val="1"/>
      <w:numFmt w:val="bullet"/>
      <w:lvlText w:val=""/>
      <w:lvlJc w:val="left"/>
      <w:pPr>
        <w:ind w:left="199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3">
    <w:nsid w:val="48371D55"/>
    <w:multiLevelType w:val="hybridMultilevel"/>
    <w:tmpl w:val="1B68D1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DA14FF3"/>
    <w:multiLevelType w:val="hybridMultilevel"/>
    <w:tmpl w:val="E9EECCE4"/>
    <w:lvl w:ilvl="0" w:tplc="0D12CEC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6"/>
      </w:rPr>
    </w:lvl>
    <w:lvl w:ilvl="1" w:tplc="04190005">
      <w:start w:val="1"/>
      <w:numFmt w:val="bullet"/>
      <w:lvlText w:val="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  <w:sz w:val="26"/>
      </w:rPr>
    </w:lvl>
    <w:lvl w:ilvl="2" w:tplc="7F5C5BA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6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1125A53"/>
    <w:multiLevelType w:val="hybridMultilevel"/>
    <w:tmpl w:val="59548512"/>
    <w:lvl w:ilvl="0" w:tplc="8FFC42F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8416BE8"/>
    <w:multiLevelType w:val="hybridMultilevel"/>
    <w:tmpl w:val="4D10CBC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>
    <w:nsid w:val="5F661F0A"/>
    <w:multiLevelType w:val="hybridMultilevel"/>
    <w:tmpl w:val="5840052C"/>
    <w:lvl w:ilvl="0" w:tplc="AA725866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auto"/>
      </w:rPr>
    </w:lvl>
    <w:lvl w:ilvl="1" w:tplc="81680A7E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  <w:color w:val="auto"/>
        <w:sz w:val="26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8">
    <w:nsid w:val="6A2562BD"/>
    <w:multiLevelType w:val="hybridMultilevel"/>
    <w:tmpl w:val="0B0E5F16"/>
    <w:lvl w:ilvl="0" w:tplc="05DC0FA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6BD807E7"/>
    <w:multiLevelType w:val="hybridMultilevel"/>
    <w:tmpl w:val="AD3E98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D2E3BF4"/>
    <w:multiLevelType w:val="multilevel"/>
    <w:tmpl w:val="04190023"/>
    <w:lvl w:ilvl="0">
      <w:start w:val="1"/>
      <w:numFmt w:val="upperRoman"/>
      <w:lvlText w:val="Статья %1."/>
      <w:lvlJc w:val="left"/>
      <w:pPr>
        <w:tabs>
          <w:tab w:val="num" w:pos="1800"/>
        </w:tabs>
      </w:pPr>
      <w:rPr>
        <w:rFonts w:cs="Times New Roman"/>
      </w:rPr>
    </w:lvl>
    <w:lvl w:ilvl="1">
      <w:start w:val="1"/>
      <w:numFmt w:val="decimalZero"/>
      <w:isLgl/>
      <w:lvlText w:val="Раздел %1.%2"/>
      <w:lvlJc w:val="left"/>
      <w:pPr>
        <w:tabs>
          <w:tab w:val="num" w:pos="1440"/>
        </w:tabs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pStyle w:val="5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pStyle w:val="7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31">
    <w:nsid w:val="7751417F"/>
    <w:multiLevelType w:val="hybridMultilevel"/>
    <w:tmpl w:val="78AAA9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9615B48"/>
    <w:multiLevelType w:val="hybridMultilevel"/>
    <w:tmpl w:val="369EA122"/>
    <w:lvl w:ilvl="0" w:tplc="042C6AE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7E067D96"/>
    <w:multiLevelType w:val="hybridMultilevel"/>
    <w:tmpl w:val="7CC4E5A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15"/>
  </w:num>
  <w:num w:numId="3">
    <w:abstractNumId w:val="5"/>
  </w:num>
  <w:num w:numId="4">
    <w:abstractNumId w:val="26"/>
  </w:num>
  <w:num w:numId="5">
    <w:abstractNumId w:val="6"/>
  </w:num>
  <w:num w:numId="6">
    <w:abstractNumId w:val="31"/>
  </w:num>
  <w:num w:numId="7">
    <w:abstractNumId w:val="33"/>
  </w:num>
  <w:num w:numId="8">
    <w:abstractNumId w:val="27"/>
  </w:num>
  <w:num w:numId="9">
    <w:abstractNumId w:val="28"/>
  </w:num>
  <w:num w:numId="10">
    <w:abstractNumId w:val="9"/>
  </w:num>
  <w:num w:numId="11">
    <w:abstractNumId w:val="10"/>
  </w:num>
  <w:num w:numId="12">
    <w:abstractNumId w:val="1"/>
  </w:num>
  <w:num w:numId="13">
    <w:abstractNumId w:val="11"/>
  </w:num>
  <w:num w:numId="14">
    <w:abstractNumId w:val="8"/>
  </w:num>
  <w:num w:numId="15">
    <w:abstractNumId w:val="2"/>
  </w:num>
  <w:num w:numId="16">
    <w:abstractNumId w:val="0"/>
  </w:num>
  <w:num w:numId="17">
    <w:abstractNumId w:val="7"/>
  </w:num>
  <w:num w:numId="18">
    <w:abstractNumId w:val="23"/>
  </w:num>
  <w:num w:numId="19">
    <w:abstractNumId w:val="29"/>
  </w:num>
  <w:num w:numId="20">
    <w:abstractNumId w:val="19"/>
  </w:num>
  <w:num w:numId="21">
    <w:abstractNumId w:val="4"/>
  </w:num>
  <w:num w:numId="22">
    <w:abstractNumId w:val="16"/>
  </w:num>
  <w:num w:numId="23">
    <w:abstractNumId w:val="3"/>
  </w:num>
  <w:num w:numId="24">
    <w:abstractNumId w:val="24"/>
  </w:num>
  <w:num w:numId="25">
    <w:abstractNumId w:val="17"/>
  </w:num>
  <w:num w:numId="26">
    <w:abstractNumId w:val="22"/>
  </w:num>
  <w:num w:numId="27">
    <w:abstractNumId w:val="21"/>
  </w:num>
  <w:num w:numId="28">
    <w:abstractNumId w:val="32"/>
  </w:num>
  <w:num w:numId="29">
    <w:abstractNumId w:val="14"/>
  </w:num>
  <w:num w:numId="30">
    <w:abstractNumId w:val="25"/>
  </w:num>
  <w:num w:numId="31">
    <w:abstractNumId w:val="20"/>
  </w:num>
  <w:num w:numId="32">
    <w:abstractNumId w:val="12"/>
  </w:num>
  <w:num w:numId="33">
    <w:abstractNumId w:val="18"/>
  </w:num>
  <w:num w:numId="34">
    <w:abstractNumId w:val="13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57638"/>
    <w:rsid w:val="0000008A"/>
    <w:rsid w:val="00000AD4"/>
    <w:rsid w:val="00001146"/>
    <w:rsid w:val="000011DB"/>
    <w:rsid w:val="000014C9"/>
    <w:rsid w:val="00001E38"/>
    <w:rsid w:val="0000261C"/>
    <w:rsid w:val="00002CDF"/>
    <w:rsid w:val="00003082"/>
    <w:rsid w:val="00003680"/>
    <w:rsid w:val="000036B8"/>
    <w:rsid w:val="00003A63"/>
    <w:rsid w:val="00004273"/>
    <w:rsid w:val="000047A1"/>
    <w:rsid w:val="00004B13"/>
    <w:rsid w:val="00004C2A"/>
    <w:rsid w:val="000055C8"/>
    <w:rsid w:val="0000597F"/>
    <w:rsid w:val="00005D71"/>
    <w:rsid w:val="00005F56"/>
    <w:rsid w:val="000061AB"/>
    <w:rsid w:val="000067F3"/>
    <w:rsid w:val="00006BC9"/>
    <w:rsid w:val="000073CC"/>
    <w:rsid w:val="00007A03"/>
    <w:rsid w:val="00007D65"/>
    <w:rsid w:val="00010221"/>
    <w:rsid w:val="0001037B"/>
    <w:rsid w:val="000118E8"/>
    <w:rsid w:val="00011F3C"/>
    <w:rsid w:val="000123F2"/>
    <w:rsid w:val="00012FCB"/>
    <w:rsid w:val="0001340E"/>
    <w:rsid w:val="00013686"/>
    <w:rsid w:val="00013A24"/>
    <w:rsid w:val="00013B50"/>
    <w:rsid w:val="00013E53"/>
    <w:rsid w:val="0001427D"/>
    <w:rsid w:val="000149E8"/>
    <w:rsid w:val="00014DCD"/>
    <w:rsid w:val="00014FE8"/>
    <w:rsid w:val="0001568C"/>
    <w:rsid w:val="00016A10"/>
    <w:rsid w:val="00017D1E"/>
    <w:rsid w:val="0002028F"/>
    <w:rsid w:val="000204D3"/>
    <w:rsid w:val="000204E8"/>
    <w:rsid w:val="000205E6"/>
    <w:rsid w:val="000208A3"/>
    <w:rsid w:val="00020944"/>
    <w:rsid w:val="00020999"/>
    <w:rsid w:val="000211E4"/>
    <w:rsid w:val="0002144A"/>
    <w:rsid w:val="00022029"/>
    <w:rsid w:val="00022137"/>
    <w:rsid w:val="00022144"/>
    <w:rsid w:val="000226B3"/>
    <w:rsid w:val="000230B0"/>
    <w:rsid w:val="00023BC2"/>
    <w:rsid w:val="00023E79"/>
    <w:rsid w:val="0002490C"/>
    <w:rsid w:val="0002561C"/>
    <w:rsid w:val="00025742"/>
    <w:rsid w:val="000263D4"/>
    <w:rsid w:val="00026832"/>
    <w:rsid w:val="00026AC8"/>
    <w:rsid w:val="00026C92"/>
    <w:rsid w:val="00026D13"/>
    <w:rsid w:val="00027939"/>
    <w:rsid w:val="00027C33"/>
    <w:rsid w:val="00027E5B"/>
    <w:rsid w:val="00027FEB"/>
    <w:rsid w:val="0003058F"/>
    <w:rsid w:val="0003093F"/>
    <w:rsid w:val="00031745"/>
    <w:rsid w:val="00031A58"/>
    <w:rsid w:val="000329D0"/>
    <w:rsid w:val="00033AA9"/>
    <w:rsid w:val="0003472C"/>
    <w:rsid w:val="000358FB"/>
    <w:rsid w:val="00035A63"/>
    <w:rsid w:val="000362F0"/>
    <w:rsid w:val="000372BB"/>
    <w:rsid w:val="000375D2"/>
    <w:rsid w:val="00037849"/>
    <w:rsid w:val="00037C89"/>
    <w:rsid w:val="000408BC"/>
    <w:rsid w:val="00040E31"/>
    <w:rsid w:val="000411A9"/>
    <w:rsid w:val="0004234B"/>
    <w:rsid w:val="000429FB"/>
    <w:rsid w:val="0004300B"/>
    <w:rsid w:val="000436F2"/>
    <w:rsid w:val="000444F0"/>
    <w:rsid w:val="000446EF"/>
    <w:rsid w:val="000451BF"/>
    <w:rsid w:val="000451D4"/>
    <w:rsid w:val="00045264"/>
    <w:rsid w:val="00045CD0"/>
    <w:rsid w:val="00045FCE"/>
    <w:rsid w:val="00046E40"/>
    <w:rsid w:val="0004735A"/>
    <w:rsid w:val="000475DE"/>
    <w:rsid w:val="00047874"/>
    <w:rsid w:val="00050544"/>
    <w:rsid w:val="0005075B"/>
    <w:rsid w:val="00051464"/>
    <w:rsid w:val="0005165F"/>
    <w:rsid w:val="000519C0"/>
    <w:rsid w:val="00051D11"/>
    <w:rsid w:val="00051D88"/>
    <w:rsid w:val="00052268"/>
    <w:rsid w:val="0005248F"/>
    <w:rsid w:val="000526B6"/>
    <w:rsid w:val="0005368C"/>
    <w:rsid w:val="000542FF"/>
    <w:rsid w:val="000543DA"/>
    <w:rsid w:val="00054434"/>
    <w:rsid w:val="00054EA0"/>
    <w:rsid w:val="000552F6"/>
    <w:rsid w:val="00055442"/>
    <w:rsid w:val="00055A9F"/>
    <w:rsid w:val="0005637B"/>
    <w:rsid w:val="00056E05"/>
    <w:rsid w:val="00057A18"/>
    <w:rsid w:val="00057E9A"/>
    <w:rsid w:val="00060373"/>
    <w:rsid w:val="0006087F"/>
    <w:rsid w:val="00060968"/>
    <w:rsid w:val="00060A1A"/>
    <w:rsid w:val="0006117B"/>
    <w:rsid w:val="000619FB"/>
    <w:rsid w:val="00062618"/>
    <w:rsid w:val="00062937"/>
    <w:rsid w:val="00062C65"/>
    <w:rsid w:val="00062DBE"/>
    <w:rsid w:val="000635ED"/>
    <w:rsid w:val="0006465A"/>
    <w:rsid w:val="0006486D"/>
    <w:rsid w:val="00064B27"/>
    <w:rsid w:val="00064C0D"/>
    <w:rsid w:val="00064D39"/>
    <w:rsid w:val="00064E60"/>
    <w:rsid w:val="00065069"/>
    <w:rsid w:val="00065883"/>
    <w:rsid w:val="00065A97"/>
    <w:rsid w:val="00065D1B"/>
    <w:rsid w:val="0006663E"/>
    <w:rsid w:val="00066692"/>
    <w:rsid w:val="000667F3"/>
    <w:rsid w:val="00067865"/>
    <w:rsid w:val="00067B0E"/>
    <w:rsid w:val="00070201"/>
    <w:rsid w:val="00070387"/>
    <w:rsid w:val="000708A5"/>
    <w:rsid w:val="00070921"/>
    <w:rsid w:val="00070E6E"/>
    <w:rsid w:val="00070EAB"/>
    <w:rsid w:val="00071619"/>
    <w:rsid w:val="0007175E"/>
    <w:rsid w:val="00071ADF"/>
    <w:rsid w:val="00071F33"/>
    <w:rsid w:val="00072BD3"/>
    <w:rsid w:val="00072C05"/>
    <w:rsid w:val="0007347A"/>
    <w:rsid w:val="00075540"/>
    <w:rsid w:val="00075663"/>
    <w:rsid w:val="0007582F"/>
    <w:rsid w:val="000759C3"/>
    <w:rsid w:val="00075EB7"/>
    <w:rsid w:val="0007618D"/>
    <w:rsid w:val="000763FA"/>
    <w:rsid w:val="00077BC5"/>
    <w:rsid w:val="00080021"/>
    <w:rsid w:val="00080023"/>
    <w:rsid w:val="00080CBF"/>
    <w:rsid w:val="000816B4"/>
    <w:rsid w:val="0008190C"/>
    <w:rsid w:val="00082C2E"/>
    <w:rsid w:val="00082C44"/>
    <w:rsid w:val="00082D3E"/>
    <w:rsid w:val="00084A23"/>
    <w:rsid w:val="00084AD1"/>
    <w:rsid w:val="00085A59"/>
    <w:rsid w:val="00086389"/>
    <w:rsid w:val="00086BCC"/>
    <w:rsid w:val="00086D4D"/>
    <w:rsid w:val="0008730D"/>
    <w:rsid w:val="000874A9"/>
    <w:rsid w:val="000874C5"/>
    <w:rsid w:val="00087B31"/>
    <w:rsid w:val="00087B4F"/>
    <w:rsid w:val="0009023E"/>
    <w:rsid w:val="000909A2"/>
    <w:rsid w:val="00091B28"/>
    <w:rsid w:val="00091CD6"/>
    <w:rsid w:val="00093039"/>
    <w:rsid w:val="0009367F"/>
    <w:rsid w:val="00093A54"/>
    <w:rsid w:val="00093BDD"/>
    <w:rsid w:val="000948F5"/>
    <w:rsid w:val="000957BF"/>
    <w:rsid w:val="00095AA8"/>
    <w:rsid w:val="0009697A"/>
    <w:rsid w:val="000A0678"/>
    <w:rsid w:val="000A0AF8"/>
    <w:rsid w:val="000A0B4C"/>
    <w:rsid w:val="000A142E"/>
    <w:rsid w:val="000A24F5"/>
    <w:rsid w:val="000A27AE"/>
    <w:rsid w:val="000A29A9"/>
    <w:rsid w:val="000A2ED5"/>
    <w:rsid w:val="000A2F74"/>
    <w:rsid w:val="000A37A3"/>
    <w:rsid w:val="000A3811"/>
    <w:rsid w:val="000A50D6"/>
    <w:rsid w:val="000A50D9"/>
    <w:rsid w:val="000A5174"/>
    <w:rsid w:val="000A5F0A"/>
    <w:rsid w:val="000A6A17"/>
    <w:rsid w:val="000A74E4"/>
    <w:rsid w:val="000A766A"/>
    <w:rsid w:val="000A7F55"/>
    <w:rsid w:val="000B0304"/>
    <w:rsid w:val="000B1E0B"/>
    <w:rsid w:val="000B1F9B"/>
    <w:rsid w:val="000B2CB5"/>
    <w:rsid w:val="000B2EF5"/>
    <w:rsid w:val="000B3256"/>
    <w:rsid w:val="000B37EB"/>
    <w:rsid w:val="000B3A62"/>
    <w:rsid w:val="000B513E"/>
    <w:rsid w:val="000B5752"/>
    <w:rsid w:val="000B6D0F"/>
    <w:rsid w:val="000B6F46"/>
    <w:rsid w:val="000B78D9"/>
    <w:rsid w:val="000B7922"/>
    <w:rsid w:val="000B79D7"/>
    <w:rsid w:val="000C0C86"/>
    <w:rsid w:val="000C103A"/>
    <w:rsid w:val="000C2669"/>
    <w:rsid w:val="000C27E9"/>
    <w:rsid w:val="000C33D5"/>
    <w:rsid w:val="000C39E9"/>
    <w:rsid w:val="000C568A"/>
    <w:rsid w:val="000C5BD3"/>
    <w:rsid w:val="000C66E5"/>
    <w:rsid w:val="000C693A"/>
    <w:rsid w:val="000C6A6A"/>
    <w:rsid w:val="000C6D96"/>
    <w:rsid w:val="000C71AF"/>
    <w:rsid w:val="000C7E29"/>
    <w:rsid w:val="000D02E9"/>
    <w:rsid w:val="000D161B"/>
    <w:rsid w:val="000D1886"/>
    <w:rsid w:val="000D19FD"/>
    <w:rsid w:val="000D201F"/>
    <w:rsid w:val="000D23A9"/>
    <w:rsid w:val="000D26D2"/>
    <w:rsid w:val="000D344B"/>
    <w:rsid w:val="000D3648"/>
    <w:rsid w:val="000D3993"/>
    <w:rsid w:val="000D3FE7"/>
    <w:rsid w:val="000D40EA"/>
    <w:rsid w:val="000D50E5"/>
    <w:rsid w:val="000D5B9C"/>
    <w:rsid w:val="000D6828"/>
    <w:rsid w:val="000D705F"/>
    <w:rsid w:val="000D7B02"/>
    <w:rsid w:val="000D7BB2"/>
    <w:rsid w:val="000D7EB1"/>
    <w:rsid w:val="000E03AD"/>
    <w:rsid w:val="000E03AE"/>
    <w:rsid w:val="000E1349"/>
    <w:rsid w:val="000E1F0B"/>
    <w:rsid w:val="000E20B0"/>
    <w:rsid w:val="000E2787"/>
    <w:rsid w:val="000E2996"/>
    <w:rsid w:val="000E2EA1"/>
    <w:rsid w:val="000E325E"/>
    <w:rsid w:val="000E33E8"/>
    <w:rsid w:val="000E3479"/>
    <w:rsid w:val="000E358B"/>
    <w:rsid w:val="000E367E"/>
    <w:rsid w:val="000E418F"/>
    <w:rsid w:val="000E420A"/>
    <w:rsid w:val="000E54FC"/>
    <w:rsid w:val="000E5646"/>
    <w:rsid w:val="000E5848"/>
    <w:rsid w:val="000E61FB"/>
    <w:rsid w:val="000E7447"/>
    <w:rsid w:val="000E791B"/>
    <w:rsid w:val="000E7B89"/>
    <w:rsid w:val="000E7DD4"/>
    <w:rsid w:val="000F01A5"/>
    <w:rsid w:val="000F03C8"/>
    <w:rsid w:val="000F12BE"/>
    <w:rsid w:val="000F13B3"/>
    <w:rsid w:val="000F1808"/>
    <w:rsid w:val="000F1B79"/>
    <w:rsid w:val="000F1F19"/>
    <w:rsid w:val="000F24C2"/>
    <w:rsid w:val="000F265D"/>
    <w:rsid w:val="000F313C"/>
    <w:rsid w:val="000F3877"/>
    <w:rsid w:val="000F43DA"/>
    <w:rsid w:val="000F455C"/>
    <w:rsid w:val="000F4B26"/>
    <w:rsid w:val="000F6EE4"/>
    <w:rsid w:val="000F77DF"/>
    <w:rsid w:val="000F7CD0"/>
    <w:rsid w:val="001009C5"/>
    <w:rsid w:val="00100CAD"/>
    <w:rsid w:val="00101070"/>
    <w:rsid w:val="00101EAB"/>
    <w:rsid w:val="00101FDE"/>
    <w:rsid w:val="001020F8"/>
    <w:rsid w:val="00102168"/>
    <w:rsid w:val="00103242"/>
    <w:rsid w:val="0010328B"/>
    <w:rsid w:val="00103FB3"/>
    <w:rsid w:val="001040A9"/>
    <w:rsid w:val="00104275"/>
    <w:rsid w:val="001042F7"/>
    <w:rsid w:val="00104963"/>
    <w:rsid w:val="0010597D"/>
    <w:rsid w:val="00105E67"/>
    <w:rsid w:val="00105E71"/>
    <w:rsid w:val="0010615A"/>
    <w:rsid w:val="00107ED8"/>
    <w:rsid w:val="001114D7"/>
    <w:rsid w:val="00111FB5"/>
    <w:rsid w:val="00112B20"/>
    <w:rsid w:val="00112E3A"/>
    <w:rsid w:val="00113173"/>
    <w:rsid w:val="001143B2"/>
    <w:rsid w:val="00114CF1"/>
    <w:rsid w:val="00115B4A"/>
    <w:rsid w:val="00116019"/>
    <w:rsid w:val="001160D0"/>
    <w:rsid w:val="00116CD0"/>
    <w:rsid w:val="0011798D"/>
    <w:rsid w:val="00117D64"/>
    <w:rsid w:val="0012030E"/>
    <w:rsid w:val="00120C54"/>
    <w:rsid w:val="00120D50"/>
    <w:rsid w:val="001211B0"/>
    <w:rsid w:val="0012171D"/>
    <w:rsid w:val="00121F2A"/>
    <w:rsid w:val="001221F0"/>
    <w:rsid w:val="00122267"/>
    <w:rsid w:val="0012502A"/>
    <w:rsid w:val="00125440"/>
    <w:rsid w:val="001266B9"/>
    <w:rsid w:val="001267FB"/>
    <w:rsid w:val="001277A3"/>
    <w:rsid w:val="00130E82"/>
    <w:rsid w:val="001310EE"/>
    <w:rsid w:val="001318BE"/>
    <w:rsid w:val="00131FBD"/>
    <w:rsid w:val="0013206B"/>
    <w:rsid w:val="00132A15"/>
    <w:rsid w:val="00132A46"/>
    <w:rsid w:val="00132C36"/>
    <w:rsid w:val="00132D4D"/>
    <w:rsid w:val="00133A3B"/>
    <w:rsid w:val="00133B2C"/>
    <w:rsid w:val="00133CC9"/>
    <w:rsid w:val="00133F51"/>
    <w:rsid w:val="00133F8C"/>
    <w:rsid w:val="00134986"/>
    <w:rsid w:val="001349EA"/>
    <w:rsid w:val="00135E5A"/>
    <w:rsid w:val="00135FC6"/>
    <w:rsid w:val="001360BA"/>
    <w:rsid w:val="0013614B"/>
    <w:rsid w:val="001369BA"/>
    <w:rsid w:val="00136A56"/>
    <w:rsid w:val="001371A4"/>
    <w:rsid w:val="00137A71"/>
    <w:rsid w:val="00137F10"/>
    <w:rsid w:val="0014010B"/>
    <w:rsid w:val="00140270"/>
    <w:rsid w:val="001413A6"/>
    <w:rsid w:val="001416AF"/>
    <w:rsid w:val="00141753"/>
    <w:rsid w:val="00141CC8"/>
    <w:rsid w:val="00142B47"/>
    <w:rsid w:val="00142D50"/>
    <w:rsid w:val="00143627"/>
    <w:rsid w:val="00143981"/>
    <w:rsid w:val="00143D8E"/>
    <w:rsid w:val="001440B1"/>
    <w:rsid w:val="00144A04"/>
    <w:rsid w:val="00144AE5"/>
    <w:rsid w:val="00145468"/>
    <w:rsid w:val="0014575B"/>
    <w:rsid w:val="00145EE0"/>
    <w:rsid w:val="00146829"/>
    <w:rsid w:val="00146CC8"/>
    <w:rsid w:val="00146EDA"/>
    <w:rsid w:val="001479A2"/>
    <w:rsid w:val="00147BB3"/>
    <w:rsid w:val="001514D9"/>
    <w:rsid w:val="001515B8"/>
    <w:rsid w:val="0015170B"/>
    <w:rsid w:val="00152BE6"/>
    <w:rsid w:val="00153D9A"/>
    <w:rsid w:val="001542C0"/>
    <w:rsid w:val="0015610D"/>
    <w:rsid w:val="0015657B"/>
    <w:rsid w:val="00157B87"/>
    <w:rsid w:val="00157E4B"/>
    <w:rsid w:val="0016014F"/>
    <w:rsid w:val="00161D5C"/>
    <w:rsid w:val="00161ECC"/>
    <w:rsid w:val="001625F0"/>
    <w:rsid w:val="00162813"/>
    <w:rsid w:val="00163863"/>
    <w:rsid w:val="00163C91"/>
    <w:rsid w:val="001644D3"/>
    <w:rsid w:val="001646CB"/>
    <w:rsid w:val="00164842"/>
    <w:rsid w:val="00164E3D"/>
    <w:rsid w:val="00164ED7"/>
    <w:rsid w:val="00165A63"/>
    <w:rsid w:val="00165C73"/>
    <w:rsid w:val="00166800"/>
    <w:rsid w:val="0017131C"/>
    <w:rsid w:val="001714D3"/>
    <w:rsid w:val="0017181E"/>
    <w:rsid w:val="00171A69"/>
    <w:rsid w:val="00171CC0"/>
    <w:rsid w:val="00171E2B"/>
    <w:rsid w:val="00171F12"/>
    <w:rsid w:val="00171F41"/>
    <w:rsid w:val="00172207"/>
    <w:rsid w:val="00172491"/>
    <w:rsid w:val="001725E2"/>
    <w:rsid w:val="0017278E"/>
    <w:rsid w:val="00172E45"/>
    <w:rsid w:val="00173351"/>
    <w:rsid w:val="00174263"/>
    <w:rsid w:val="00174B3E"/>
    <w:rsid w:val="00174B57"/>
    <w:rsid w:val="00174F6E"/>
    <w:rsid w:val="00175C5D"/>
    <w:rsid w:val="0017661F"/>
    <w:rsid w:val="00176765"/>
    <w:rsid w:val="00177241"/>
    <w:rsid w:val="00177621"/>
    <w:rsid w:val="00180299"/>
    <w:rsid w:val="00180BF2"/>
    <w:rsid w:val="00181090"/>
    <w:rsid w:val="00181171"/>
    <w:rsid w:val="0018162F"/>
    <w:rsid w:val="001826A3"/>
    <w:rsid w:val="00183248"/>
    <w:rsid w:val="00183627"/>
    <w:rsid w:val="00183C84"/>
    <w:rsid w:val="00184280"/>
    <w:rsid w:val="0018460A"/>
    <w:rsid w:val="00184AF8"/>
    <w:rsid w:val="001851C1"/>
    <w:rsid w:val="0018547B"/>
    <w:rsid w:val="00185E8F"/>
    <w:rsid w:val="001862D3"/>
    <w:rsid w:val="00186514"/>
    <w:rsid w:val="00186FF4"/>
    <w:rsid w:val="0018738F"/>
    <w:rsid w:val="00187932"/>
    <w:rsid w:val="00190270"/>
    <w:rsid w:val="001904DB"/>
    <w:rsid w:val="00190A8F"/>
    <w:rsid w:val="001925B7"/>
    <w:rsid w:val="001928DF"/>
    <w:rsid w:val="00192CD0"/>
    <w:rsid w:val="00193152"/>
    <w:rsid w:val="001935FE"/>
    <w:rsid w:val="00193E73"/>
    <w:rsid w:val="001944AC"/>
    <w:rsid w:val="001948F2"/>
    <w:rsid w:val="00194AD5"/>
    <w:rsid w:val="00194B89"/>
    <w:rsid w:val="00195706"/>
    <w:rsid w:val="00196790"/>
    <w:rsid w:val="001A06EE"/>
    <w:rsid w:val="001A0ECA"/>
    <w:rsid w:val="001A18A5"/>
    <w:rsid w:val="001A1CC2"/>
    <w:rsid w:val="001A1DC6"/>
    <w:rsid w:val="001A28D6"/>
    <w:rsid w:val="001A30B0"/>
    <w:rsid w:val="001A3C14"/>
    <w:rsid w:val="001A3DF5"/>
    <w:rsid w:val="001A4AAB"/>
    <w:rsid w:val="001A4B22"/>
    <w:rsid w:val="001A55F8"/>
    <w:rsid w:val="001A5BFA"/>
    <w:rsid w:val="001A5E35"/>
    <w:rsid w:val="001A685F"/>
    <w:rsid w:val="001A6CDF"/>
    <w:rsid w:val="001A6F01"/>
    <w:rsid w:val="001B06C3"/>
    <w:rsid w:val="001B0A91"/>
    <w:rsid w:val="001B0A92"/>
    <w:rsid w:val="001B1075"/>
    <w:rsid w:val="001B132E"/>
    <w:rsid w:val="001B21BB"/>
    <w:rsid w:val="001B2974"/>
    <w:rsid w:val="001B2B0A"/>
    <w:rsid w:val="001B2E9A"/>
    <w:rsid w:val="001B2EE0"/>
    <w:rsid w:val="001B3B71"/>
    <w:rsid w:val="001B3B8C"/>
    <w:rsid w:val="001B3D8F"/>
    <w:rsid w:val="001B405F"/>
    <w:rsid w:val="001B499E"/>
    <w:rsid w:val="001B4A24"/>
    <w:rsid w:val="001B54F3"/>
    <w:rsid w:val="001B5878"/>
    <w:rsid w:val="001B5D42"/>
    <w:rsid w:val="001B7054"/>
    <w:rsid w:val="001B7849"/>
    <w:rsid w:val="001B788C"/>
    <w:rsid w:val="001B7948"/>
    <w:rsid w:val="001C0767"/>
    <w:rsid w:val="001C0DBA"/>
    <w:rsid w:val="001C19A8"/>
    <w:rsid w:val="001C1E77"/>
    <w:rsid w:val="001C1FFE"/>
    <w:rsid w:val="001C23B7"/>
    <w:rsid w:val="001C272E"/>
    <w:rsid w:val="001C2D86"/>
    <w:rsid w:val="001C3C1F"/>
    <w:rsid w:val="001C42B0"/>
    <w:rsid w:val="001C436B"/>
    <w:rsid w:val="001C49FD"/>
    <w:rsid w:val="001C4AF3"/>
    <w:rsid w:val="001C4E16"/>
    <w:rsid w:val="001C4EC5"/>
    <w:rsid w:val="001C56F3"/>
    <w:rsid w:val="001C5FA9"/>
    <w:rsid w:val="001C66D0"/>
    <w:rsid w:val="001C675D"/>
    <w:rsid w:val="001C70CF"/>
    <w:rsid w:val="001C7173"/>
    <w:rsid w:val="001C78A0"/>
    <w:rsid w:val="001C78CB"/>
    <w:rsid w:val="001C7C3A"/>
    <w:rsid w:val="001C7C88"/>
    <w:rsid w:val="001D0497"/>
    <w:rsid w:val="001D04E5"/>
    <w:rsid w:val="001D07A3"/>
    <w:rsid w:val="001D07D3"/>
    <w:rsid w:val="001D1134"/>
    <w:rsid w:val="001D132A"/>
    <w:rsid w:val="001D174F"/>
    <w:rsid w:val="001D1DFF"/>
    <w:rsid w:val="001D2FDD"/>
    <w:rsid w:val="001D3383"/>
    <w:rsid w:val="001D3736"/>
    <w:rsid w:val="001D3B03"/>
    <w:rsid w:val="001D495A"/>
    <w:rsid w:val="001D4ABF"/>
    <w:rsid w:val="001D54F1"/>
    <w:rsid w:val="001D5541"/>
    <w:rsid w:val="001D578D"/>
    <w:rsid w:val="001D5BE8"/>
    <w:rsid w:val="001D6CD8"/>
    <w:rsid w:val="001D72F2"/>
    <w:rsid w:val="001D75C9"/>
    <w:rsid w:val="001D7700"/>
    <w:rsid w:val="001E00CA"/>
    <w:rsid w:val="001E1FA1"/>
    <w:rsid w:val="001E220A"/>
    <w:rsid w:val="001E2FA0"/>
    <w:rsid w:val="001E37FC"/>
    <w:rsid w:val="001E44D1"/>
    <w:rsid w:val="001E5248"/>
    <w:rsid w:val="001E531B"/>
    <w:rsid w:val="001E5821"/>
    <w:rsid w:val="001E6DF7"/>
    <w:rsid w:val="001E7B53"/>
    <w:rsid w:val="001F06D5"/>
    <w:rsid w:val="001F099D"/>
    <w:rsid w:val="001F1590"/>
    <w:rsid w:val="001F19F6"/>
    <w:rsid w:val="001F1CBE"/>
    <w:rsid w:val="001F1D53"/>
    <w:rsid w:val="001F279C"/>
    <w:rsid w:val="001F29B6"/>
    <w:rsid w:val="001F2E39"/>
    <w:rsid w:val="001F456C"/>
    <w:rsid w:val="001F4658"/>
    <w:rsid w:val="001F67B8"/>
    <w:rsid w:val="001F690E"/>
    <w:rsid w:val="001F6E28"/>
    <w:rsid w:val="001F7148"/>
    <w:rsid w:val="001F7458"/>
    <w:rsid w:val="001F7548"/>
    <w:rsid w:val="001F781B"/>
    <w:rsid w:val="001F7A03"/>
    <w:rsid w:val="001F7B45"/>
    <w:rsid w:val="001F7C3B"/>
    <w:rsid w:val="001F7D47"/>
    <w:rsid w:val="0020115D"/>
    <w:rsid w:val="002012D9"/>
    <w:rsid w:val="002014C7"/>
    <w:rsid w:val="00201AC9"/>
    <w:rsid w:val="00201C85"/>
    <w:rsid w:val="00202E4A"/>
    <w:rsid w:val="00202E4E"/>
    <w:rsid w:val="00202F70"/>
    <w:rsid w:val="002035A7"/>
    <w:rsid w:val="00203AA2"/>
    <w:rsid w:val="002052A6"/>
    <w:rsid w:val="002057B9"/>
    <w:rsid w:val="0020640E"/>
    <w:rsid w:val="002064A4"/>
    <w:rsid w:val="002065A5"/>
    <w:rsid w:val="002068FA"/>
    <w:rsid w:val="00206E27"/>
    <w:rsid w:val="0020779C"/>
    <w:rsid w:val="00207B1C"/>
    <w:rsid w:val="00211087"/>
    <w:rsid w:val="00211240"/>
    <w:rsid w:val="002113DD"/>
    <w:rsid w:val="00211427"/>
    <w:rsid w:val="00211538"/>
    <w:rsid w:val="00211831"/>
    <w:rsid w:val="00211A63"/>
    <w:rsid w:val="00212307"/>
    <w:rsid w:val="002124F0"/>
    <w:rsid w:val="00212B73"/>
    <w:rsid w:val="00212B86"/>
    <w:rsid w:val="002143E0"/>
    <w:rsid w:val="00214503"/>
    <w:rsid w:val="00214773"/>
    <w:rsid w:val="002157BD"/>
    <w:rsid w:val="00217796"/>
    <w:rsid w:val="00217799"/>
    <w:rsid w:val="00220205"/>
    <w:rsid w:val="00220C85"/>
    <w:rsid w:val="0022138C"/>
    <w:rsid w:val="00221469"/>
    <w:rsid w:val="002214BC"/>
    <w:rsid w:val="002217A2"/>
    <w:rsid w:val="0022190A"/>
    <w:rsid w:val="00221A15"/>
    <w:rsid w:val="002223D7"/>
    <w:rsid w:val="002238CE"/>
    <w:rsid w:val="00223945"/>
    <w:rsid w:val="00224207"/>
    <w:rsid w:val="0022564C"/>
    <w:rsid w:val="00225703"/>
    <w:rsid w:val="00225893"/>
    <w:rsid w:val="0022625A"/>
    <w:rsid w:val="00226B09"/>
    <w:rsid w:val="0023131D"/>
    <w:rsid w:val="00231C02"/>
    <w:rsid w:val="002320CD"/>
    <w:rsid w:val="002324FD"/>
    <w:rsid w:val="00232517"/>
    <w:rsid w:val="00232AF0"/>
    <w:rsid w:val="00233B12"/>
    <w:rsid w:val="00233E41"/>
    <w:rsid w:val="002340D4"/>
    <w:rsid w:val="002343AC"/>
    <w:rsid w:val="00235091"/>
    <w:rsid w:val="0023520C"/>
    <w:rsid w:val="00235211"/>
    <w:rsid w:val="0023546C"/>
    <w:rsid w:val="00235757"/>
    <w:rsid w:val="00236356"/>
    <w:rsid w:val="0023657A"/>
    <w:rsid w:val="002366D9"/>
    <w:rsid w:val="002369AB"/>
    <w:rsid w:val="00236B9A"/>
    <w:rsid w:val="00236D50"/>
    <w:rsid w:val="002377B3"/>
    <w:rsid w:val="0024016E"/>
    <w:rsid w:val="002401F2"/>
    <w:rsid w:val="00240B64"/>
    <w:rsid w:val="00240C6C"/>
    <w:rsid w:val="002415CE"/>
    <w:rsid w:val="00241DFE"/>
    <w:rsid w:val="002424CF"/>
    <w:rsid w:val="00242CD4"/>
    <w:rsid w:val="00242D43"/>
    <w:rsid w:val="00242FC6"/>
    <w:rsid w:val="002431C5"/>
    <w:rsid w:val="002431F7"/>
    <w:rsid w:val="0024353C"/>
    <w:rsid w:val="00243D0B"/>
    <w:rsid w:val="00243D17"/>
    <w:rsid w:val="00244AA6"/>
    <w:rsid w:val="00244B8E"/>
    <w:rsid w:val="00244C30"/>
    <w:rsid w:val="00244C81"/>
    <w:rsid w:val="00244D3A"/>
    <w:rsid w:val="00244E87"/>
    <w:rsid w:val="00245D3A"/>
    <w:rsid w:val="00245FB8"/>
    <w:rsid w:val="002468D8"/>
    <w:rsid w:val="002472C5"/>
    <w:rsid w:val="0024780F"/>
    <w:rsid w:val="0025049E"/>
    <w:rsid w:val="00251420"/>
    <w:rsid w:val="002514C7"/>
    <w:rsid w:val="00251A56"/>
    <w:rsid w:val="00252513"/>
    <w:rsid w:val="00252D85"/>
    <w:rsid w:val="002532A3"/>
    <w:rsid w:val="002535ED"/>
    <w:rsid w:val="002543BA"/>
    <w:rsid w:val="002554C4"/>
    <w:rsid w:val="00255843"/>
    <w:rsid w:val="00255A13"/>
    <w:rsid w:val="00255CC1"/>
    <w:rsid w:val="00260678"/>
    <w:rsid w:val="00261312"/>
    <w:rsid w:val="00261B73"/>
    <w:rsid w:val="00262463"/>
    <w:rsid w:val="00262623"/>
    <w:rsid w:val="00262D35"/>
    <w:rsid w:val="0026423C"/>
    <w:rsid w:val="002646A9"/>
    <w:rsid w:val="0026649A"/>
    <w:rsid w:val="00266DF3"/>
    <w:rsid w:val="00270696"/>
    <w:rsid w:val="00270721"/>
    <w:rsid w:val="00270F55"/>
    <w:rsid w:val="00271544"/>
    <w:rsid w:val="00271588"/>
    <w:rsid w:val="00271B7E"/>
    <w:rsid w:val="002722F3"/>
    <w:rsid w:val="00272F52"/>
    <w:rsid w:val="00273BBC"/>
    <w:rsid w:val="00273CD2"/>
    <w:rsid w:val="0027540A"/>
    <w:rsid w:val="00275A1B"/>
    <w:rsid w:val="002761B4"/>
    <w:rsid w:val="00276235"/>
    <w:rsid w:val="002765D8"/>
    <w:rsid w:val="00277097"/>
    <w:rsid w:val="00277EDC"/>
    <w:rsid w:val="00280A39"/>
    <w:rsid w:val="0028136C"/>
    <w:rsid w:val="002817EF"/>
    <w:rsid w:val="0028293E"/>
    <w:rsid w:val="00283172"/>
    <w:rsid w:val="00283D7D"/>
    <w:rsid w:val="0028462A"/>
    <w:rsid w:val="00284A05"/>
    <w:rsid w:val="00285B18"/>
    <w:rsid w:val="00286332"/>
    <w:rsid w:val="0028706F"/>
    <w:rsid w:val="002873D8"/>
    <w:rsid w:val="00287C7C"/>
    <w:rsid w:val="00287D00"/>
    <w:rsid w:val="002901B1"/>
    <w:rsid w:val="00290368"/>
    <w:rsid w:val="00290534"/>
    <w:rsid w:val="002905F5"/>
    <w:rsid w:val="00290C0D"/>
    <w:rsid w:val="0029102F"/>
    <w:rsid w:val="002911CF"/>
    <w:rsid w:val="002911FB"/>
    <w:rsid w:val="0029137F"/>
    <w:rsid w:val="00291CDC"/>
    <w:rsid w:val="00291D48"/>
    <w:rsid w:val="00291E0E"/>
    <w:rsid w:val="0029227E"/>
    <w:rsid w:val="0029392D"/>
    <w:rsid w:val="00293A22"/>
    <w:rsid w:val="0029416E"/>
    <w:rsid w:val="0029509E"/>
    <w:rsid w:val="00295CF0"/>
    <w:rsid w:val="00296646"/>
    <w:rsid w:val="002968D3"/>
    <w:rsid w:val="00297A23"/>
    <w:rsid w:val="00297A61"/>
    <w:rsid w:val="002A0716"/>
    <w:rsid w:val="002A0F43"/>
    <w:rsid w:val="002A1EDA"/>
    <w:rsid w:val="002A1F83"/>
    <w:rsid w:val="002A254E"/>
    <w:rsid w:val="002A296C"/>
    <w:rsid w:val="002A2AFB"/>
    <w:rsid w:val="002A3089"/>
    <w:rsid w:val="002A35E6"/>
    <w:rsid w:val="002A372B"/>
    <w:rsid w:val="002A37BD"/>
    <w:rsid w:val="002A37FE"/>
    <w:rsid w:val="002A38CF"/>
    <w:rsid w:val="002A3BCA"/>
    <w:rsid w:val="002A40D8"/>
    <w:rsid w:val="002A4134"/>
    <w:rsid w:val="002A508B"/>
    <w:rsid w:val="002A5109"/>
    <w:rsid w:val="002A5782"/>
    <w:rsid w:val="002A5E2A"/>
    <w:rsid w:val="002A631F"/>
    <w:rsid w:val="002A6365"/>
    <w:rsid w:val="002A6908"/>
    <w:rsid w:val="002A6D0D"/>
    <w:rsid w:val="002A70EA"/>
    <w:rsid w:val="002A713D"/>
    <w:rsid w:val="002B07CD"/>
    <w:rsid w:val="002B098D"/>
    <w:rsid w:val="002B1872"/>
    <w:rsid w:val="002B1EC7"/>
    <w:rsid w:val="002B1F6C"/>
    <w:rsid w:val="002B2FB8"/>
    <w:rsid w:val="002B35D5"/>
    <w:rsid w:val="002B4F37"/>
    <w:rsid w:val="002B55D4"/>
    <w:rsid w:val="002B5B1B"/>
    <w:rsid w:val="002B6404"/>
    <w:rsid w:val="002B6BFF"/>
    <w:rsid w:val="002B6E37"/>
    <w:rsid w:val="002B6E39"/>
    <w:rsid w:val="002B71C5"/>
    <w:rsid w:val="002B78F4"/>
    <w:rsid w:val="002B7E6B"/>
    <w:rsid w:val="002C2100"/>
    <w:rsid w:val="002C2312"/>
    <w:rsid w:val="002C280D"/>
    <w:rsid w:val="002C2C62"/>
    <w:rsid w:val="002C484C"/>
    <w:rsid w:val="002C4C78"/>
    <w:rsid w:val="002C5301"/>
    <w:rsid w:val="002C5382"/>
    <w:rsid w:val="002C56B8"/>
    <w:rsid w:val="002C57B6"/>
    <w:rsid w:val="002C59B2"/>
    <w:rsid w:val="002C6ABD"/>
    <w:rsid w:val="002C6B65"/>
    <w:rsid w:val="002D0340"/>
    <w:rsid w:val="002D0387"/>
    <w:rsid w:val="002D06E5"/>
    <w:rsid w:val="002D088E"/>
    <w:rsid w:val="002D1369"/>
    <w:rsid w:val="002D2367"/>
    <w:rsid w:val="002D2BD5"/>
    <w:rsid w:val="002D2FD8"/>
    <w:rsid w:val="002D37D6"/>
    <w:rsid w:val="002D3814"/>
    <w:rsid w:val="002D38A9"/>
    <w:rsid w:val="002D3DA7"/>
    <w:rsid w:val="002D44C3"/>
    <w:rsid w:val="002D4BA8"/>
    <w:rsid w:val="002D4DD9"/>
    <w:rsid w:val="002D5AE2"/>
    <w:rsid w:val="002D617E"/>
    <w:rsid w:val="002D635E"/>
    <w:rsid w:val="002D6A1B"/>
    <w:rsid w:val="002D6B97"/>
    <w:rsid w:val="002D719D"/>
    <w:rsid w:val="002D7813"/>
    <w:rsid w:val="002E1AA0"/>
    <w:rsid w:val="002E2129"/>
    <w:rsid w:val="002E3D15"/>
    <w:rsid w:val="002E413A"/>
    <w:rsid w:val="002E4422"/>
    <w:rsid w:val="002E47BC"/>
    <w:rsid w:val="002E5C1C"/>
    <w:rsid w:val="002E6272"/>
    <w:rsid w:val="002E640C"/>
    <w:rsid w:val="002E6BFD"/>
    <w:rsid w:val="002E6C8E"/>
    <w:rsid w:val="002E757D"/>
    <w:rsid w:val="002E7C6A"/>
    <w:rsid w:val="002F0E41"/>
    <w:rsid w:val="002F1127"/>
    <w:rsid w:val="002F164E"/>
    <w:rsid w:val="002F195D"/>
    <w:rsid w:val="002F2EE6"/>
    <w:rsid w:val="002F3210"/>
    <w:rsid w:val="002F3B7F"/>
    <w:rsid w:val="002F3FF8"/>
    <w:rsid w:val="002F40F8"/>
    <w:rsid w:val="002F4585"/>
    <w:rsid w:val="002F4C3E"/>
    <w:rsid w:val="002F568D"/>
    <w:rsid w:val="002F6079"/>
    <w:rsid w:val="002F6F87"/>
    <w:rsid w:val="0030008E"/>
    <w:rsid w:val="0030021F"/>
    <w:rsid w:val="003009E6"/>
    <w:rsid w:val="00300DC0"/>
    <w:rsid w:val="00301D60"/>
    <w:rsid w:val="003022D0"/>
    <w:rsid w:val="00302333"/>
    <w:rsid w:val="00303780"/>
    <w:rsid w:val="00303904"/>
    <w:rsid w:val="00303D3C"/>
    <w:rsid w:val="00303E5C"/>
    <w:rsid w:val="00303FEF"/>
    <w:rsid w:val="00304472"/>
    <w:rsid w:val="00304F6F"/>
    <w:rsid w:val="0030523D"/>
    <w:rsid w:val="00305A6A"/>
    <w:rsid w:val="00305DDA"/>
    <w:rsid w:val="00306140"/>
    <w:rsid w:val="0030674D"/>
    <w:rsid w:val="00306787"/>
    <w:rsid w:val="00306D24"/>
    <w:rsid w:val="00307987"/>
    <w:rsid w:val="00307AC2"/>
    <w:rsid w:val="00310E05"/>
    <w:rsid w:val="00311361"/>
    <w:rsid w:val="003118B3"/>
    <w:rsid w:val="00312541"/>
    <w:rsid w:val="0031266B"/>
    <w:rsid w:val="00312A59"/>
    <w:rsid w:val="00312F5D"/>
    <w:rsid w:val="00313673"/>
    <w:rsid w:val="00313730"/>
    <w:rsid w:val="00313A62"/>
    <w:rsid w:val="00313ABD"/>
    <w:rsid w:val="003144CC"/>
    <w:rsid w:val="00315435"/>
    <w:rsid w:val="00316443"/>
    <w:rsid w:val="003164BA"/>
    <w:rsid w:val="00316735"/>
    <w:rsid w:val="003170B6"/>
    <w:rsid w:val="00317396"/>
    <w:rsid w:val="00320699"/>
    <w:rsid w:val="00320BC0"/>
    <w:rsid w:val="00321E65"/>
    <w:rsid w:val="00321F8F"/>
    <w:rsid w:val="00322131"/>
    <w:rsid w:val="00322695"/>
    <w:rsid w:val="00322C6C"/>
    <w:rsid w:val="00323937"/>
    <w:rsid w:val="00324256"/>
    <w:rsid w:val="00324531"/>
    <w:rsid w:val="00324DA9"/>
    <w:rsid w:val="0032519C"/>
    <w:rsid w:val="003253B5"/>
    <w:rsid w:val="00325CD6"/>
    <w:rsid w:val="0032611E"/>
    <w:rsid w:val="00326F0A"/>
    <w:rsid w:val="00326FBC"/>
    <w:rsid w:val="00327049"/>
    <w:rsid w:val="00327AA4"/>
    <w:rsid w:val="00327F3C"/>
    <w:rsid w:val="00330EB8"/>
    <w:rsid w:val="003310D3"/>
    <w:rsid w:val="003311A4"/>
    <w:rsid w:val="0033154F"/>
    <w:rsid w:val="00331A0E"/>
    <w:rsid w:val="00332035"/>
    <w:rsid w:val="00332043"/>
    <w:rsid w:val="003322DE"/>
    <w:rsid w:val="0033241C"/>
    <w:rsid w:val="00332A0C"/>
    <w:rsid w:val="00332CF6"/>
    <w:rsid w:val="00333A3F"/>
    <w:rsid w:val="00333E47"/>
    <w:rsid w:val="00334347"/>
    <w:rsid w:val="00334847"/>
    <w:rsid w:val="00335665"/>
    <w:rsid w:val="003357E7"/>
    <w:rsid w:val="00336098"/>
    <w:rsid w:val="003368FF"/>
    <w:rsid w:val="00336A2D"/>
    <w:rsid w:val="003371CC"/>
    <w:rsid w:val="00337796"/>
    <w:rsid w:val="00337B2C"/>
    <w:rsid w:val="00340099"/>
    <w:rsid w:val="0034055B"/>
    <w:rsid w:val="003414A8"/>
    <w:rsid w:val="0034160F"/>
    <w:rsid w:val="00341BD2"/>
    <w:rsid w:val="00341E4B"/>
    <w:rsid w:val="00342986"/>
    <w:rsid w:val="00342D12"/>
    <w:rsid w:val="00342F8F"/>
    <w:rsid w:val="00344907"/>
    <w:rsid w:val="003452DC"/>
    <w:rsid w:val="00345321"/>
    <w:rsid w:val="00347403"/>
    <w:rsid w:val="003476B9"/>
    <w:rsid w:val="0034797A"/>
    <w:rsid w:val="003479CE"/>
    <w:rsid w:val="00347A0F"/>
    <w:rsid w:val="00347E61"/>
    <w:rsid w:val="00350C97"/>
    <w:rsid w:val="00350FAD"/>
    <w:rsid w:val="00351AD9"/>
    <w:rsid w:val="00351C41"/>
    <w:rsid w:val="003529C9"/>
    <w:rsid w:val="00352E05"/>
    <w:rsid w:val="00353A94"/>
    <w:rsid w:val="00354367"/>
    <w:rsid w:val="003545D8"/>
    <w:rsid w:val="00354C57"/>
    <w:rsid w:val="00354CDC"/>
    <w:rsid w:val="00354E00"/>
    <w:rsid w:val="00354F43"/>
    <w:rsid w:val="0035550A"/>
    <w:rsid w:val="003556CC"/>
    <w:rsid w:val="003557F1"/>
    <w:rsid w:val="003576D8"/>
    <w:rsid w:val="003577BD"/>
    <w:rsid w:val="00357891"/>
    <w:rsid w:val="00357BCB"/>
    <w:rsid w:val="00357BFC"/>
    <w:rsid w:val="00357E3B"/>
    <w:rsid w:val="00360270"/>
    <w:rsid w:val="00360E92"/>
    <w:rsid w:val="00361018"/>
    <w:rsid w:val="003617FE"/>
    <w:rsid w:val="0036360C"/>
    <w:rsid w:val="00363E17"/>
    <w:rsid w:val="00364429"/>
    <w:rsid w:val="003644CA"/>
    <w:rsid w:val="00364A43"/>
    <w:rsid w:val="00364AB7"/>
    <w:rsid w:val="00364F2E"/>
    <w:rsid w:val="00365365"/>
    <w:rsid w:val="00365571"/>
    <w:rsid w:val="0036572E"/>
    <w:rsid w:val="00366938"/>
    <w:rsid w:val="00366F1F"/>
    <w:rsid w:val="00367934"/>
    <w:rsid w:val="003704F0"/>
    <w:rsid w:val="00370609"/>
    <w:rsid w:val="003708B1"/>
    <w:rsid w:val="00370A74"/>
    <w:rsid w:val="00370B0F"/>
    <w:rsid w:val="003712EA"/>
    <w:rsid w:val="003717C4"/>
    <w:rsid w:val="0037193C"/>
    <w:rsid w:val="00371B98"/>
    <w:rsid w:val="00371D25"/>
    <w:rsid w:val="00371EAE"/>
    <w:rsid w:val="003723B1"/>
    <w:rsid w:val="00372A61"/>
    <w:rsid w:val="00373F85"/>
    <w:rsid w:val="003744B9"/>
    <w:rsid w:val="0037476A"/>
    <w:rsid w:val="00374C17"/>
    <w:rsid w:val="003753BA"/>
    <w:rsid w:val="00375A60"/>
    <w:rsid w:val="00375BF6"/>
    <w:rsid w:val="003767AE"/>
    <w:rsid w:val="00376A17"/>
    <w:rsid w:val="00376E26"/>
    <w:rsid w:val="00376E57"/>
    <w:rsid w:val="00376F77"/>
    <w:rsid w:val="003772AF"/>
    <w:rsid w:val="003773AB"/>
    <w:rsid w:val="00380A60"/>
    <w:rsid w:val="00380B0F"/>
    <w:rsid w:val="00380F51"/>
    <w:rsid w:val="00382122"/>
    <w:rsid w:val="00382BC5"/>
    <w:rsid w:val="00383D10"/>
    <w:rsid w:val="003841AB"/>
    <w:rsid w:val="00384272"/>
    <w:rsid w:val="0038506D"/>
    <w:rsid w:val="00385329"/>
    <w:rsid w:val="00386134"/>
    <w:rsid w:val="003862B4"/>
    <w:rsid w:val="00386CF6"/>
    <w:rsid w:val="00387044"/>
    <w:rsid w:val="003874EF"/>
    <w:rsid w:val="00390221"/>
    <w:rsid w:val="00390983"/>
    <w:rsid w:val="003909EC"/>
    <w:rsid w:val="00390DE5"/>
    <w:rsid w:val="00391179"/>
    <w:rsid w:val="00391BF9"/>
    <w:rsid w:val="00391CC9"/>
    <w:rsid w:val="00392ABA"/>
    <w:rsid w:val="00393C72"/>
    <w:rsid w:val="00393F39"/>
    <w:rsid w:val="00394197"/>
    <w:rsid w:val="003941AC"/>
    <w:rsid w:val="00394896"/>
    <w:rsid w:val="00395A6D"/>
    <w:rsid w:val="00395B75"/>
    <w:rsid w:val="0039660C"/>
    <w:rsid w:val="00397321"/>
    <w:rsid w:val="00397A67"/>
    <w:rsid w:val="00397F70"/>
    <w:rsid w:val="003A01E4"/>
    <w:rsid w:val="003A03B1"/>
    <w:rsid w:val="003A067C"/>
    <w:rsid w:val="003A0752"/>
    <w:rsid w:val="003A0AEC"/>
    <w:rsid w:val="003A1A27"/>
    <w:rsid w:val="003A1D2E"/>
    <w:rsid w:val="003A1E2F"/>
    <w:rsid w:val="003A1FE3"/>
    <w:rsid w:val="003A2A40"/>
    <w:rsid w:val="003A2C2C"/>
    <w:rsid w:val="003A3012"/>
    <w:rsid w:val="003A35E0"/>
    <w:rsid w:val="003A4A9A"/>
    <w:rsid w:val="003A7051"/>
    <w:rsid w:val="003A7270"/>
    <w:rsid w:val="003A7359"/>
    <w:rsid w:val="003A743A"/>
    <w:rsid w:val="003A7F2D"/>
    <w:rsid w:val="003B0D1D"/>
    <w:rsid w:val="003B12C0"/>
    <w:rsid w:val="003B1439"/>
    <w:rsid w:val="003B160E"/>
    <w:rsid w:val="003B217B"/>
    <w:rsid w:val="003B21AB"/>
    <w:rsid w:val="003B26FB"/>
    <w:rsid w:val="003B29C5"/>
    <w:rsid w:val="003B2DA7"/>
    <w:rsid w:val="003B354C"/>
    <w:rsid w:val="003B37CB"/>
    <w:rsid w:val="003B4604"/>
    <w:rsid w:val="003B5382"/>
    <w:rsid w:val="003B54CB"/>
    <w:rsid w:val="003B56BA"/>
    <w:rsid w:val="003B5B8C"/>
    <w:rsid w:val="003B67FD"/>
    <w:rsid w:val="003B6EA5"/>
    <w:rsid w:val="003B7453"/>
    <w:rsid w:val="003B74B7"/>
    <w:rsid w:val="003C04DA"/>
    <w:rsid w:val="003C1AA6"/>
    <w:rsid w:val="003C1B59"/>
    <w:rsid w:val="003C1E80"/>
    <w:rsid w:val="003C207B"/>
    <w:rsid w:val="003C253D"/>
    <w:rsid w:val="003C2B9C"/>
    <w:rsid w:val="003C322F"/>
    <w:rsid w:val="003C34AB"/>
    <w:rsid w:val="003C384F"/>
    <w:rsid w:val="003C40D9"/>
    <w:rsid w:val="003C4108"/>
    <w:rsid w:val="003C4985"/>
    <w:rsid w:val="003C4FD2"/>
    <w:rsid w:val="003C64DD"/>
    <w:rsid w:val="003C6A2B"/>
    <w:rsid w:val="003C6D6E"/>
    <w:rsid w:val="003C7374"/>
    <w:rsid w:val="003C763C"/>
    <w:rsid w:val="003C79A6"/>
    <w:rsid w:val="003C7B09"/>
    <w:rsid w:val="003C7C5E"/>
    <w:rsid w:val="003D048A"/>
    <w:rsid w:val="003D0983"/>
    <w:rsid w:val="003D1448"/>
    <w:rsid w:val="003D2336"/>
    <w:rsid w:val="003D2834"/>
    <w:rsid w:val="003D2F6C"/>
    <w:rsid w:val="003D3385"/>
    <w:rsid w:val="003D4176"/>
    <w:rsid w:val="003D4845"/>
    <w:rsid w:val="003D4E84"/>
    <w:rsid w:val="003D5940"/>
    <w:rsid w:val="003D614F"/>
    <w:rsid w:val="003D6946"/>
    <w:rsid w:val="003D6C99"/>
    <w:rsid w:val="003D6E89"/>
    <w:rsid w:val="003D7B3C"/>
    <w:rsid w:val="003D7DC9"/>
    <w:rsid w:val="003E011C"/>
    <w:rsid w:val="003E0425"/>
    <w:rsid w:val="003E0C96"/>
    <w:rsid w:val="003E12DF"/>
    <w:rsid w:val="003E1585"/>
    <w:rsid w:val="003E1873"/>
    <w:rsid w:val="003E285E"/>
    <w:rsid w:val="003E384B"/>
    <w:rsid w:val="003E3ECE"/>
    <w:rsid w:val="003E40BE"/>
    <w:rsid w:val="003E4C44"/>
    <w:rsid w:val="003E6154"/>
    <w:rsid w:val="003E6261"/>
    <w:rsid w:val="003E6546"/>
    <w:rsid w:val="003E6D3C"/>
    <w:rsid w:val="003E7182"/>
    <w:rsid w:val="003E71B5"/>
    <w:rsid w:val="003F0429"/>
    <w:rsid w:val="003F0D5C"/>
    <w:rsid w:val="003F13BA"/>
    <w:rsid w:val="003F1AFD"/>
    <w:rsid w:val="003F245F"/>
    <w:rsid w:val="003F277F"/>
    <w:rsid w:val="003F2C43"/>
    <w:rsid w:val="003F328D"/>
    <w:rsid w:val="003F3412"/>
    <w:rsid w:val="003F3DBD"/>
    <w:rsid w:val="003F3F3F"/>
    <w:rsid w:val="003F4119"/>
    <w:rsid w:val="003F5963"/>
    <w:rsid w:val="003F5B8D"/>
    <w:rsid w:val="003F5D76"/>
    <w:rsid w:val="003F683F"/>
    <w:rsid w:val="003F688D"/>
    <w:rsid w:val="003F68BC"/>
    <w:rsid w:val="003F6A80"/>
    <w:rsid w:val="003F72A3"/>
    <w:rsid w:val="00400101"/>
    <w:rsid w:val="0040064F"/>
    <w:rsid w:val="004016C9"/>
    <w:rsid w:val="00401E9B"/>
    <w:rsid w:val="00401FED"/>
    <w:rsid w:val="0040325A"/>
    <w:rsid w:val="00403BA5"/>
    <w:rsid w:val="0040590D"/>
    <w:rsid w:val="0040620B"/>
    <w:rsid w:val="00406399"/>
    <w:rsid w:val="0040683D"/>
    <w:rsid w:val="00406883"/>
    <w:rsid w:val="00407787"/>
    <w:rsid w:val="00410AE3"/>
    <w:rsid w:val="00412079"/>
    <w:rsid w:val="004123FC"/>
    <w:rsid w:val="004133DB"/>
    <w:rsid w:val="004149ED"/>
    <w:rsid w:val="00414A9A"/>
    <w:rsid w:val="004166F5"/>
    <w:rsid w:val="0041680A"/>
    <w:rsid w:val="00416855"/>
    <w:rsid w:val="00416958"/>
    <w:rsid w:val="00416A18"/>
    <w:rsid w:val="00416BF6"/>
    <w:rsid w:val="00416BFA"/>
    <w:rsid w:val="00416F88"/>
    <w:rsid w:val="0041773A"/>
    <w:rsid w:val="00420194"/>
    <w:rsid w:val="0042044E"/>
    <w:rsid w:val="0042092E"/>
    <w:rsid w:val="00420B24"/>
    <w:rsid w:val="00420B2F"/>
    <w:rsid w:val="004210B3"/>
    <w:rsid w:val="004219BA"/>
    <w:rsid w:val="00422057"/>
    <w:rsid w:val="0042315F"/>
    <w:rsid w:val="004232CA"/>
    <w:rsid w:val="0042349A"/>
    <w:rsid w:val="00423F2D"/>
    <w:rsid w:val="00423F65"/>
    <w:rsid w:val="00424C94"/>
    <w:rsid w:val="00425C13"/>
    <w:rsid w:val="00427205"/>
    <w:rsid w:val="0042725E"/>
    <w:rsid w:val="004279C2"/>
    <w:rsid w:val="0043011E"/>
    <w:rsid w:val="00430AA2"/>
    <w:rsid w:val="00430EEE"/>
    <w:rsid w:val="00431D45"/>
    <w:rsid w:val="00431F2E"/>
    <w:rsid w:val="004322C5"/>
    <w:rsid w:val="0043239C"/>
    <w:rsid w:val="00432E29"/>
    <w:rsid w:val="00432F0D"/>
    <w:rsid w:val="00433296"/>
    <w:rsid w:val="004334B6"/>
    <w:rsid w:val="00433BC0"/>
    <w:rsid w:val="004349E6"/>
    <w:rsid w:val="00435011"/>
    <w:rsid w:val="00435290"/>
    <w:rsid w:val="004353D7"/>
    <w:rsid w:val="00435A93"/>
    <w:rsid w:val="004370F3"/>
    <w:rsid w:val="00437144"/>
    <w:rsid w:val="00437C0E"/>
    <w:rsid w:val="00437E3E"/>
    <w:rsid w:val="00437EA8"/>
    <w:rsid w:val="00440710"/>
    <w:rsid w:val="00440B0E"/>
    <w:rsid w:val="00440BA4"/>
    <w:rsid w:val="0044183C"/>
    <w:rsid w:val="0044217F"/>
    <w:rsid w:val="0044224A"/>
    <w:rsid w:val="00442739"/>
    <w:rsid w:val="00442BE6"/>
    <w:rsid w:val="00442EF7"/>
    <w:rsid w:val="004431E1"/>
    <w:rsid w:val="004438A7"/>
    <w:rsid w:val="00444005"/>
    <w:rsid w:val="004453D9"/>
    <w:rsid w:val="00446868"/>
    <w:rsid w:val="0044704B"/>
    <w:rsid w:val="004471F3"/>
    <w:rsid w:val="004507DD"/>
    <w:rsid w:val="00451318"/>
    <w:rsid w:val="00451556"/>
    <w:rsid w:val="00451578"/>
    <w:rsid w:val="0045218E"/>
    <w:rsid w:val="0045252C"/>
    <w:rsid w:val="004527AC"/>
    <w:rsid w:val="00453683"/>
    <w:rsid w:val="004538DA"/>
    <w:rsid w:val="004547AF"/>
    <w:rsid w:val="00454FE6"/>
    <w:rsid w:val="0045532F"/>
    <w:rsid w:val="0045536A"/>
    <w:rsid w:val="004554E2"/>
    <w:rsid w:val="00455C21"/>
    <w:rsid w:val="00456CB5"/>
    <w:rsid w:val="0045768D"/>
    <w:rsid w:val="00460226"/>
    <w:rsid w:val="00460267"/>
    <w:rsid w:val="004603D9"/>
    <w:rsid w:val="004608D8"/>
    <w:rsid w:val="00460B24"/>
    <w:rsid w:val="00461145"/>
    <w:rsid w:val="00461182"/>
    <w:rsid w:val="004615A8"/>
    <w:rsid w:val="00462413"/>
    <w:rsid w:val="004637FA"/>
    <w:rsid w:val="00464E7C"/>
    <w:rsid w:val="00465E4A"/>
    <w:rsid w:val="004661C8"/>
    <w:rsid w:val="004664FF"/>
    <w:rsid w:val="00466BAD"/>
    <w:rsid w:val="00467AE2"/>
    <w:rsid w:val="0047023F"/>
    <w:rsid w:val="004714E3"/>
    <w:rsid w:val="0047150C"/>
    <w:rsid w:val="004715BF"/>
    <w:rsid w:val="00471C60"/>
    <w:rsid w:val="00471F23"/>
    <w:rsid w:val="00472143"/>
    <w:rsid w:val="00472875"/>
    <w:rsid w:val="00472C45"/>
    <w:rsid w:val="00472DFF"/>
    <w:rsid w:val="00472E5D"/>
    <w:rsid w:val="004730DC"/>
    <w:rsid w:val="00473470"/>
    <w:rsid w:val="004734F4"/>
    <w:rsid w:val="00473A3A"/>
    <w:rsid w:val="00473C42"/>
    <w:rsid w:val="00473CE1"/>
    <w:rsid w:val="00473E32"/>
    <w:rsid w:val="00474832"/>
    <w:rsid w:val="0047539E"/>
    <w:rsid w:val="00475766"/>
    <w:rsid w:val="004759B3"/>
    <w:rsid w:val="004760A6"/>
    <w:rsid w:val="004762C4"/>
    <w:rsid w:val="00476CED"/>
    <w:rsid w:val="00476EF2"/>
    <w:rsid w:val="00477D96"/>
    <w:rsid w:val="00480467"/>
    <w:rsid w:val="004811AE"/>
    <w:rsid w:val="00481D21"/>
    <w:rsid w:val="00483831"/>
    <w:rsid w:val="00484AC9"/>
    <w:rsid w:val="004851F3"/>
    <w:rsid w:val="00485618"/>
    <w:rsid w:val="00485E33"/>
    <w:rsid w:val="00486131"/>
    <w:rsid w:val="004861CF"/>
    <w:rsid w:val="0048661C"/>
    <w:rsid w:val="0048682E"/>
    <w:rsid w:val="004876E9"/>
    <w:rsid w:val="00487725"/>
    <w:rsid w:val="00487BFA"/>
    <w:rsid w:val="00487C39"/>
    <w:rsid w:val="00490B6A"/>
    <w:rsid w:val="00490BD0"/>
    <w:rsid w:val="00491D37"/>
    <w:rsid w:val="00491F4A"/>
    <w:rsid w:val="00493275"/>
    <w:rsid w:val="00493903"/>
    <w:rsid w:val="00496CE8"/>
    <w:rsid w:val="00496D77"/>
    <w:rsid w:val="004976E4"/>
    <w:rsid w:val="004A01BB"/>
    <w:rsid w:val="004A096B"/>
    <w:rsid w:val="004A09D0"/>
    <w:rsid w:val="004A0CFB"/>
    <w:rsid w:val="004A0E33"/>
    <w:rsid w:val="004A13AB"/>
    <w:rsid w:val="004A1983"/>
    <w:rsid w:val="004A227C"/>
    <w:rsid w:val="004A2CBA"/>
    <w:rsid w:val="004A3C8A"/>
    <w:rsid w:val="004A4223"/>
    <w:rsid w:val="004A57A3"/>
    <w:rsid w:val="004A5F62"/>
    <w:rsid w:val="004A6D71"/>
    <w:rsid w:val="004A7178"/>
    <w:rsid w:val="004A790D"/>
    <w:rsid w:val="004B0522"/>
    <w:rsid w:val="004B0B25"/>
    <w:rsid w:val="004B0C80"/>
    <w:rsid w:val="004B112A"/>
    <w:rsid w:val="004B125F"/>
    <w:rsid w:val="004B1CE1"/>
    <w:rsid w:val="004B22F4"/>
    <w:rsid w:val="004B284E"/>
    <w:rsid w:val="004B2E47"/>
    <w:rsid w:val="004B4407"/>
    <w:rsid w:val="004B5974"/>
    <w:rsid w:val="004B5AAE"/>
    <w:rsid w:val="004B5BB7"/>
    <w:rsid w:val="004B5E8E"/>
    <w:rsid w:val="004B603F"/>
    <w:rsid w:val="004B6BDD"/>
    <w:rsid w:val="004B6F4E"/>
    <w:rsid w:val="004B6FC2"/>
    <w:rsid w:val="004B7276"/>
    <w:rsid w:val="004B7906"/>
    <w:rsid w:val="004B7FB7"/>
    <w:rsid w:val="004C0471"/>
    <w:rsid w:val="004C0BE6"/>
    <w:rsid w:val="004C12DE"/>
    <w:rsid w:val="004C157E"/>
    <w:rsid w:val="004C1975"/>
    <w:rsid w:val="004C19B6"/>
    <w:rsid w:val="004C1C58"/>
    <w:rsid w:val="004C2018"/>
    <w:rsid w:val="004C20D5"/>
    <w:rsid w:val="004C3050"/>
    <w:rsid w:val="004C37FD"/>
    <w:rsid w:val="004C3D20"/>
    <w:rsid w:val="004C4832"/>
    <w:rsid w:val="004C4E1F"/>
    <w:rsid w:val="004C554B"/>
    <w:rsid w:val="004C65D4"/>
    <w:rsid w:val="004C6DE2"/>
    <w:rsid w:val="004C7179"/>
    <w:rsid w:val="004C7D7C"/>
    <w:rsid w:val="004C7DD2"/>
    <w:rsid w:val="004D02FB"/>
    <w:rsid w:val="004D0DC4"/>
    <w:rsid w:val="004D0F1C"/>
    <w:rsid w:val="004D0F49"/>
    <w:rsid w:val="004D1A0B"/>
    <w:rsid w:val="004D1C94"/>
    <w:rsid w:val="004D24D9"/>
    <w:rsid w:val="004D2875"/>
    <w:rsid w:val="004D3F39"/>
    <w:rsid w:val="004D4E82"/>
    <w:rsid w:val="004D542B"/>
    <w:rsid w:val="004D5AF4"/>
    <w:rsid w:val="004D5DA4"/>
    <w:rsid w:val="004D73C6"/>
    <w:rsid w:val="004D7A0D"/>
    <w:rsid w:val="004E0B97"/>
    <w:rsid w:val="004E1035"/>
    <w:rsid w:val="004E156E"/>
    <w:rsid w:val="004E1B39"/>
    <w:rsid w:val="004E1CEE"/>
    <w:rsid w:val="004E1D53"/>
    <w:rsid w:val="004E2757"/>
    <w:rsid w:val="004E2EE8"/>
    <w:rsid w:val="004E2F64"/>
    <w:rsid w:val="004E3401"/>
    <w:rsid w:val="004E3F5A"/>
    <w:rsid w:val="004E43CF"/>
    <w:rsid w:val="004E4C33"/>
    <w:rsid w:val="004E50E4"/>
    <w:rsid w:val="004E78AC"/>
    <w:rsid w:val="004E7A52"/>
    <w:rsid w:val="004F096D"/>
    <w:rsid w:val="004F16BF"/>
    <w:rsid w:val="004F1978"/>
    <w:rsid w:val="004F1D3E"/>
    <w:rsid w:val="004F20B4"/>
    <w:rsid w:val="004F22B4"/>
    <w:rsid w:val="004F23FE"/>
    <w:rsid w:val="004F2793"/>
    <w:rsid w:val="004F2870"/>
    <w:rsid w:val="004F28FC"/>
    <w:rsid w:val="004F2966"/>
    <w:rsid w:val="004F2D56"/>
    <w:rsid w:val="004F3CC4"/>
    <w:rsid w:val="004F3E8D"/>
    <w:rsid w:val="004F424E"/>
    <w:rsid w:val="004F45DF"/>
    <w:rsid w:val="004F5356"/>
    <w:rsid w:val="004F5829"/>
    <w:rsid w:val="004F5CE1"/>
    <w:rsid w:val="004F671B"/>
    <w:rsid w:val="004F6BF5"/>
    <w:rsid w:val="004F717E"/>
    <w:rsid w:val="004F743E"/>
    <w:rsid w:val="004F76FD"/>
    <w:rsid w:val="0050035B"/>
    <w:rsid w:val="00500891"/>
    <w:rsid w:val="00500B81"/>
    <w:rsid w:val="005015E1"/>
    <w:rsid w:val="00501757"/>
    <w:rsid w:val="005018DF"/>
    <w:rsid w:val="00501B76"/>
    <w:rsid w:val="0050208D"/>
    <w:rsid w:val="0050222D"/>
    <w:rsid w:val="00502279"/>
    <w:rsid w:val="00502902"/>
    <w:rsid w:val="00503201"/>
    <w:rsid w:val="00503425"/>
    <w:rsid w:val="0050354B"/>
    <w:rsid w:val="00503906"/>
    <w:rsid w:val="00503DFF"/>
    <w:rsid w:val="00504A02"/>
    <w:rsid w:val="00504CAC"/>
    <w:rsid w:val="00504FDB"/>
    <w:rsid w:val="0050517F"/>
    <w:rsid w:val="00505620"/>
    <w:rsid w:val="005056A9"/>
    <w:rsid w:val="00506305"/>
    <w:rsid w:val="00506F0B"/>
    <w:rsid w:val="005075A2"/>
    <w:rsid w:val="00507A81"/>
    <w:rsid w:val="00507B42"/>
    <w:rsid w:val="005100FD"/>
    <w:rsid w:val="00510253"/>
    <w:rsid w:val="005106FB"/>
    <w:rsid w:val="00510B03"/>
    <w:rsid w:val="00510CA4"/>
    <w:rsid w:val="00510F71"/>
    <w:rsid w:val="005112EC"/>
    <w:rsid w:val="005113DF"/>
    <w:rsid w:val="005116B8"/>
    <w:rsid w:val="00511F82"/>
    <w:rsid w:val="00512387"/>
    <w:rsid w:val="005123E0"/>
    <w:rsid w:val="005124D4"/>
    <w:rsid w:val="00512A4A"/>
    <w:rsid w:val="00513CB5"/>
    <w:rsid w:val="00513D3A"/>
    <w:rsid w:val="0051411A"/>
    <w:rsid w:val="005145F8"/>
    <w:rsid w:val="00514644"/>
    <w:rsid w:val="005178C1"/>
    <w:rsid w:val="00520439"/>
    <w:rsid w:val="00520548"/>
    <w:rsid w:val="00520B63"/>
    <w:rsid w:val="005211AE"/>
    <w:rsid w:val="005212E0"/>
    <w:rsid w:val="005219E9"/>
    <w:rsid w:val="00521B7D"/>
    <w:rsid w:val="00521BFA"/>
    <w:rsid w:val="005220B1"/>
    <w:rsid w:val="00522776"/>
    <w:rsid w:val="0052293F"/>
    <w:rsid w:val="00522FF4"/>
    <w:rsid w:val="005239A1"/>
    <w:rsid w:val="00524794"/>
    <w:rsid w:val="005247F3"/>
    <w:rsid w:val="00524A07"/>
    <w:rsid w:val="00524B8D"/>
    <w:rsid w:val="00524E48"/>
    <w:rsid w:val="00526303"/>
    <w:rsid w:val="00526F14"/>
    <w:rsid w:val="0052797A"/>
    <w:rsid w:val="005309DE"/>
    <w:rsid w:val="00531080"/>
    <w:rsid w:val="005312BE"/>
    <w:rsid w:val="00531392"/>
    <w:rsid w:val="00532AB9"/>
    <w:rsid w:val="00532E80"/>
    <w:rsid w:val="005334E9"/>
    <w:rsid w:val="005338F2"/>
    <w:rsid w:val="00534B0D"/>
    <w:rsid w:val="00535245"/>
    <w:rsid w:val="00535CCA"/>
    <w:rsid w:val="005365D8"/>
    <w:rsid w:val="005370F2"/>
    <w:rsid w:val="00537742"/>
    <w:rsid w:val="0054086E"/>
    <w:rsid w:val="00540A16"/>
    <w:rsid w:val="00540DC7"/>
    <w:rsid w:val="00541356"/>
    <w:rsid w:val="0054218D"/>
    <w:rsid w:val="00542536"/>
    <w:rsid w:val="00542A64"/>
    <w:rsid w:val="00542F72"/>
    <w:rsid w:val="00543AF1"/>
    <w:rsid w:val="00543FE5"/>
    <w:rsid w:val="00544209"/>
    <w:rsid w:val="00544751"/>
    <w:rsid w:val="00544764"/>
    <w:rsid w:val="0054557F"/>
    <w:rsid w:val="0054560F"/>
    <w:rsid w:val="0054566A"/>
    <w:rsid w:val="0054601F"/>
    <w:rsid w:val="0054673B"/>
    <w:rsid w:val="005470B2"/>
    <w:rsid w:val="005473EF"/>
    <w:rsid w:val="005476FD"/>
    <w:rsid w:val="0054773F"/>
    <w:rsid w:val="00547A51"/>
    <w:rsid w:val="0055083F"/>
    <w:rsid w:val="00550A92"/>
    <w:rsid w:val="005510CD"/>
    <w:rsid w:val="005516A7"/>
    <w:rsid w:val="00551E81"/>
    <w:rsid w:val="005526E8"/>
    <w:rsid w:val="005531AE"/>
    <w:rsid w:val="00553588"/>
    <w:rsid w:val="00553687"/>
    <w:rsid w:val="00555250"/>
    <w:rsid w:val="0055528F"/>
    <w:rsid w:val="00555546"/>
    <w:rsid w:val="00555693"/>
    <w:rsid w:val="005558DD"/>
    <w:rsid w:val="00555E2C"/>
    <w:rsid w:val="00557177"/>
    <w:rsid w:val="005571F4"/>
    <w:rsid w:val="005607B2"/>
    <w:rsid w:val="00560FD9"/>
    <w:rsid w:val="00561393"/>
    <w:rsid w:val="00561788"/>
    <w:rsid w:val="005618D0"/>
    <w:rsid w:val="00561FB9"/>
    <w:rsid w:val="00562166"/>
    <w:rsid w:val="005624B6"/>
    <w:rsid w:val="005626DD"/>
    <w:rsid w:val="00562EDD"/>
    <w:rsid w:val="0056378D"/>
    <w:rsid w:val="0056386E"/>
    <w:rsid w:val="00563BAF"/>
    <w:rsid w:val="00563DF9"/>
    <w:rsid w:val="00563E31"/>
    <w:rsid w:val="0056437E"/>
    <w:rsid w:val="005647FF"/>
    <w:rsid w:val="00565254"/>
    <w:rsid w:val="005652F2"/>
    <w:rsid w:val="0056535A"/>
    <w:rsid w:val="00565E2F"/>
    <w:rsid w:val="00565F26"/>
    <w:rsid w:val="00567046"/>
    <w:rsid w:val="005672C3"/>
    <w:rsid w:val="00567419"/>
    <w:rsid w:val="0056759A"/>
    <w:rsid w:val="005700FE"/>
    <w:rsid w:val="005702D7"/>
    <w:rsid w:val="00570CAE"/>
    <w:rsid w:val="0057108F"/>
    <w:rsid w:val="005714DF"/>
    <w:rsid w:val="005714FB"/>
    <w:rsid w:val="00571530"/>
    <w:rsid w:val="00571605"/>
    <w:rsid w:val="00571737"/>
    <w:rsid w:val="00572F26"/>
    <w:rsid w:val="00572FA0"/>
    <w:rsid w:val="0057357E"/>
    <w:rsid w:val="0057373B"/>
    <w:rsid w:val="005737C0"/>
    <w:rsid w:val="00573CDD"/>
    <w:rsid w:val="00573D00"/>
    <w:rsid w:val="00573EEF"/>
    <w:rsid w:val="00575154"/>
    <w:rsid w:val="0057579A"/>
    <w:rsid w:val="00575C56"/>
    <w:rsid w:val="00575EA0"/>
    <w:rsid w:val="0057655B"/>
    <w:rsid w:val="00576A4D"/>
    <w:rsid w:val="00576EFC"/>
    <w:rsid w:val="0057745E"/>
    <w:rsid w:val="00577996"/>
    <w:rsid w:val="00577F96"/>
    <w:rsid w:val="00580B1F"/>
    <w:rsid w:val="00581147"/>
    <w:rsid w:val="00581464"/>
    <w:rsid w:val="005818B1"/>
    <w:rsid w:val="00581F5A"/>
    <w:rsid w:val="00582166"/>
    <w:rsid w:val="005827A9"/>
    <w:rsid w:val="005827F6"/>
    <w:rsid w:val="00582D0E"/>
    <w:rsid w:val="00583675"/>
    <w:rsid w:val="005840A1"/>
    <w:rsid w:val="005843A2"/>
    <w:rsid w:val="0058586A"/>
    <w:rsid w:val="005861B2"/>
    <w:rsid w:val="00586250"/>
    <w:rsid w:val="00586313"/>
    <w:rsid w:val="005865D3"/>
    <w:rsid w:val="00586F06"/>
    <w:rsid w:val="0058714F"/>
    <w:rsid w:val="00587F6A"/>
    <w:rsid w:val="0059041E"/>
    <w:rsid w:val="00590D39"/>
    <w:rsid w:val="005912D0"/>
    <w:rsid w:val="00594873"/>
    <w:rsid w:val="005949B8"/>
    <w:rsid w:val="00594A1F"/>
    <w:rsid w:val="0059516A"/>
    <w:rsid w:val="00596DBC"/>
    <w:rsid w:val="00596F8A"/>
    <w:rsid w:val="00597960"/>
    <w:rsid w:val="00597C42"/>
    <w:rsid w:val="005A0130"/>
    <w:rsid w:val="005A0B73"/>
    <w:rsid w:val="005A0EA9"/>
    <w:rsid w:val="005A1B90"/>
    <w:rsid w:val="005A2003"/>
    <w:rsid w:val="005A2661"/>
    <w:rsid w:val="005A2F49"/>
    <w:rsid w:val="005A33EF"/>
    <w:rsid w:val="005A38FB"/>
    <w:rsid w:val="005A3972"/>
    <w:rsid w:val="005A3A9E"/>
    <w:rsid w:val="005A4B8A"/>
    <w:rsid w:val="005A5743"/>
    <w:rsid w:val="005A61DB"/>
    <w:rsid w:val="005A6B1B"/>
    <w:rsid w:val="005A6F51"/>
    <w:rsid w:val="005B001D"/>
    <w:rsid w:val="005B3051"/>
    <w:rsid w:val="005B33B0"/>
    <w:rsid w:val="005B36BA"/>
    <w:rsid w:val="005B3941"/>
    <w:rsid w:val="005B3BE6"/>
    <w:rsid w:val="005B3D34"/>
    <w:rsid w:val="005B3E30"/>
    <w:rsid w:val="005B45EC"/>
    <w:rsid w:val="005B547F"/>
    <w:rsid w:val="005B5B63"/>
    <w:rsid w:val="005B6A82"/>
    <w:rsid w:val="005B6B82"/>
    <w:rsid w:val="005B7EA5"/>
    <w:rsid w:val="005C0146"/>
    <w:rsid w:val="005C0230"/>
    <w:rsid w:val="005C0725"/>
    <w:rsid w:val="005C0FE4"/>
    <w:rsid w:val="005C1184"/>
    <w:rsid w:val="005C16C1"/>
    <w:rsid w:val="005C184E"/>
    <w:rsid w:val="005C1CBA"/>
    <w:rsid w:val="005C1CDC"/>
    <w:rsid w:val="005C1E38"/>
    <w:rsid w:val="005C24DA"/>
    <w:rsid w:val="005C269C"/>
    <w:rsid w:val="005C28AA"/>
    <w:rsid w:val="005C37C2"/>
    <w:rsid w:val="005C46A6"/>
    <w:rsid w:val="005C499D"/>
    <w:rsid w:val="005C4B91"/>
    <w:rsid w:val="005C50A5"/>
    <w:rsid w:val="005C5CCF"/>
    <w:rsid w:val="005C670D"/>
    <w:rsid w:val="005C72F1"/>
    <w:rsid w:val="005C7D15"/>
    <w:rsid w:val="005D104B"/>
    <w:rsid w:val="005D1FC0"/>
    <w:rsid w:val="005D20E7"/>
    <w:rsid w:val="005D2210"/>
    <w:rsid w:val="005D254B"/>
    <w:rsid w:val="005D2550"/>
    <w:rsid w:val="005D2A74"/>
    <w:rsid w:val="005D2CB0"/>
    <w:rsid w:val="005D34AE"/>
    <w:rsid w:val="005D4C13"/>
    <w:rsid w:val="005D6AE0"/>
    <w:rsid w:val="005D70BF"/>
    <w:rsid w:val="005D7504"/>
    <w:rsid w:val="005D75D4"/>
    <w:rsid w:val="005D789F"/>
    <w:rsid w:val="005D7941"/>
    <w:rsid w:val="005E0458"/>
    <w:rsid w:val="005E09DF"/>
    <w:rsid w:val="005E0DC5"/>
    <w:rsid w:val="005E1036"/>
    <w:rsid w:val="005E2232"/>
    <w:rsid w:val="005E271A"/>
    <w:rsid w:val="005E2B10"/>
    <w:rsid w:val="005E2C34"/>
    <w:rsid w:val="005E2EA4"/>
    <w:rsid w:val="005E3DE2"/>
    <w:rsid w:val="005E44A3"/>
    <w:rsid w:val="005E44E4"/>
    <w:rsid w:val="005E4585"/>
    <w:rsid w:val="005E5CE8"/>
    <w:rsid w:val="005E6075"/>
    <w:rsid w:val="005E614E"/>
    <w:rsid w:val="005E6D24"/>
    <w:rsid w:val="005E7894"/>
    <w:rsid w:val="005E7913"/>
    <w:rsid w:val="005E7B6C"/>
    <w:rsid w:val="005E7DAC"/>
    <w:rsid w:val="005F01CB"/>
    <w:rsid w:val="005F0400"/>
    <w:rsid w:val="005F07B1"/>
    <w:rsid w:val="005F07C2"/>
    <w:rsid w:val="005F1229"/>
    <w:rsid w:val="005F1EB1"/>
    <w:rsid w:val="005F1F0A"/>
    <w:rsid w:val="005F23EB"/>
    <w:rsid w:val="005F2CEF"/>
    <w:rsid w:val="005F32BF"/>
    <w:rsid w:val="005F32D6"/>
    <w:rsid w:val="005F32F6"/>
    <w:rsid w:val="005F3F5F"/>
    <w:rsid w:val="005F407C"/>
    <w:rsid w:val="005F4329"/>
    <w:rsid w:val="005F4465"/>
    <w:rsid w:val="005F503D"/>
    <w:rsid w:val="005F5A84"/>
    <w:rsid w:val="005F616A"/>
    <w:rsid w:val="005F62E7"/>
    <w:rsid w:val="005F69BA"/>
    <w:rsid w:val="005F6B45"/>
    <w:rsid w:val="006017EC"/>
    <w:rsid w:val="006019DB"/>
    <w:rsid w:val="00602763"/>
    <w:rsid w:val="006033D6"/>
    <w:rsid w:val="00603E47"/>
    <w:rsid w:val="00604483"/>
    <w:rsid w:val="0060448A"/>
    <w:rsid w:val="00604EF0"/>
    <w:rsid w:val="006050B4"/>
    <w:rsid w:val="00605224"/>
    <w:rsid w:val="006057CB"/>
    <w:rsid w:val="00605DA4"/>
    <w:rsid w:val="00606A0B"/>
    <w:rsid w:val="00607375"/>
    <w:rsid w:val="006073FE"/>
    <w:rsid w:val="0060797B"/>
    <w:rsid w:val="006116AF"/>
    <w:rsid w:val="0061367E"/>
    <w:rsid w:val="00613A1A"/>
    <w:rsid w:val="00614AEA"/>
    <w:rsid w:val="00615E5A"/>
    <w:rsid w:val="0061614E"/>
    <w:rsid w:val="00616FAB"/>
    <w:rsid w:val="0062017E"/>
    <w:rsid w:val="00620336"/>
    <w:rsid w:val="00620534"/>
    <w:rsid w:val="00620D40"/>
    <w:rsid w:val="00620D5D"/>
    <w:rsid w:val="00622A73"/>
    <w:rsid w:val="00622BF5"/>
    <w:rsid w:val="006236F3"/>
    <w:rsid w:val="006240B0"/>
    <w:rsid w:val="00624533"/>
    <w:rsid w:val="00624650"/>
    <w:rsid w:val="00624E4D"/>
    <w:rsid w:val="00625531"/>
    <w:rsid w:val="00625C08"/>
    <w:rsid w:val="00625CDB"/>
    <w:rsid w:val="0062635C"/>
    <w:rsid w:val="006263E8"/>
    <w:rsid w:val="00626D4E"/>
    <w:rsid w:val="00627342"/>
    <w:rsid w:val="00627EB7"/>
    <w:rsid w:val="006300D8"/>
    <w:rsid w:val="006305D5"/>
    <w:rsid w:val="00630921"/>
    <w:rsid w:val="006310AB"/>
    <w:rsid w:val="00632304"/>
    <w:rsid w:val="00632365"/>
    <w:rsid w:val="0063287D"/>
    <w:rsid w:val="00632DE2"/>
    <w:rsid w:val="00633A6B"/>
    <w:rsid w:val="006343B4"/>
    <w:rsid w:val="006349ED"/>
    <w:rsid w:val="00634A9D"/>
    <w:rsid w:val="00634E58"/>
    <w:rsid w:val="00634E73"/>
    <w:rsid w:val="00635494"/>
    <w:rsid w:val="0063551D"/>
    <w:rsid w:val="00635C3F"/>
    <w:rsid w:val="0063649C"/>
    <w:rsid w:val="0063654C"/>
    <w:rsid w:val="0063677B"/>
    <w:rsid w:val="00636AB6"/>
    <w:rsid w:val="00636AD0"/>
    <w:rsid w:val="00636BA6"/>
    <w:rsid w:val="00636C67"/>
    <w:rsid w:val="00636E1B"/>
    <w:rsid w:val="006370E9"/>
    <w:rsid w:val="00637111"/>
    <w:rsid w:val="006374A9"/>
    <w:rsid w:val="00637529"/>
    <w:rsid w:val="0063771B"/>
    <w:rsid w:val="00637844"/>
    <w:rsid w:val="00640784"/>
    <w:rsid w:val="006409BA"/>
    <w:rsid w:val="0064120D"/>
    <w:rsid w:val="00641638"/>
    <w:rsid w:val="00641A3B"/>
    <w:rsid w:val="00641BD2"/>
    <w:rsid w:val="00641D5E"/>
    <w:rsid w:val="00642131"/>
    <w:rsid w:val="00643599"/>
    <w:rsid w:val="00643AD2"/>
    <w:rsid w:val="00643BC1"/>
    <w:rsid w:val="00643C50"/>
    <w:rsid w:val="00643CD0"/>
    <w:rsid w:val="00643D1E"/>
    <w:rsid w:val="0064457E"/>
    <w:rsid w:val="006453AE"/>
    <w:rsid w:val="00645722"/>
    <w:rsid w:val="00645C65"/>
    <w:rsid w:val="00645E96"/>
    <w:rsid w:val="00646063"/>
    <w:rsid w:val="00646090"/>
    <w:rsid w:val="0064623A"/>
    <w:rsid w:val="00646781"/>
    <w:rsid w:val="00646FA9"/>
    <w:rsid w:val="0064730D"/>
    <w:rsid w:val="006473D1"/>
    <w:rsid w:val="00647524"/>
    <w:rsid w:val="006475E9"/>
    <w:rsid w:val="006476E4"/>
    <w:rsid w:val="00650307"/>
    <w:rsid w:val="00650478"/>
    <w:rsid w:val="00650A59"/>
    <w:rsid w:val="00650B93"/>
    <w:rsid w:val="006515CB"/>
    <w:rsid w:val="00651F6C"/>
    <w:rsid w:val="006528C7"/>
    <w:rsid w:val="00652C67"/>
    <w:rsid w:val="00653227"/>
    <w:rsid w:val="00653273"/>
    <w:rsid w:val="006534DB"/>
    <w:rsid w:val="00653F82"/>
    <w:rsid w:val="00654755"/>
    <w:rsid w:val="00654E28"/>
    <w:rsid w:val="00655068"/>
    <w:rsid w:val="006553B8"/>
    <w:rsid w:val="00656CB6"/>
    <w:rsid w:val="00660207"/>
    <w:rsid w:val="0066089F"/>
    <w:rsid w:val="00660FA2"/>
    <w:rsid w:val="00661444"/>
    <w:rsid w:val="00663748"/>
    <w:rsid w:val="0066440F"/>
    <w:rsid w:val="00664647"/>
    <w:rsid w:val="00664D8C"/>
    <w:rsid w:val="00665242"/>
    <w:rsid w:val="006652EA"/>
    <w:rsid w:val="00665C57"/>
    <w:rsid w:val="00665F60"/>
    <w:rsid w:val="006661FF"/>
    <w:rsid w:val="0066687F"/>
    <w:rsid w:val="00666F1F"/>
    <w:rsid w:val="00670191"/>
    <w:rsid w:val="00670432"/>
    <w:rsid w:val="00670806"/>
    <w:rsid w:val="00670DBB"/>
    <w:rsid w:val="00670DE3"/>
    <w:rsid w:val="00671A2F"/>
    <w:rsid w:val="006724C2"/>
    <w:rsid w:val="006728DA"/>
    <w:rsid w:val="00672BF2"/>
    <w:rsid w:val="0067306D"/>
    <w:rsid w:val="00673318"/>
    <w:rsid w:val="006744A7"/>
    <w:rsid w:val="00675045"/>
    <w:rsid w:val="006758F3"/>
    <w:rsid w:val="00675D3C"/>
    <w:rsid w:val="00675E8F"/>
    <w:rsid w:val="00675FFD"/>
    <w:rsid w:val="00676436"/>
    <w:rsid w:val="006764A0"/>
    <w:rsid w:val="006775A7"/>
    <w:rsid w:val="006776CF"/>
    <w:rsid w:val="00677EBE"/>
    <w:rsid w:val="00680617"/>
    <w:rsid w:val="00680885"/>
    <w:rsid w:val="00680C53"/>
    <w:rsid w:val="00680F71"/>
    <w:rsid w:val="00680FCA"/>
    <w:rsid w:val="0068165D"/>
    <w:rsid w:val="00681D8F"/>
    <w:rsid w:val="00681EF0"/>
    <w:rsid w:val="00682319"/>
    <w:rsid w:val="006827EB"/>
    <w:rsid w:val="00682978"/>
    <w:rsid w:val="00682BF6"/>
    <w:rsid w:val="00682D56"/>
    <w:rsid w:val="00683874"/>
    <w:rsid w:val="00683DC0"/>
    <w:rsid w:val="006848FA"/>
    <w:rsid w:val="00684A92"/>
    <w:rsid w:val="00684AAB"/>
    <w:rsid w:val="00684B9E"/>
    <w:rsid w:val="006851D9"/>
    <w:rsid w:val="0068576B"/>
    <w:rsid w:val="00685B19"/>
    <w:rsid w:val="00686322"/>
    <w:rsid w:val="0068641E"/>
    <w:rsid w:val="0068720F"/>
    <w:rsid w:val="00687879"/>
    <w:rsid w:val="006901C5"/>
    <w:rsid w:val="006905F8"/>
    <w:rsid w:val="006919D6"/>
    <w:rsid w:val="006919F9"/>
    <w:rsid w:val="00691DED"/>
    <w:rsid w:val="0069220F"/>
    <w:rsid w:val="00692AFD"/>
    <w:rsid w:val="006930B2"/>
    <w:rsid w:val="00694586"/>
    <w:rsid w:val="006948B5"/>
    <w:rsid w:val="00694AF1"/>
    <w:rsid w:val="006974C0"/>
    <w:rsid w:val="00697EF6"/>
    <w:rsid w:val="006A032E"/>
    <w:rsid w:val="006A076F"/>
    <w:rsid w:val="006A0C7E"/>
    <w:rsid w:val="006A1BAC"/>
    <w:rsid w:val="006A1F5D"/>
    <w:rsid w:val="006A27C4"/>
    <w:rsid w:val="006A3377"/>
    <w:rsid w:val="006A3DD1"/>
    <w:rsid w:val="006A491A"/>
    <w:rsid w:val="006A49F6"/>
    <w:rsid w:val="006A4EC3"/>
    <w:rsid w:val="006A5064"/>
    <w:rsid w:val="006A531E"/>
    <w:rsid w:val="006A5489"/>
    <w:rsid w:val="006A5554"/>
    <w:rsid w:val="006A55A5"/>
    <w:rsid w:val="006A5661"/>
    <w:rsid w:val="006A5D9C"/>
    <w:rsid w:val="006A66F1"/>
    <w:rsid w:val="006A6D76"/>
    <w:rsid w:val="006A6FD8"/>
    <w:rsid w:val="006A76D8"/>
    <w:rsid w:val="006A776E"/>
    <w:rsid w:val="006A77FA"/>
    <w:rsid w:val="006A7CB9"/>
    <w:rsid w:val="006A7D74"/>
    <w:rsid w:val="006A7EFA"/>
    <w:rsid w:val="006B025B"/>
    <w:rsid w:val="006B0B27"/>
    <w:rsid w:val="006B0C32"/>
    <w:rsid w:val="006B1C79"/>
    <w:rsid w:val="006B211E"/>
    <w:rsid w:val="006B368A"/>
    <w:rsid w:val="006B3EE9"/>
    <w:rsid w:val="006B4B36"/>
    <w:rsid w:val="006B56C7"/>
    <w:rsid w:val="006B5B14"/>
    <w:rsid w:val="006B5DF1"/>
    <w:rsid w:val="006B623E"/>
    <w:rsid w:val="006B673C"/>
    <w:rsid w:val="006B7B17"/>
    <w:rsid w:val="006B7C70"/>
    <w:rsid w:val="006B7CF0"/>
    <w:rsid w:val="006C1A02"/>
    <w:rsid w:val="006C26AE"/>
    <w:rsid w:val="006C369C"/>
    <w:rsid w:val="006C39E5"/>
    <w:rsid w:val="006C3A9D"/>
    <w:rsid w:val="006C419D"/>
    <w:rsid w:val="006C43DD"/>
    <w:rsid w:val="006C47CB"/>
    <w:rsid w:val="006C4A82"/>
    <w:rsid w:val="006C52EF"/>
    <w:rsid w:val="006C54F8"/>
    <w:rsid w:val="006C5CA8"/>
    <w:rsid w:val="006C6AC8"/>
    <w:rsid w:val="006C6DB3"/>
    <w:rsid w:val="006C71CF"/>
    <w:rsid w:val="006C7D09"/>
    <w:rsid w:val="006C7E49"/>
    <w:rsid w:val="006D0B50"/>
    <w:rsid w:val="006D0DB2"/>
    <w:rsid w:val="006D1B15"/>
    <w:rsid w:val="006D21F9"/>
    <w:rsid w:val="006D22C4"/>
    <w:rsid w:val="006D2348"/>
    <w:rsid w:val="006D27D7"/>
    <w:rsid w:val="006D3639"/>
    <w:rsid w:val="006D3715"/>
    <w:rsid w:val="006D3B21"/>
    <w:rsid w:val="006D457B"/>
    <w:rsid w:val="006D4D93"/>
    <w:rsid w:val="006D53EB"/>
    <w:rsid w:val="006D74B1"/>
    <w:rsid w:val="006D7BAF"/>
    <w:rsid w:val="006E03CF"/>
    <w:rsid w:val="006E2153"/>
    <w:rsid w:val="006E2248"/>
    <w:rsid w:val="006E26AE"/>
    <w:rsid w:val="006E2704"/>
    <w:rsid w:val="006E2E85"/>
    <w:rsid w:val="006E346C"/>
    <w:rsid w:val="006E3793"/>
    <w:rsid w:val="006E3D9D"/>
    <w:rsid w:val="006E55D7"/>
    <w:rsid w:val="006E5B33"/>
    <w:rsid w:val="006E64E8"/>
    <w:rsid w:val="006E70C2"/>
    <w:rsid w:val="006E72CB"/>
    <w:rsid w:val="006E773A"/>
    <w:rsid w:val="006E7B19"/>
    <w:rsid w:val="006F0987"/>
    <w:rsid w:val="006F1334"/>
    <w:rsid w:val="006F17B2"/>
    <w:rsid w:val="006F1AE7"/>
    <w:rsid w:val="006F2272"/>
    <w:rsid w:val="006F250F"/>
    <w:rsid w:val="006F33A5"/>
    <w:rsid w:val="006F3641"/>
    <w:rsid w:val="006F4D4E"/>
    <w:rsid w:val="006F51AB"/>
    <w:rsid w:val="006F5701"/>
    <w:rsid w:val="006F5B23"/>
    <w:rsid w:val="006F631A"/>
    <w:rsid w:val="006F66F9"/>
    <w:rsid w:val="006F7F7A"/>
    <w:rsid w:val="0070058B"/>
    <w:rsid w:val="007009E1"/>
    <w:rsid w:val="0070142C"/>
    <w:rsid w:val="007019EF"/>
    <w:rsid w:val="00701B88"/>
    <w:rsid w:val="00701F05"/>
    <w:rsid w:val="0070234A"/>
    <w:rsid w:val="007029FA"/>
    <w:rsid w:val="00702EB8"/>
    <w:rsid w:val="0070382A"/>
    <w:rsid w:val="00703AB9"/>
    <w:rsid w:val="00704D6D"/>
    <w:rsid w:val="007050D9"/>
    <w:rsid w:val="007053CF"/>
    <w:rsid w:val="00705E66"/>
    <w:rsid w:val="0070612B"/>
    <w:rsid w:val="007061C4"/>
    <w:rsid w:val="0070632F"/>
    <w:rsid w:val="00706C4C"/>
    <w:rsid w:val="00706C74"/>
    <w:rsid w:val="0070703A"/>
    <w:rsid w:val="00707057"/>
    <w:rsid w:val="0070714A"/>
    <w:rsid w:val="007076FA"/>
    <w:rsid w:val="00707CB2"/>
    <w:rsid w:val="00710125"/>
    <w:rsid w:val="007131E5"/>
    <w:rsid w:val="007138B7"/>
    <w:rsid w:val="00713CB4"/>
    <w:rsid w:val="00713D81"/>
    <w:rsid w:val="007142BD"/>
    <w:rsid w:val="00714A44"/>
    <w:rsid w:val="00714BD8"/>
    <w:rsid w:val="0071542A"/>
    <w:rsid w:val="00715433"/>
    <w:rsid w:val="00716217"/>
    <w:rsid w:val="007163C8"/>
    <w:rsid w:val="00716838"/>
    <w:rsid w:val="007169EA"/>
    <w:rsid w:val="00716DFF"/>
    <w:rsid w:val="00717102"/>
    <w:rsid w:val="007172E8"/>
    <w:rsid w:val="007177A8"/>
    <w:rsid w:val="00720C23"/>
    <w:rsid w:val="007211FF"/>
    <w:rsid w:val="00721390"/>
    <w:rsid w:val="00721F0E"/>
    <w:rsid w:val="00722165"/>
    <w:rsid w:val="00722432"/>
    <w:rsid w:val="00722AF5"/>
    <w:rsid w:val="00722EF6"/>
    <w:rsid w:val="00722F78"/>
    <w:rsid w:val="00722FF7"/>
    <w:rsid w:val="007235B7"/>
    <w:rsid w:val="00723EAA"/>
    <w:rsid w:val="007248D1"/>
    <w:rsid w:val="00724DE7"/>
    <w:rsid w:val="00724EDF"/>
    <w:rsid w:val="0072545F"/>
    <w:rsid w:val="00725657"/>
    <w:rsid w:val="00726296"/>
    <w:rsid w:val="007264DB"/>
    <w:rsid w:val="00726596"/>
    <w:rsid w:val="00726D51"/>
    <w:rsid w:val="00727003"/>
    <w:rsid w:val="007274A3"/>
    <w:rsid w:val="007274C9"/>
    <w:rsid w:val="00727AEE"/>
    <w:rsid w:val="007301F2"/>
    <w:rsid w:val="007303B6"/>
    <w:rsid w:val="00731546"/>
    <w:rsid w:val="00731628"/>
    <w:rsid w:val="007322A9"/>
    <w:rsid w:val="007323A0"/>
    <w:rsid w:val="007330DE"/>
    <w:rsid w:val="007340A0"/>
    <w:rsid w:val="007345AB"/>
    <w:rsid w:val="00734A43"/>
    <w:rsid w:val="00735408"/>
    <w:rsid w:val="00736240"/>
    <w:rsid w:val="007363D0"/>
    <w:rsid w:val="00736447"/>
    <w:rsid w:val="007368AF"/>
    <w:rsid w:val="00736C5A"/>
    <w:rsid w:val="0073725A"/>
    <w:rsid w:val="00737ADA"/>
    <w:rsid w:val="00740BE2"/>
    <w:rsid w:val="0074112F"/>
    <w:rsid w:val="0074185E"/>
    <w:rsid w:val="00742185"/>
    <w:rsid w:val="007436EF"/>
    <w:rsid w:val="00743D7D"/>
    <w:rsid w:val="007443AC"/>
    <w:rsid w:val="0074482A"/>
    <w:rsid w:val="00744AA3"/>
    <w:rsid w:val="00744EAC"/>
    <w:rsid w:val="00745E5A"/>
    <w:rsid w:val="00746F0B"/>
    <w:rsid w:val="0074724B"/>
    <w:rsid w:val="0074736C"/>
    <w:rsid w:val="00750B73"/>
    <w:rsid w:val="00750F99"/>
    <w:rsid w:val="00750FAD"/>
    <w:rsid w:val="007512F5"/>
    <w:rsid w:val="0075162B"/>
    <w:rsid w:val="007516AC"/>
    <w:rsid w:val="00751A35"/>
    <w:rsid w:val="00751E48"/>
    <w:rsid w:val="00752039"/>
    <w:rsid w:val="00752588"/>
    <w:rsid w:val="00752611"/>
    <w:rsid w:val="00752C9D"/>
    <w:rsid w:val="00752D5D"/>
    <w:rsid w:val="007537B6"/>
    <w:rsid w:val="0075413A"/>
    <w:rsid w:val="007541BF"/>
    <w:rsid w:val="00755384"/>
    <w:rsid w:val="007553B1"/>
    <w:rsid w:val="007554D5"/>
    <w:rsid w:val="007556B8"/>
    <w:rsid w:val="00755B26"/>
    <w:rsid w:val="00755BBA"/>
    <w:rsid w:val="0075683E"/>
    <w:rsid w:val="00757231"/>
    <w:rsid w:val="0075773A"/>
    <w:rsid w:val="007601D2"/>
    <w:rsid w:val="00760FF0"/>
    <w:rsid w:val="00761190"/>
    <w:rsid w:val="0076180B"/>
    <w:rsid w:val="0076227F"/>
    <w:rsid w:val="00762617"/>
    <w:rsid w:val="0076296C"/>
    <w:rsid w:val="007629F2"/>
    <w:rsid w:val="0076338E"/>
    <w:rsid w:val="00763993"/>
    <w:rsid w:val="00763A99"/>
    <w:rsid w:val="00763D74"/>
    <w:rsid w:val="007642FE"/>
    <w:rsid w:val="00764653"/>
    <w:rsid w:val="007646D4"/>
    <w:rsid w:val="007655C1"/>
    <w:rsid w:val="007655E6"/>
    <w:rsid w:val="00765EB1"/>
    <w:rsid w:val="007660A3"/>
    <w:rsid w:val="007668E6"/>
    <w:rsid w:val="00767033"/>
    <w:rsid w:val="00767452"/>
    <w:rsid w:val="00767AB3"/>
    <w:rsid w:val="00770131"/>
    <w:rsid w:val="007707B7"/>
    <w:rsid w:val="00770B1B"/>
    <w:rsid w:val="00770D36"/>
    <w:rsid w:val="00770D3C"/>
    <w:rsid w:val="00770EE2"/>
    <w:rsid w:val="00771507"/>
    <w:rsid w:val="0077161E"/>
    <w:rsid w:val="00772925"/>
    <w:rsid w:val="00772EA6"/>
    <w:rsid w:val="00773662"/>
    <w:rsid w:val="00773A81"/>
    <w:rsid w:val="00774198"/>
    <w:rsid w:val="00774F06"/>
    <w:rsid w:val="00775680"/>
    <w:rsid w:val="00776708"/>
    <w:rsid w:val="00776B5C"/>
    <w:rsid w:val="00776B80"/>
    <w:rsid w:val="007770A8"/>
    <w:rsid w:val="007773D2"/>
    <w:rsid w:val="007801B7"/>
    <w:rsid w:val="007819AB"/>
    <w:rsid w:val="00781D05"/>
    <w:rsid w:val="007820FB"/>
    <w:rsid w:val="00782EB9"/>
    <w:rsid w:val="00783B28"/>
    <w:rsid w:val="00784702"/>
    <w:rsid w:val="00785358"/>
    <w:rsid w:val="00785527"/>
    <w:rsid w:val="0078599F"/>
    <w:rsid w:val="00785C1E"/>
    <w:rsid w:val="00785DB5"/>
    <w:rsid w:val="00786439"/>
    <w:rsid w:val="00786551"/>
    <w:rsid w:val="0078660C"/>
    <w:rsid w:val="0078677E"/>
    <w:rsid w:val="00786850"/>
    <w:rsid w:val="00787B0B"/>
    <w:rsid w:val="00787F83"/>
    <w:rsid w:val="00790019"/>
    <w:rsid w:val="00791254"/>
    <w:rsid w:val="00791647"/>
    <w:rsid w:val="00791B24"/>
    <w:rsid w:val="00791BBF"/>
    <w:rsid w:val="00791BD9"/>
    <w:rsid w:val="00791C02"/>
    <w:rsid w:val="00792F33"/>
    <w:rsid w:val="00793C8F"/>
    <w:rsid w:val="00794353"/>
    <w:rsid w:val="00794574"/>
    <w:rsid w:val="00795B5B"/>
    <w:rsid w:val="00795E8A"/>
    <w:rsid w:val="00795F93"/>
    <w:rsid w:val="007961DF"/>
    <w:rsid w:val="0079648F"/>
    <w:rsid w:val="00796A64"/>
    <w:rsid w:val="00796EA5"/>
    <w:rsid w:val="0079730D"/>
    <w:rsid w:val="007977B6"/>
    <w:rsid w:val="0079791C"/>
    <w:rsid w:val="007A0955"/>
    <w:rsid w:val="007A0C27"/>
    <w:rsid w:val="007A125B"/>
    <w:rsid w:val="007A149E"/>
    <w:rsid w:val="007A194E"/>
    <w:rsid w:val="007A26D9"/>
    <w:rsid w:val="007A2948"/>
    <w:rsid w:val="007A2BBB"/>
    <w:rsid w:val="007A2E96"/>
    <w:rsid w:val="007A34B1"/>
    <w:rsid w:val="007A37DE"/>
    <w:rsid w:val="007A3AA7"/>
    <w:rsid w:val="007A3D51"/>
    <w:rsid w:val="007A41F7"/>
    <w:rsid w:val="007A4C13"/>
    <w:rsid w:val="007A55BE"/>
    <w:rsid w:val="007A56A3"/>
    <w:rsid w:val="007A5904"/>
    <w:rsid w:val="007A5BB4"/>
    <w:rsid w:val="007A5C15"/>
    <w:rsid w:val="007A6604"/>
    <w:rsid w:val="007A6939"/>
    <w:rsid w:val="007A6BCE"/>
    <w:rsid w:val="007A7094"/>
    <w:rsid w:val="007A74C7"/>
    <w:rsid w:val="007A7CF9"/>
    <w:rsid w:val="007B00DE"/>
    <w:rsid w:val="007B0E45"/>
    <w:rsid w:val="007B1598"/>
    <w:rsid w:val="007B18A8"/>
    <w:rsid w:val="007B1A41"/>
    <w:rsid w:val="007B1C10"/>
    <w:rsid w:val="007B1F38"/>
    <w:rsid w:val="007B25E1"/>
    <w:rsid w:val="007B2897"/>
    <w:rsid w:val="007B28AC"/>
    <w:rsid w:val="007B2CB5"/>
    <w:rsid w:val="007B2F2E"/>
    <w:rsid w:val="007B3C92"/>
    <w:rsid w:val="007B3E40"/>
    <w:rsid w:val="007B419D"/>
    <w:rsid w:val="007B4377"/>
    <w:rsid w:val="007B4CBF"/>
    <w:rsid w:val="007B4E2E"/>
    <w:rsid w:val="007B50C4"/>
    <w:rsid w:val="007B51AB"/>
    <w:rsid w:val="007B6B21"/>
    <w:rsid w:val="007C0159"/>
    <w:rsid w:val="007C0537"/>
    <w:rsid w:val="007C0897"/>
    <w:rsid w:val="007C0DE3"/>
    <w:rsid w:val="007C10EA"/>
    <w:rsid w:val="007C1310"/>
    <w:rsid w:val="007C1B52"/>
    <w:rsid w:val="007C1BCA"/>
    <w:rsid w:val="007C1FE2"/>
    <w:rsid w:val="007C2278"/>
    <w:rsid w:val="007C28A8"/>
    <w:rsid w:val="007C32D7"/>
    <w:rsid w:val="007C3753"/>
    <w:rsid w:val="007C3783"/>
    <w:rsid w:val="007C3F8F"/>
    <w:rsid w:val="007C4384"/>
    <w:rsid w:val="007C489B"/>
    <w:rsid w:val="007C4A60"/>
    <w:rsid w:val="007C5237"/>
    <w:rsid w:val="007C54E9"/>
    <w:rsid w:val="007C6050"/>
    <w:rsid w:val="007C7B51"/>
    <w:rsid w:val="007C7D3C"/>
    <w:rsid w:val="007D03E2"/>
    <w:rsid w:val="007D0401"/>
    <w:rsid w:val="007D09B0"/>
    <w:rsid w:val="007D12E3"/>
    <w:rsid w:val="007D1F47"/>
    <w:rsid w:val="007D266B"/>
    <w:rsid w:val="007D28F0"/>
    <w:rsid w:val="007D35AC"/>
    <w:rsid w:val="007D3BE6"/>
    <w:rsid w:val="007D4777"/>
    <w:rsid w:val="007D5208"/>
    <w:rsid w:val="007D52A3"/>
    <w:rsid w:val="007D58CC"/>
    <w:rsid w:val="007D5BE9"/>
    <w:rsid w:val="007D5C15"/>
    <w:rsid w:val="007D65F9"/>
    <w:rsid w:val="007D6A38"/>
    <w:rsid w:val="007D6DFE"/>
    <w:rsid w:val="007D765E"/>
    <w:rsid w:val="007D7B3B"/>
    <w:rsid w:val="007D7D40"/>
    <w:rsid w:val="007E0A95"/>
    <w:rsid w:val="007E0AE8"/>
    <w:rsid w:val="007E0B02"/>
    <w:rsid w:val="007E13EB"/>
    <w:rsid w:val="007E1E01"/>
    <w:rsid w:val="007E2D26"/>
    <w:rsid w:val="007E3285"/>
    <w:rsid w:val="007E3637"/>
    <w:rsid w:val="007E3947"/>
    <w:rsid w:val="007E4113"/>
    <w:rsid w:val="007E4587"/>
    <w:rsid w:val="007E45D5"/>
    <w:rsid w:val="007E4BFA"/>
    <w:rsid w:val="007E4CB1"/>
    <w:rsid w:val="007E4E3C"/>
    <w:rsid w:val="007E5608"/>
    <w:rsid w:val="007E6576"/>
    <w:rsid w:val="007E6727"/>
    <w:rsid w:val="007E747F"/>
    <w:rsid w:val="007E7EB4"/>
    <w:rsid w:val="007F00E4"/>
    <w:rsid w:val="007F04BA"/>
    <w:rsid w:val="007F0A22"/>
    <w:rsid w:val="007F1C51"/>
    <w:rsid w:val="007F453E"/>
    <w:rsid w:val="007F538A"/>
    <w:rsid w:val="007F571C"/>
    <w:rsid w:val="007F6119"/>
    <w:rsid w:val="007F6248"/>
    <w:rsid w:val="007F6AD3"/>
    <w:rsid w:val="007F6BE9"/>
    <w:rsid w:val="007F6E0D"/>
    <w:rsid w:val="007F746E"/>
    <w:rsid w:val="00800324"/>
    <w:rsid w:val="00800443"/>
    <w:rsid w:val="008005ED"/>
    <w:rsid w:val="0080134B"/>
    <w:rsid w:val="00801411"/>
    <w:rsid w:val="00801635"/>
    <w:rsid w:val="00801918"/>
    <w:rsid w:val="00801B1F"/>
    <w:rsid w:val="00801CE0"/>
    <w:rsid w:val="008029C9"/>
    <w:rsid w:val="008032D8"/>
    <w:rsid w:val="00805A3E"/>
    <w:rsid w:val="0080649C"/>
    <w:rsid w:val="008068F7"/>
    <w:rsid w:val="008068F8"/>
    <w:rsid w:val="00806E30"/>
    <w:rsid w:val="00807140"/>
    <w:rsid w:val="008103B4"/>
    <w:rsid w:val="0081051E"/>
    <w:rsid w:val="00810611"/>
    <w:rsid w:val="00810B38"/>
    <w:rsid w:val="00810C3C"/>
    <w:rsid w:val="0081154D"/>
    <w:rsid w:val="008115DD"/>
    <w:rsid w:val="008119B8"/>
    <w:rsid w:val="008123B4"/>
    <w:rsid w:val="00812B10"/>
    <w:rsid w:val="00812FD8"/>
    <w:rsid w:val="00813A85"/>
    <w:rsid w:val="00814AC9"/>
    <w:rsid w:val="00814F36"/>
    <w:rsid w:val="00815547"/>
    <w:rsid w:val="00815616"/>
    <w:rsid w:val="00815768"/>
    <w:rsid w:val="00815909"/>
    <w:rsid w:val="00815D7F"/>
    <w:rsid w:val="008167B6"/>
    <w:rsid w:val="008172FE"/>
    <w:rsid w:val="0081766A"/>
    <w:rsid w:val="008179B9"/>
    <w:rsid w:val="00817E2E"/>
    <w:rsid w:val="008203C6"/>
    <w:rsid w:val="00820C2F"/>
    <w:rsid w:val="00820E70"/>
    <w:rsid w:val="008216BC"/>
    <w:rsid w:val="00821C4F"/>
    <w:rsid w:val="0082216B"/>
    <w:rsid w:val="008224F2"/>
    <w:rsid w:val="00822FF3"/>
    <w:rsid w:val="00823BF0"/>
    <w:rsid w:val="00823E87"/>
    <w:rsid w:val="00824776"/>
    <w:rsid w:val="008256C3"/>
    <w:rsid w:val="00825A8D"/>
    <w:rsid w:val="00825E21"/>
    <w:rsid w:val="0082646D"/>
    <w:rsid w:val="00826C65"/>
    <w:rsid w:val="008274C5"/>
    <w:rsid w:val="00827D6A"/>
    <w:rsid w:val="00827F89"/>
    <w:rsid w:val="00827F9C"/>
    <w:rsid w:val="0083060F"/>
    <w:rsid w:val="00830868"/>
    <w:rsid w:val="008315B8"/>
    <w:rsid w:val="00831C9E"/>
    <w:rsid w:val="00832466"/>
    <w:rsid w:val="00832A50"/>
    <w:rsid w:val="00832C01"/>
    <w:rsid w:val="00832D03"/>
    <w:rsid w:val="00833B0C"/>
    <w:rsid w:val="00833C3D"/>
    <w:rsid w:val="00833D88"/>
    <w:rsid w:val="00833F36"/>
    <w:rsid w:val="0083556B"/>
    <w:rsid w:val="008362F4"/>
    <w:rsid w:val="00836BAD"/>
    <w:rsid w:val="00837121"/>
    <w:rsid w:val="00837336"/>
    <w:rsid w:val="00837958"/>
    <w:rsid w:val="00837E2E"/>
    <w:rsid w:val="0084023A"/>
    <w:rsid w:val="0084053D"/>
    <w:rsid w:val="00840BB0"/>
    <w:rsid w:val="0084180D"/>
    <w:rsid w:val="00841B01"/>
    <w:rsid w:val="00842717"/>
    <w:rsid w:val="0084386E"/>
    <w:rsid w:val="00843EF9"/>
    <w:rsid w:val="00844612"/>
    <w:rsid w:val="00844CF1"/>
    <w:rsid w:val="0084509E"/>
    <w:rsid w:val="00845108"/>
    <w:rsid w:val="0084529E"/>
    <w:rsid w:val="008453BD"/>
    <w:rsid w:val="0084553B"/>
    <w:rsid w:val="00845E14"/>
    <w:rsid w:val="0084621D"/>
    <w:rsid w:val="00846638"/>
    <w:rsid w:val="008467B5"/>
    <w:rsid w:val="00846800"/>
    <w:rsid w:val="00846B6B"/>
    <w:rsid w:val="00847BD4"/>
    <w:rsid w:val="008504BE"/>
    <w:rsid w:val="00850875"/>
    <w:rsid w:val="00850BEA"/>
    <w:rsid w:val="00850C26"/>
    <w:rsid w:val="00851434"/>
    <w:rsid w:val="00852654"/>
    <w:rsid w:val="00852BB1"/>
    <w:rsid w:val="008536A6"/>
    <w:rsid w:val="00853786"/>
    <w:rsid w:val="00853BDB"/>
    <w:rsid w:val="00853C0B"/>
    <w:rsid w:val="00854721"/>
    <w:rsid w:val="008548EB"/>
    <w:rsid w:val="008558E2"/>
    <w:rsid w:val="00855DF9"/>
    <w:rsid w:val="00855E06"/>
    <w:rsid w:val="008568FC"/>
    <w:rsid w:val="00856D2A"/>
    <w:rsid w:val="00857888"/>
    <w:rsid w:val="0086015F"/>
    <w:rsid w:val="00861357"/>
    <w:rsid w:val="0086139C"/>
    <w:rsid w:val="00861F89"/>
    <w:rsid w:val="00862990"/>
    <w:rsid w:val="008629B2"/>
    <w:rsid w:val="00863CF6"/>
    <w:rsid w:val="00863D5D"/>
    <w:rsid w:val="00863EB4"/>
    <w:rsid w:val="008642D7"/>
    <w:rsid w:val="0086451C"/>
    <w:rsid w:val="008646F1"/>
    <w:rsid w:val="00866507"/>
    <w:rsid w:val="00866779"/>
    <w:rsid w:val="00866B57"/>
    <w:rsid w:val="00866C63"/>
    <w:rsid w:val="008673D9"/>
    <w:rsid w:val="0087018D"/>
    <w:rsid w:val="00871E71"/>
    <w:rsid w:val="0087200D"/>
    <w:rsid w:val="008733EA"/>
    <w:rsid w:val="00873A1D"/>
    <w:rsid w:val="00874057"/>
    <w:rsid w:val="008741A6"/>
    <w:rsid w:val="00874264"/>
    <w:rsid w:val="008748BD"/>
    <w:rsid w:val="00875146"/>
    <w:rsid w:val="00875310"/>
    <w:rsid w:val="00875BCE"/>
    <w:rsid w:val="00877267"/>
    <w:rsid w:val="00877AA8"/>
    <w:rsid w:val="00877C9E"/>
    <w:rsid w:val="008808BC"/>
    <w:rsid w:val="008809B6"/>
    <w:rsid w:val="00882038"/>
    <w:rsid w:val="008822F1"/>
    <w:rsid w:val="00882C48"/>
    <w:rsid w:val="00883C30"/>
    <w:rsid w:val="00884D64"/>
    <w:rsid w:val="0088575A"/>
    <w:rsid w:val="00886370"/>
    <w:rsid w:val="00886882"/>
    <w:rsid w:val="008868F1"/>
    <w:rsid w:val="00886D3E"/>
    <w:rsid w:val="008871DB"/>
    <w:rsid w:val="0088725C"/>
    <w:rsid w:val="00887EC0"/>
    <w:rsid w:val="008903EA"/>
    <w:rsid w:val="00890870"/>
    <w:rsid w:val="0089088B"/>
    <w:rsid w:val="00890DEE"/>
    <w:rsid w:val="0089155E"/>
    <w:rsid w:val="0089163E"/>
    <w:rsid w:val="00891A32"/>
    <w:rsid w:val="00891CAA"/>
    <w:rsid w:val="00891D50"/>
    <w:rsid w:val="00891DBD"/>
    <w:rsid w:val="00891F30"/>
    <w:rsid w:val="0089205E"/>
    <w:rsid w:val="008926E3"/>
    <w:rsid w:val="00893351"/>
    <w:rsid w:val="008939D9"/>
    <w:rsid w:val="00893E61"/>
    <w:rsid w:val="00894191"/>
    <w:rsid w:val="0089447A"/>
    <w:rsid w:val="008945F2"/>
    <w:rsid w:val="008947F7"/>
    <w:rsid w:val="008949F6"/>
    <w:rsid w:val="00894B14"/>
    <w:rsid w:val="00895064"/>
    <w:rsid w:val="008953DD"/>
    <w:rsid w:val="008959E1"/>
    <w:rsid w:val="00897296"/>
    <w:rsid w:val="0089779F"/>
    <w:rsid w:val="00897911"/>
    <w:rsid w:val="008A0FFE"/>
    <w:rsid w:val="008A10B4"/>
    <w:rsid w:val="008A133D"/>
    <w:rsid w:val="008A16F3"/>
    <w:rsid w:val="008A1CBB"/>
    <w:rsid w:val="008A2419"/>
    <w:rsid w:val="008A27FA"/>
    <w:rsid w:val="008A2B8C"/>
    <w:rsid w:val="008A34C8"/>
    <w:rsid w:val="008A3523"/>
    <w:rsid w:val="008A37F2"/>
    <w:rsid w:val="008A5359"/>
    <w:rsid w:val="008A6A36"/>
    <w:rsid w:val="008B01D9"/>
    <w:rsid w:val="008B023F"/>
    <w:rsid w:val="008B2CE7"/>
    <w:rsid w:val="008B2D52"/>
    <w:rsid w:val="008B3AFF"/>
    <w:rsid w:val="008B3CB2"/>
    <w:rsid w:val="008B469A"/>
    <w:rsid w:val="008B50E6"/>
    <w:rsid w:val="008B5620"/>
    <w:rsid w:val="008B59C5"/>
    <w:rsid w:val="008B5CE7"/>
    <w:rsid w:val="008B65B9"/>
    <w:rsid w:val="008B687B"/>
    <w:rsid w:val="008B6DC9"/>
    <w:rsid w:val="008B7203"/>
    <w:rsid w:val="008B72C3"/>
    <w:rsid w:val="008B72E9"/>
    <w:rsid w:val="008B7532"/>
    <w:rsid w:val="008B7B16"/>
    <w:rsid w:val="008C00EC"/>
    <w:rsid w:val="008C02DA"/>
    <w:rsid w:val="008C0FBB"/>
    <w:rsid w:val="008C18FA"/>
    <w:rsid w:val="008C1B10"/>
    <w:rsid w:val="008C28C1"/>
    <w:rsid w:val="008C28FF"/>
    <w:rsid w:val="008C29DA"/>
    <w:rsid w:val="008C3D28"/>
    <w:rsid w:val="008C42A3"/>
    <w:rsid w:val="008C4989"/>
    <w:rsid w:val="008C4CB3"/>
    <w:rsid w:val="008C4DC0"/>
    <w:rsid w:val="008C4DDF"/>
    <w:rsid w:val="008C52C8"/>
    <w:rsid w:val="008C5842"/>
    <w:rsid w:val="008C63D4"/>
    <w:rsid w:val="008C667C"/>
    <w:rsid w:val="008C6718"/>
    <w:rsid w:val="008C6E54"/>
    <w:rsid w:val="008C7364"/>
    <w:rsid w:val="008C776A"/>
    <w:rsid w:val="008C7A94"/>
    <w:rsid w:val="008D0EC9"/>
    <w:rsid w:val="008D0ECC"/>
    <w:rsid w:val="008D1317"/>
    <w:rsid w:val="008D1382"/>
    <w:rsid w:val="008D1C68"/>
    <w:rsid w:val="008D226D"/>
    <w:rsid w:val="008D2694"/>
    <w:rsid w:val="008D2986"/>
    <w:rsid w:val="008D2C2A"/>
    <w:rsid w:val="008D33CA"/>
    <w:rsid w:val="008D3498"/>
    <w:rsid w:val="008D34CB"/>
    <w:rsid w:val="008D445B"/>
    <w:rsid w:val="008D45A9"/>
    <w:rsid w:val="008D4722"/>
    <w:rsid w:val="008D4F9B"/>
    <w:rsid w:val="008D6606"/>
    <w:rsid w:val="008D6B0F"/>
    <w:rsid w:val="008D76E1"/>
    <w:rsid w:val="008D77F2"/>
    <w:rsid w:val="008E0329"/>
    <w:rsid w:val="008E0F70"/>
    <w:rsid w:val="008E1A47"/>
    <w:rsid w:val="008E1AEF"/>
    <w:rsid w:val="008E1C1B"/>
    <w:rsid w:val="008E1F23"/>
    <w:rsid w:val="008E1FA1"/>
    <w:rsid w:val="008E2D2C"/>
    <w:rsid w:val="008E2F8D"/>
    <w:rsid w:val="008E353F"/>
    <w:rsid w:val="008E3D6A"/>
    <w:rsid w:val="008E3DF6"/>
    <w:rsid w:val="008E40E0"/>
    <w:rsid w:val="008E4250"/>
    <w:rsid w:val="008E4851"/>
    <w:rsid w:val="008E5263"/>
    <w:rsid w:val="008E5569"/>
    <w:rsid w:val="008E59F2"/>
    <w:rsid w:val="008E5A66"/>
    <w:rsid w:val="008E5C33"/>
    <w:rsid w:val="008E5C4B"/>
    <w:rsid w:val="008E60BF"/>
    <w:rsid w:val="008E6441"/>
    <w:rsid w:val="008E6A38"/>
    <w:rsid w:val="008E72FD"/>
    <w:rsid w:val="008E7CFA"/>
    <w:rsid w:val="008E7FB9"/>
    <w:rsid w:val="008F024E"/>
    <w:rsid w:val="008F07A4"/>
    <w:rsid w:val="008F0883"/>
    <w:rsid w:val="008F1142"/>
    <w:rsid w:val="008F13A3"/>
    <w:rsid w:val="008F1D90"/>
    <w:rsid w:val="008F1F9D"/>
    <w:rsid w:val="008F31F7"/>
    <w:rsid w:val="008F3410"/>
    <w:rsid w:val="008F39FA"/>
    <w:rsid w:val="008F3B26"/>
    <w:rsid w:val="008F4169"/>
    <w:rsid w:val="008F45E7"/>
    <w:rsid w:val="008F4ED2"/>
    <w:rsid w:val="008F5072"/>
    <w:rsid w:val="008F54B5"/>
    <w:rsid w:val="008F5878"/>
    <w:rsid w:val="008F5B7F"/>
    <w:rsid w:val="008F5C54"/>
    <w:rsid w:val="008F6AD2"/>
    <w:rsid w:val="008F6AFE"/>
    <w:rsid w:val="008F6F0F"/>
    <w:rsid w:val="008F780B"/>
    <w:rsid w:val="0090085D"/>
    <w:rsid w:val="0090163A"/>
    <w:rsid w:val="00901EFE"/>
    <w:rsid w:val="009028D4"/>
    <w:rsid w:val="00902F9F"/>
    <w:rsid w:val="00903046"/>
    <w:rsid w:val="009033AB"/>
    <w:rsid w:val="00903802"/>
    <w:rsid w:val="00903B46"/>
    <w:rsid w:val="00903DA8"/>
    <w:rsid w:val="00904BCD"/>
    <w:rsid w:val="00904F0C"/>
    <w:rsid w:val="009052C5"/>
    <w:rsid w:val="00906039"/>
    <w:rsid w:val="00906B5B"/>
    <w:rsid w:val="0090715F"/>
    <w:rsid w:val="009077A0"/>
    <w:rsid w:val="00907894"/>
    <w:rsid w:val="00907BCF"/>
    <w:rsid w:val="00907F93"/>
    <w:rsid w:val="00910DD0"/>
    <w:rsid w:val="00911642"/>
    <w:rsid w:val="00911805"/>
    <w:rsid w:val="00911DBF"/>
    <w:rsid w:val="0091282B"/>
    <w:rsid w:val="009132AE"/>
    <w:rsid w:val="00913916"/>
    <w:rsid w:val="00915223"/>
    <w:rsid w:val="00915BBE"/>
    <w:rsid w:val="0091686C"/>
    <w:rsid w:val="00916A1F"/>
    <w:rsid w:val="00916D24"/>
    <w:rsid w:val="00916FCE"/>
    <w:rsid w:val="00917BFE"/>
    <w:rsid w:val="00920C05"/>
    <w:rsid w:val="00920D62"/>
    <w:rsid w:val="00920EB8"/>
    <w:rsid w:val="00921589"/>
    <w:rsid w:val="00921B61"/>
    <w:rsid w:val="00922136"/>
    <w:rsid w:val="00922250"/>
    <w:rsid w:val="00922359"/>
    <w:rsid w:val="0092242E"/>
    <w:rsid w:val="00922646"/>
    <w:rsid w:val="00922B1E"/>
    <w:rsid w:val="009232FA"/>
    <w:rsid w:val="009239BD"/>
    <w:rsid w:val="0092413B"/>
    <w:rsid w:val="00924F54"/>
    <w:rsid w:val="00925244"/>
    <w:rsid w:val="009255FB"/>
    <w:rsid w:val="009256BF"/>
    <w:rsid w:val="009260A2"/>
    <w:rsid w:val="00926172"/>
    <w:rsid w:val="009261E5"/>
    <w:rsid w:val="00926446"/>
    <w:rsid w:val="00926E01"/>
    <w:rsid w:val="00926EB5"/>
    <w:rsid w:val="009272D2"/>
    <w:rsid w:val="00927A65"/>
    <w:rsid w:val="00927D46"/>
    <w:rsid w:val="009309B8"/>
    <w:rsid w:val="009316D3"/>
    <w:rsid w:val="00931DD5"/>
    <w:rsid w:val="00931F32"/>
    <w:rsid w:val="009321BE"/>
    <w:rsid w:val="00933005"/>
    <w:rsid w:val="00933DCF"/>
    <w:rsid w:val="00934A00"/>
    <w:rsid w:val="0093510E"/>
    <w:rsid w:val="0093524C"/>
    <w:rsid w:val="00935402"/>
    <w:rsid w:val="00935E9E"/>
    <w:rsid w:val="00935FBB"/>
    <w:rsid w:val="00936541"/>
    <w:rsid w:val="0093689B"/>
    <w:rsid w:val="00936D6C"/>
    <w:rsid w:val="00936F6D"/>
    <w:rsid w:val="00936FA4"/>
    <w:rsid w:val="009370F2"/>
    <w:rsid w:val="009376DB"/>
    <w:rsid w:val="0094008B"/>
    <w:rsid w:val="00940302"/>
    <w:rsid w:val="0094039B"/>
    <w:rsid w:val="00940687"/>
    <w:rsid w:val="0094140C"/>
    <w:rsid w:val="009414A6"/>
    <w:rsid w:val="00942441"/>
    <w:rsid w:val="00942992"/>
    <w:rsid w:val="00942DEB"/>
    <w:rsid w:val="00943A02"/>
    <w:rsid w:val="00943B05"/>
    <w:rsid w:val="00944CDC"/>
    <w:rsid w:val="00944D21"/>
    <w:rsid w:val="00944F1B"/>
    <w:rsid w:val="0094510E"/>
    <w:rsid w:val="0094573D"/>
    <w:rsid w:val="00945A81"/>
    <w:rsid w:val="00945C05"/>
    <w:rsid w:val="00945F6C"/>
    <w:rsid w:val="00946138"/>
    <w:rsid w:val="0094623C"/>
    <w:rsid w:val="00946578"/>
    <w:rsid w:val="00946696"/>
    <w:rsid w:val="009476B0"/>
    <w:rsid w:val="009478E9"/>
    <w:rsid w:val="009505A0"/>
    <w:rsid w:val="00950A45"/>
    <w:rsid w:val="00952484"/>
    <w:rsid w:val="0095254E"/>
    <w:rsid w:val="009530C7"/>
    <w:rsid w:val="00953342"/>
    <w:rsid w:val="00953686"/>
    <w:rsid w:val="00955105"/>
    <w:rsid w:val="00956549"/>
    <w:rsid w:val="00957638"/>
    <w:rsid w:val="00957AA5"/>
    <w:rsid w:val="00960613"/>
    <w:rsid w:val="00960C12"/>
    <w:rsid w:val="00960CFE"/>
    <w:rsid w:val="0096110C"/>
    <w:rsid w:val="00961AD2"/>
    <w:rsid w:val="00962ABD"/>
    <w:rsid w:val="009630C0"/>
    <w:rsid w:val="00963ACA"/>
    <w:rsid w:val="00963F02"/>
    <w:rsid w:val="009643ED"/>
    <w:rsid w:val="0096484C"/>
    <w:rsid w:val="00964B12"/>
    <w:rsid w:val="0096724C"/>
    <w:rsid w:val="00970712"/>
    <w:rsid w:val="00970967"/>
    <w:rsid w:val="00970ED3"/>
    <w:rsid w:val="00971A0A"/>
    <w:rsid w:val="00971D20"/>
    <w:rsid w:val="00971F54"/>
    <w:rsid w:val="009720BC"/>
    <w:rsid w:val="00972286"/>
    <w:rsid w:val="0097297E"/>
    <w:rsid w:val="00973F52"/>
    <w:rsid w:val="0097406D"/>
    <w:rsid w:val="009742FB"/>
    <w:rsid w:val="00974417"/>
    <w:rsid w:val="009744B7"/>
    <w:rsid w:val="00975516"/>
    <w:rsid w:val="00975532"/>
    <w:rsid w:val="00975550"/>
    <w:rsid w:val="00975732"/>
    <w:rsid w:val="00975B81"/>
    <w:rsid w:val="009764F3"/>
    <w:rsid w:val="00976A02"/>
    <w:rsid w:val="00976AC7"/>
    <w:rsid w:val="00976CFF"/>
    <w:rsid w:val="0097755D"/>
    <w:rsid w:val="009802AC"/>
    <w:rsid w:val="00980590"/>
    <w:rsid w:val="00980F70"/>
    <w:rsid w:val="009819F5"/>
    <w:rsid w:val="00981FC5"/>
    <w:rsid w:val="00982202"/>
    <w:rsid w:val="009826F0"/>
    <w:rsid w:val="00982849"/>
    <w:rsid w:val="0098455B"/>
    <w:rsid w:val="00984AA2"/>
    <w:rsid w:val="00984F1F"/>
    <w:rsid w:val="00984FB0"/>
    <w:rsid w:val="00985077"/>
    <w:rsid w:val="009855C7"/>
    <w:rsid w:val="00985B5C"/>
    <w:rsid w:val="00985ECA"/>
    <w:rsid w:val="00985FB8"/>
    <w:rsid w:val="00985FD7"/>
    <w:rsid w:val="00986277"/>
    <w:rsid w:val="0098683B"/>
    <w:rsid w:val="00986BD8"/>
    <w:rsid w:val="00987150"/>
    <w:rsid w:val="009878EA"/>
    <w:rsid w:val="00987A22"/>
    <w:rsid w:val="00987E54"/>
    <w:rsid w:val="00990311"/>
    <w:rsid w:val="0099069F"/>
    <w:rsid w:val="00991797"/>
    <w:rsid w:val="009917AC"/>
    <w:rsid w:val="00991995"/>
    <w:rsid w:val="00991DF9"/>
    <w:rsid w:val="00991EB8"/>
    <w:rsid w:val="00992023"/>
    <w:rsid w:val="00992C63"/>
    <w:rsid w:val="00992DD3"/>
    <w:rsid w:val="00993349"/>
    <w:rsid w:val="00993510"/>
    <w:rsid w:val="00994BF3"/>
    <w:rsid w:val="0099533A"/>
    <w:rsid w:val="009956A4"/>
    <w:rsid w:val="009957E9"/>
    <w:rsid w:val="00995AC1"/>
    <w:rsid w:val="009961E4"/>
    <w:rsid w:val="009963B8"/>
    <w:rsid w:val="00996540"/>
    <w:rsid w:val="009975A5"/>
    <w:rsid w:val="00997830"/>
    <w:rsid w:val="00997CAB"/>
    <w:rsid w:val="00997D09"/>
    <w:rsid w:val="00997E28"/>
    <w:rsid w:val="00997FE8"/>
    <w:rsid w:val="009A06DE"/>
    <w:rsid w:val="009A0D8E"/>
    <w:rsid w:val="009A1141"/>
    <w:rsid w:val="009A160B"/>
    <w:rsid w:val="009A1B00"/>
    <w:rsid w:val="009A220E"/>
    <w:rsid w:val="009A373C"/>
    <w:rsid w:val="009A3BA1"/>
    <w:rsid w:val="009A40A0"/>
    <w:rsid w:val="009A4233"/>
    <w:rsid w:val="009A44E9"/>
    <w:rsid w:val="009A4999"/>
    <w:rsid w:val="009A4A9D"/>
    <w:rsid w:val="009A4F48"/>
    <w:rsid w:val="009A598A"/>
    <w:rsid w:val="009A5D82"/>
    <w:rsid w:val="009A627B"/>
    <w:rsid w:val="009A6378"/>
    <w:rsid w:val="009A696A"/>
    <w:rsid w:val="009A73AC"/>
    <w:rsid w:val="009A7C2A"/>
    <w:rsid w:val="009B000B"/>
    <w:rsid w:val="009B02C8"/>
    <w:rsid w:val="009B0620"/>
    <w:rsid w:val="009B0D31"/>
    <w:rsid w:val="009B1523"/>
    <w:rsid w:val="009B1799"/>
    <w:rsid w:val="009B1F8E"/>
    <w:rsid w:val="009B20BA"/>
    <w:rsid w:val="009B21AC"/>
    <w:rsid w:val="009B2243"/>
    <w:rsid w:val="009B27A2"/>
    <w:rsid w:val="009B34A8"/>
    <w:rsid w:val="009B4478"/>
    <w:rsid w:val="009B45DD"/>
    <w:rsid w:val="009B5767"/>
    <w:rsid w:val="009B5EB2"/>
    <w:rsid w:val="009B63A5"/>
    <w:rsid w:val="009B6D7A"/>
    <w:rsid w:val="009B707D"/>
    <w:rsid w:val="009B71FA"/>
    <w:rsid w:val="009B7927"/>
    <w:rsid w:val="009B7BF4"/>
    <w:rsid w:val="009C0BF9"/>
    <w:rsid w:val="009C12D9"/>
    <w:rsid w:val="009C2D49"/>
    <w:rsid w:val="009C2D5C"/>
    <w:rsid w:val="009C2F80"/>
    <w:rsid w:val="009C312B"/>
    <w:rsid w:val="009C361F"/>
    <w:rsid w:val="009C378E"/>
    <w:rsid w:val="009C3881"/>
    <w:rsid w:val="009C3FF2"/>
    <w:rsid w:val="009C4403"/>
    <w:rsid w:val="009C4463"/>
    <w:rsid w:val="009C4901"/>
    <w:rsid w:val="009C6D5D"/>
    <w:rsid w:val="009C7A37"/>
    <w:rsid w:val="009C7D92"/>
    <w:rsid w:val="009C7DB5"/>
    <w:rsid w:val="009D0095"/>
    <w:rsid w:val="009D0567"/>
    <w:rsid w:val="009D0BD1"/>
    <w:rsid w:val="009D0E2F"/>
    <w:rsid w:val="009D11C1"/>
    <w:rsid w:val="009D164D"/>
    <w:rsid w:val="009D17DB"/>
    <w:rsid w:val="009D1EED"/>
    <w:rsid w:val="009D2A65"/>
    <w:rsid w:val="009D2F46"/>
    <w:rsid w:val="009D35F2"/>
    <w:rsid w:val="009D39AC"/>
    <w:rsid w:val="009D3BAD"/>
    <w:rsid w:val="009D3E64"/>
    <w:rsid w:val="009D42DF"/>
    <w:rsid w:val="009D4E61"/>
    <w:rsid w:val="009D4ECA"/>
    <w:rsid w:val="009D52ED"/>
    <w:rsid w:val="009D547A"/>
    <w:rsid w:val="009D5794"/>
    <w:rsid w:val="009D57F3"/>
    <w:rsid w:val="009D654E"/>
    <w:rsid w:val="009D659B"/>
    <w:rsid w:val="009D6E3C"/>
    <w:rsid w:val="009D7BD8"/>
    <w:rsid w:val="009E02AB"/>
    <w:rsid w:val="009E051A"/>
    <w:rsid w:val="009E0B54"/>
    <w:rsid w:val="009E0CBA"/>
    <w:rsid w:val="009E102C"/>
    <w:rsid w:val="009E1393"/>
    <w:rsid w:val="009E14A4"/>
    <w:rsid w:val="009E1DEA"/>
    <w:rsid w:val="009E278E"/>
    <w:rsid w:val="009E27D5"/>
    <w:rsid w:val="009E2951"/>
    <w:rsid w:val="009E3635"/>
    <w:rsid w:val="009E37E5"/>
    <w:rsid w:val="009E423A"/>
    <w:rsid w:val="009E42D8"/>
    <w:rsid w:val="009E57DE"/>
    <w:rsid w:val="009E69D6"/>
    <w:rsid w:val="009E6E23"/>
    <w:rsid w:val="009E7552"/>
    <w:rsid w:val="009E7709"/>
    <w:rsid w:val="009E7AC4"/>
    <w:rsid w:val="009E7DA1"/>
    <w:rsid w:val="009E7E28"/>
    <w:rsid w:val="009F18AD"/>
    <w:rsid w:val="009F2291"/>
    <w:rsid w:val="009F2E67"/>
    <w:rsid w:val="009F3140"/>
    <w:rsid w:val="009F3346"/>
    <w:rsid w:val="009F3A57"/>
    <w:rsid w:val="009F4431"/>
    <w:rsid w:val="009F4ED8"/>
    <w:rsid w:val="009F538C"/>
    <w:rsid w:val="009F53C5"/>
    <w:rsid w:val="009F581E"/>
    <w:rsid w:val="009F5CE8"/>
    <w:rsid w:val="009F622C"/>
    <w:rsid w:val="009F63C6"/>
    <w:rsid w:val="009F66BD"/>
    <w:rsid w:val="009F6ACC"/>
    <w:rsid w:val="009F6FA9"/>
    <w:rsid w:val="009F7C75"/>
    <w:rsid w:val="00A003C8"/>
    <w:rsid w:val="00A00427"/>
    <w:rsid w:val="00A0080A"/>
    <w:rsid w:val="00A0129E"/>
    <w:rsid w:val="00A0141D"/>
    <w:rsid w:val="00A01EDD"/>
    <w:rsid w:val="00A02A6E"/>
    <w:rsid w:val="00A031EE"/>
    <w:rsid w:val="00A0342E"/>
    <w:rsid w:val="00A035E6"/>
    <w:rsid w:val="00A03BF3"/>
    <w:rsid w:val="00A04197"/>
    <w:rsid w:val="00A0422E"/>
    <w:rsid w:val="00A0428A"/>
    <w:rsid w:val="00A04574"/>
    <w:rsid w:val="00A045A1"/>
    <w:rsid w:val="00A04A25"/>
    <w:rsid w:val="00A0508D"/>
    <w:rsid w:val="00A05501"/>
    <w:rsid w:val="00A0597A"/>
    <w:rsid w:val="00A061D1"/>
    <w:rsid w:val="00A06422"/>
    <w:rsid w:val="00A06902"/>
    <w:rsid w:val="00A06F53"/>
    <w:rsid w:val="00A072EE"/>
    <w:rsid w:val="00A073A6"/>
    <w:rsid w:val="00A1008E"/>
    <w:rsid w:val="00A10276"/>
    <w:rsid w:val="00A10486"/>
    <w:rsid w:val="00A104ED"/>
    <w:rsid w:val="00A105FD"/>
    <w:rsid w:val="00A108AB"/>
    <w:rsid w:val="00A118E8"/>
    <w:rsid w:val="00A119C9"/>
    <w:rsid w:val="00A11ACB"/>
    <w:rsid w:val="00A122F7"/>
    <w:rsid w:val="00A1311B"/>
    <w:rsid w:val="00A13249"/>
    <w:rsid w:val="00A137D3"/>
    <w:rsid w:val="00A14607"/>
    <w:rsid w:val="00A14E11"/>
    <w:rsid w:val="00A151D7"/>
    <w:rsid w:val="00A1531C"/>
    <w:rsid w:val="00A1592F"/>
    <w:rsid w:val="00A162F5"/>
    <w:rsid w:val="00A17304"/>
    <w:rsid w:val="00A17632"/>
    <w:rsid w:val="00A17A05"/>
    <w:rsid w:val="00A20050"/>
    <w:rsid w:val="00A202A4"/>
    <w:rsid w:val="00A21276"/>
    <w:rsid w:val="00A21F7D"/>
    <w:rsid w:val="00A2286D"/>
    <w:rsid w:val="00A22AA4"/>
    <w:rsid w:val="00A22F9D"/>
    <w:rsid w:val="00A23629"/>
    <w:rsid w:val="00A2375F"/>
    <w:rsid w:val="00A23ECE"/>
    <w:rsid w:val="00A243DE"/>
    <w:rsid w:val="00A247D0"/>
    <w:rsid w:val="00A24AD4"/>
    <w:rsid w:val="00A24C00"/>
    <w:rsid w:val="00A251CC"/>
    <w:rsid w:val="00A2545A"/>
    <w:rsid w:val="00A258FF"/>
    <w:rsid w:val="00A2594E"/>
    <w:rsid w:val="00A25B23"/>
    <w:rsid w:val="00A25B77"/>
    <w:rsid w:val="00A25D73"/>
    <w:rsid w:val="00A2613F"/>
    <w:rsid w:val="00A26382"/>
    <w:rsid w:val="00A263AE"/>
    <w:rsid w:val="00A265FC"/>
    <w:rsid w:val="00A27017"/>
    <w:rsid w:val="00A2723A"/>
    <w:rsid w:val="00A27323"/>
    <w:rsid w:val="00A277FD"/>
    <w:rsid w:val="00A301A8"/>
    <w:rsid w:val="00A30257"/>
    <w:rsid w:val="00A3092D"/>
    <w:rsid w:val="00A30972"/>
    <w:rsid w:val="00A30D34"/>
    <w:rsid w:val="00A31422"/>
    <w:rsid w:val="00A31943"/>
    <w:rsid w:val="00A31EC1"/>
    <w:rsid w:val="00A320FA"/>
    <w:rsid w:val="00A32A31"/>
    <w:rsid w:val="00A32E9D"/>
    <w:rsid w:val="00A32F93"/>
    <w:rsid w:val="00A3415B"/>
    <w:rsid w:val="00A344D7"/>
    <w:rsid w:val="00A34789"/>
    <w:rsid w:val="00A35467"/>
    <w:rsid w:val="00A354A7"/>
    <w:rsid w:val="00A35AFC"/>
    <w:rsid w:val="00A3605B"/>
    <w:rsid w:val="00A363EB"/>
    <w:rsid w:val="00A36CC6"/>
    <w:rsid w:val="00A37705"/>
    <w:rsid w:val="00A40D2A"/>
    <w:rsid w:val="00A41B38"/>
    <w:rsid w:val="00A4280E"/>
    <w:rsid w:val="00A429E0"/>
    <w:rsid w:val="00A42F5A"/>
    <w:rsid w:val="00A432B1"/>
    <w:rsid w:val="00A43AE2"/>
    <w:rsid w:val="00A43D9F"/>
    <w:rsid w:val="00A44C99"/>
    <w:rsid w:val="00A44E11"/>
    <w:rsid w:val="00A45514"/>
    <w:rsid w:val="00A4595F"/>
    <w:rsid w:val="00A45DFF"/>
    <w:rsid w:val="00A46348"/>
    <w:rsid w:val="00A47C87"/>
    <w:rsid w:val="00A50107"/>
    <w:rsid w:val="00A50260"/>
    <w:rsid w:val="00A504D7"/>
    <w:rsid w:val="00A5058C"/>
    <w:rsid w:val="00A50A96"/>
    <w:rsid w:val="00A50E09"/>
    <w:rsid w:val="00A510BA"/>
    <w:rsid w:val="00A52302"/>
    <w:rsid w:val="00A525CB"/>
    <w:rsid w:val="00A52872"/>
    <w:rsid w:val="00A53557"/>
    <w:rsid w:val="00A549DB"/>
    <w:rsid w:val="00A54AD5"/>
    <w:rsid w:val="00A552BB"/>
    <w:rsid w:val="00A55848"/>
    <w:rsid w:val="00A563F3"/>
    <w:rsid w:val="00A56D47"/>
    <w:rsid w:val="00A56D85"/>
    <w:rsid w:val="00A571B4"/>
    <w:rsid w:val="00A573C5"/>
    <w:rsid w:val="00A57C19"/>
    <w:rsid w:val="00A57E1A"/>
    <w:rsid w:val="00A6019C"/>
    <w:rsid w:val="00A60531"/>
    <w:rsid w:val="00A60643"/>
    <w:rsid w:val="00A60B4C"/>
    <w:rsid w:val="00A610A9"/>
    <w:rsid w:val="00A61252"/>
    <w:rsid w:val="00A615EF"/>
    <w:rsid w:val="00A61E37"/>
    <w:rsid w:val="00A61FB3"/>
    <w:rsid w:val="00A62107"/>
    <w:rsid w:val="00A63115"/>
    <w:rsid w:val="00A634CE"/>
    <w:rsid w:val="00A63F38"/>
    <w:rsid w:val="00A65253"/>
    <w:rsid w:val="00A65669"/>
    <w:rsid w:val="00A65E95"/>
    <w:rsid w:val="00A662BD"/>
    <w:rsid w:val="00A664B0"/>
    <w:rsid w:val="00A66944"/>
    <w:rsid w:val="00A67082"/>
    <w:rsid w:val="00A67E65"/>
    <w:rsid w:val="00A70148"/>
    <w:rsid w:val="00A70D1E"/>
    <w:rsid w:val="00A70E8D"/>
    <w:rsid w:val="00A70F45"/>
    <w:rsid w:val="00A71ABD"/>
    <w:rsid w:val="00A71B37"/>
    <w:rsid w:val="00A71E71"/>
    <w:rsid w:val="00A722E2"/>
    <w:rsid w:val="00A724DD"/>
    <w:rsid w:val="00A7279B"/>
    <w:rsid w:val="00A72940"/>
    <w:rsid w:val="00A732A6"/>
    <w:rsid w:val="00A73764"/>
    <w:rsid w:val="00A73BE0"/>
    <w:rsid w:val="00A740A3"/>
    <w:rsid w:val="00A74FD9"/>
    <w:rsid w:val="00A75055"/>
    <w:rsid w:val="00A75637"/>
    <w:rsid w:val="00A75CE7"/>
    <w:rsid w:val="00A7636A"/>
    <w:rsid w:val="00A765AB"/>
    <w:rsid w:val="00A7687A"/>
    <w:rsid w:val="00A76942"/>
    <w:rsid w:val="00A76AA3"/>
    <w:rsid w:val="00A76C91"/>
    <w:rsid w:val="00A770AF"/>
    <w:rsid w:val="00A77855"/>
    <w:rsid w:val="00A77A5E"/>
    <w:rsid w:val="00A80534"/>
    <w:rsid w:val="00A80850"/>
    <w:rsid w:val="00A8088A"/>
    <w:rsid w:val="00A80D38"/>
    <w:rsid w:val="00A80EA8"/>
    <w:rsid w:val="00A80FE1"/>
    <w:rsid w:val="00A812FD"/>
    <w:rsid w:val="00A81518"/>
    <w:rsid w:val="00A81FF6"/>
    <w:rsid w:val="00A82735"/>
    <w:rsid w:val="00A82760"/>
    <w:rsid w:val="00A828C1"/>
    <w:rsid w:val="00A829B4"/>
    <w:rsid w:val="00A82B0E"/>
    <w:rsid w:val="00A82D27"/>
    <w:rsid w:val="00A82DE0"/>
    <w:rsid w:val="00A84489"/>
    <w:rsid w:val="00A846CF"/>
    <w:rsid w:val="00A85B9A"/>
    <w:rsid w:val="00A8635C"/>
    <w:rsid w:val="00A87039"/>
    <w:rsid w:val="00A879F7"/>
    <w:rsid w:val="00A9039E"/>
    <w:rsid w:val="00A90694"/>
    <w:rsid w:val="00A909BB"/>
    <w:rsid w:val="00A91136"/>
    <w:rsid w:val="00A914DC"/>
    <w:rsid w:val="00A91A3D"/>
    <w:rsid w:val="00A91F2A"/>
    <w:rsid w:val="00A91FF4"/>
    <w:rsid w:val="00A9430A"/>
    <w:rsid w:val="00A943DD"/>
    <w:rsid w:val="00A94411"/>
    <w:rsid w:val="00A94E8E"/>
    <w:rsid w:val="00A95046"/>
    <w:rsid w:val="00A9588E"/>
    <w:rsid w:val="00A96108"/>
    <w:rsid w:val="00A96416"/>
    <w:rsid w:val="00A966AE"/>
    <w:rsid w:val="00A96765"/>
    <w:rsid w:val="00A96E00"/>
    <w:rsid w:val="00A97548"/>
    <w:rsid w:val="00A9790E"/>
    <w:rsid w:val="00A97CB2"/>
    <w:rsid w:val="00A97F26"/>
    <w:rsid w:val="00AA0097"/>
    <w:rsid w:val="00AA0211"/>
    <w:rsid w:val="00AA07B8"/>
    <w:rsid w:val="00AA08A1"/>
    <w:rsid w:val="00AA114F"/>
    <w:rsid w:val="00AA11C1"/>
    <w:rsid w:val="00AA1DED"/>
    <w:rsid w:val="00AA211A"/>
    <w:rsid w:val="00AA2464"/>
    <w:rsid w:val="00AA24C8"/>
    <w:rsid w:val="00AA2D6E"/>
    <w:rsid w:val="00AA3561"/>
    <w:rsid w:val="00AA3996"/>
    <w:rsid w:val="00AA3F11"/>
    <w:rsid w:val="00AA479F"/>
    <w:rsid w:val="00AA4DD4"/>
    <w:rsid w:val="00AA4E11"/>
    <w:rsid w:val="00AA4FD6"/>
    <w:rsid w:val="00AA63D8"/>
    <w:rsid w:val="00AA66A1"/>
    <w:rsid w:val="00AA6C2B"/>
    <w:rsid w:val="00AA6CFD"/>
    <w:rsid w:val="00AA78C3"/>
    <w:rsid w:val="00AA7DA6"/>
    <w:rsid w:val="00AB0328"/>
    <w:rsid w:val="00AB0A80"/>
    <w:rsid w:val="00AB0AAF"/>
    <w:rsid w:val="00AB1EE8"/>
    <w:rsid w:val="00AB2728"/>
    <w:rsid w:val="00AB296F"/>
    <w:rsid w:val="00AB29C4"/>
    <w:rsid w:val="00AB33F2"/>
    <w:rsid w:val="00AB3460"/>
    <w:rsid w:val="00AB3493"/>
    <w:rsid w:val="00AB3851"/>
    <w:rsid w:val="00AB417C"/>
    <w:rsid w:val="00AB422B"/>
    <w:rsid w:val="00AB5532"/>
    <w:rsid w:val="00AB5F1F"/>
    <w:rsid w:val="00AB705A"/>
    <w:rsid w:val="00AB7205"/>
    <w:rsid w:val="00AB7291"/>
    <w:rsid w:val="00AB741F"/>
    <w:rsid w:val="00AB749F"/>
    <w:rsid w:val="00AB7B7A"/>
    <w:rsid w:val="00AB7FE8"/>
    <w:rsid w:val="00AC0D23"/>
    <w:rsid w:val="00AC16BB"/>
    <w:rsid w:val="00AC17D9"/>
    <w:rsid w:val="00AC1D4B"/>
    <w:rsid w:val="00AC2A03"/>
    <w:rsid w:val="00AC3237"/>
    <w:rsid w:val="00AC3759"/>
    <w:rsid w:val="00AC39DF"/>
    <w:rsid w:val="00AC3DA1"/>
    <w:rsid w:val="00AC3E23"/>
    <w:rsid w:val="00AC3EEC"/>
    <w:rsid w:val="00AC4B9B"/>
    <w:rsid w:val="00AC4CCB"/>
    <w:rsid w:val="00AC4E73"/>
    <w:rsid w:val="00AC4FC1"/>
    <w:rsid w:val="00AC4FEC"/>
    <w:rsid w:val="00AC5C0D"/>
    <w:rsid w:val="00AC61E4"/>
    <w:rsid w:val="00AC65B5"/>
    <w:rsid w:val="00AC78BF"/>
    <w:rsid w:val="00AC7D19"/>
    <w:rsid w:val="00AC7E41"/>
    <w:rsid w:val="00AD0978"/>
    <w:rsid w:val="00AD09E0"/>
    <w:rsid w:val="00AD1D3C"/>
    <w:rsid w:val="00AD22D1"/>
    <w:rsid w:val="00AD2567"/>
    <w:rsid w:val="00AD2A96"/>
    <w:rsid w:val="00AD2C3F"/>
    <w:rsid w:val="00AD2CAA"/>
    <w:rsid w:val="00AD3441"/>
    <w:rsid w:val="00AD36CA"/>
    <w:rsid w:val="00AD4224"/>
    <w:rsid w:val="00AD4779"/>
    <w:rsid w:val="00AD4B14"/>
    <w:rsid w:val="00AD669D"/>
    <w:rsid w:val="00AD69FE"/>
    <w:rsid w:val="00AD769A"/>
    <w:rsid w:val="00AD7985"/>
    <w:rsid w:val="00AE02CB"/>
    <w:rsid w:val="00AE0781"/>
    <w:rsid w:val="00AE0947"/>
    <w:rsid w:val="00AE0BDE"/>
    <w:rsid w:val="00AE15A1"/>
    <w:rsid w:val="00AE15AA"/>
    <w:rsid w:val="00AE19E8"/>
    <w:rsid w:val="00AE1BEA"/>
    <w:rsid w:val="00AE238F"/>
    <w:rsid w:val="00AE2434"/>
    <w:rsid w:val="00AE272A"/>
    <w:rsid w:val="00AE29C6"/>
    <w:rsid w:val="00AE2EEC"/>
    <w:rsid w:val="00AE303B"/>
    <w:rsid w:val="00AE3940"/>
    <w:rsid w:val="00AE414B"/>
    <w:rsid w:val="00AE4410"/>
    <w:rsid w:val="00AE4556"/>
    <w:rsid w:val="00AE4D78"/>
    <w:rsid w:val="00AE4FEC"/>
    <w:rsid w:val="00AE50D2"/>
    <w:rsid w:val="00AE534F"/>
    <w:rsid w:val="00AE5532"/>
    <w:rsid w:val="00AE5A5C"/>
    <w:rsid w:val="00AE5B7F"/>
    <w:rsid w:val="00AE608F"/>
    <w:rsid w:val="00AE7AFC"/>
    <w:rsid w:val="00AE7BC6"/>
    <w:rsid w:val="00AE7D0B"/>
    <w:rsid w:val="00AE7F72"/>
    <w:rsid w:val="00AF05A2"/>
    <w:rsid w:val="00AF0B20"/>
    <w:rsid w:val="00AF0F51"/>
    <w:rsid w:val="00AF168E"/>
    <w:rsid w:val="00AF171A"/>
    <w:rsid w:val="00AF2631"/>
    <w:rsid w:val="00AF2939"/>
    <w:rsid w:val="00AF29C1"/>
    <w:rsid w:val="00AF2A75"/>
    <w:rsid w:val="00AF3078"/>
    <w:rsid w:val="00AF346C"/>
    <w:rsid w:val="00AF3475"/>
    <w:rsid w:val="00AF3B56"/>
    <w:rsid w:val="00AF3C68"/>
    <w:rsid w:val="00AF4593"/>
    <w:rsid w:val="00AF4DDD"/>
    <w:rsid w:val="00AF50C9"/>
    <w:rsid w:val="00AF531E"/>
    <w:rsid w:val="00AF5B51"/>
    <w:rsid w:val="00AF63A8"/>
    <w:rsid w:val="00AF6713"/>
    <w:rsid w:val="00AF6D15"/>
    <w:rsid w:val="00AF6FFC"/>
    <w:rsid w:val="00AF748F"/>
    <w:rsid w:val="00B0034A"/>
    <w:rsid w:val="00B00A17"/>
    <w:rsid w:val="00B01017"/>
    <w:rsid w:val="00B01075"/>
    <w:rsid w:val="00B011ED"/>
    <w:rsid w:val="00B01CB2"/>
    <w:rsid w:val="00B024ED"/>
    <w:rsid w:val="00B02554"/>
    <w:rsid w:val="00B02865"/>
    <w:rsid w:val="00B02D46"/>
    <w:rsid w:val="00B05221"/>
    <w:rsid w:val="00B05627"/>
    <w:rsid w:val="00B056CB"/>
    <w:rsid w:val="00B05F2B"/>
    <w:rsid w:val="00B067E1"/>
    <w:rsid w:val="00B0682F"/>
    <w:rsid w:val="00B06B27"/>
    <w:rsid w:val="00B073F9"/>
    <w:rsid w:val="00B10322"/>
    <w:rsid w:val="00B1052F"/>
    <w:rsid w:val="00B1123F"/>
    <w:rsid w:val="00B115A4"/>
    <w:rsid w:val="00B1168E"/>
    <w:rsid w:val="00B118B7"/>
    <w:rsid w:val="00B11C72"/>
    <w:rsid w:val="00B11DEE"/>
    <w:rsid w:val="00B12440"/>
    <w:rsid w:val="00B124BD"/>
    <w:rsid w:val="00B12998"/>
    <w:rsid w:val="00B1321B"/>
    <w:rsid w:val="00B13279"/>
    <w:rsid w:val="00B13F09"/>
    <w:rsid w:val="00B155E8"/>
    <w:rsid w:val="00B15ACC"/>
    <w:rsid w:val="00B164AF"/>
    <w:rsid w:val="00B16A17"/>
    <w:rsid w:val="00B17244"/>
    <w:rsid w:val="00B2038C"/>
    <w:rsid w:val="00B21B25"/>
    <w:rsid w:val="00B21C42"/>
    <w:rsid w:val="00B22A5F"/>
    <w:rsid w:val="00B22B6B"/>
    <w:rsid w:val="00B22DA3"/>
    <w:rsid w:val="00B22F1C"/>
    <w:rsid w:val="00B2488A"/>
    <w:rsid w:val="00B2493B"/>
    <w:rsid w:val="00B24F3C"/>
    <w:rsid w:val="00B25709"/>
    <w:rsid w:val="00B259D4"/>
    <w:rsid w:val="00B25D0D"/>
    <w:rsid w:val="00B25E56"/>
    <w:rsid w:val="00B25F31"/>
    <w:rsid w:val="00B2649D"/>
    <w:rsid w:val="00B26A16"/>
    <w:rsid w:val="00B26CC0"/>
    <w:rsid w:val="00B2771F"/>
    <w:rsid w:val="00B27FEF"/>
    <w:rsid w:val="00B30290"/>
    <w:rsid w:val="00B30727"/>
    <w:rsid w:val="00B31214"/>
    <w:rsid w:val="00B317C6"/>
    <w:rsid w:val="00B32682"/>
    <w:rsid w:val="00B32A62"/>
    <w:rsid w:val="00B3309E"/>
    <w:rsid w:val="00B333A5"/>
    <w:rsid w:val="00B3424B"/>
    <w:rsid w:val="00B35242"/>
    <w:rsid w:val="00B352D6"/>
    <w:rsid w:val="00B3548B"/>
    <w:rsid w:val="00B35511"/>
    <w:rsid w:val="00B355A7"/>
    <w:rsid w:val="00B36306"/>
    <w:rsid w:val="00B36530"/>
    <w:rsid w:val="00B36571"/>
    <w:rsid w:val="00B3692F"/>
    <w:rsid w:val="00B36D40"/>
    <w:rsid w:val="00B4091B"/>
    <w:rsid w:val="00B40923"/>
    <w:rsid w:val="00B40973"/>
    <w:rsid w:val="00B40E34"/>
    <w:rsid w:val="00B43098"/>
    <w:rsid w:val="00B433FF"/>
    <w:rsid w:val="00B4357E"/>
    <w:rsid w:val="00B43DBA"/>
    <w:rsid w:val="00B44593"/>
    <w:rsid w:val="00B44FF0"/>
    <w:rsid w:val="00B45289"/>
    <w:rsid w:val="00B4534F"/>
    <w:rsid w:val="00B4671C"/>
    <w:rsid w:val="00B4687C"/>
    <w:rsid w:val="00B46D74"/>
    <w:rsid w:val="00B46DE4"/>
    <w:rsid w:val="00B473AF"/>
    <w:rsid w:val="00B476C7"/>
    <w:rsid w:val="00B50339"/>
    <w:rsid w:val="00B508CC"/>
    <w:rsid w:val="00B513AF"/>
    <w:rsid w:val="00B5154D"/>
    <w:rsid w:val="00B52072"/>
    <w:rsid w:val="00B527C1"/>
    <w:rsid w:val="00B5309B"/>
    <w:rsid w:val="00B53703"/>
    <w:rsid w:val="00B54410"/>
    <w:rsid w:val="00B54C10"/>
    <w:rsid w:val="00B54CF9"/>
    <w:rsid w:val="00B5570F"/>
    <w:rsid w:val="00B55881"/>
    <w:rsid w:val="00B55A20"/>
    <w:rsid w:val="00B55AB8"/>
    <w:rsid w:val="00B5664F"/>
    <w:rsid w:val="00B56C3F"/>
    <w:rsid w:val="00B57038"/>
    <w:rsid w:val="00B574C0"/>
    <w:rsid w:val="00B575F3"/>
    <w:rsid w:val="00B5772F"/>
    <w:rsid w:val="00B57A85"/>
    <w:rsid w:val="00B57E6F"/>
    <w:rsid w:val="00B604FA"/>
    <w:rsid w:val="00B61773"/>
    <w:rsid w:val="00B618BA"/>
    <w:rsid w:val="00B6232B"/>
    <w:rsid w:val="00B63AD2"/>
    <w:rsid w:val="00B63C6A"/>
    <w:rsid w:val="00B64015"/>
    <w:rsid w:val="00B64343"/>
    <w:rsid w:val="00B6499D"/>
    <w:rsid w:val="00B64C8A"/>
    <w:rsid w:val="00B6544F"/>
    <w:rsid w:val="00B65488"/>
    <w:rsid w:val="00B6588E"/>
    <w:rsid w:val="00B663A1"/>
    <w:rsid w:val="00B66C69"/>
    <w:rsid w:val="00B672A9"/>
    <w:rsid w:val="00B679F7"/>
    <w:rsid w:val="00B67AFC"/>
    <w:rsid w:val="00B67D61"/>
    <w:rsid w:val="00B70573"/>
    <w:rsid w:val="00B70669"/>
    <w:rsid w:val="00B70AB5"/>
    <w:rsid w:val="00B70BBE"/>
    <w:rsid w:val="00B71642"/>
    <w:rsid w:val="00B7173E"/>
    <w:rsid w:val="00B71E13"/>
    <w:rsid w:val="00B725A5"/>
    <w:rsid w:val="00B72879"/>
    <w:rsid w:val="00B73094"/>
    <w:rsid w:val="00B730AE"/>
    <w:rsid w:val="00B744B8"/>
    <w:rsid w:val="00B74BCB"/>
    <w:rsid w:val="00B74F9D"/>
    <w:rsid w:val="00B74FB7"/>
    <w:rsid w:val="00B761F5"/>
    <w:rsid w:val="00B769A7"/>
    <w:rsid w:val="00B76ABC"/>
    <w:rsid w:val="00B76F37"/>
    <w:rsid w:val="00B772B8"/>
    <w:rsid w:val="00B7738E"/>
    <w:rsid w:val="00B775D9"/>
    <w:rsid w:val="00B77651"/>
    <w:rsid w:val="00B77EC2"/>
    <w:rsid w:val="00B77F87"/>
    <w:rsid w:val="00B800AD"/>
    <w:rsid w:val="00B80479"/>
    <w:rsid w:val="00B809E9"/>
    <w:rsid w:val="00B80B88"/>
    <w:rsid w:val="00B81836"/>
    <w:rsid w:val="00B819BE"/>
    <w:rsid w:val="00B838DA"/>
    <w:rsid w:val="00B838ED"/>
    <w:rsid w:val="00B83B53"/>
    <w:rsid w:val="00B83FDF"/>
    <w:rsid w:val="00B845A6"/>
    <w:rsid w:val="00B8476F"/>
    <w:rsid w:val="00B84A22"/>
    <w:rsid w:val="00B8511E"/>
    <w:rsid w:val="00B859C4"/>
    <w:rsid w:val="00B8653B"/>
    <w:rsid w:val="00B86674"/>
    <w:rsid w:val="00B868BB"/>
    <w:rsid w:val="00B86C51"/>
    <w:rsid w:val="00B87217"/>
    <w:rsid w:val="00B87781"/>
    <w:rsid w:val="00B87783"/>
    <w:rsid w:val="00B879B0"/>
    <w:rsid w:val="00B90462"/>
    <w:rsid w:val="00B90489"/>
    <w:rsid w:val="00B9093C"/>
    <w:rsid w:val="00B90DC4"/>
    <w:rsid w:val="00B90DEB"/>
    <w:rsid w:val="00B90E38"/>
    <w:rsid w:val="00B91767"/>
    <w:rsid w:val="00B918A4"/>
    <w:rsid w:val="00B91E37"/>
    <w:rsid w:val="00B9378E"/>
    <w:rsid w:val="00B939F1"/>
    <w:rsid w:val="00B93CD7"/>
    <w:rsid w:val="00B9550D"/>
    <w:rsid w:val="00B95A14"/>
    <w:rsid w:val="00B95A23"/>
    <w:rsid w:val="00B95AA9"/>
    <w:rsid w:val="00B95BC8"/>
    <w:rsid w:val="00B9619C"/>
    <w:rsid w:val="00B96C32"/>
    <w:rsid w:val="00B96C60"/>
    <w:rsid w:val="00B9793F"/>
    <w:rsid w:val="00BA0279"/>
    <w:rsid w:val="00BA05F9"/>
    <w:rsid w:val="00BA08EE"/>
    <w:rsid w:val="00BA0CF0"/>
    <w:rsid w:val="00BA1276"/>
    <w:rsid w:val="00BA2D0A"/>
    <w:rsid w:val="00BA2EB5"/>
    <w:rsid w:val="00BA2FCE"/>
    <w:rsid w:val="00BA467A"/>
    <w:rsid w:val="00BA4D60"/>
    <w:rsid w:val="00BA5081"/>
    <w:rsid w:val="00BA51AC"/>
    <w:rsid w:val="00BA59A5"/>
    <w:rsid w:val="00BA5B53"/>
    <w:rsid w:val="00BA62A9"/>
    <w:rsid w:val="00BA6A43"/>
    <w:rsid w:val="00BA741B"/>
    <w:rsid w:val="00BA7795"/>
    <w:rsid w:val="00BA7AF0"/>
    <w:rsid w:val="00BB008A"/>
    <w:rsid w:val="00BB01CD"/>
    <w:rsid w:val="00BB0252"/>
    <w:rsid w:val="00BB02D4"/>
    <w:rsid w:val="00BB1289"/>
    <w:rsid w:val="00BB1C9E"/>
    <w:rsid w:val="00BB1F06"/>
    <w:rsid w:val="00BB22B6"/>
    <w:rsid w:val="00BB238A"/>
    <w:rsid w:val="00BB2A7E"/>
    <w:rsid w:val="00BB32F3"/>
    <w:rsid w:val="00BB3A96"/>
    <w:rsid w:val="00BB3DA5"/>
    <w:rsid w:val="00BB436D"/>
    <w:rsid w:val="00BB4422"/>
    <w:rsid w:val="00BB4498"/>
    <w:rsid w:val="00BB4BB8"/>
    <w:rsid w:val="00BB4E52"/>
    <w:rsid w:val="00BB5172"/>
    <w:rsid w:val="00BB5E2D"/>
    <w:rsid w:val="00BB77DA"/>
    <w:rsid w:val="00BC04A4"/>
    <w:rsid w:val="00BC080A"/>
    <w:rsid w:val="00BC1136"/>
    <w:rsid w:val="00BC2F9B"/>
    <w:rsid w:val="00BC3779"/>
    <w:rsid w:val="00BC4A10"/>
    <w:rsid w:val="00BC5970"/>
    <w:rsid w:val="00BC6128"/>
    <w:rsid w:val="00BC6C02"/>
    <w:rsid w:val="00BC6FB8"/>
    <w:rsid w:val="00BC792A"/>
    <w:rsid w:val="00BD05F0"/>
    <w:rsid w:val="00BD0BA3"/>
    <w:rsid w:val="00BD14DC"/>
    <w:rsid w:val="00BD16AD"/>
    <w:rsid w:val="00BD1A2C"/>
    <w:rsid w:val="00BD2E62"/>
    <w:rsid w:val="00BD306F"/>
    <w:rsid w:val="00BD3357"/>
    <w:rsid w:val="00BD3B65"/>
    <w:rsid w:val="00BD40A4"/>
    <w:rsid w:val="00BD432C"/>
    <w:rsid w:val="00BD4741"/>
    <w:rsid w:val="00BD47C4"/>
    <w:rsid w:val="00BD5AFE"/>
    <w:rsid w:val="00BD66B1"/>
    <w:rsid w:val="00BD71B0"/>
    <w:rsid w:val="00BD7B58"/>
    <w:rsid w:val="00BD7F60"/>
    <w:rsid w:val="00BE0477"/>
    <w:rsid w:val="00BE0D0D"/>
    <w:rsid w:val="00BE1305"/>
    <w:rsid w:val="00BE138F"/>
    <w:rsid w:val="00BE17B0"/>
    <w:rsid w:val="00BE235B"/>
    <w:rsid w:val="00BE2F30"/>
    <w:rsid w:val="00BE3357"/>
    <w:rsid w:val="00BE3971"/>
    <w:rsid w:val="00BE39A3"/>
    <w:rsid w:val="00BE4A38"/>
    <w:rsid w:val="00BE4C12"/>
    <w:rsid w:val="00BE4C43"/>
    <w:rsid w:val="00BE4D61"/>
    <w:rsid w:val="00BE54D8"/>
    <w:rsid w:val="00BE5898"/>
    <w:rsid w:val="00BE5D13"/>
    <w:rsid w:val="00BE5E90"/>
    <w:rsid w:val="00BE5F29"/>
    <w:rsid w:val="00BE6C52"/>
    <w:rsid w:val="00BE6FC4"/>
    <w:rsid w:val="00BE704D"/>
    <w:rsid w:val="00BE726B"/>
    <w:rsid w:val="00BE732C"/>
    <w:rsid w:val="00BE7752"/>
    <w:rsid w:val="00BF06B9"/>
    <w:rsid w:val="00BF08BA"/>
    <w:rsid w:val="00BF09C7"/>
    <w:rsid w:val="00BF119F"/>
    <w:rsid w:val="00BF1609"/>
    <w:rsid w:val="00BF1F6C"/>
    <w:rsid w:val="00BF2364"/>
    <w:rsid w:val="00BF236E"/>
    <w:rsid w:val="00BF2DF3"/>
    <w:rsid w:val="00BF34F3"/>
    <w:rsid w:val="00BF3A6B"/>
    <w:rsid w:val="00BF40A3"/>
    <w:rsid w:val="00BF4481"/>
    <w:rsid w:val="00BF4E5D"/>
    <w:rsid w:val="00BF5D67"/>
    <w:rsid w:val="00BF5E1D"/>
    <w:rsid w:val="00BF612A"/>
    <w:rsid w:val="00BF6284"/>
    <w:rsid w:val="00BF7576"/>
    <w:rsid w:val="00BF75C9"/>
    <w:rsid w:val="00BF788B"/>
    <w:rsid w:val="00BF7B24"/>
    <w:rsid w:val="00C00594"/>
    <w:rsid w:val="00C0071B"/>
    <w:rsid w:val="00C00B80"/>
    <w:rsid w:val="00C00CB5"/>
    <w:rsid w:val="00C00E72"/>
    <w:rsid w:val="00C01511"/>
    <w:rsid w:val="00C02151"/>
    <w:rsid w:val="00C02678"/>
    <w:rsid w:val="00C02B0D"/>
    <w:rsid w:val="00C02CD4"/>
    <w:rsid w:val="00C038D5"/>
    <w:rsid w:val="00C04D0D"/>
    <w:rsid w:val="00C054EE"/>
    <w:rsid w:val="00C06008"/>
    <w:rsid w:val="00C06C45"/>
    <w:rsid w:val="00C06DB9"/>
    <w:rsid w:val="00C072F0"/>
    <w:rsid w:val="00C0758B"/>
    <w:rsid w:val="00C07B4B"/>
    <w:rsid w:val="00C1016E"/>
    <w:rsid w:val="00C1046A"/>
    <w:rsid w:val="00C11CE2"/>
    <w:rsid w:val="00C11FE5"/>
    <w:rsid w:val="00C12630"/>
    <w:rsid w:val="00C1295B"/>
    <w:rsid w:val="00C129D6"/>
    <w:rsid w:val="00C13477"/>
    <w:rsid w:val="00C13BE8"/>
    <w:rsid w:val="00C13DDA"/>
    <w:rsid w:val="00C144FC"/>
    <w:rsid w:val="00C14B97"/>
    <w:rsid w:val="00C14DD8"/>
    <w:rsid w:val="00C15A36"/>
    <w:rsid w:val="00C15DDC"/>
    <w:rsid w:val="00C160BC"/>
    <w:rsid w:val="00C1653E"/>
    <w:rsid w:val="00C16F92"/>
    <w:rsid w:val="00C17056"/>
    <w:rsid w:val="00C202AD"/>
    <w:rsid w:val="00C22731"/>
    <w:rsid w:val="00C22A00"/>
    <w:rsid w:val="00C22B35"/>
    <w:rsid w:val="00C23708"/>
    <w:rsid w:val="00C2394F"/>
    <w:rsid w:val="00C240AB"/>
    <w:rsid w:val="00C244CF"/>
    <w:rsid w:val="00C2461A"/>
    <w:rsid w:val="00C25935"/>
    <w:rsid w:val="00C26714"/>
    <w:rsid w:val="00C303DC"/>
    <w:rsid w:val="00C306E7"/>
    <w:rsid w:val="00C30C01"/>
    <w:rsid w:val="00C31331"/>
    <w:rsid w:val="00C31BDC"/>
    <w:rsid w:val="00C31DC1"/>
    <w:rsid w:val="00C324F1"/>
    <w:rsid w:val="00C32753"/>
    <w:rsid w:val="00C33239"/>
    <w:rsid w:val="00C335D2"/>
    <w:rsid w:val="00C33877"/>
    <w:rsid w:val="00C343FA"/>
    <w:rsid w:val="00C34A4C"/>
    <w:rsid w:val="00C34FA7"/>
    <w:rsid w:val="00C352A9"/>
    <w:rsid w:val="00C352C2"/>
    <w:rsid w:val="00C3606A"/>
    <w:rsid w:val="00C36872"/>
    <w:rsid w:val="00C36D01"/>
    <w:rsid w:val="00C373F0"/>
    <w:rsid w:val="00C375DC"/>
    <w:rsid w:val="00C37717"/>
    <w:rsid w:val="00C404DC"/>
    <w:rsid w:val="00C40C85"/>
    <w:rsid w:val="00C40D63"/>
    <w:rsid w:val="00C41A93"/>
    <w:rsid w:val="00C424BA"/>
    <w:rsid w:val="00C434DB"/>
    <w:rsid w:val="00C43611"/>
    <w:rsid w:val="00C437F5"/>
    <w:rsid w:val="00C44F08"/>
    <w:rsid w:val="00C457A4"/>
    <w:rsid w:val="00C45DE5"/>
    <w:rsid w:val="00C45ED4"/>
    <w:rsid w:val="00C45F02"/>
    <w:rsid w:val="00C46853"/>
    <w:rsid w:val="00C46B48"/>
    <w:rsid w:val="00C47ECB"/>
    <w:rsid w:val="00C50363"/>
    <w:rsid w:val="00C503CB"/>
    <w:rsid w:val="00C5053E"/>
    <w:rsid w:val="00C50865"/>
    <w:rsid w:val="00C50E2F"/>
    <w:rsid w:val="00C511E7"/>
    <w:rsid w:val="00C51501"/>
    <w:rsid w:val="00C515EE"/>
    <w:rsid w:val="00C5201E"/>
    <w:rsid w:val="00C52219"/>
    <w:rsid w:val="00C52E32"/>
    <w:rsid w:val="00C52EC6"/>
    <w:rsid w:val="00C52F10"/>
    <w:rsid w:val="00C533FE"/>
    <w:rsid w:val="00C53691"/>
    <w:rsid w:val="00C53E65"/>
    <w:rsid w:val="00C53E89"/>
    <w:rsid w:val="00C542E8"/>
    <w:rsid w:val="00C54647"/>
    <w:rsid w:val="00C54A1A"/>
    <w:rsid w:val="00C5568F"/>
    <w:rsid w:val="00C5642D"/>
    <w:rsid w:val="00C5658F"/>
    <w:rsid w:val="00C56E8F"/>
    <w:rsid w:val="00C570D4"/>
    <w:rsid w:val="00C575DB"/>
    <w:rsid w:val="00C577DC"/>
    <w:rsid w:val="00C60163"/>
    <w:rsid w:val="00C60729"/>
    <w:rsid w:val="00C60BE8"/>
    <w:rsid w:val="00C610EA"/>
    <w:rsid w:val="00C616BD"/>
    <w:rsid w:val="00C6170E"/>
    <w:rsid w:val="00C619E1"/>
    <w:rsid w:val="00C61B96"/>
    <w:rsid w:val="00C62AF6"/>
    <w:rsid w:val="00C62BE7"/>
    <w:rsid w:val="00C62EC4"/>
    <w:rsid w:val="00C63B7B"/>
    <w:rsid w:val="00C64811"/>
    <w:rsid w:val="00C650CB"/>
    <w:rsid w:val="00C65AA0"/>
    <w:rsid w:val="00C65D86"/>
    <w:rsid w:val="00C665CF"/>
    <w:rsid w:val="00C66B18"/>
    <w:rsid w:val="00C7098D"/>
    <w:rsid w:val="00C717F1"/>
    <w:rsid w:val="00C71A56"/>
    <w:rsid w:val="00C71B7E"/>
    <w:rsid w:val="00C720D9"/>
    <w:rsid w:val="00C728C2"/>
    <w:rsid w:val="00C72F55"/>
    <w:rsid w:val="00C738BD"/>
    <w:rsid w:val="00C73ABD"/>
    <w:rsid w:val="00C7412F"/>
    <w:rsid w:val="00C75263"/>
    <w:rsid w:val="00C756E1"/>
    <w:rsid w:val="00C758A1"/>
    <w:rsid w:val="00C75EDF"/>
    <w:rsid w:val="00C75F2B"/>
    <w:rsid w:val="00C7656B"/>
    <w:rsid w:val="00C76AE3"/>
    <w:rsid w:val="00C779C0"/>
    <w:rsid w:val="00C77B82"/>
    <w:rsid w:val="00C8020B"/>
    <w:rsid w:val="00C80661"/>
    <w:rsid w:val="00C80E03"/>
    <w:rsid w:val="00C8153B"/>
    <w:rsid w:val="00C83FE4"/>
    <w:rsid w:val="00C8403D"/>
    <w:rsid w:val="00C842AA"/>
    <w:rsid w:val="00C85670"/>
    <w:rsid w:val="00C859CC"/>
    <w:rsid w:val="00C86187"/>
    <w:rsid w:val="00C86D9A"/>
    <w:rsid w:val="00C87124"/>
    <w:rsid w:val="00C876B6"/>
    <w:rsid w:val="00C87E77"/>
    <w:rsid w:val="00C90155"/>
    <w:rsid w:val="00C9072C"/>
    <w:rsid w:val="00C90891"/>
    <w:rsid w:val="00C909E7"/>
    <w:rsid w:val="00C90E3B"/>
    <w:rsid w:val="00C91930"/>
    <w:rsid w:val="00C91CB7"/>
    <w:rsid w:val="00C92069"/>
    <w:rsid w:val="00C92711"/>
    <w:rsid w:val="00C92A68"/>
    <w:rsid w:val="00C93789"/>
    <w:rsid w:val="00C93865"/>
    <w:rsid w:val="00C939A8"/>
    <w:rsid w:val="00C93B10"/>
    <w:rsid w:val="00C93F9A"/>
    <w:rsid w:val="00C94028"/>
    <w:rsid w:val="00C94438"/>
    <w:rsid w:val="00C94804"/>
    <w:rsid w:val="00C94E69"/>
    <w:rsid w:val="00C956C6"/>
    <w:rsid w:val="00C95973"/>
    <w:rsid w:val="00C959D7"/>
    <w:rsid w:val="00C95FAB"/>
    <w:rsid w:val="00C964E6"/>
    <w:rsid w:val="00C96587"/>
    <w:rsid w:val="00C966D7"/>
    <w:rsid w:val="00C96726"/>
    <w:rsid w:val="00C971C2"/>
    <w:rsid w:val="00C97408"/>
    <w:rsid w:val="00C97721"/>
    <w:rsid w:val="00C97923"/>
    <w:rsid w:val="00CA0A62"/>
    <w:rsid w:val="00CA0AC6"/>
    <w:rsid w:val="00CA0D75"/>
    <w:rsid w:val="00CA18A1"/>
    <w:rsid w:val="00CA1BE5"/>
    <w:rsid w:val="00CA1CA5"/>
    <w:rsid w:val="00CA1F2C"/>
    <w:rsid w:val="00CA31F2"/>
    <w:rsid w:val="00CA48AD"/>
    <w:rsid w:val="00CA4A5A"/>
    <w:rsid w:val="00CA4BE3"/>
    <w:rsid w:val="00CA4CF6"/>
    <w:rsid w:val="00CA5204"/>
    <w:rsid w:val="00CA53A4"/>
    <w:rsid w:val="00CA552F"/>
    <w:rsid w:val="00CA5C69"/>
    <w:rsid w:val="00CA5DAF"/>
    <w:rsid w:val="00CA7469"/>
    <w:rsid w:val="00CA7528"/>
    <w:rsid w:val="00CB070F"/>
    <w:rsid w:val="00CB0E2C"/>
    <w:rsid w:val="00CB1777"/>
    <w:rsid w:val="00CB24C1"/>
    <w:rsid w:val="00CB2514"/>
    <w:rsid w:val="00CB26A8"/>
    <w:rsid w:val="00CB3E4E"/>
    <w:rsid w:val="00CB4D08"/>
    <w:rsid w:val="00CB4FE5"/>
    <w:rsid w:val="00CB504E"/>
    <w:rsid w:val="00CB544D"/>
    <w:rsid w:val="00CB588F"/>
    <w:rsid w:val="00CB62EB"/>
    <w:rsid w:val="00CB66BD"/>
    <w:rsid w:val="00CB6963"/>
    <w:rsid w:val="00CB69CE"/>
    <w:rsid w:val="00CB6B6B"/>
    <w:rsid w:val="00CB70B6"/>
    <w:rsid w:val="00CB74A4"/>
    <w:rsid w:val="00CC02F4"/>
    <w:rsid w:val="00CC0747"/>
    <w:rsid w:val="00CC0A2B"/>
    <w:rsid w:val="00CC0CCF"/>
    <w:rsid w:val="00CC1003"/>
    <w:rsid w:val="00CC10F5"/>
    <w:rsid w:val="00CC1957"/>
    <w:rsid w:val="00CC2AC6"/>
    <w:rsid w:val="00CC2B9D"/>
    <w:rsid w:val="00CC5121"/>
    <w:rsid w:val="00CC5A42"/>
    <w:rsid w:val="00CC5A7C"/>
    <w:rsid w:val="00CC71E2"/>
    <w:rsid w:val="00CC7FF1"/>
    <w:rsid w:val="00CD0567"/>
    <w:rsid w:val="00CD18D3"/>
    <w:rsid w:val="00CD1C42"/>
    <w:rsid w:val="00CD2375"/>
    <w:rsid w:val="00CD2B76"/>
    <w:rsid w:val="00CD2D34"/>
    <w:rsid w:val="00CD3400"/>
    <w:rsid w:val="00CD4B12"/>
    <w:rsid w:val="00CD4FB7"/>
    <w:rsid w:val="00CD5941"/>
    <w:rsid w:val="00CD5B17"/>
    <w:rsid w:val="00CD5BEE"/>
    <w:rsid w:val="00CD64DE"/>
    <w:rsid w:val="00CD6DD6"/>
    <w:rsid w:val="00CD7128"/>
    <w:rsid w:val="00CD784B"/>
    <w:rsid w:val="00CD7919"/>
    <w:rsid w:val="00CD7E26"/>
    <w:rsid w:val="00CE068B"/>
    <w:rsid w:val="00CE0797"/>
    <w:rsid w:val="00CE11B8"/>
    <w:rsid w:val="00CE24FA"/>
    <w:rsid w:val="00CE2546"/>
    <w:rsid w:val="00CE2669"/>
    <w:rsid w:val="00CE376B"/>
    <w:rsid w:val="00CE3B8C"/>
    <w:rsid w:val="00CE4279"/>
    <w:rsid w:val="00CE4C08"/>
    <w:rsid w:val="00CE4C18"/>
    <w:rsid w:val="00CE4DCB"/>
    <w:rsid w:val="00CE5A63"/>
    <w:rsid w:val="00CE6D1F"/>
    <w:rsid w:val="00CE6DF5"/>
    <w:rsid w:val="00CE7340"/>
    <w:rsid w:val="00CE761B"/>
    <w:rsid w:val="00CF022C"/>
    <w:rsid w:val="00CF0E51"/>
    <w:rsid w:val="00CF13E2"/>
    <w:rsid w:val="00CF15CD"/>
    <w:rsid w:val="00CF1C39"/>
    <w:rsid w:val="00CF2DD5"/>
    <w:rsid w:val="00CF407B"/>
    <w:rsid w:val="00CF443A"/>
    <w:rsid w:val="00CF4AD1"/>
    <w:rsid w:val="00CF4CCD"/>
    <w:rsid w:val="00CF55BC"/>
    <w:rsid w:val="00CF56DC"/>
    <w:rsid w:val="00CF5A51"/>
    <w:rsid w:val="00CF5D38"/>
    <w:rsid w:val="00CF5E8F"/>
    <w:rsid w:val="00CF642D"/>
    <w:rsid w:val="00CF64C0"/>
    <w:rsid w:val="00CF6945"/>
    <w:rsid w:val="00CF718C"/>
    <w:rsid w:val="00CF73DD"/>
    <w:rsid w:val="00CF7A13"/>
    <w:rsid w:val="00D00272"/>
    <w:rsid w:val="00D0056B"/>
    <w:rsid w:val="00D016AC"/>
    <w:rsid w:val="00D01887"/>
    <w:rsid w:val="00D019D5"/>
    <w:rsid w:val="00D01A78"/>
    <w:rsid w:val="00D01BF8"/>
    <w:rsid w:val="00D027D7"/>
    <w:rsid w:val="00D02A9E"/>
    <w:rsid w:val="00D0332B"/>
    <w:rsid w:val="00D039A4"/>
    <w:rsid w:val="00D040FB"/>
    <w:rsid w:val="00D04DB2"/>
    <w:rsid w:val="00D056D1"/>
    <w:rsid w:val="00D0596C"/>
    <w:rsid w:val="00D05E8E"/>
    <w:rsid w:val="00D068C0"/>
    <w:rsid w:val="00D068F5"/>
    <w:rsid w:val="00D06BDE"/>
    <w:rsid w:val="00D06E7F"/>
    <w:rsid w:val="00D07A00"/>
    <w:rsid w:val="00D10110"/>
    <w:rsid w:val="00D10380"/>
    <w:rsid w:val="00D10422"/>
    <w:rsid w:val="00D1047D"/>
    <w:rsid w:val="00D10933"/>
    <w:rsid w:val="00D10CD2"/>
    <w:rsid w:val="00D1136A"/>
    <w:rsid w:val="00D129FD"/>
    <w:rsid w:val="00D13A36"/>
    <w:rsid w:val="00D13BDC"/>
    <w:rsid w:val="00D13C96"/>
    <w:rsid w:val="00D13EEB"/>
    <w:rsid w:val="00D140D0"/>
    <w:rsid w:val="00D142F1"/>
    <w:rsid w:val="00D144BD"/>
    <w:rsid w:val="00D14A7E"/>
    <w:rsid w:val="00D14FF8"/>
    <w:rsid w:val="00D15223"/>
    <w:rsid w:val="00D15242"/>
    <w:rsid w:val="00D15D91"/>
    <w:rsid w:val="00D168F6"/>
    <w:rsid w:val="00D17677"/>
    <w:rsid w:val="00D17680"/>
    <w:rsid w:val="00D2076B"/>
    <w:rsid w:val="00D2141D"/>
    <w:rsid w:val="00D218B8"/>
    <w:rsid w:val="00D21AB0"/>
    <w:rsid w:val="00D21B0D"/>
    <w:rsid w:val="00D23297"/>
    <w:rsid w:val="00D240D1"/>
    <w:rsid w:val="00D25396"/>
    <w:rsid w:val="00D25502"/>
    <w:rsid w:val="00D25AD5"/>
    <w:rsid w:val="00D25F94"/>
    <w:rsid w:val="00D265E6"/>
    <w:rsid w:val="00D26B66"/>
    <w:rsid w:val="00D26BF3"/>
    <w:rsid w:val="00D26D93"/>
    <w:rsid w:val="00D26F04"/>
    <w:rsid w:val="00D274C2"/>
    <w:rsid w:val="00D27F88"/>
    <w:rsid w:val="00D30176"/>
    <w:rsid w:val="00D318A7"/>
    <w:rsid w:val="00D31EF6"/>
    <w:rsid w:val="00D32782"/>
    <w:rsid w:val="00D32A5B"/>
    <w:rsid w:val="00D32E0A"/>
    <w:rsid w:val="00D32F43"/>
    <w:rsid w:val="00D33947"/>
    <w:rsid w:val="00D33BBF"/>
    <w:rsid w:val="00D33ED3"/>
    <w:rsid w:val="00D342FF"/>
    <w:rsid w:val="00D35E75"/>
    <w:rsid w:val="00D363F7"/>
    <w:rsid w:val="00D36F36"/>
    <w:rsid w:val="00D3708B"/>
    <w:rsid w:val="00D3710F"/>
    <w:rsid w:val="00D37CCC"/>
    <w:rsid w:val="00D37DE2"/>
    <w:rsid w:val="00D40615"/>
    <w:rsid w:val="00D40F88"/>
    <w:rsid w:val="00D42C6F"/>
    <w:rsid w:val="00D43315"/>
    <w:rsid w:val="00D43330"/>
    <w:rsid w:val="00D4333E"/>
    <w:rsid w:val="00D449F3"/>
    <w:rsid w:val="00D44A6A"/>
    <w:rsid w:val="00D451A6"/>
    <w:rsid w:val="00D45288"/>
    <w:rsid w:val="00D45555"/>
    <w:rsid w:val="00D456AB"/>
    <w:rsid w:val="00D45D45"/>
    <w:rsid w:val="00D47633"/>
    <w:rsid w:val="00D4777D"/>
    <w:rsid w:val="00D47A25"/>
    <w:rsid w:val="00D47F9B"/>
    <w:rsid w:val="00D50360"/>
    <w:rsid w:val="00D50440"/>
    <w:rsid w:val="00D519D6"/>
    <w:rsid w:val="00D52743"/>
    <w:rsid w:val="00D52FB7"/>
    <w:rsid w:val="00D53C3F"/>
    <w:rsid w:val="00D53D6B"/>
    <w:rsid w:val="00D53EA3"/>
    <w:rsid w:val="00D54556"/>
    <w:rsid w:val="00D5505B"/>
    <w:rsid w:val="00D55D0D"/>
    <w:rsid w:val="00D55F40"/>
    <w:rsid w:val="00D56B34"/>
    <w:rsid w:val="00D56CDB"/>
    <w:rsid w:val="00D57049"/>
    <w:rsid w:val="00D57C99"/>
    <w:rsid w:val="00D6030F"/>
    <w:rsid w:val="00D606D6"/>
    <w:rsid w:val="00D61483"/>
    <w:rsid w:val="00D61FB1"/>
    <w:rsid w:val="00D62A76"/>
    <w:rsid w:val="00D6366E"/>
    <w:rsid w:val="00D63F75"/>
    <w:rsid w:val="00D64D7C"/>
    <w:rsid w:val="00D6504F"/>
    <w:rsid w:val="00D650AC"/>
    <w:rsid w:val="00D65529"/>
    <w:rsid w:val="00D66B34"/>
    <w:rsid w:val="00D66F2C"/>
    <w:rsid w:val="00D6707C"/>
    <w:rsid w:val="00D701B9"/>
    <w:rsid w:val="00D7044C"/>
    <w:rsid w:val="00D704B8"/>
    <w:rsid w:val="00D710F0"/>
    <w:rsid w:val="00D71594"/>
    <w:rsid w:val="00D71EB2"/>
    <w:rsid w:val="00D74702"/>
    <w:rsid w:val="00D749D7"/>
    <w:rsid w:val="00D74F2E"/>
    <w:rsid w:val="00D755DB"/>
    <w:rsid w:val="00D756B6"/>
    <w:rsid w:val="00D7596C"/>
    <w:rsid w:val="00D763E3"/>
    <w:rsid w:val="00D76850"/>
    <w:rsid w:val="00D76B64"/>
    <w:rsid w:val="00D77B6B"/>
    <w:rsid w:val="00D8148D"/>
    <w:rsid w:val="00D816F7"/>
    <w:rsid w:val="00D82137"/>
    <w:rsid w:val="00D8237F"/>
    <w:rsid w:val="00D82466"/>
    <w:rsid w:val="00D82975"/>
    <w:rsid w:val="00D82A83"/>
    <w:rsid w:val="00D83BB2"/>
    <w:rsid w:val="00D83C89"/>
    <w:rsid w:val="00D83CAA"/>
    <w:rsid w:val="00D84DD4"/>
    <w:rsid w:val="00D851BB"/>
    <w:rsid w:val="00D852E8"/>
    <w:rsid w:val="00D85979"/>
    <w:rsid w:val="00D86698"/>
    <w:rsid w:val="00D86E19"/>
    <w:rsid w:val="00D86F1B"/>
    <w:rsid w:val="00D8722F"/>
    <w:rsid w:val="00D879DB"/>
    <w:rsid w:val="00D87D00"/>
    <w:rsid w:val="00D87F3E"/>
    <w:rsid w:val="00D90076"/>
    <w:rsid w:val="00D909DF"/>
    <w:rsid w:val="00D9105C"/>
    <w:rsid w:val="00D91089"/>
    <w:rsid w:val="00D910F4"/>
    <w:rsid w:val="00D9125B"/>
    <w:rsid w:val="00D91A58"/>
    <w:rsid w:val="00D92127"/>
    <w:rsid w:val="00D92536"/>
    <w:rsid w:val="00D9273C"/>
    <w:rsid w:val="00D92DD6"/>
    <w:rsid w:val="00D930CE"/>
    <w:rsid w:val="00D94028"/>
    <w:rsid w:val="00D94C78"/>
    <w:rsid w:val="00D94D31"/>
    <w:rsid w:val="00D94E74"/>
    <w:rsid w:val="00D94F25"/>
    <w:rsid w:val="00D9531C"/>
    <w:rsid w:val="00D959D5"/>
    <w:rsid w:val="00D9636A"/>
    <w:rsid w:val="00D963FE"/>
    <w:rsid w:val="00D96770"/>
    <w:rsid w:val="00D96BA2"/>
    <w:rsid w:val="00D96D5E"/>
    <w:rsid w:val="00DA046C"/>
    <w:rsid w:val="00DA0C77"/>
    <w:rsid w:val="00DA0E71"/>
    <w:rsid w:val="00DA164C"/>
    <w:rsid w:val="00DA21E4"/>
    <w:rsid w:val="00DA24E9"/>
    <w:rsid w:val="00DA2583"/>
    <w:rsid w:val="00DA263E"/>
    <w:rsid w:val="00DA29DB"/>
    <w:rsid w:val="00DA36F4"/>
    <w:rsid w:val="00DA449F"/>
    <w:rsid w:val="00DA48A0"/>
    <w:rsid w:val="00DA4914"/>
    <w:rsid w:val="00DA4BEE"/>
    <w:rsid w:val="00DA4FDA"/>
    <w:rsid w:val="00DA552B"/>
    <w:rsid w:val="00DA71E3"/>
    <w:rsid w:val="00DA77E6"/>
    <w:rsid w:val="00DA793B"/>
    <w:rsid w:val="00DB031B"/>
    <w:rsid w:val="00DB1BA5"/>
    <w:rsid w:val="00DB2715"/>
    <w:rsid w:val="00DB298C"/>
    <w:rsid w:val="00DB2E91"/>
    <w:rsid w:val="00DB302E"/>
    <w:rsid w:val="00DB32A0"/>
    <w:rsid w:val="00DB4798"/>
    <w:rsid w:val="00DB54B2"/>
    <w:rsid w:val="00DB57D8"/>
    <w:rsid w:val="00DB5B00"/>
    <w:rsid w:val="00DB660A"/>
    <w:rsid w:val="00DC09B5"/>
    <w:rsid w:val="00DC09C1"/>
    <w:rsid w:val="00DC0B23"/>
    <w:rsid w:val="00DC116E"/>
    <w:rsid w:val="00DC1589"/>
    <w:rsid w:val="00DC187F"/>
    <w:rsid w:val="00DC1E75"/>
    <w:rsid w:val="00DC22DB"/>
    <w:rsid w:val="00DC3B04"/>
    <w:rsid w:val="00DC3DB5"/>
    <w:rsid w:val="00DC4FE5"/>
    <w:rsid w:val="00DC522F"/>
    <w:rsid w:val="00DC682F"/>
    <w:rsid w:val="00DC6AF6"/>
    <w:rsid w:val="00DC7537"/>
    <w:rsid w:val="00DC7D0A"/>
    <w:rsid w:val="00DC7EFF"/>
    <w:rsid w:val="00DD07E3"/>
    <w:rsid w:val="00DD10C2"/>
    <w:rsid w:val="00DD1A8C"/>
    <w:rsid w:val="00DD228E"/>
    <w:rsid w:val="00DD2B37"/>
    <w:rsid w:val="00DD3E09"/>
    <w:rsid w:val="00DD4225"/>
    <w:rsid w:val="00DD4287"/>
    <w:rsid w:val="00DD4ABB"/>
    <w:rsid w:val="00DD4D26"/>
    <w:rsid w:val="00DD535E"/>
    <w:rsid w:val="00DD695A"/>
    <w:rsid w:val="00DD7450"/>
    <w:rsid w:val="00DD79CE"/>
    <w:rsid w:val="00DD7BAA"/>
    <w:rsid w:val="00DE08BF"/>
    <w:rsid w:val="00DE0BC1"/>
    <w:rsid w:val="00DE0CF8"/>
    <w:rsid w:val="00DE1210"/>
    <w:rsid w:val="00DE1868"/>
    <w:rsid w:val="00DE1A1A"/>
    <w:rsid w:val="00DE1C3D"/>
    <w:rsid w:val="00DE1D70"/>
    <w:rsid w:val="00DE21AF"/>
    <w:rsid w:val="00DE3495"/>
    <w:rsid w:val="00DE501A"/>
    <w:rsid w:val="00DE59D4"/>
    <w:rsid w:val="00DE5BBF"/>
    <w:rsid w:val="00DE5C3B"/>
    <w:rsid w:val="00DE63BA"/>
    <w:rsid w:val="00DE6C78"/>
    <w:rsid w:val="00DE7104"/>
    <w:rsid w:val="00DE71E2"/>
    <w:rsid w:val="00DE77F1"/>
    <w:rsid w:val="00DE7C97"/>
    <w:rsid w:val="00DE7CA7"/>
    <w:rsid w:val="00DF03EA"/>
    <w:rsid w:val="00DF0AF2"/>
    <w:rsid w:val="00DF0EBD"/>
    <w:rsid w:val="00DF1535"/>
    <w:rsid w:val="00DF18A7"/>
    <w:rsid w:val="00DF1FFB"/>
    <w:rsid w:val="00DF24DD"/>
    <w:rsid w:val="00DF2B6A"/>
    <w:rsid w:val="00DF2D49"/>
    <w:rsid w:val="00DF3511"/>
    <w:rsid w:val="00DF465D"/>
    <w:rsid w:val="00DF4932"/>
    <w:rsid w:val="00DF51E3"/>
    <w:rsid w:val="00DF5504"/>
    <w:rsid w:val="00DF5779"/>
    <w:rsid w:val="00DF58A8"/>
    <w:rsid w:val="00DF5BBE"/>
    <w:rsid w:val="00DF5DA9"/>
    <w:rsid w:val="00DF7268"/>
    <w:rsid w:val="00DF73F2"/>
    <w:rsid w:val="00DF755D"/>
    <w:rsid w:val="00DF7C35"/>
    <w:rsid w:val="00E00019"/>
    <w:rsid w:val="00E006B7"/>
    <w:rsid w:val="00E013AA"/>
    <w:rsid w:val="00E02406"/>
    <w:rsid w:val="00E0259C"/>
    <w:rsid w:val="00E02916"/>
    <w:rsid w:val="00E02CE8"/>
    <w:rsid w:val="00E030BB"/>
    <w:rsid w:val="00E0405F"/>
    <w:rsid w:val="00E0475A"/>
    <w:rsid w:val="00E048B6"/>
    <w:rsid w:val="00E04A21"/>
    <w:rsid w:val="00E05A81"/>
    <w:rsid w:val="00E06AEA"/>
    <w:rsid w:val="00E06B54"/>
    <w:rsid w:val="00E06E5B"/>
    <w:rsid w:val="00E06EFB"/>
    <w:rsid w:val="00E07124"/>
    <w:rsid w:val="00E071D0"/>
    <w:rsid w:val="00E07ACE"/>
    <w:rsid w:val="00E07AEB"/>
    <w:rsid w:val="00E10CC1"/>
    <w:rsid w:val="00E10FDF"/>
    <w:rsid w:val="00E1113A"/>
    <w:rsid w:val="00E111CC"/>
    <w:rsid w:val="00E1132F"/>
    <w:rsid w:val="00E120A5"/>
    <w:rsid w:val="00E12498"/>
    <w:rsid w:val="00E12548"/>
    <w:rsid w:val="00E126BC"/>
    <w:rsid w:val="00E130F0"/>
    <w:rsid w:val="00E14636"/>
    <w:rsid w:val="00E14A7A"/>
    <w:rsid w:val="00E14A99"/>
    <w:rsid w:val="00E14B58"/>
    <w:rsid w:val="00E14F0B"/>
    <w:rsid w:val="00E14F3D"/>
    <w:rsid w:val="00E150B1"/>
    <w:rsid w:val="00E1559F"/>
    <w:rsid w:val="00E15666"/>
    <w:rsid w:val="00E1613D"/>
    <w:rsid w:val="00E16293"/>
    <w:rsid w:val="00E16A91"/>
    <w:rsid w:val="00E16CEA"/>
    <w:rsid w:val="00E16ECB"/>
    <w:rsid w:val="00E1712A"/>
    <w:rsid w:val="00E1749F"/>
    <w:rsid w:val="00E17C30"/>
    <w:rsid w:val="00E17D46"/>
    <w:rsid w:val="00E20CA4"/>
    <w:rsid w:val="00E21BA2"/>
    <w:rsid w:val="00E221D9"/>
    <w:rsid w:val="00E2231C"/>
    <w:rsid w:val="00E22D67"/>
    <w:rsid w:val="00E230C1"/>
    <w:rsid w:val="00E238A2"/>
    <w:rsid w:val="00E23E32"/>
    <w:rsid w:val="00E251AA"/>
    <w:rsid w:val="00E257D9"/>
    <w:rsid w:val="00E25A39"/>
    <w:rsid w:val="00E25AB4"/>
    <w:rsid w:val="00E26A33"/>
    <w:rsid w:val="00E26CCD"/>
    <w:rsid w:val="00E27839"/>
    <w:rsid w:val="00E279DA"/>
    <w:rsid w:val="00E27AC4"/>
    <w:rsid w:val="00E27E64"/>
    <w:rsid w:val="00E302C1"/>
    <w:rsid w:val="00E31EB1"/>
    <w:rsid w:val="00E32322"/>
    <w:rsid w:val="00E32AB3"/>
    <w:rsid w:val="00E32F81"/>
    <w:rsid w:val="00E3350D"/>
    <w:rsid w:val="00E34D9A"/>
    <w:rsid w:val="00E354BD"/>
    <w:rsid w:val="00E3567D"/>
    <w:rsid w:val="00E3631D"/>
    <w:rsid w:val="00E36F15"/>
    <w:rsid w:val="00E36F6E"/>
    <w:rsid w:val="00E3774C"/>
    <w:rsid w:val="00E37ABA"/>
    <w:rsid w:val="00E4003B"/>
    <w:rsid w:val="00E40D4D"/>
    <w:rsid w:val="00E4246E"/>
    <w:rsid w:val="00E427C9"/>
    <w:rsid w:val="00E42866"/>
    <w:rsid w:val="00E42F24"/>
    <w:rsid w:val="00E43681"/>
    <w:rsid w:val="00E436D9"/>
    <w:rsid w:val="00E436E5"/>
    <w:rsid w:val="00E437FE"/>
    <w:rsid w:val="00E442AC"/>
    <w:rsid w:val="00E44866"/>
    <w:rsid w:val="00E448B2"/>
    <w:rsid w:val="00E44C46"/>
    <w:rsid w:val="00E450E1"/>
    <w:rsid w:val="00E4549C"/>
    <w:rsid w:val="00E45ACC"/>
    <w:rsid w:val="00E45E9A"/>
    <w:rsid w:val="00E46537"/>
    <w:rsid w:val="00E467DF"/>
    <w:rsid w:val="00E46974"/>
    <w:rsid w:val="00E4708A"/>
    <w:rsid w:val="00E47466"/>
    <w:rsid w:val="00E47C0B"/>
    <w:rsid w:val="00E47C62"/>
    <w:rsid w:val="00E502EB"/>
    <w:rsid w:val="00E503D6"/>
    <w:rsid w:val="00E50C76"/>
    <w:rsid w:val="00E50CE9"/>
    <w:rsid w:val="00E510E6"/>
    <w:rsid w:val="00E52556"/>
    <w:rsid w:val="00E529BA"/>
    <w:rsid w:val="00E52DE2"/>
    <w:rsid w:val="00E53169"/>
    <w:rsid w:val="00E53FB1"/>
    <w:rsid w:val="00E541DA"/>
    <w:rsid w:val="00E548B2"/>
    <w:rsid w:val="00E57EEA"/>
    <w:rsid w:val="00E6007A"/>
    <w:rsid w:val="00E6029D"/>
    <w:rsid w:val="00E609E5"/>
    <w:rsid w:val="00E610F3"/>
    <w:rsid w:val="00E6110D"/>
    <w:rsid w:val="00E61565"/>
    <w:rsid w:val="00E617D0"/>
    <w:rsid w:val="00E62405"/>
    <w:rsid w:val="00E62782"/>
    <w:rsid w:val="00E6292A"/>
    <w:rsid w:val="00E6386D"/>
    <w:rsid w:val="00E63DCA"/>
    <w:rsid w:val="00E64520"/>
    <w:rsid w:val="00E6471D"/>
    <w:rsid w:val="00E655B3"/>
    <w:rsid w:val="00E65E93"/>
    <w:rsid w:val="00E66DB5"/>
    <w:rsid w:val="00E66F5C"/>
    <w:rsid w:val="00E66FDD"/>
    <w:rsid w:val="00E6720D"/>
    <w:rsid w:val="00E67D92"/>
    <w:rsid w:val="00E67DE5"/>
    <w:rsid w:val="00E700F9"/>
    <w:rsid w:val="00E70348"/>
    <w:rsid w:val="00E70C3B"/>
    <w:rsid w:val="00E719FF"/>
    <w:rsid w:val="00E729E6"/>
    <w:rsid w:val="00E72C98"/>
    <w:rsid w:val="00E7352D"/>
    <w:rsid w:val="00E736D2"/>
    <w:rsid w:val="00E73DE0"/>
    <w:rsid w:val="00E73ECB"/>
    <w:rsid w:val="00E74C59"/>
    <w:rsid w:val="00E74C8D"/>
    <w:rsid w:val="00E75038"/>
    <w:rsid w:val="00E7581B"/>
    <w:rsid w:val="00E759BF"/>
    <w:rsid w:val="00E75EA4"/>
    <w:rsid w:val="00E77B04"/>
    <w:rsid w:val="00E8009F"/>
    <w:rsid w:val="00E80952"/>
    <w:rsid w:val="00E81537"/>
    <w:rsid w:val="00E8185F"/>
    <w:rsid w:val="00E81EEA"/>
    <w:rsid w:val="00E825B7"/>
    <w:rsid w:val="00E82CAC"/>
    <w:rsid w:val="00E83B29"/>
    <w:rsid w:val="00E83B6D"/>
    <w:rsid w:val="00E83DDB"/>
    <w:rsid w:val="00E84581"/>
    <w:rsid w:val="00E846CF"/>
    <w:rsid w:val="00E84A6E"/>
    <w:rsid w:val="00E851C5"/>
    <w:rsid w:val="00E85362"/>
    <w:rsid w:val="00E85446"/>
    <w:rsid w:val="00E856D1"/>
    <w:rsid w:val="00E8606D"/>
    <w:rsid w:val="00E86086"/>
    <w:rsid w:val="00E86ECA"/>
    <w:rsid w:val="00E873D7"/>
    <w:rsid w:val="00E875F5"/>
    <w:rsid w:val="00E8778F"/>
    <w:rsid w:val="00E877D3"/>
    <w:rsid w:val="00E87D8B"/>
    <w:rsid w:val="00E902F6"/>
    <w:rsid w:val="00E904EE"/>
    <w:rsid w:val="00E90E26"/>
    <w:rsid w:val="00E92081"/>
    <w:rsid w:val="00E92A7A"/>
    <w:rsid w:val="00E92BDB"/>
    <w:rsid w:val="00E92F91"/>
    <w:rsid w:val="00E94245"/>
    <w:rsid w:val="00E9442A"/>
    <w:rsid w:val="00E946BF"/>
    <w:rsid w:val="00E947D8"/>
    <w:rsid w:val="00E949ED"/>
    <w:rsid w:val="00E94CC9"/>
    <w:rsid w:val="00E94E28"/>
    <w:rsid w:val="00E95981"/>
    <w:rsid w:val="00E95EBB"/>
    <w:rsid w:val="00E95FC1"/>
    <w:rsid w:val="00E95FC4"/>
    <w:rsid w:val="00E96150"/>
    <w:rsid w:val="00E96A60"/>
    <w:rsid w:val="00E96CB8"/>
    <w:rsid w:val="00E96E0D"/>
    <w:rsid w:val="00E9749A"/>
    <w:rsid w:val="00E976BC"/>
    <w:rsid w:val="00E97D01"/>
    <w:rsid w:val="00E97E2F"/>
    <w:rsid w:val="00EA040E"/>
    <w:rsid w:val="00EA05C8"/>
    <w:rsid w:val="00EA0605"/>
    <w:rsid w:val="00EA092A"/>
    <w:rsid w:val="00EA0C83"/>
    <w:rsid w:val="00EA14CE"/>
    <w:rsid w:val="00EA1646"/>
    <w:rsid w:val="00EA1CF6"/>
    <w:rsid w:val="00EA1D5B"/>
    <w:rsid w:val="00EA2D9F"/>
    <w:rsid w:val="00EA4996"/>
    <w:rsid w:val="00EA558D"/>
    <w:rsid w:val="00EA56DE"/>
    <w:rsid w:val="00EA5836"/>
    <w:rsid w:val="00EA59B3"/>
    <w:rsid w:val="00EA5BF5"/>
    <w:rsid w:val="00EA5ECD"/>
    <w:rsid w:val="00EA60C8"/>
    <w:rsid w:val="00EA612C"/>
    <w:rsid w:val="00EA7023"/>
    <w:rsid w:val="00EA7AB2"/>
    <w:rsid w:val="00EA7F62"/>
    <w:rsid w:val="00EB060C"/>
    <w:rsid w:val="00EB06AF"/>
    <w:rsid w:val="00EB082E"/>
    <w:rsid w:val="00EB1613"/>
    <w:rsid w:val="00EB18F3"/>
    <w:rsid w:val="00EB1F14"/>
    <w:rsid w:val="00EB254A"/>
    <w:rsid w:val="00EB273A"/>
    <w:rsid w:val="00EB2840"/>
    <w:rsid w:val="00EB3A54"/>
    <w:rsid w:val="00EB3F03"/>
    <w:rsid w:val="00EB43D0"/>
    <w:rsid w:val="00EB4FDF"/>
    <w:rsid w:val="00EB5121"/>
    <w:rsid w:val="00EB5767"/>
    <w:rsid w:val="00EB5E2D"/>
    <w:rsid w:val="00EB6BFE"/>
    <w:rsid w:val="00EB7347"/>
    <w:rsid w:val="00EB75F3"/>
    <w:rsid w:val="00EB7811"/>
    <w:rsid w:val="00EB7A03"/>
    <w:rsid w:val="00EC07E3"/>
    <w:rsid w:val="00EC0E1F"/>
    <w:rsid w:val="00EC1F4C"/>
    <w:rsid w:val="00EC1F5B"/>
    <w:rsid w:val="00EC261A"/>
    <w:rsid w:val="00EC26A8"/>
    <w:rsid w:val="00EC2A80"/>
    <w:rsid w:val="00EC3989"/>
    <w:rsid w:val="00EC39F2"/>
    <w:rsid w:val="00EC3A18"/>
    <w:rsid w:val="00EC411D"/>
    <w:rsid w:val="00EC49AF"/>
    <w:rsid w:val="00EC4E3F"/>
    <w:rsid w:val="00EC4EF4"/>
    <w:rsid w:val="00EC5A85"/>
    <w:rsid w:val="00EC5F19"/>
    <w:rsid w:val="00EC68EF"/>
    <w:rsid w:val="00EC71A4"/>
    <w:rsid w:val="00EC764B"/>
    <w:rsid w:val="00ED111D"/>
    <w:rsid w:val="00ED1671"/>
    <w:rsid w:val="00ED1B72"/>
    <w:rsid w:val="00ED1D0A"/>
    <w:rsid w:val="00ED1DF2"/>
    <w:rsid w:val="00ED226F"/>
    <w:rsid w:val="00ED242B"/>
    <w:rsid w:val="00ED24A4"/>
    <w:rsid w:val="00ED24AB"/>
    <w:rsid w:val="00ED251C"/>
    <w:rsid w:val="00ED2C87"/>
    <w:rsid w:val="00ED3EA2"/>
    <w:rsid w:val="00ED3EE7"/>
    <w:rsid w:val="00ED3FA5"/>
    <w:rsid w:val="00ED4070"/>
    <w:rsid w:val="00ED458F"/>
    <w:rsid w:val="00ED46B8"/>
    <w:rsid w:val="00ED4D5C"/>
    <w:rsid w:val="00ED5172"/>
    <w:rsid w:val="00ED55D3"/>
    <w:rsid w:val="00ED57A8"/>
    <w:rsid w:val="00ED5B86"/>
    <w:rsid w:val="00ED5D1B"/>
    <w:rsid w:val="00ED6000"/>
    <w:rsid w:val="00ED6EE1"/>
    <w:rsid w:val="00ED7346"/>
    <w:rsid w:val="00ED75B1"/>
    <w:rsid w:val="00ED7EA7"/>
    <w:rsid w:val="00EE00DD"/>
    <w:rsid w:val="00EE0783"/>
    <w:rsid w:val="00EE0890"/>
    <w:rsid w:val="00EE0EE7"/>
    <w:rsid w:val="00EE1286"/>
    <w:rsid w:val="00EE1A7D"/>
    <w:rsid w:val="00EE1C13"/>
    <w:rsid w:val="00EE1CD5"/>
    <w:rsid w:val="00EE1E64"/>
    <w:rsid w:val="00EE2304"/>
    <w:rsid w:val="00EE2E82"/>
    <w:rsid w:val="00EE358F"/>
    <w:rsid w:val="00EE38DC"/>
    <w:rsid w:val="00EE451F"/>
    <w:rsid w:val="00EE499F"/>
    <w:rsid w:val="00EE4B3F"/>
    <w:rsid w:val="00EE5021"/>
    <w:rsid w:val="00EE69DC"/>
    <w:rsid w:val="00EE6E4C"/>
    <w:rsid w:val="00EE6F67"/>
    <w:rsid w:val="00EE75BD"/>
    <w:rsid w:val="00EE7776"/>
    <w:rsid w:val="00EE7DDD"/>
    <w:rsid w:val="00EF007E"/>
    <w:rsid w:val="00EF02CF"/>
    <w:rsid w:val="00EF0CB4"/>
    <w:rsid w:val="00EF14C3"/>
    <w:rsid w:val="00EF1562"/>
    <w:rsid w:val="00EF1918"/>
    <w:rsid w:val="00EF1B47"/>
    <w:rsid w:val="00EF235F"/>
    <w:rsid w:val="00EF2A10"/>
    <w:rsid w:val="00EF35BF"/>
    <w:rsid w:val="00EF434A"/>
    <w:rsid w:val="00EF5436"/>
    <w:rsid w:val="00EF598A"/>
    <w:rsid w:val="00EF5A58"/>
    <w:rsid w:val="00EF5D4E"/>
    <w:rsid w:val="00EF5DE0"/>
    <w:rsid w:val="00EF5E3A"/>
    <w:rsid w:val="00EF5FF0"/>
    <w:rsid w:val="00EF6647"/>
    <w:rsid w:val="00EF6D8F"/>
    <w:rsid w:val="00EF6FB9"/>
    <w:rsid w:val="00EF75E6"/>
    <w:rsid w:val="00EF76B9"/>
    <w:rsid w:val="00F00771"/>
    <w:rsid w:val="00F00A8F"/>
    <w:rsid w:val="00F012FA"/>
    <w:rsid w:val="00F013D4"/>
    <w:rsid w:val="00F01EB5"/>
    <w:rsid w:val="00F0242F"/>
    <w:rsid w:val="00F03E34"/>
    <w:rsid w:val="00F03EEB"/>
    <w:rsid w:val="00F042EA"/>
    <w:rsid w:val="00F051EF"/>
    <w:rsid w:val="00F055E3"/>
    <w:rsid w:val="00F05A41"/>
    <w:rsid w:val="00F06064"/>
    <w:rsid w:val="00F06808"/>
    <w:rsid w:val="00F06DCD"/>
    <w:rsid w:val="00F07CFF"/>
    <w:rsid w:val="00F07F5B"/>
    <w:rsid w:val="00F10957"/>
    <w:rsid w:val="00F10D8F"/>
    <w:rsid w:val="00F13095"/>
    <w:rsid w:val="00F130D6"/>
    <w:rsid w:val="00F13405"/>
    <w:rsid w:val="00F13E00"/>
    <w:rsid w:val="00F13E8E"/>
    <w:rsid w:val="00F14306"/>
    <w:rsid w:val="00F14838"/>
    <w:rsid w:val="00F14B65"/>
    <w:rsid w:val="00F14BDA"/>
    <w:rsid w:val="00F14E80"/>
    <w:rsid w:val="00F15C09"/>
    <w:rsid w:val="00F15C36"/>
    <w:rsid w:val="00F16D6C"/>
    <w:rsid w:val="00F20B27"/>
    <w:rsid w:val="00F21D31"/>
    <w:rsid w:val="00F22176"/>
    <w:rsid w:val="00F224AD"/>
    <w:rsid w:val="00F2356A"/>
    <w:rsid w:val="00F2389C"/>
    <w:rsid w:val="00F238E2"/>
    <w:rsid w:val="00F23B0D"/>
    <w:rsid w:val="00F23FBA"/>
    <w:rsid w:val="00F247DC"/>
    <w:rsid w:val="00F24AA4"/>
    <w:rsid w:val="00F254D1"/>
    <w:rsid w:val="00F258E7"/>
    <w:rsid w:val="00F259DC"/>
    <w:rsid w:val="00F2613D"/>
    <w:rsid w:val="00F26811"/>
    <w:rsid w:val="00F26845"/>
    <w:rsid w:val="00F27231"/>
    <w:rsid w:val="00F2778B"/>
    <w:rsid w:val="00F3048D"/>
    <w:rsid w:val="00F30D35"/>
    <w:rsid w:val="00F31194"/>
    <w:rsid w:val="00F312D5"/>
    <w:rsid w:val="00F3152B"/>
    <w:rsid w:val="00F31634"/>
    <w:rsid w:val="00F32023"/>
    <w:rsid w:val="00F32415"/>
    <w:rsid w:val="00F32EB2"/>
    <w:rsid w:val="00F330A4"/>
    <w:rsid w:val="00F330DA"/>
    <w:rsid w:val="00F335DF"/>
    <w:rsid w:val="00F33BB0"/>
    <w:rsid w:val="00F34631"/>
    <w:rsid w:val="00F347D2"/>
    <w:rsid w:val="00F348B1"/>
    <w:rsid w:val="00F34E5E"/>
    <w:rsid w:val="00F35D90"/>
    <w:rsid w:val="00F35ED2"/>
    <w:rsid w:val="00F37480"/>
    <w:rsid w:val="00F37505"/>
    <w:rsid w:val="00F379A1"/>
    <w:rsid w:val="00F37D90"/>
    <w:rsid w:val="00F409C1"/>
    <w:rsid w:val="00F40EE9"/>
    <w:rsid w:val="00F41401"/>
    <w:rsid w:val="00F4287B"/>
    <w:rsid w:val="00F42A52"/>
    <w:rsid w:val="00F43398"/>
    <w:rsid w:val="00F446D5"/>
    <w:rsid w:val="00F44E1A"/>
    <w:rsid w:val="00F452C6"/>
    <w:rsid w:val="00F45F0A"/>
    <w:rsid w:val="00F4607C"/>
    <w:rsid w:val="00F468AA"/>
    <w:rsid w:val="00F46AC1"/>
    <w:rsid w:val="00F4783D"/>
    <w:rsid w:val="00F478CC"/>
    <w:rsid w:val="00F50538"/>
    <w:rsid w:val="00F50878"/>
    <w:rsid w:val="00F50C00"/>
    <w:rsid w:val="00F50C27"/>
    <w:rsid w:val="00F50E35"/>
    <w:rsid w:val="00F51416"/>
    <w:rsid w:val="00F51FB0"/>
    <w:rsid w:val="00F522E5"/>
    <w:rsid w:val="00F52411"/>
    <w:rsid w:val="00F5244A"/>
    <w:rsid w:val="00F52653"/>
    <w:rsid w:val="00F52DAC"/>
    <w:rsid w:val="00F53030"/>
    <w:rsid w:val="00F5316E"/>
    <w:rsid w:val="00F533B1"/>
    <w:rsid w:val="00F5431B"/>
    <w:rsid w:val="00F54D72"/>
    <w:rsid w:val="00F55440"/>
    <w:rsid w:val="00F55A95"/>
    <w:rsid w:val="00F560AB"/>
    <w:rsid w:val="00F56407"/>
    <w:rsid w:val="00F565D2"/>
    <w:rsid w:val="00F56CE7"/>
    <w:rsid w:val="00F5723D"/>
    <w:rsid w:val="00F57E82"/>
    <w:rsid w:val="00F60ADE"/>
    <w:rsid w:val="00F60D14"/>
    <w:rsid w:val="00F60E75"/>
    <w:rsid w:val="00F61492"/>
    <w:rsid w:val="00F61984"/>
    <w:rsid w:val="00F62D6B"/>
    <w:rsid w:val="00F62FCF"/>
    <w:rsid w:val="00F632A4"/>
    <w:rsid w:val="00F63643"/>
    <w:rsid w:val="00F63796"/>
    <w:rsid w:val="00F64F0A"/>
    <w:rsid w:val="00F65F63"/>
    <w:rsid w:val="00F66187"/>
    <w:rsid w:val="00F667F3"/>
    <w:rsid w:val="00F70A77"/>
    <w:rsid w:val="00F712A1"/>
    <w:rsid w:val="00F71C5B"/>
    <w:rsid w:val="00F73529"/>
    <w:rsid w:val="00F73957"/>
    <w:rsid w:val="00F73B88"/>
    <w:rsid w:val="00F74298"/>
    <w:rsid w:val="00F746D3"/>
    <w:rsid w:val="00F749F4"/>
    <w:rsid w:val="00F75CDD"/>
    <w:rsid w:val="00F7609F"/>
    <w:rsid w:val="00F762AC"/>
    <w:rsid w:val="00F76CE6"/>
    <w:rsid w:val="00F77456"/>
    <w:rsid w:val="00F801FB"/>
    <w:rsid w:val="00F803D0"/>
    <w:rsid w:val="00F80523"/>
    <w:rsid w:val="00F80D3E"/>
    <w:rsid w:val="00F83100"/>
    <w:rsid w:val="00F83CA6"/>
    <w:rsid w:val="00F83D66"/>
    <w:rsid w:val="00F840BC"/>
    <w:rsid w:val="00F8563E"/>
    <w:rsid w:val="00F856FD"/>
    <w:rsid w:val="00F85702"/>
    <w:rsid w:val="00F8602D"/>
    <w:rsid w:val="00F86158"/>
    <w:rsid w:val="00F86A07"/>
    <w:rsid w:val="00F86B39"/>
    <w:rsid w:val="00F873DA"/>
    <w:rsid w:val="00F905AB"/>
    <w:rsid w:val="00F9091C"/>
    <w:rsid w:val="00F91FC4"/>
    <w:rsid w:val="00F9227A"/>
    <w:rsid w:val="00F943F2"/>
    <w:rsid w:val="00F95FD6"/>
    <w:rsid w:val="00F960B0"/>
    <w:rsid w:val="00F9649E"/>
    <w:rsid w:val="00F96F6A"/>
    <w:rsid w:val="00F97AC0"/>
    <w:rsid w:val="00F97BD7"/>
    <w:rsid w:val="00FA0779"/>
    <w:rsid w:val="00FA0A88"/>
    <w:rsid w:val="00FA1BD5"/>
    <w:rsid w:val="00FA1BFB"/>
    <w:rsid w:val="00FA1DD1"/>
    <w:rsid w:val="00FA1ED0"/>
    <w:rsid w:val="00FA2E95"/>
    <w:rsid w:val="00FA3A53"/>
    <w:rsid w:val="00FA5249"/>
    <w:rsid w:val="00FA6DCF"/>
    <w:rsid w:val="00FA7372"/>
    <w:rsid w:val="00FA7EA2"/>
    <w:rsid w:val="00FB0859"/>
    <w:rsid w:val="00FB1358"/>
    <w:rsid w:val="00FB1758"/>
    <w:rsid w:val="00FB2E5D"/>
    <w:rsid w:val="00FB320E"/>
    <w:rsid w:val="00FB357A"/>
    <w:rsid w:val="00FB3CE6"/>
    <w:rsid w:val="00FB461D"/>
    <w:rsid w:val="00FB5068"/>
    <w:rsid w:val="00FB5745"/>
    <w:rsid w:val="00FB5791"/>
    <w:rsid w:val="00FB5FC5"/>
    <w:rsid w:val="00FB63E1"/>
    <w:rsid w:val="00FB6BED"/>
    <w:rsid w:val="00FB731B"/>
    <w:rsid w:val="00FB7508"/>
    <w:rsid w:val="00FC0136"/>
    <w:rsid w:val="00FC067E"/>
    <w:rsid w:val="00FC086A"/>
    <w:rsid w:val="00FC0976"/>
    <w:rsid w:val="00FC152E"/>
    <w:rsid w:val="00FC16CF"/>
    <w:rsid w:val="00FC2E17"/>
    <w:rsid w:val="00FC2E47"/>
    <w:rsid w:val="00FC2FCA"/>
    <w:rsid w:val="00FC3A3F"/>
    <w:rsid w:val="00FC3A84"/>
    <w:rsid w:val="00FC3B65"/>
    <w:rsid w:val="00FC477E"/>
    <w:rsid w:val="00FC47A8"/>
    <w:rsid w:val="00FC4FF6"/>
    <w:rsid w:val="00FC5350"/>
    <w:rsid w:val="00FC6ADA"/>
    <w:rsid w:val="00FC7059"/>
    <w:rsid w:val="00FC7068"/>
    <w:rsid w:val="00FC7C5E"/>
    <w:rsid w:val="00FD05D7"/>
    <w:rsid w:val="00FD061E"/>
    <w:rsid w:val="00FD08C8"/>
    <w:rsid w:val="00FD1C05"/>
    <w:rsid w:val="00FD1CD5"/>
    <w:rsid w:val="00FD24B4"/>
    <w:rsid w:val="00FD2AA5"/>
    <w:rsid w:val="00FD3375"/>
    <w:rsid w:val="00FD3976"/>
    <w:rsid w:val="00FD4E54"/>
    <w:rsid w:val="00FD514A"/>
    <w:rsid w:val="00FD5221"/>
    <w:rsid w:val="00FD5258"/>
    <w:rsid w:val="00FD61D4"/>
    <w:rsid w:val="00FD6DA6"/>
    <w:rsid w:val="00FD6E40"/>
    <w:rsid w:val="00FD7B00"/>
    <w:rsid w:val="00FD7B31"/>
    <w:rsid w:val="00FE1B4F"/>
    <w:rsid w:val="00FE21C0"/>
    <w:rsid w:val="00FE278A"/>
    <w:rsid w:val="00FE27DB"/>
    <w:rsid w:val="00FE28EE"/>
    <w:rsid w:val="00FE2BA5"/>
    <w:rsid w:val="00FE356C"/>
    <w:rsid w:val="00FE3B69"/>
    <w:rsid w:val="00FE3C38"/>
    <w:rsid w:val="00FE4727"/>
    <w:rsid w:val="00FE493B"/>
    <w:rsid w:val="00FE494B"/>
    <w:rsid w:val="00FE4E5E"/>
    <w:rsid w:val="00FE53CB"/>
    <w:rsid w:val="00FE615D"/>
    <w:rsid w:val="00FE62AC"/>
    <w:rsid w:val="00FE792A"/>
    <w:rsid w:val="00FE7CC4"/>
    <w:rsid w:val="00FF01F4"/>
    <w:rsid w:val="00FF05F9"/>
    <w:rsid w:val="00FF1F11"/>
    <w:rsid w:val="00FF1F72"/>
    <w:rsid w:val="00FF34CC"/>
    <w:rsid w:val="00FF3FAB"/>
    <w:rsid w:val="00FF4A41"/>
    <w:rsid w:val="00FF5014"/>
    <w:rsid w:val="00FF573A"/>
    <w:rsid w:val="00FF58DE"/>
    <w:rsid w:val="00FF6212"/>
    <w:rsid w:val="00FF623A"/>
    <w:rsid w:val="00FF71A5"/>
    <w:rsid w:val="00FF7704"/>
    <w:rsid w:val="00FF7B8A"/>
    <w:rsid w:val="00FF7E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638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476C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5">
    <w:name w:val="heading 5"/>
    <w:basedOn w:val="a"/>
    <w:next w:val="a"/>
    <w:link w:val="50"/>
    <w:uiPriority w:val="99"/>
    <w:qFormat/>
    <w:rsid w:val="00FC6ADA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uiPriority w:val="99"/>
    <w:qFormat/>
    <w:rsid w:val="00957638"/>
    <w:pPr>
      <w:keepNext/>
      <w:numPr>
        <w:ilvl w:val="6"/>
        <w:numId w:val="1"/>
      </w:numPr>
      <w:jc w:val="center"/>
      <w:outlineLvl w:val="6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A13E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50">
    <w:name w:val="Заголовок 5 Знак"/>
    <w:basedOn w:val="a0"/>
    <w:link w:val="5"/>
    <w:uiPriority w:val="9"/>
    <w:semiHidden/>
    <w:rsid w:val="007A13EB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70">
    <w:name w:val="Заголовок 7 Знак"/>
    <w:basedOn w:val="a0"/>
    <w:link w:val="7"/>
    <w:uiPriority w:val="9"/>
    <w:semiHidden/>
    <w:rsid w:val="007A13EB"/>
    <w:rPr>
      <w:rFonts w:ascii="Calibri" w:eastAsia="Times New Roman" w:hAnsi="Calibri" w:cs="Times New Roman"/>
      <w:sz w:val="24"/>
      <w:szCs w:val="24"/>
    </w:rPr>
  </w:style>
  <w:style w:type="paragraph" w:styleId="a3">
    <w:name w:val="Body Text"/>
    <w:basedOn w:val="a"/>
    <w:link w:val="a4"/>
    <w:uiPriority w:val="99"/>
    <w:rsid w:val="00957638"/>
    <w:rPr>
      <w:i/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99"/>
    <w:semiHidden/>
    <w:rsid w:val="007A13EB"/>
    <w:rPr>
      <w:sz w:val="24"/>
      <w:szCs w:val="24"/>
    </w:rPr>
  </w:style>
  <w:style w:type="paragraph" w:styleId="a5">
    <w:name w:val="Subtitle"/>
    <w:basedOn w:val="a"/>
    <w:link w:val="a6"/>
    <w:uiPriority w:val="99"/>
    <w:qFormat/>
    <w:rsid w:val="00957638"/>
    <w:pPr>
      <w:jc w:val="center"/>
    </w:pPr>
    <w:rPr>
      <w:szCs w:val="20"/>
    </w:rPr>
  </w:style>
  <w:style w:type="character" w:customStyle="1" w:styleId="a6">
    <w:name w:val="Подзаголовок Знак"/>
    <w:basedOn w:val="a0"/>
    <w:link w:val="a5"/>
    <w:uiPriority w:val="11"/>
    <w:rsid w:val="007A13EB"/>
    <w:rPr>
      <w:rFonts w:ascii="Cambria" w:eastAsia="Times New Roman" w:hAnsi="Cambria" w:cs="Times New Roman"/>
      <w:sz w:val="24"/>
      <w:szCs w:val="24"/>
    </w:rPr>
  </w:style>
  <w:style w:type="paragraph" w:styleId="3">
    <w:name w:val="Body Text 3"/>
    <w:basedOn w:val="a"/>
    <w:link w:val="30"/>
    <w:uiPriority w:val="99"/>
    <w:rsid w:val="00957638"/>
    <w:pPr>
      <w:jc w:val="center"/>
    </w:pPr>
    <w:rPr>
      <w:b/>
      <w:szCs w:val="20"/>
    </w:rPr>
  </w:style>
  <w:style w:type="character" w:customStyle="1" w:styleId="30">
    <w:name w:val="Основной текст 3 Знак"/>
    <w:basedOn w:val="a0"/>
    <w:link w:val="3"/>
    <w:uiPriority w:val="99"/>
    <w:semiHidden/>
    <w:rsid w:val="007A13EB"/>
    <w:rPr>
      <w:sz w:val="16"/>
      <w:szCs w:val="16"/>
    </w:rPr>
  </w:style>
  <w:style w:type="paragraph" w:styleId="2">
    <w:name w:val="Body Text 2"/>
    <w:basedOn w:val="a"/>
    <w:link w:val="20"/>
    <w:uiPriority w:val="99"/>
    <w:rsid w:val="00C542E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7A13EB"/>
    <w:rPr>
      <w:sz w:val="24"/>
      <w:szCs w:val="24"/>
    </w:rPr>
  </w:style>
  <w:style w:type="paragraph" w:styleId="a7">
    <w:name w:val="Title"/>
    <w:basedOn w:val="a"/>
    <w:link w:val="a8"/>
    <w:uiPriority w:val="99"/>
    <w:qFormat/>
    <w:rsid w:val="00FA5249"/>
    <w:pPr>
      <w:jc w:val="center"/>
    </w:pPr>
    <w:rPr>
      <w:b/>
      <w:i/>
      <w:szCs w:val="20"/>
    </w:rPr>
  </w:style>
  <w:style w:type="character" w:customStyle="1" w:styleId="a8">
    <w:name w:val="Название Знак"/>
    <w:basedOn w:val="a0"/>
    <w:link w:val="a7"/>
    <w:uiPriority w:val="10"/>
    <w:rsid w:val="007A13EB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9">
    <w:name w:val="Body Text Indent"/>
    <w:basedOn w:val="a"/>
    <w:link w:val="aa"/>
    <w:uiPriority w:val="99"/>
    <w:rsid w:val="00DD10C2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7A13EB"/>
    <w:rPr>
      <w:sz w:val="24"/>
      <w:szCs w:val="24"/>
    </w:rPr>
  </w:style>
  <w:style w:type="table" w:styleId="ab">
    <w:name w:val="Table Grid"/>
    <w:basedOn w:val="a1"/>
    <w:uiPriority w:val="99"/>
    <w:rsid w:val="00F637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rsid w:val="00701F05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7A13EB"/>
    <w:rPr>
      <w:sz w:val="24"/>
      <w:szCs w:val="24"/>
    </w:rPr>
  </w:style>
  <w:style w:type="character" w:styleId="ae">
    <w:name w:val="page number"/>
    <w:basedOn w:val="a0"/>
    <w:uiPriority w:val="99"/>
    <w:rsid w:val="00701F05"/>
    <w:rPr>
      <w:rFonts w:cs="Times New Roman"/>
    </w:rPr>
  </w:style>
  <w:style w:type="paragraph" w:styleId="af">
    <w:name w:val="Balloon Text"/>
    <w:basedOn w:val="a"/>
    <w:link w:val="af0"/>
    <w:uiPriority w:val="99"/>
    <w:semiHidden/>
    <w:rsid w:val="008E72FD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7A13EB"/>
    <w:rPr>
      <w:sz w:val="0"/>
      <w:szCs w:val="0"/>
    </w:rPr>
  </w:style>
  <w:style w:type="paragraph" w:styleId="af1">
    <w:name w:val="caption"/>
    <w:basedOn w:val="a"/>
    <w:uiPriority w:val="99"/>
    <w:qFormat/>
    <w:rsid w:val="00B476C7"/>
    <w:pPr>
      <w:jc w:val="center"/>
    </w:pPr>
    <w:rPr>
      <w:b/>
      <w:szCs w:val="20"/>
    </w:rPr>
  </w:style>
  <w:style w:type="paragraph" w:customStyle="1" w:styleId="ConsPlusNormal">
    <w:name w:val="ConsPlusNormal"/>
    <w:uiPriority w:val="99"/>
    <w:rsid w:val="002B2FB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1"/>
    <w:basedOn w:val="a"/>
    <w:uiPriority w:val="99"/>
    <w:rsid w:val="001F7B4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Title">
    <w:name w:val="ConsPlusTitle"/>
    <w:uiPriority w:val="99"/>
    <w:rsid w:val="003B21AB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2">
    <w:name w:val="Normal (Web)"/>
    <w:basedOn w:val="a"/>
    <w:uiPriority w:val="99"/>
    <w:rsid w:val="00810611"/>
    <w:pPr>
      <w:spacing w:before="100" w:beforeAutospacing="1" w:after="100" w:afterAutospacing="1"/>
    </w:pPr>
  </w:style>
  <w:style w:type="paragraph" w:styleId="af3">
    <w:name w:val="footer"/>
    <w:basedOn w:val="a"/>
    <w:link w:val="af4"/>
    <w:uiPriority w:val="99"/>
    <w:rsid w:val="00AE272A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semiHidden/>
    <w:rsid w:val="007A13EB"/>
    <w:rPr>
      <w:sz w:val="24"/>
      <w:szCs w:val="24"/>
    </w:rPr>
  </w:style>
  <w:style w:type="paragraph" w:customStyle="1" w:styleId="af5">
    <w:name w:val="Знак Знак Знак Знак Знак Знак Знак Знак"/>
    <w:basedOn w:val="a"/>
    <w:uiPriority w:val="99"/>
    <w:rsid w:val="0099654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6">
    <w:name w:val="Знак Знак Знак Знак Знак Знак Знак"/>
    <w:basedOn w:val="a"/>
    <w:uiPriority w:val="99"/>
    <w:rsid w:val="00F14E8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7">
    <w:name w:val="Знак Знак Знак Знак Знак Знак"/>
    <w:basedOn w:val="a"/>
    <w:uiPriority w:val="99"/>
    <w:rsid w:val="004D287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4">
    <w:name w:val="Знак Знак4 Знак Знак Знак Знак Знак Знак Знак Знак Знак Знак Знак Знак Знак Знак Знак Знак Знак Знак Знак Знак Знак Знак Знак Знак"/>
    <w:basedOn w:val="a"/>
    <w:uiPriority w:val="99"/>
    <w:rsid w:val="006370E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*ТЕКСТ*"/>
    <w:link w:val="af9"/>
    <w:uiPriority w:val="99"/>
    <w:rsid w:val="00072BD3"/>
    <w:pPr>
      <w:ind w:firstLine="709"/>
      <w:jc w:val="both"/>
    </w:pPr>
    <w:rPr>
      <w:sz w:val="28"/>
      <w:szCs w:val="28"/>
    </w:rPr>
  </w:style>
  <w:style w:type="character" w:customStyle="1" w:styleId="af9">
    <w:name w:val="*ТЕКСТ* Знак"/>
    <w:basedOn w:val="a0"/>
    <w:link w:val="af8"/>
    <w:uiPriority w:val="99"/>
    <w:locked/>
    <w:rsid w:val="00072BD3"/>
    <w:rPr>
      <w:sz w:val="28"/>
      <w:szCs w:val="28"/>
      <w:lang w:val="ru-RU" w:eastAsia="ru-RU" w:bidi="ar-SA"/>
    </w:rPr>
  </w:style>
  <w:style w:type="paragraph" w:customStyle="1" w:styleId="12">
    <w:name w:val="Абзац списка1"/>
    <w:basedOn w:val="a"/>
    <w:uiPriority w:val="99"/>
    <w:rsid w:val="00B12440"/>
    <w:pPr>
      <w:ind w:left="720"/>
    </w:pPr>
    <w:rPr>
      <w:sz w:val="20"/>
      <w:szCs w:val="20"/>
      <w:lang w:eastAsia="en-US"/>
    </w:rPr>
  </w:style>
  <w:style w:type="paragraph" w:customStyle="1" w:styleId="110">
    <w:name w:val="Абзац списка11"/>
    <w:basedOn w:val="a"/>
    <w:uiPriority w:val="99"/>
    <w:rsid w:val="0024353C"/>
    <w:pPr>
      <w:ind w:left="720"/>
      <w:contextualSpacing/>
    </w:pPr>
  </w:style>
  <w:style w:type="character" w:customStyle="1" w:styleId="FontStyle425">
    <w:name w:val="Font Style425"/>
    <w:basedOn w:val="a0"/>
    <w:uiPriority w:val="99"/>
    <w:rsid w:val="00C34FA7"/>
    <w:rPr>
      <w:rFonts w:ascii="Times New Roman" w:hAnsi="Times New Roman" w:cs="Times New Roman"/>
      <w:sz w:val="22"/>
      <w:szCs w:val="22"/>
    </w:rPr>
  </w:style>
  <w:style w:type="paragraph" w:customStyle="1" w:styleId="21">
    <w:name w:val="Абзац списка2"/>
    <w:basedOn w:val="a"/>
    <w:uiPriority w:val="99"/>
    <w:rsid w:val="00242CD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1899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2968</Words>
  <Characters>16923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АКТ</vt:lpstr>
    </vt:vector>
  </TitlesOfParts>
  <Company>администрация</Company>
  <LinksUpToDate>false</LinksUpToDate>
  <CharactersWithSpaces>19852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АКТ</dc:title>
  <dc:creator>user</dc:creator>
  <cp:lastModifiedBy>Olecya</cp:lastModifiedBy>
  <cp:revision>2</cp:revision>
  <cp:lastPrinted>2022-04-05T07:01:00Z</cp:lastPrinted>
  <dcterms:created xsi:type="dcterms:W3CDTF">2022-09-13T05:52:00Z</dcterms:created>
  <dcterms:modified xsi:type="dcterms:W3CDTF">2022-09-13T05:52:00Z</dcterms:modified>
</cp:coreProperties>
</file>