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233"/>
        <w:tblW w:w="9750" w:type="dxa"/>
        <w:tblLayout w:type="fixed"/>
        <w:tblLook w:val="04A0" w:firstRow="1" w:lastRow="0" w:firstColumn="1" w:lastColumn="0" w:noHBand="0" w:noVBand="1"/>
      </w:tblPr>
      <w:tblGrid>
        <w:gridCol w:w="4785"/>
        <w:gridCol w:w="4965"/>
      </w:tblGrid>
      <w:tr w:rsidR="007700B6" w:rsidTr="007700B6">
        <w:tc>
          <w:tcPr>
            <w:tcW w:w="9750" w:type="dxa"/>
            <w:gridSpan w:val="2"/>
            <w:hideMark/>
          </w:tcPr>
          <w:p w:rsidR="007700B6" w:rsidRDefault="007700B6" w:rsidP="007700B6">
            <w:pPr>
              <w:widowControl w:val="0"/>
              <w:ind w:firstLine="709"/>
              <w:jc w:val="center"/>
              <w:rPr>
                <w:rFonts w:eastAsia="Andale Sans UI"/>
                <w:b/>
                <w:color w:val="00000A"/>
                <w:kern w:val="2"/>
                <w:sz w:val="24"/>
                <w:szCs w:val="24"/>
                <w:lang w:bidi="hi-IN"/>
              </w:rPr>
            </w:pPr>
            <w:bookmarkStart w:id="0" w:name="_GoBack"/>
            <w:bookmarkEnd w:id="0"/>
            <w:r>
              <w:rPr>
                <w:b/>
                <w:sz w:val="24"/>
                <w:szCs w:val="24"/>
              </w:rPr>
              <w:t>Тульская область</w:t>
            </w:r>
          </w:p>
        </w:tc>
      </w:tr>
      <w:tr w:rsidR="007700B6" w:rsidTr="007700B6">
        <w:tc>
          <w:tcPr>
            <w:tcW w:w="9750" w:type="dxa"/>
            <w:gridSpan w:val="2"/>
            <w:hideMark/>
          </w:tcPr>
          <w:p w:rsidR="007700B6" w:rsidRDefault="007700B6" w:rsidP="007700B6">
            <w:pPr>
              <w:widowControl w:val="0"/>
              <w:ind w:firstLine="709"/>
              <w:jc w:val="center"/>
              <w:rPr>
                <w:rFonts w:eastAsia="Andale Sans UI"/>
                <w:b/>
                <w:color w:val="00000A"/>
                <w:kern w:val="2"/>
                <w:sz w:val="24"/>
                <w:szCs w:val="24"/>
                <w:lang w:bidi="hi-IN"/>
              </w:rPr>
            </w:pPr>
            <w:r>
              <w:rPr>
                <w:b/>
                <w:sz w:val="24"/>
                <w:szCs w:val="24"/>
              </w:rPr>
              <w:t>муниципальное образование город Алексин</w:t>
            </w:r>
          </w:p>
        </w:tc>
      </w:tr>
      <w:tr w:rsidR="007700B6" w:rsidTr="007700B6">
        <w:tc>
          <w:tcPr>
            <w:tcW w:w="9750" w:type="dxa"/>
            <w:gridSpan w:val="2"/>
          </w:tcPr>
          <w:p w:rsidR="007700B6" w:rsidRDefault="007700B6" w:rsidP="007700B6">
            <w:pPr>
              <w:jc w:val="center"/>
              <w:rPr>
                <w:rFonts w:eastAsia="Calibri"/>
                <w:b/>
                <w:kern w:val="2"/>
                <w:sz w:val="24"/>
                <w:szCs w:val="24"/>
                <w:lang w:bidi="hi-IN"/>
              </w:rPr>
            </w:pPr>
            <w:r>
              <w:rPr>
                <w:b/>
                <w:sz w:val="24"/>
                <w:szCs w:val="24"/>
              </w:rPr>
              <w:t>Администрация</w:t>
            </w:r>
          </w:p>
          <w:p w:rsidR="007700B6" w:rsidRDefault="007700B6" w:rsidP="007700B6">
            <w:pPr>
              <w:jc w:val="center"/>
              <w:rPr>
                <w:rFonts w:eastAsia="Andale Sans UI"/>
                <w:b/>
                <w:sz w:val="24"/>
                <w:szCs w:val="24"/>
                <w:lang w:eastAsia="en-US"/>
              </w:rPr>
            </w:pPr>
          </w:p>
          <w:p w:rsidR="007700B6" w:rsidRDefault="007700B6" w:rsidP="007700B6">
            <w:pPr>
              <w:widowControl w:val="0"/>
              <w:ind w:firstLine="709"/>
              <w:jc w:val="both"/>
              <w:rPr>
                <w:rFonts w:eastAsia="Andale Sans UI"/>
                <w:b/>
                <w:color w:val="00000A"/>
                <w:kern w:val="2"/>
                <w:sz w:val="24"/>
                <w:szCs w:val="24"/>
                <w:lang w:bidi="hi-IN"/>
              </w:rPr>
            </w:pPr>
          </w:p>
        </w:tc>
      </w:tr>
      <w:tr w:rsidR="007700B6" w:rsidTr="007700B6">
        <w:tc>
          <w:tcPr>
            <w:tcW w:w="9750" w:type="dxa"/>
            <w:gridSpan w:val="2"/>
            <w:hideMark/>
          </w:tcPr>
          <w:p w:rsidR="007700B6" w:rsidRDefault="007700B6" w:rsidP="007700B6">
            <w:pPr>
              <w:widowControl w:val="0"/>
              <w:ind w:firstLine="709"/>
              <w:jc w:val="center"/>
              <w:rPr>
                <w:rFonts w:eastAsia="Andale Sans UI"/>
                <w:b/>
                <w:color w:val="00000A"/>
                <w:kern w:val="2"/>
                <w:sz w:val="24"/>
                <w:szCs w:val="24"/>
                <w:lang w:bidi="hi-IN"/>
              </w:rPr>
            </w:pPr>
            <w:r>
              <w:rPr>
                <w:b/>
                <w:sz w:val="24"/>
                <w:szCs w:val="24"/>
              </w:rPr>
              <w:t>ПОСТАНОВЛЕНИЕ</w:t>
            </w:r>
          </w:p>
        </w:tc>
      </w:tr>
      <w:tr w:rsidR="007700B6" w:rsidTr="007700B6">
        <w:trPr>
          <w:trHeight w:val="121"/>
        </w:trPr>
        <w:tc>
          <w:tcPr>
            <w:tcW w:w="9750" w:type="dxa"/>
            <w:gridSpan w:val="2"/>
          </w:tcPr>
          <w:p w:rsidR="007700B6" w:rsidRDefault="007700B6" w:rsidP="007700B6">
            <w:pPr>
              <w:widowControl w:val="0"/>
              <w:ind w:firstLine="709"/>
              <w:jc w:val="both"/>
              <w:rPr>
                <w:rFonts w:eastAsia="Andale Sans UI"/>
                <w:b/>
                <w:color w:val="00000A"/>
                <w:kern w:val="2"/>
                <w:sz w:val="24"/>
                <w:szCs w:val="24"/>
                <w:lang w:bidi="hi-IN"/>
              </w:rPr>
            </w:pPr>
          </w:p>
        </w:tc>
      </w:tr>
      <w:tr w:rsidR="007700B6" w:rsidTr="007700B6">
        <w:tc>
          <w:tcPr>
            <w:tcW w:w="4785" w:type="dxa"/>
            <w:hideMark/>
          </w:tcPr>
          <w:p w:rsidR="007700B6" w:rsidRDefault="007700B6" w:rsidP="00F86914">
            <w:pPr>
              <w:widowControl w:val="0"/>
              <w:ind w:firstLine="709"/>
              <w:jc w:val="center"/>
              <w:rPr>
                <w:rFonts w:eastAsia="Andale Sans UI"/>
                <w:b/>
                <w:color w:val="00000A"/>
                <w:kern w:val="2"/>
                <w:sz w:val="24"/>
                <w:szCs w:val="24"/>
                <w:lang w:bidi="hi-IN"/>
              </w:rPr>
            </w:pPr>
            <w:r>
              <w:rPr>
                <w:b/>
                <w:sz w:val="24"/>
                <w:szCs w:val="24"/>
              </w:rPr>
              <w:t xml:space="preserve">от </w:t>
            </w:r>
            <w:r w:rsidR="00F86914">
              <w:rPr>
                <w:b/>
                <w:sz w:val="24"/>
                <w:szCs w:val="24"/>
              </w:rPr>
              <w:t xml:space="preserve">13.12.2023 </w:t>
            </w:r>
            <w:r>
              <w:rPr>
                <w:b/>
                <w:sz w:val="24"/>
                <w:szCs w:val="24"/>
              </w:rPr>
              <w:t>г.</w:t>
            </w:r>
          </w:p>
        </w:tc>
        <w:tc>
          <w:tcPr>
            <w:tcW w:w="4965" w:type="dxa"/>
            <w:hideMark/>
          </w:tcPr>
          <w:p w:rsidR="007700B6" w:rsidRDefault="007700B6" w:rsidP="00F86914">
            <w:pPr>
              <w:widowControl w:val="0"/>
              <w:ind w:firstLine="709"/>
              <w:jc w:val="center"/>
              <w:rPr>
                <w:rFonts w:eastAsia="Andale Sans UI"/>
                <w:b/>
                <w:color w:val="00000A"/>
                <w:kern w:val="2"/>
                <w:sz w:val="24"/>
                <w:szCs w:val="24"/>
                <w:lang w:bidi="hi-IN"/>
              </w:rPr>
            </w:pPr>
            <w:r>
              <w:rPr>
                <w:b/>
                <w:sz w:val="24"/>
                <w:szCs w:val="24"/>
              </w:rPr>
              <w:t xml:space="preserve">№ </w:t>
            </w:r>
            <w:r w:rsidR="00F86914">
              <w:rPr>
                <w:b/>
                <w:sz w:val="24"/>
                <w:szCs w:val="24"/>
              </w:rPr>
              <w:t>2652</w:t>
            </w:r>
          </w:p>
        </w:tc>
      </w:tr>
    </w:tbl>
    <w:p w:rsidR="00024F32" w:rsidRDefault="00024F32"/>
    <w:p w:rsidR="00CD7ECD" w:rsidRDefault="00CD7ECD" w:rsidP="00F02DA3">
      <w:pPr>
        <w:tabs>
          <w:tab w:val="left" w:pos="1820"/>
        </w:tabs>
      </w:pPr>
    </w:p>
    <w:p w:rsidR="007C429F" w:rsidRPr="007700B6" w:rsidRDefault="007700B6" w:rsidP="007700B6">
      <w:r>
        <w:t xml:space="preserve">         </w:t>
      </w:r>
    </w:p>
    <w:p w:rsidR="007C429F" w:rsidRDefault="007C429F" w:rsidP="006A7C68">
      <w:pPr>
        <w:spacing w:after="0" w:line="240" w:lineRule="auto"/>
        <w:jc w:val="center"/>
        <w:textAlignment w:val="baseline"/>
        <w:outlineLvl w:val="0"/>
        <w:rPr>
          <w:rFonts w:ascii="Times New Roman" w:hAnsi="Times New Roman" w:cs="Times New Roman"/>
          <w:b/>
          <w:bCs/>
          <w:kern w:val="36"/>
          <w:sz w:val="28"/>
          <w:szCs w:val="28"/>
        </w:rPr>
      </w:pPr>
    </w:p>
    <w:p w:rsidR="006A7C68" w:rsidRPr="006A7C68" w:rsidRDefault="006A7C68" w:rsidP="006A7C68">
      <w:pPr>
        <w:spacing w:after="0" w:line="240" w:lineRule="auto"/>
        <w:jc w:val="center"/>
        <w:textAlignment w:val="baseline"/>
        <w:outlineLvl w:val="0"/>
        <w:rPr>
          <w:rFonts w:ascii="Times New Roman" w:hAnsi="Times New Roman" w:cs="Times New Roman"/>
          <w:b/>
          <w:bCs/>
          <w:kern w:val="36"/>
          <w:sz w:val="28"/>
          <w:szCs w:val="28"/>
        </w:rPr>
      </w:pPr>
      <w:r w:rsidRPr="006A7C68">
        <w:rPr>
          <w:rFonts w:ascii="Times New Roman" w:hAnsi="Times New Roman" w:cs="Times New Roman"/>
          <w:b/>
          <w:bCs/>
          <w:kern w:val="36"/>
          <w:sz w:val="28"/>
          <w:szCs w:val="28"/>
        </w:rPr>
        <w:t xml:space="preserve">Об утверждении Положения о </w:t>
      </w:r>
      <w:proofErr w:type="gramStart"/>
      <w:r w:rsidRPr="006A7C68">
        <w:rPr>
          <w:rFonts w:ascii="Times New Roman" w:hAnsi="Times New Roman" w:cs="Times New Roman"/>
          <w:b/>
          <w:bCs/>
          <w:kern w:val="36"/>
          <w:sz w:val="28"/>
          <w:szCs w:val="28"/>
        </w:rPr>
        <w:t>добровольной</w:t>
      </w:r>
      <w:proofErr w:type="gramEnd"/>
      <w:r w:rsidRPr="006A7C68">
        <w:rPr>
          <w:rFonts w:ascii="Times New Roman" w:hAnsi="Times New Roman" w:cs="Times New Roman"/>
          <w:b/>
          <w:bCs/>
          <w:kern w:val="36"/>
          <w:sz w:val="28"/>
          <w:szCs w:val="28"/>
        </w:rPr>
        <w:t xml:space="preserve"> </w:t>
      </w:r>
    </w:p>
    <w:p w:rsidR="006A7C68" w:rsidRPr="006A7C68" w:rsidRDefault="006A7C68" w:rsidP="006A7C68">
      <w:pPr>
        <w:spacing w:after="0" w:line="240" w:lineRule="auto"/>
        <w:jc w:val="center"/>
        <w:textAlignment w:val="baseline"/>
        <w:outlineLvl w:val="0"/>
        <w:rPr>
          <w:rFonts w:ascii="Times New Roman" w:hAnsi="Times New Roman" w:cs="Times New Roman"/>
          <w:b/>
          <w:bCs/>
          <w:kern w:val="36"/>
          <w:sz w:val="28"/>
          <w:szCs w:val="28"/>
        </w:rPr>
      </w:pPr>
      <w:r w:rsidRPr="006A7C68">
        <w:rPr>
          <w:rFonts w:ascii="Times New Roman" w:hAnsi="Times New Roman" w:cs="Times New Roman"/>
          <w:b/>
          <w:bCs/>
          <w:kern w:val="36"/>
          <w:sz w:val="28"/>
          <w:szCs w:val="28"/>
        </w:rPr>
        <w:t xml:space="preserve">пожарной охране муниципального образования </w:t>
      </w:r>
    </w:p>
    <w:p w:rsidR="006A7C68" w:rsidRPr="006A7C68" w:rsidRDefault="006A7C68" w:rsidP="006A7C68">
      <w:pPr>
        <w:spacing w:after="0" w:line="240" w:lineRule="auto"/>
        <w:jc w:val="center"/>
        <w:textAlignment w:val="baseline"/>
        <w:outlineLvl w:val="0"/>
        <w:rPr>
          <w:rFonts w:ascii="Times New Roman" w:hAnsi="Times New Roman" w:cs="Times New Roman"/>
          <w:b/>
          <w:bCs/>
          <w:kern w:val="36"/>
          <w:sz w:val="28"/>
          <w:szCs w:val="28"/>
        </w:rPr>
      </w:pPr>
      <w:r w:rsidRPr="006A7C68">
        <w:rPr>
          <w:rFonts w:ascii="Times New Roman" w:hAnsi="Times New Roman" w:cs="Times New Roman"/>
          <w:b/>
          <w:bCs/>
          <w:kern w:val="36"/>
          <w:sz w:val="28"/>
          <w:szCs w:val="28"/>
        </w:rPr>
        <w:t>город Алексин</w:t>
      </w:r>
    </w:p>
    <w:p w:rsidR="006A7C68" w:rsidRPr="006A7C68" w:rsidRDefault="006A7C68" w:rsidP="006A7C68">
      <w:pPr>
        <w:shd w:val="clear" w:color="auto" w:fill="FFFFFF"/>
        <w:spacing w:after="0" w:line="240" w:lineRule="auto"/>
        <w:jc w:val="center"/>
        <w:textAlignment w:val="baseline"/>
        <w:outlineLvl w:val="0"/>
        <w:rPr>
          <w:rFonts w:ascii="Arial" w:hAnsi="Arial" w:cs="Arial"/>
          <w:b/>
          <w:bCs/>
          <w:kern w:val="36"/>
          <w:sz w:val="28"/>
          <w:szCs w:val="28"/>
        </w:rPr>
      </w:pPr>
    </w:p>
    <w:p w:rsidR="006A7C68" w:rsidRPr="007C429F" w:rsidRDefault="006A7C68" w:rsidP="007C429F">
      <w:pPr>
        <w:spacing w:after="0" w:line="360" w:lineRule="auto"/>
        <w:ind w:firstLine="709"/>
        <w:contextualSpacing/>
        <w:jc w:val="both"/>
        <w:rPr>
          <w:rFonts w:ascii="Times New Roman" w:hAnsi="Times New Roman" w:cs="Times New Roman"/>
          <w:sz w:val="28"/>
          <w:szCs w:val="28"/>
        </w:rPr>
      </w:pPr>
      <w:r w:rsidRPr="007C429F">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w:t>
      </w:r>
      <w:proofErr w:type="gramStart"/>
      <w:r w:rsidRPr="007C429F">
        <w:rPr>
          <w:rFonts w:ascii="Times New Roman" w:hAnsi="Times New Roman" w:cs="Times New Roman"/>
          <w:sz w:val="28"/>
          <w:szCs w:val="28"/>
        </w:rPr>
        <w:t>в</w:t>
      </w:r>
      <w:proofErr w:type="gramEnd"/>
      <w:r w:rsidRPr="007C429F">
        <w:rPr>
          <w:rFonts w:ascii="Times New Roman" w:hAnsi="Times New Roman" w:cs="Times New Roman"/>
          <w:sz w:val="28"/>
          <w:szCs w:val="28"/>
        </w:rPr>
        <w:t xml:space="preserve"> </w:t>
      </w:r>
      <w:proofErr w:type="gramStart"/>
      <w:r w:rsidRPr="007C429F">
        <w:rPr>
          <w:rFonts w:ascii="Times New Roman" w:hAnsi="Times New Roman" w:cs="Times New Roman"/>
          <w:sz w:val="28"/>
          <w:szCs w:val="28"/>
        </w:rPr>
        <w:t xml:space="preserve">Российской Федерации», Федеральным законом от 21 декабря 1994 года № 69-ФЗ «О пожарной безопасности», Федеральным законом от 6 мая 2011 года № 100-ФЗ «О добровольной пожарной охране», Законами Тульской области </w:t>
      </w:r>
      <w:hyperlink r:id="rId9" w:history="1">
        <w:r w:rsidRPr="007C429F">
          <w:rPr>
            <w:rFonts w:ascii="Times New Roman" w:hAnsi="Times New Roman" w:cs="Times New Roman"/>
            <w:spacing w:val="2"/>
            <w:sz w:val="28"/>
            <w:szCs w:val="28"/>
          </w:rPr>
          <w:t>от 11 ноября 2005 года № 641-ЗТО «О пожарной безопасности в Тульской области</w:t>
        </w:r>
      </w:hyperlink>
      <w:r w:rsidRPr="007C429F">
        <w:rPr>
          <w:rFonts w:ascii="Times New Roman" w:hAnsi="Times New Roman" w:cs="Times New Roman"/>
          <w:spacing w:val="2"/>
          <w:sz w:val="28"/>
          <w:szCs w:val="28"/>
        </w:rPr>
        <w:t xml:space="preserve">» и </w:t>
      </w:r>
      <w:r w:rsidRPr="007C429F">
        <w:rPr>
          <w:rFonts w:ascii="Times New Roman" w:hAnsi="Times New Roman" w:cs="Times New Roman"/>
          <w:sz w:val="28"/>
          <w:szCs w:val="28"/>
        </w:rPr>
        <w:t>от 20 июля 2011 года № 1628-ЗТО «О добровольной пожарной охране Тульской области», Устава муниципального образования город Алексин администрация муниципального</w:t>
      </w:r>
      <w:proofErr w:type="gramEnd"/>
      <w:r w:rsidRPr="007C429F">
        <w:rPr>
          <w:rFonts w:ascii="Times New Roman" w:hAnsi="Times New Roman" w:cs="Times New Roman"/>
          <w:sz w:val="28"/>
          <w:szCs w:val="28"/>
        </w:rPr>
        <w:t xml:space="preserve"> образования город Алексин  ПОСТАНОВЛЯЕТ:</w:t>
      </w:r>
    </w:p>
    <w:p w:rsidR="006A7C68" w:rsidRPr="007C429F" w:rsidRDefault="006A7C68" w:rsidP="007C429F">
      <w:pPr>
        <w:spacing w:after="0" w:line="360" w:lineRule="auto"/>
        <w:ind w:firstLine="709"/>
        <w:contextualSpacing/>
        <w:jc w:val="both"/>
        <w:rPr>
          <w:rFonts w:ascii="Times New Roman" w:hAnsi="Times New Roman" w:cs="Times New Roman"/>
          <w:bCs/>
          <w:kern w:val="36"/>
          <w:sz w:val="28"/>
          <w:szCs w:val="28"/>
        </w:rPr>
      </w:pPr>
      <w:r w:rsidRPr="007C429F">
        <w:rPr>
          <w:rFonts w:ascii="Times New Roman" w:hAnsi="Times New Roman" w:cs="Times New Roman"/>
          <w:sz w:val="28"/>
          <w:szCs w:val="28"/>
        </w:rPr>
        <w:t xml:space="preserve">1. Утвердить Положение </w:t>
      </w:r>
      <w:r w:rsidRPr="007C429F">
        <w:rPr>
          <w:rFonts w:ascii="Times New Roman" w:hAnsi="Times New Roman" w:cs="Times New Roman"/>
          <w:bCs/>
          <w:kern w:val="36"/>
          <w:sz w:val="28"/>
          <w:szCs w:val="28"/>
        </w:rPr>
        <w:t>о добровольной пожарной охране муниципального образования город Алексин (приложение).</w:t>
      </w:r>
    </w:p>
    <w:p w:rsidR="006A7C68" w:rsidRPr="007C429F" w:rsidRDefault="006A7C68" w:rsidP="007C429F">
      <w:pPr>
        <w:spacing w:after="0" w:line="360" w:lineRule="auto"/>
        <w:contextualSpacing/>
        <w:jc w:val="both"/>
        <w:rPr>
          <w:rFonts w:ascii="Times New Roman" w:eastAsia="Times New Roman" w:hAnsi="Times New Roman" w:cs="Times New Roman"/>
          <w:sz w:val="28"/>
          <w:szCs w:val="28"/>
        </w:rPr>
      </w:pPr>
      <w:r w:rsidRPr="007C429F">
        <w:rPr>
          <w:rFonts w:ascii="Times New Roman" w:hAnsi="Times New Roman" w:cs="Times New Roman"/>
          <w:sz w:val="28"/>
          <w:szCs w:val="28"/>
        </w:rPr>
        <w:t xml:space="preserve">         </w:t>
      </w:r>
      <w:r w:rsidRPr="007C429F">
        <w:rPr>
          <w:rFonts w:ascii="Times New Roman" w:eastAsia="Times New Roman" w:hAnsi="Times New Roman" w:cs="Times New Roman"/>
          <w:sz w:val="28"/>
          <w:szCs w:val="28"/>
        </w:rPr>
        <w:t xml:space="preserve">2. Управлению по организационной  работе и информационному обеспечению (Панина Ю.А.) в течение 10 дней со дня принятия настоящего постановления </w:t>
      </w:r>
      <w:proofErr w:type="gramStart"/>
      <w:r w:rsidRPr="007C429F">
        <w:rPr>
          <w:rFonts w:ascii="Times New Roman" w:eastAsia="Times New Roman" w:hAnsi="Times New Roman" w:cs="Times New Roman"/>
          <w:sz w:val="28"/>
          <w:szCs w:val="28"/>
        </w:rPr>
        <w:t>разместить постановление</w:t>
      </w:r>
      <w:proofErr w:type="gramEnd"/>
      <w:r w:rsidRPr="007C429F">
        <w:rPr>
          <w:rFonts w:ascii="Times New Roman" w:eastAsia="Times New Roman" w:hAnsi="Times New Roman" w:cs="Times New Roman"/>
          <w:sz w:val="28"/>
          <w:szCs w:val="28"/>
        </w:rPr>
        <w:t xml:space="preserve"> на официальном сайте </w:t>
      </w:r>
      <w:r w:rsidRPr="007C429F">
        <w:rPr>
          <w:rFonts w:ascii="Times New Roman" w:eastAsia="Times New Roman" w:hAnsi="Times New Roman" w:cs="Times New Roman"/>
          <w:sz w:val="28"/>
          <w:szCs w:val="28"/>
        </w:rPr>
        <w:lastRenderedPageBreak/>
        <w:t>муниципального образования город Алексин в информационно-телекоммуникационной сети «Интернет».</w:t>
      </w:r>
    </w:p>
    <w:p w:rsidR="006A7C68" w:rsidRPr="007C429F" w:rsidRDefault="006A7C68" w:rsidP="007C429F">
      <w:pPr>
        <w:spacing w:after="0" w:line="360" w:lineRule="auto"/>
        <w:contextualSpacing/>
        <w:jc w:val="both"/>
        <w:rPr>
          <w:rFonts w:ascii="Times New Roman" w:eastAsia="Times New Roman" w:hAnsi="Times New Roman" w:cs="Times New Roman"/>
          <w:sz w:val="28"/>
          <w:szCs w:val="28"/>
        </w:rPr>
      </w:pPr>
      <w:r w:rsidRPr="007C429F">
        <w:rPr>
          <w:rFonts w:ascii="Times New Roman" w:eastAsia="Times New Roman" w:hAnsi="Times New Roman" w:cs="Times New Roman"/>
          <w:sz w:val="28"/>
          <w:szCs w:val="28"/>
        </w:rPr>
        <w:tab/>
        <w:t xml:space="preserve">3. </w:t>
      </w:r>
      <w:proofErr w:type="gramStart"/>
      <w:r w:rsidRPr="007C429F">
        <w:rPr>
          <w:rFonts w:ascii="Times New Roman" w:eastAsia="Times New Roman" w:hAnsi="Times New Roman" w:cs="Times New Roman"/>
          <w:sz w:val="28"/>
          <w:szCs w:val="28"/>
        </w:rPr>
        <w:t>Управлению делопроизводства (Бабушкина И.В.), комитету по культуре, молодежной политике и спорту (Зайцева В.В.), управлению по работе с сельскими территориями администрации муниципального образования город Алексин (Селезнева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roofErr w:type="gramEnd"/>
    </w:p>
    <w:p w:rsidR="006A7C68" w:rsidRPr="007C429F" w:rsidRDefault="00ED404B" w:rsidP="007C429F">
      <w:pPr>
        <w:spacing w:after="0" w:line="360" w:lineRule="auto"/>
        <w:ind w:firstLine="709"/>
        <w:contextualSpacing/>
        <w:jc w:val="both"/>
        <w:rPr>
          <w:rFonts w:ascii="Times New Roman" w:eastAsia="MS Mincho" w:hAnsi="Times New Roman" w:cs="Times New Roman"/>
          <w:sz w:val="28"/>
          <w:szCs w:val="28"/>
        </w:rPr>
      </w:pPr>
      <w:r w:rsidRPr="007C429F">
        <w:rPr>
          <w:rFonts w:ascii="Times New Roman" w:hAnsi="Times New Roman" w:cs="Times New Roman"/>
          <w:bCs/>
          <w:sz w:val="28"/>
          <w:szCs w:val="28"/>
        </w:rPr>
        <w:t>4</w:t>
      </w:r>
      <w:r w:rsidR="006A7C68" w:rsidRPr="007C429F">
        <w:rPr>
          <w:rFonts w:ascii="Times New Roman" w:hAnsi="Times New Roman" w:cs="Times New Roman"/>
          <w:bCs/>
          <w:sz w:val="28"/>
          <w:szCs w:val="28"/>
        </w:rPr>
        <w:t>. Постановление вступает в силу со дня официального обнародования.</w:t>
      </w:r>
    </w:p>
    <w:p w:rsidR="006A7C68" w:rsidRPr="007C429F" w:rsidRDefault="006A7C68" w:rsidP="007C429F">
      <w:pPr>
        <w:spacing w:after="0" w:line="360" w:lineRule="auto"/>
        <w:contextualSpacing/>
        <w:rPr>
          <w:rFonts w:ascii="Times New Roman" w:hAnsi="Times New Roman" w:cs="Times New Roman"/>
          <w:sz w:val="28"/>
          <w:szCs w:val="28"/>
        </w:rPr>
      </w:pPr>
    </w:p>
    <w:p w:rsidR="006A7C68" w:rsidRDefault="006A7C68" w:rsidP="006A7C68">
      <w:pPr>
        <w:rPr>
          <w:rFonts w:ascii="Arial" w:hAnsi="Arial" w:cs="Arial"/>
        </w:rPr>
      </w:pPr>
    </w:p>
    <w:p w:rsidR="006A7C68" w:rsidRDefault="006A7C68" w:rsidP="006A7C68">
      <w:pPr>
        <w:rPr>
          <w:rFonts w:ascii="Arial" w:hAnsi="Arial" w:cs="Arial"/>
        </w:rPr>
      </w:pPr>
    </w:p>
    <w:tbl>
      <w:tblPr>
        <w:tblW w:w="0" w:type="auto"/>
        <w:tblInd w:w="-106" w:type="dxa"/>
        <w:tblLayout w:type="fixed"/>
        <w:tblLook w:val="0000" w:firstRow="0" w:lastRow="0" w:firstColumn="0" w:lastColumn="0" w:noHBand="0" w:noVBand="0"/>
      </w:tblPr>
      <w:tblGrid>
        <w:gridCol w:w="4643"/>
        <w:gridCol w:w="1737"/>
        <w:gridCol w:w="3191"/>
      </w:tblGrid>
      <w:tr w:rsidR="006A7C68" w:rsidRPr="00A55334" w:rsidTr="00893BF9">
        <w:trPr>
          <w:trHeight w:val="761"/>
        </w:trPr>
        <w:tc>
          <w:tcPr>
            <w:tcW w:w="4643" w:type="dxa"/>
            <w:shd w:val="clear" w:color="auto" w:fill="auto"/>
          </w:tcPr>
          <w:p w:rsidR="006A7C68" w:rsidRPr="00A55334" w:rsidRDefault="006A7C68" w:rsidP="00893BF9">
            <w:pPr>
              <w:pStyle w:val="13"/>
              <w:rPr>
                <w:rFonts w:ascii="Times New Roman" w:hAnsi="Times New Roman" w:cs="Times New Roman"/>
                <w:b/>
                <w:bCs/>
                <w:sz w:val="26"/>
                <w:szCs w:val="26"/>
              </w:rPr>
            </w:pPr>
            <w:r w:rsidRPr="00A55334">
              <w:rPr>
                <w:rFonts w:ascii="Times New Roman" w:hAnsi="Times New Roman" w:cs="Times New Roman"/>
                <w:b/>
                <w:bCs/>
                <w:sz w:val="26"/>
                <w:szCs w:val="26"/>
              </w:rPr>
              <w:t>Глава администрации муниципального образования     город Алексин</w:t>
            </w:r>
          </w:p>
        </w:tc>
        <w:tc>
          <w:tcPr>
            <w:tcW w:w="1737" w:type="dxa"/>
            <w:shd w:val="clear" w:color="auto" w:fill="auto"/>
          </w:tcPr>
          <w:p w:rsidR="006A7C68" w:rsidRPr="00A55334" w:rsidRDefault="006A7C68" w:rsidP="00893BF9">
            <w:pPr>
              <w:pStyle w:val="13"/>
              <w:jc w:val="both"/>
              <w:rPr>
                <w:rFonts w:ascii="Times New Roman" w:eastAsia="MS Mincho" w:hAnsi="Times New Roman" w:cs="Times New Roman"/>
                <w:b/>
                <w:bCs/>
                <w:sz w:val="26"/>
                <w:szCs w:val="26"/>
              </w:rPr>
            </w:pPr>
          </w:p>
        </w:tc>
        <w:tc>
          <w:tcPr>
            <w:tcW w:w="3191" w:type="dxa"/>
            <w:shd w:val="clear" w:color="auto" w:fill="auto"/>
          </w:tcPr>
          <w:p w:rsidR="006A7C68" w:rsidRPr="00A55334" w:rsidRDefault="006A7C68" w:rsidP="00893BF9">
            <w:pPr>
              <w:pStyle w:val="12"/>
              <w:ind w:left="0"/>
              <w:jc w:val="right"/>
              <w:rPr>
                <w:rFonts w:ascii="Times New Roman" w:hAnsi="Times New Roman" w:cs="Times New Roman"/>
                <w:b/>
                <w:bCs/>
                <w:sz w:val="26"/>
                <w:szCs w:val="26"/>
              </w:rPr>
            </w:pPr>
          </w:p>
          <w:p w:rsidR="006A7C68" w:rsidRPr="00A55334" w:rsidRDefault="006A7C68" w:rsidP="00893BF9">
            <w:pPr>
              <w:pStyle w:val="12"/>
              <w:ind w:left="0"/>
              <w:jc w:val="right"/>
              <w:rPr>
                <w:rFonts w:ascii="Times New Roman" w:eastAsia="MS Mincho" w:hAnsi="Times New Roman" w:cs="Times New Roman"/>
                <w:b/>
                <w:bCs/>
                <w:sz w:val="26"/>
                <w:szCs w:val="26"/>
              </w:rPr>
            </w:pPr>
            <w:r w:rsidRPr="00A55334">
              <w:rPr>
                <w:rFonts w:ascii="Times New Roman" w:hAnsi="Times New Roman" w:cs="Times New Roman"/>
                <w:b/>
                <w:bCs/>
                <w:sz w:val="26"/>
                <w:szCs w:val="26"/>
              </w:rPr>
              <w:t>П.Е. Федоров</w:t>
            </w:r>
          </w:p>
          <w:p w:rsidR="006A7C68" w:rsidRPr="00A55334" w:rsidRDefault="006A7C68" w:rsidP="00893BF9">
            <w:pPr>
              <w:pStyle w:val="13"/>
              <w:jc w:val="right"/>
              <w:rPr>
                <w:rFonts w:ascii="Times New Roman" w:eastAsia="MS Mincho" w:hAnsi="Times New Roman" w:cs="Times New Roman"/>
                <w:b/>
                <w:bCs/>
                <w:sz w:val="26"/>
                <w:szCs w:val="26"/>
              </w:rPr>
            </w:pPr>
          </w:p>
        </w:tc>
      </w:tr>
    </w:tbl>
    <w:p w:rsidR="006A7C68" w:rsidRPr="00BF073C" w:rsidRDefault="006A7C68" w:rsidP="006A7C68">
      <w:pPr>
        <w:rPr>
          <w:rFonts w:ascii="Arial" w:hAnsi="Arial" w:cs="Arial"/>
        </w:rPr>
      </w:pPr>
    </w:p>
    <w:tbl>
      <w:tblPr>
        <w:tblW w:w="3969" w:type="dxa"/>
        <w:tblInd w:w="5353" w:type="dxa"/>
        <w:tblLook w:val="0000" w:firstRow="0" w:lastRow="0" w:firstColumn="0" w:lastColumn="0" w:noHBand="0" w:noVBand="0"/>
      </w:tblPr>
      <w:tblGrid>
        <w:gridCol w:w="3969"/>
      </w:tblGrid>
      <w:tr w:rsidR="006A7C68" w:rsidRPr="006A7C68" w:rsidTr="00893BF9">
        <w:trPr>
          <w:trHeight w:val="1549"/>
        </w:trPr>
        <w:tc>
          <w:tcPr>
            <w:tcW w:w="3969" w:type="dxa"/>
          </w:tcPr>
          <w:p w:rsidR="006A7C68" w:rsidRPr="006A7C68" w:rsidRDefault="006A7C68" w:rsidP="006A7C68">
            <w:pPr>
              <w:spacing w:after="0" w:line="240" w:lineRule="auto"/>
              <w:jc w:val="center"/>
              <w:rPr>
                <w:rFonts w:ascii="Times New Roman" w:hAnsi="Times New Roman" w:cs="Times New Roman"/>
              </w:rPr>
            </w:pPr>
          </w:p>
          <w:p w:rsidR="006A7C68" w:rsidRPr="006A7C68" w:rsidRDefault="006A7C68" w:rsidP="006A7C68">
            <w:pPr>
              <w:spacing w:after="0" w:line="240" w:lineRule="auto"/>
              <w:jc w:val="center"/>
              <w:rPr>
                <w:rFonts w:ascii="Times New Roman" w:hAnsi="Times New Roman" w:cs="Times New Roman"/>
              </w:rPr>
            </w:pPr>
          </w:p>
          <w:p w:rsidR="006A7C68" w:rsidRPr="006A7C68" w:rsidRDefault="006A7C68" w:rsidP="006A7C68">
            <w:pPr>
              <w:spacing w:after="0" w:line="240" w:lineRule="auto"/>
              <w:jc w:val="center"/>
              <w:rPr>
                <w:rFonts w:ascii="Times New Roman" w:hAnsi="Times New Roman" w:cs="Times New Roman"/>
              </w:rPr>
            </w:pPr>
          </w:p>
          <w:p w:rsidR="006A7C68" w:rsidRPr="006A7C68" w:rsidRDefault="006A7C68" w:rsidP="006A7C68">
            <w:pPr>
              <w:spacing w:after="0" w:line="240" w:lineRule="auto"/>
              <w:jc w:val="center"/>
              <w:rPr>
                <w:rFonts w:ascii="Times New Roman" w:hAnsi="Times New Roman" w:cs="Times New Roman"/>
              </w:rPr>
            </w:pPr>
          </w:p>
          <w:p w:rsidR="006A7C68" w:rsidRPr="006A7C68" w:rsidRDefault="006A7C68" w:rsidP="006A7C68">
            <w:pPr>
              <w:spacing w:after="0" w:line="240" w:lineRule="auto"/>
              <w:jc w:val="center"/>
              <w:rPr>
                <w:rFonts w:ascii="Times New Roman" w:hAnsi="Times New Roman" w:cs="Times New Roman"/>
              </w:rPr>
            </w:pPr>
          </w:p>
          <w:p w:rsidR="006A7C68" w:rsidRDefault="006A7C68" w:rsidP="006A7C68">
            <w:pPr>
              <w:spacing w:after="0" w:line="240" w:lineRule="auto"/>
              <w:rPr>
                <w:rFonts w:ascii="Times New Roman" w:hAnsi="Times New Roman" w:cs="Times New Roman"/>
              </w:rPr>
            </w:pPr>
          </w:p>
          <w:p w:rsidR="006A7C68" w:rsidRDefault="006A7C68" w:rsidP="006A7C68">
            <w:pPr>
              <w:spacing w:after="0" w:line="240" w:lineRule="auto"/>
              <w:rPr>
                <w:rFonts w:ascii="Times New Roman" w:hAnsi="Times New Roman" w:cs="Times New Roman"/>
              </w:rPr>
            </w:pPr>
          </w:p>
          <w:p w:rsidR="006A7C68" w:rsidRDefault="006A7C68" w:rsidP="006A7C68">
            <w:pPr>
              <w:spacing w:after="0" w:line="240" w:lineRule="auto"/>
              <w:rPr>
                <w:rFonts w:ascii="Times New Roman" w:hAnsi="Times New Roman" w:cs="Times New Roman"/>
              </w:rPr>
            </w:pPr>
          </w:p>
          <w:p w:rsidR="006A7C68" w:rsidRDefault="006A7C68" w:rsidP="006A7C68">
            <w:pPr>
              <w:spacing w:after="0" w:line="240" w:lineRule="auto"/>
              <w:rPr>
                <w:rFonts w:ascii="Times New Roman" w:hAnsi="Times New Roman" w:cs="Times New Roman"/>
              </w:rPr>
            </w:pPr>
          </w:p>
          <w:p w:rsidR="006A7C68" w:rsidRDefault="006A7C68" w:rsidP="006A7C68">
            <w:pPr>
              <w:spacing w:after="0" w:line="240" w:lineRule="auto"/>
              <w:rPr>
                <w:rFonts w:ascii="Times New Roman" w:hAnsi="Times New Roman" w:cs="Times New Roman"/>
              </w:rPr>
            </w:pPr>
          </w:p>
          <w:p w:rsidR="006A7C68" w:rsidRDefault="006A7C68" w:rsidP="006A7C68">
            <w:pPr>
              <w:spacing w:after="0" w:line="240" w:lineRule="auto"/>
              <w:rPr>
                <w:rFonts w:ascii="Times New Roman" w:hAnsi="Times New Roman" w:cs="Times New Roman"/>
              </w:rPr>
            </w:pPr>
          </w:p>
          <w:p w:rsidR="006A7C68" w:rsidRDefault="006A7C68" w:rsidP="006A7C68">
            <w:pPr>
              <w:spacing w:after="0" w:line="240" w:lineRule="auto"/>
              <w:rPr>
                <w:rFonts w:ascii="Times New Roman" w:hAnsi="Times New Roman" w:cs="Times New Roman"/>
              </w:rPr>
            </w:pPr>
          </w:p>
          <w:p w:rsidR="006A7C68" w:rsidRDefault="006A7C68" w:rsidP="006A7C68">
            <w:pPr>
              <w:spacing w:after="0" w:line="240" w:lineRule="auto"/>
              <w:rPr>
                <w:rFonts w:ascii="Times New Roman" w:hAnsi="Times New Roman" w:cs="Times New Roman"/>
              </w:rPr>
            </w:pPr>
          </w:p>
          <w:p w:rsidR="006A7C68" w:rsidRDefault="006A7C68" w:rsidP="006A7C68">
            <w:pPr>
              <w:spacing w:after="0" w:line="240" w:lineRule="auto"/>
              <w:rPr>
                <w:rFonts w:ascii="Times New Roman" w:hAnsi="Times New Roman" w:cs="Times New Roman"/>
              </w:rPr>
            </w:pPr>
          </w:p>
          <w:p w:rsidR="006A7C68" w:rsidRDefault="006A7C68" w:rsidP="006A7C68">
            <w:pPr>
              <w:spacing w:after="0" w:line="240" w:lineRule="auto"/>
              <w:rPr>
                <w:rFonts w:ascii="Times New Roman" w:hAnsi="Times New Roman" w:cs="Times New Roman"/>
              </w:rPr>
            </w:pPr>
          </w:p>
          <w:p w:rsidR="006A7C68" w:rsidRDefault="006A7C68" w:rsidP="006A7C68">
            <w:pPr>
              <w:spacing w:after="0" w:line="240" w:lineRule="auto"/>
              <w:rPr>
                <w:rFonts w:ascii="Times New Roman" w:hAnsi="Times New Roman" w:cs="Times New Roman"/>
              </w:rPr>
            </w:pPr>
          </w:p>
          <w:p w:rsidR="006A7C68" w:rsidRDefault="006A7C68" w:rsidP="006A7C68">
            <w:pPr>
              <w:spacing w:after="0" w:line="240" w:lineRule="auto"/>
              <w:rPr>
                <w:rFonts w:ascii="Times New Roman" w:hAnsi="Times New Roman" w:cs="Times New Roman"/>
              </w:rPr>
            </w:pPr>
          </w:p>
          <w:p w:rsidR="006A7C68" w:rsidRDefault="006A7C68" w:rsidP="006A7C68">
            <w:pPr>
              <w:spacing w:after="0" w:line="240" w:lineRule="auto"/>
              <w:rPr>
                <w:rFonts w:ascii="Times New Roman" w:hAnsi="Times New Roman" w:cs="Times New Roman"/>
              </w:rPr>
            </w:pPr>
          </w:p>
          <w:p w:rsidR="006A7C68" w:rsidRPr="00B46A92" w:rsidRDefault="006A7C68" w:rsidP="006A7C68">
            <w:pPr>
              <w:spacing w:after="0" w:line="240" w:lineRule="auto"/>
              <w:rPr>
                <w:rFonts w:ascii="Times New Roman" w:hAnsi="Times New Roman" w:cs="Times New Roman"/>
              </w:rPr>
            </w:pPr>
          </w:p>
          <w:p w:rsidR="006A7C68" w:rsidRDefault="006A7C68" w:rsidP="006A7C68">
            <w:pPr>
              <w:spacing w:after="0" w:line="240" w:lineRule="auto"/>
              <w:rPr>
                <w:rFonts w:ascii="Times New Roman" w:hAnsi="Times New Roman" w:cs="Times New Roman"/>
              </w:rPr>
            </w:pPr>
          </w:p>
          <w:p w:rsidR="007C429F" w:rsidRDefault="007C429F" w:rsidP="006A7C68">
            <w:pPr>
              <w:spacing w:after="0" w:line="240" w:lineRule="auto"/>
              <w:rPr>
                <w:rFonts w:ascii="Times New Roman" w:hAnsi="Times New Roman" w:cs="Times New Roman"/>
              </w:rPr>
            </w:pPr>
          </w:p>
          <w:p w:rsidR="007C429F" w:rsidRDefault="007C429F" w:rsidP="006A7C68">
            <w:pPr>
              <w:spacing w:after="0" w:line="240" w:lineRule="auto"/>
              <w:rPr>
                <w:rFonts w:ascii="Times New Roman" w:hAnsi="Times New Roman" w:cs="Times New Roman"/>
              </w:rPr>
            </w:pPr>
          </w:p>
          <w:p w:rsidR="007C429F" w:rsidRDefault="007C429F" w:rsidP="006A7C68">
            <w:pPr>
              <w:spacing w:after="0" w:line="240" w:lineRule="auto"/>
              <w:rPr>
                <w:rFonts w:ascii="Times New Roman" w:hAnsi="Times New Roman" w:cs="Times New Roman"/>
              </w:rPr>
            </w:pPr>
          </w:p>
          <w:p w:rsidR="007C429F" w:rsidRDefault="007C429F" w:rsidP="006A7C68">
            <w:pPr>
              <w:spacing w:after="0" w:line="240" w:lineRule="auto"/>
              <w:rPr>
                <w:rFonts w:ascii="Times New Roman" w:hAnsi="Times New Roman" w:cs="Times New Roman"/>
              </w:rPr>
            </w:pPr>
          </w:p>
          <w:p w:rsidR="007C429F" w:rsidRDefault="007C429F" w:rsidP="006A7C68">
            <w:pPr>
              <w:spacing w:after="0" w:line="240" w:lineRule="auto"/>
              <w:rPr>
                <w:rFonts w:ascii="Times New Roman" w:hAnsi="Times New Roman" w:cs="Times New Roman"/>
              </w:rPr>
            </w:pPr>
          </w:p>
          <w:p w:rsidR="006A7C68" w:rsidRPr="006A7C68" w:rsidRDefault="00ED404B" w:rsidP="006A7C68">
            <w:pPr>
              <w:spacing w:after="0" w:line="240" w:lineRule="auto"/>
              <w:rPr>
                <w:rFonts w:ascii="Times New Roman" w:hAnsi="Times New Roman" w:cs="Times New Roman"/>
              </w:rPr>
            </w:pPr>
            <w:r>
              <w:rPr>
                <w:rFonts w:ascii="Times New Roman" w:hAnsi="Times New Roman" w:cs="Times New Roman"/>
              </w:rPr>
              <w:lastRenderedPageBreak/>
              <w:t xml:space="preserve">     </w:t>
            </w:r>
            <w:r w:rsidR="006A7C68" w:rsidRPr="006A7C68">
              <w:rPr>
                <w:rFonts w:ascii="Times New Roman" w:hAnsi="Times New Roman" w:cs="Times New Roman"/>
              </w:rPr>
              <w:t xml:space="preserve">Приложение </w:t>
            </w:r>
          </w:p>
          <w:p w:rsidR="006A7C68" w:rsidRPr="006A7C68" w:rsidRDefault="006A7C68" w:rsidP="006A7C68">
            <w:pPr>
              <w:spacing w:after="0" w:line="240" w:lineRule="auto"/>
              <w:jc w:val="center"/>
              <w:rPr>
                <w:rFonts w:ascii="Times New Roman" w:hAnsi="Times New Roman" w:cs="Times New Roman"/>
              </w:rPr>
            </w:pPr>
            <w:r w:rsidRPr="006A7C68">
              <w:rPr>
                <w:rFonts w:ascii="Times New Roman" w:hAnsi="Times New Roman" w:cs="Times New Roman"/>
              </w:rPr>
              <w:t>к постановлению администрации</w:t>
            </w:r>
          </w:p>
          <w:p w:rsidR="006A7C68" w:rsidRPr="006A7C68" w:rsidRDefault="006A7C68" w:rsidP="006A7C68">
            <w:pPr>
              <w:spacing w:after="0" w:line="240" w:lineRule="auto"/>
              <w:jc w:val="center"/>
              <w:rPr>
                <w:rFonts w:ascii="Times New Roman" w:hAnsi="Times New Roman" w:cs="Times New Roman"/>
              </w:rPr>
            </w:pPr>
            <w:r w:rsidRPr="006A7C68">
              <w:rPr>
                <w:rFonts w:ascii="Times New Roman" w:hAnsi="Times New Roman" w:cs="Times New Roman"/>
              </w:rPr>
              <w:t>муниципального образования</w:t>
            </w:r>
          </w:p>
          <w:p w:rsidR="006A7C68" w:rsidRPr="006A7C68" w:rsidRDefault="005F7CA3" w:rsidP="006A7C68">
            <w:pPr>
              <w:spacing w:after="0" w:line="240" w:lineRule="auto"/>
              <w:jc w:val="center"/>
              <w:rPr>
                <w:rFonts w:ascii="Times New Roman" w:hAnsi="Times New Roman" w:cs="Times New Roman"/>
              </w:rPr>
            </w:pPr>
            <w:r>
              <w:rPr>
                <w:rFonts w:ascii="Times New Roman" w:hAnsi="Times New Roman" w:cs="Times New Roman"/>
              </w:rPr>
              <w:t>город Алексин</w:t>
            </w:r>
          </w:p>
          <w:p w:rsidR="006A7C68" w:rsidRPr="006A7C68" w:rsidRDefault="006A7C68" w:rsidP="00F86914">
            <w:pPr>
              <w:pStyle w:val="a5"/>
              <w:jc w:val="center"/>
              <w:rPr>
                <w:rFonts w:ascii="Times New Roman" w:hAnsi="Times New Roman"/>
                <w:sz w:val="24"/>
                <w:szCs w:val="24"/>
              </w:rPr>
            </w:pPr>
            <w:r w:rsidRPr="006A7C68">
              <w:rPr>
                <w:rFonts w:ascii="Times New Roman" w:hAnsi="Times New Roman"/>
                <w:sz w:val="24"/>
                <w:szCs w:val="24"/>
              </w:rPr>
              <w:t xml:space="preserve">от </w:t>
            </w:r>
            <w:r w:rsidR="00F86914">
              <w:rPr>
                <w:rFonts w:ascii="Times New Roman" w:hAnsi="Times New Roman"/>
                <w:sz w:val="24"/>
                <w:szCs w:val="24"/>
              </w:rPr>
              <w:t>13.12.</w:t>
            </w:r>
            <w:r w:rsidRPr="006A7C68">
              <w:rPr>
                <w:rFonts w:ascii="Times New Roman" w:hAnsi="Times New Roman"/>
                <w:sz w:val="24"/>
                <w:szCs w:val="24"/>
              </w:rPr>
              <w:t>202</w:t>
            </w:r>
            <w:r w:rsidR="005F7CA3">
              <w:rPr>
                <w:rFonts w:ascii="Times New Roman" w:hAnsi="Times New Roman"/>
                <w:sz w:val="24"/>
                <w:szCs w:val="24"/>
              </w:rPr>
              <w:t>3</w:t>
            </w:r>
            <w:r w:rsidRPr="006A7C68">
              <w:rPr>
                <w:rFonts w:ascii="Times New Roman" w:hAnsi="Times New Roman"/>
                <w:sz w:val="24"/>
                <w:szCs w:val="24"/>
              </w:rPr>
              <w:t xml:space="preserve">   № </w:t>
            </w:r>
            <w:r w:rsidR="00F86914">
              <w:rPr>
                <w:rFonts w:ascii="Times New Roman" w:hAnsi="Times New Roman"/>
                <w:sz w:val="24"/>
                <w:szCs w:val="24"/>
              </w:rPr>
              <w:t>2652</w:t>
            </w:r>
          </w:p>
        </w:tc>
      </w:tr>
    </w:tbl>
    <w:p w:rsidR="006A7C68" w:rsidRPr="006A7C68" w:rsidRDefault="006A7C68" w:rsidP="006A7C68">
      <w:pPr>
        <w:spacing w:after="0" w:line="240" w:lineRule="auto"/>
        <w:jc w:val="center"/>
        <w:rPr>
          <w:rFonts w:ascii="Times New Roman" w:hAnsi="Times New Roman" w:cs="Times New Roman"/>
          <w:b/>
        </w:rPr>
      </w:pPr>
    </w:p>
    <w:p w:rsidR="006A7C68" w:rsidRPr="006A7C68" w:rsidRDefault="006A7C68" w:rsidP="006A7C68">
      <w:pPr>
        <w:shd w:val="clear" w:color="auto" w:fill="FFFFFF"/>
        <w:spacing w:after="0" w:line="240" w:lineRule="auto"/>
        <w:jc w:val="center"/>
        <w:textAlignment w:val="baseline"/>
        <w:rPr>
          <w:rFonts w:ascii="Times New Roman" w:hAnsi="Times New Roman" w:cs="Times New Roman"/>
          <w:color w:val="2D2D2D"/>
          <w:spacing w:val="2"/>
          <w:sz w:val="21"/>
          <w:szCs w:val="21"/>
        </w:rPr>
      </w:pPr>
    </w:p>
    <w:p w:rsidR="006A7C68" w:rsidRPr="005F7CA3" w:rsidRDefault="006A7C68" w:rsidP="005F7CA3">
      <w:pPr>
        <w:spacing w:after="0" w:line="240" w:lineRule="auto"/>
        <w:jc w:val="center"/>
        <w:textAlignment w:val="baseline"/>
        <w:outlineLvl w:val="0"/>
        <w:rPr>
          <w:rFonts w:ascii="Times New Roman" w:hAnsi="Times New Roman" w:cs="Times New Roman"/>
          <w:b/>
          <w:bCs/>
          <w:color w:val="2D2D2D"/>
          <w:kern w:val="36"/>
          <w:sz w:val="28"/>
          <w:szCs w:val="28"/>
        </w:rPr>
      </w:pPr>
      <w:r w:rsidRPr="005F7CA3">
        <w:rPr>
          <w:rFonts w:ascii="Times New Roman" w:hAnsi="Times New Roman" w:cs="Times New Roman"/>
          <w:b/>
          <w:bCs/>
          <w:color w:val="2D2D2D"/>
          <w:kern w:val="36"/>
          <w:sz w:val="28"/>
          <w:szCs w:val="28"/>
        </w:rPr>
        <w:t>ПОЛОЖЕНИЕ</w:t>
      </w:r>
    </w:p>
    <w:p w:rsidR="006A7C68" w:rsidRPr="005F7CA3" w:rsidRDefault="006A7C68" w:rsidP="005F7CA3">
      <w:pPr>
        <w:shd w:val="clear" w:color="auto" w:fill="FFFFFF"/>
        <w:spacing w:after="0" w:line="240" w:lineRule="auto"/>
        <w:jc w:val="center"/>
        <w:textAlignment w:val="baseline"/>
        <w:outlineLvl w:val="2"/>
        <w:rPr>
          <w:rFonts w:ascii="Times New Roman" w:hAnsi="Times New Roman" w:cs="Times New Roman"/>
          <w:b/>
          <w:bCs/>
          <w:color w:val="2D2D2D"/>
          <w:kern w:val="36"/>
          <w:sz w:val="28"/>
          <w:szCs w:val="28"/>
        </w:rPr>
      </w:pPr>
      <w:r w:rsidRPr="005F7CA3">
        <w:rPr>
          <w:rFonts w:ascii="Times New Roman" w:hAnsi="Times New Roman" w:cs="Times New Roman"/>
          <w:b/>
          <w:bCs/>
          <w:color w:val="2D2D2D"/>
          <w:kern w:val="36"/>
          <w:sz w:val="28"/>
          <w:szCs w:val="28"/>
        </w:rPr>
        <w:t>о добровольной пожарной охране муниципального образования</w:t>
      </w:r>
    </w:p>
    <w:p w:rsidR="006A7C68" w:rsidRPr="005F7CA3" w:rsidRDefault="006A7C68" w:rsidP="005F7CA3">
      <w:pPr>
        <w:shd w:val="clear" w:color="auto" w:fill="FFFFFF"/>
        <w:spacing w:after="0" w:line="240" w:lineRule="auto"/>
        <w:jc w:val="center"/>
        <w:textAlignment w:val="baseline"/>
        <w:outlineLvl w:val="2"/>
        <w:rPr>
          <w:rFonts w:ascii="Times New Roman" w:hAnsi="Times New Roman" w:cs="Times New Roman"/>
          <w:b/>
          <w:bCs/>
          <w:color w:val="2D2D2D"/>
          <w:kern w:val="36"/>
          <w:sz w:val="28"/>
          <w:szCs w:val="28"/>
        </w:rPr>
      </w:pPr>
      <w:r w:rsidRPr="005F7CA3">
        <w:rPr>
          <w:rFonts w:ascii="Times New Roman" w:hAnsi="Times New Roman" w:cs="Times New Roman"/>
          <w:b/>
          <w:bCs/>
          <w:color w:val="2D2D2D"/>
          <w:kern w:val="36"/>
          <w:sz w:val="28"/>
          <w:szCs w:val="28"/>
        </w:rPr>
        <w:t xml:space="preserve">город </w:t>
      </w:r>
      <w:r w:rsidR="005F7CA3" w:rsidRPr="005F7CA3">
        <w:rPr>
          <w:rFonts w:ascii="Times New Roman" w:hAnsi="Times New Roman" w:cs="Times New Roman"/>
          <w:b/>
          <w:bCs/>
          <w:color w:val="2D2D2D"/>
          <w:kern w:val="36"/>
          <w:sz w:val="28"/>
          <w:szCs w:val="28"/>
        </w:rPr>
        <w:t>Алексин</w:t>
      </w:r>
    </w:p>
    <w:p w:rsidR="006A7C68" w:rsidRPr="005F7CA3" w:rsidRDefault="006A7C68" w:rsidP="005F7CA3">
      <w:pPr>
        <w:shd w:val="clear" w:color="auto" w:fill="FFFFFF"/>
        <w:spacing w:after="0" w:line="240" w:lineRule="auto"/>
        <w:jc w:val="center"/>
        <w:textAlignment w:val="baseline"/>
        <w:outlineLvl w:val="2"/>
        <w:rPr>
          <w:rFonts w:ascii="Times New Roman" w:hAnsi="Times New Roman" w:cs="Times New Roman"/>
          <w:spacing w:val="2"/>
          <w:sz w:val="28"/>
          <w:szCs w:val="28"/>
        </w:rPr>
      </w:pPr>
    </w:p>
    <w:p w:rsidR="006A7C68" w:rsidRPr="005F7CA3" w:rsidRDefault="006A7C68" w:rsidP="005F7CA3">
      <w:pPr>
        <w:shd w:val="clear" w:color="auto" w:fill="FFFFFF"/>
        <w:spacing w:after="0" w:line="240" w:lineRule="auto"/>
        <w:jc w:val="center"/>
        <w:textAlignment w:val="baseline"/>
        <w:outlineLvl w:val="2"/>
        <w:rPr>
          <w:rFonts w:ascii="Times New Roman" w:hAnsi="Times New Roman" w:cs="Times New Roman"/>
          <w:b/>
          <w:spacing w:val="2"/>
          <w:sz w:val="28"/>
          <w:szCs w:val="28"/>
        </w:rPr>
      </w:pPr>
      <w:r w:rsidRPr="005F7CA3">
        <w:rPr>
          <w:rFonts w:ascii="Times New Roman" w:hAnsi="Times New Roman" w:cs="Times New Roman"/>
          <w:b/>
          <w:spacing w:val="2"/>
          <w:sz w:val="28"/>
          <w:szCs w:val="28"/>
          <w:lang w:val="en-US"/>
        </w:rPr>
        <w:t>I</w:t>
      </w:r>
      <w:r w:rsidRPr="005F7CA3">
        <w:rPr>
          <w:rFonts w:ascii="Times New Roman" w:hAnsi="Times New Roman" w:cs="Times New Roman"/>
          <w:b/>
          <w:spacing w:val="2"/>
          <w:sz w:val="28"/>
          <w:szCs w:val="28"/>
        </w:rPr>
        <w:t>. Общие положения</w:t>
      </w:r>
    </w:p>
    <w:p w:rsidR="006A7C68" w:rsidRPr="005F7CA3" w:rsidRDefault="006A7C68" w:rsidP="005F7CA3">
      <w:pPr>
        <w:shd w:val="clear" w:color="auto" w:fill="FFFFFF"/>
        <w:spacing w:after="0" w:line="240" w:lineRule="auto"/>
        <w:ind w:firstLine="709"/>
        <w:jc w:val="both"/>
        <w:textAlignment w:val="baseline"/>
        <w:rPr>
          <w:rFonts w:ascii="Times New Roman" w:hAnsi="Times New Roman" w:cs="Times New Roman"/>
          <w:spacing w:val="2"/>
          <w:sz w:val="28"/>
          <w:szCs w:val="28"/>
        </w:rPr>
      </w:pPr>
    </w:p>
    <w:p w:rsidR="006A7C68" w:rsidRPr="005F7CA3" w:rsidRDefault="006A7C68" w:rsidP="005F7CA3">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5F7CA3">
        <w:rPr>
          <w:rFonts w:ascii="Times New Roman" w:hAnsi="Times New Roman" w:cs="Times New Roman"/>
          <w:spacing w:val="2"/>
          <w:sz w:val="28"/>
          <w:szCs w:val="28"/>
        </w:rPr>
        <w:t xml:space="preserve">1. </w:t>
      </w:r>
      <w:proofErr w:type="gramStart"/>
      <w:r w:rsidRPr="005F7CA3">
        <w:rPr>
          <w:rFonts w:ascii="Times New Roman" w:hAnsi="Times New Roman" w:cs="Times New Roman"/>
          <w:spacing w:val="2"/>
          <w:sz w:val="28"/>
          <w:szCs w:val="28"/>
        </w:rPr>
        <w:t xml:space="preserve">Настоящее Положение </w:t>
      </w:r>
      <w:r w:rsidRPr="005F7CA3">
        <w:rPr>
          <w:rFonts w:ascii="Times New Roman" w:hAnsi="Times New Roman" w:cs="Times New Roman"/>
          <w:bCs/>
          <w:color w:val="2D2D2D"/>
          <w:kern w:val="36"/>
          <w:sz w:val="28"/>
          <w:szCs w:val="28"/>
        </w:rPr>
        <w:t xml:space="preserve">о добровольной пожарной охране муниципального образования город </w:t>
      </w:r>
      <w:r w:rsidR="005F7CA3">
        <w:rPr>
          <w:rFonts w:ascii="Times New Roman" w:hAnsi="Times New Roman" w:cs="Times New Roman"/>
          <w:bCs/>
          <w:color w:val="2D2D2D"/>
          <w:kern w:val="36"/>
          <w:sz w:val="28"/>
          <w:szCs w:val="28"/>
        </w:rPr>
        <w:t>Алексин</w:t>
      </w:r>
      <w:r w:rsidRPr="005F7CA3">
        <w:rPr>
          <w:rFonts w:ascii="Times New Roman" w:hAnsi="Times New Roman" w:cs="Times New Roman"/>
          <w:bCs/>
          <w:color w:val="2D2D2D"/>
          <w:kern w:val="36"/>
          <w:sz w:val="28"/>
          <w:szCs w:val="28"/>
        </w:rPr>
        <w:t xml:space="preserve"> (далее – Положение) </w:t>
      </w:r>
      <w:r w:rsidRPr="005F7CA3">
        <w:rPr>
          <w:rFonts w:ascii="Times New Roman" w:hAnsi="Times New Roman" w:cs="Times New Roman"/>
          <w:spacing w:val="2"/>
          <w:sz w:val="28"/>
          <w:szCs w:val="28"/>
        </w:rPr>
        <w:t xml:space="preserve">разработано в соответствии </w:t>
      </w:r>
      <w:r w:rsidRPr="005F7CA3">
        <w:rPr>
          <w:rFonts w:ascii="Times New Roman" w:hAnsi="Times New Roman" w:cs="Times New Roman"/>
          <w:sz w:val="28"/>
          <w:szCs w:val="28"/>
        </w:rPr>
        <w:t xml:space="preserve">с Федеральным законом от 6 октября 2003 года №131-ФЗ «Об общих принципах организации местного самоуправления в Российской Федерации», Федеральным законом от 21 декабря 1994 года №69-ФЗ «О пожарной безопасности», Федеральным законом от 6 мая 2011 года №100-ФЗ «О добровольной пожарной охране», Законом Тульской области </w:t>
      </w:r>
      <w:hyperlink r:id="rId10" w:history="1">
        <w:r w:rsidRPr="005F7CA3">
          <w:rPr>
            <w:rFonts w:ascii="Times New Roman" w:hAnsi="Times New Roman" w:cs="Times New Roman"/>
            <w:spacing w:val="2"/>
            <w:sz w:val="28"/>
            <w:szCs w:val="28"/>
          </w:rPr>
          <w:t>от</w:t>
        </w:r>
        <w:proofErr w:type="gramEnd"/>
        <w:r w:rsidRPr="005F7CA3">
          <w:rPr>
            <w:rFonts w:ascii="Times New Roman" w:hAnsi="Times New Roman" w:cs="Times New Roman"/>
            <w:spacing w:val="2"/>
            <w:sz w:val="28"/>
            <w:szCs w:val="28"/>
          </w:rPr>
          <w:t xml:space="preserve"> 11 ноября 2005 года №641-ЗТО «О пожарной безопасности в Тульской области</w:t>
        </w:r>
      </w:hyperlink>
      <w:r w:rsidRPr="005F7CA3">
        <w:rPr>
          <w:rFonts w:ascii="Times New Roman" w:hAnsi="Times New Roman" w:cs="Times New Roman"/>
          <w:spacing w:val="2"/>
          <w:sz w:val="28"/>
          <w:szCs w:val="28"/>
        </w:rPr>
        <w:t xml:space="preserve">», </w:t>
      </w:r>
      <w:r w:rsidRPr="005F7CA3">
        <w:rPr>
          <w:rFonts w:ascii="Times New Roman" w:hAnsi="Times New Roman" w:cs="Times New Roman"/>
          <w:sz w:val="28"/>
          <w:szCs w:val="28"/>
        </w:rPr>
        <w:t xml:space="preserve">Законом Тульской области от 20 июля 2011 года №1628-ЗТО «О добровольной пожарной охране Тульской области» </w:t>
      </w:r>
      <w:r w:rsidRPr="005F7CA3">
        <w:rPr>
          <w:rFonts w:ascii="Times New Roman" w:hAnsi="Times New Roman" w:cs="Times New Roman"/>
          <w:spacing w:val="2"/>
          <w:sz w:val="28"/>
          <w:szCs w:val="28"/>
        </w:rPr>
        <w:t xml:space="preserve">и на основании Устава муниципального образования город </w:t>
      </w:r>
      <w:r w:rsidR="005F7CA3">
        <w:rPr>
          <w:rFonts w:ascii="Times New Roman" w:hAnsi="Times New Roman" w:cs="Times New Roman"/>
          <w:spacing w:val="2"/>
          <w:sz w:val="28"/>
          <w:szCs w:val="28"/>
        </w:rPr>
        <w:t>Алексин.</w:t>
      </w:r>
    </w:p>
    <w:p w:rsidR="006A7C68" w:rsidRPr="005F7CA3" w:rsidRDefault="006A7C68" w:rsidP="005F7CA3">
      <w:pPr>
        <w:shd w:val="clear" w:color="auto" w:fill="FFFFFF"/>
        <w:spacing w:after="0" w:line="240" w:lineRule="auto"/>
        <w:ind w:firstLine="709"/>
        <w:jc w:val="both"/>
        <w:textAlignment w:val="baseline"/>
        <w:rPr>
          <w:rFonts w:ascii="Times New Roman" w:hAnsi="Times New Roman" w:cs="Times New Roman"/>
          <w:sz w:val="28"/>
          <w:szCs w:val="28"/>
        </w:rPr>
      </w:pPr>
      <w:r w:rsidRPr="005F7CA3">
        <w:rPr>
          <w:rFonts w:ascii="Times New Roman" w:hAnsi="Times New Roman" w:cs="Times New Roman"/>
          <w:spacing w:val="2"/>
          <w:sz w:val="28"/>
          <w:szCs w:val="28"/>
        </w:rPr>
        <w:t xml:space="preserve">2. Настоящее Положение устанавливает порядок деятельности добровольной пожарной охраны на территории муниципального образования </w:t>
      </w:r>
      <w:r w:rsidRPr="005F7CA3">
        <w:rPr>
          <w:rFonts w:ascii="Times New Roman" w:hAnsi="Times New Roman" w:cs="Times New Roman"/>
          <w:sz w:val="28"/>
          <w:szCs w:val="28"/>
        </w:rPr>
        <w:t xml:space="preserve">город </w:t>
      </w:r>
      <w:r w:rsidR="005F7CA3">
        <w:rPr>
          <w:rFonts w:ascii="Times New Roman" w:hAnsi="Times New Roman" w:cs="Times New Roman"/>
          <w:sz w:val="28"/>
          <w:szCs w:val="28"/>
        </w:rPr>
        <w:t>Алексин</w:t>
      </w:r>
      <w:r w:rsidRPr="005F7CA3">
        <w:rPr>
          <w:rFonts w:ascii="Times New Roman" w:hAnsi="Times New Roman" w:cs="Times New Roman"/>
          <w:sz w:val="28"/>
          <w:szCs w:val="28"/>
        </w:rPr>
        <w:t xml:space="preserve"> (далее - муниципальное образование), определяет её структуру, права, обязанности в случае, если её регистрация в качестве юридического лица не осуществлялась, а также определяет статус добровольных пожарных.</w:t>
      </w:r>
    </w:p>
    <w:p w:rsidR="006A7C68" w:rsidRPr="005F7CA3" w:rsidRDefault="006A7C68" w:rsidP="005F7CA3">
      <w:pPr>
        <w:shd w:val="clear" w:color="auto" w:fill="FFFFFF"/>
        <w:spacing w:after="0" w:line="240" w:lineRule="auto"/>
        <w:ind w:firstLine="709"/>
        <w:jc w:val="both"/>
        <w:textAlignment w:val="baseline"/>
        <w:rPr>
          <w:rFonts w:ascii="Times New Roman" w:hAnsi="Times New Roman" w:cs="Times New Roman"/>
          <w:sz w:val="28"/>
          <w:szCs w:val="28"/>
        </w:rPr>
      </w:pPr>
      <w:r w:rsidRPr="005F7CA3">
        <w:rPr>
          <w:rFonts w:ascii="Times New Roman" w:hAnsi="Times New Roman" w:cs="Times New Roman"/>
          <w:sz w:val="28"/>
          <w:szCs w:val="28"/>
        </w:rPr>
        <w:t>3. Добровольная пожарная охрана (далее - ДПО) - социально ориентированные общественные объединения пожарной охраны, созданные по инициативе физических и (или) юридических лиц - общественных объединений для участия в профилактике и (или) тушении пожаров и проведении аварийно- спасательных работ.</w:t>
      </w:r>
    </w:p>
    <w:p w:rsidR="006A7C68" w:rsidRPr="005F7CA3" w:rsidRDefault="006A7C68" w:rsidP="005F7CA3">
      <w:pPr>
        <w:shd w:val="clear" w:color="auto" w:fill="FFFFFF"/>
        <w:spacing w:after="0" w:line="240" w:lineRule="auto"/>
        <w:ind w:firstLine="709"/>
        <w:jc w:val="both"/>
        <w:textAlignment w:val="baseline"/>
        <w:rPr>
          <w:rFonts w:ascii="Times New Roman" w:hAnsi="Times New Roman" w:cs="Times New Roman"/>
          <w:sz w:val="28"/>
          <w:szCs w:val="28"/>
        </w:rPr>
      </w:pPr>
      <w:r w:rsidRPr="005F7CA3">
        <w:rPr>
          <w:rFonts w:ascii="Times New Roman" w:hAnsi="Times New Roman" w:cs="Times New Roman"/>
          <w:sz w:val="28"/>
          <w:szCs w:val="28"/>
        </w:rPr>
        <w:t>4. ДПО создаётся в виде добровольных пожарных команд и добровольных пожарных дружин.</w:t>
      </w:r>
    </w:p>
    <w:p w:rsidR="006A7C68" w:rsidRPr="005F7CA3" w:rsidRDefault="006A7C68" w:rsidP="005F7CA3">
      <w:pPr>
        <w:shd w:val="clear" w:color="auto" w:fill="FFFFFF"/>
        <w:spacing w:after="0" w:line="240" w:lineRule="auto"/>
        <w:ind w:firstLine="709"/>
        <w:jc w:val="both"/>
        <w:textAlignment w:val="baseline"/>
        <w:rPr>
          <w:rFonts w:ascii="Times New Roman" w:hAnsi="Times New Roman" w:cs="Times New Roman"/>
          <w:sz w:val="28"/>
          <w:szCs w:val="28"/>
        </w:rPr>
      </w:pPr>
      <w:r w:rsidRPr="005F7CA3">
        <w:rPr>
          <w:rFonts w:ascii="Times New Roman" w:hAnsi="Times New Roman" w:cs="Times New Roman"/>
          <w:sz w:val="28"/>
          <w:szCs w:val="28"/>
        </w:rPr>
        <w:t>Подразделения ДПО создаются в целях объединения граждан для участия в деятельности по обеспечению пожарной безопасности, а также для защиты законных прав и интересов членов ДПО.</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 xml:space="preserve">5. Добровольная пожарная команда (далее - ДПК)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оснащённое </w:t>
      </w:r>
      <w:r w:rsidRPr="005F7CA3">
        <w:rPr>
          <w:rFonts w:ascii="Times New Roman" w:hAnsi="Times New Roman" w:cs="Times New Roman"/>
          <w:sz w:val="28"/>
          <w:szCs w:val="28"/>
        </w:rPr>
        <w:lastRenderedPageBreak/>
        <w:t>пожарным автомобилем и (или) приспособленными для тушения пожаров техническими средствами.</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6. Добровольная пожарная дружина (далее – ДПД)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оснащённое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7.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8. ДПК и ДПД создаются по месту жительства, работы (учёбы) граждан и могут быть муниципальными и объектовыми, а также учреждёнными общественными объединениями физических или юридических лиц, созданные в соответствии с законодательством Российской Федерации, основной целью которых является участие в осуществлении деятельности в области пожарной безопасности и проведении аварийно-спасательных работ.</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 xml:space="preserve">9. </w:t>
      </w:r>
      <w:proofErr w:type="gramStart"/>
      <w:r w:rsidRPr="005F7CA3">
        <w:rPr>
          <w:rFonts w:ascii="Times New Roman" w:hAnsi="Times New Roman" w:cs="Times New Roman"/>
          <w:sz w:val="28"/>
          <w:szCs w:val="28"/>
        </w:rPr>
        <w:t>Муниципальные подразделения территориальной ДПО, общественные объединения ДПО осуществляют предупреждение и (или) тушение пожаров на территории муниципального образования.</w:t>
      </w:r>
      <w:proofErr w:type="gramEnd"/>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10. Объектовые подразделения ДПО осуществляют предупреждение и (или) тушение пожаров в организациях, создавших эти подразделения.</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11. Участниками ДПО могут быть добровольные пожарные, проживающие или пребывающие в районе обслуживания данной ДПО.</w:t>
      </w:r>
    </w:p>
    <w:p w:rsidR="006A7C68" w:rsidRPr="005F7CA3" w:rsidRDefault="006A7C68" w:rsidP="005F7CA3">
      <w:pPr>
        <w:shd w:val="clear" w:color="auto" w:fill="FFFFFF"/>
        <w:spacing w:after="0" w:line="240" w:lineRule="auto"/>
        <w:ind w:firstLine="709"/>
        <w:jc w:val="both"/>
        <w:textAlignment w:val="baseline"/>
        <w:rPr>
          <w:rFonts w:ascii="Times New Roman" w:hAnsi="Times New Roman" w:cs="Times New Roman"/>
          <w:sz w:val="28"/>
          <w:szCs w:val="28"/>
        </w:rPr>
      </w:pPr>
      <w:r w:rsidRPr="005F7CA3">
        <w:rPr>
          <w:rFonts w:ascii="Times New Roman" w:hAnsi="Times New Roman" w:cs="Times New Roman"/>
          <w:sz w:val="28"/>
          <w:szCs w:val="28"/>
        </w:rPr>
        <w:t>12. В своей деятельности ДПО муниципального образования, а также добровольные пожарные руководствуются Конституцией Российской Федерации, федеральными законами Российской Федерации, указами Президента Российской Федерации, нормативными правовыми актами Правительства Российской Федерации, законами и нормативными правовыми актами органов государственной власти Тульской области, нормативно-правовыми актами муниципального образования и настоящим Положением.</w:t>
      </w:r>
    </w:p>
    <w:p w:rsidR="006A7C68" w:rsidRPr="005F7CA3" w:rsidRDefault="006A7C68" w:rsidP="005F7CA3">
      <w:pPr>
        <w:shd w:val="clear" w:color="auto" w:fill="FFFFFF"/>
        <w:spacing w:after="0" w:line="240" w:lineRule="auto"/>
        <w:ind w:firstLine="709"/>
        <w:jc w:val="both"/>
        <w:textAlignment w:val="baseline"/>
        <w:rPr>
          <w:rFonts w:ascii="Times New Roman" w:hAnsi="Times New Roman" w:cs="Times New Roman"/>
          <w:sz w:val="28"/>
          <w:szCs w:val="28"/>
        </w:rPr>
      </w:pPr>
    </w:p>
    <w:p w:rsidR="006A7C68" w:rsidRPr="005F7CA3" w:rsidRDefault="006A7C68" w:rsidP="005F7CA3">
      <w:pPr>
        <w:spacing w:after="0" w:line="240" w:lineRule="auto"/>
        <w:jc w:val="center"/>
        <w:rPr>
          <w:rFonts w:ascii="Times New Roman" w:hAnsi="Times New Roman" w:cs="Times New Roman"/>
          <w:b/>
          <w:bCs/>
          <w:sz w:val="28"/>
          <w:szCs w:val="28"/>
        </w:rPr>
      </w:pPr>
      <w:r w:rsidRPr="005F7CA3">
        <w:rPr>
          <w:rFonts w:ascii="Times New Roman" w:hAnsi="Times New Roman" w:cs="Times New Roman"/>
          <w:b/>
          <w:sz w:val="28"/>
          <w:szCs w:val="28"/>
          <w:lang w:val="en-US"/>
        </w:rPr>
        <w:t>II</w:t>
      </w:r>
      <w:r w:rsidRPr="005F7CA3">
        <w:rPr>
          <w:rFonts w:ascii="Times New Roman" w:hAnsi="Times New Roman" w:cs="Times New Roman"/>
          <w:b/>
          <w:sz w:val="28"/>
          <w:szCs w:val="28"/>
        </w:rPr>
        <w:t>. Основные принципы деятельности ДПО и добровольных пожарных</w:t>
      </w:r>
    </w:p>
    <w:p w:rsidR="006A7C68" w:rsidRPr="005F7CA3" w:rsidRDefault="006A7C68" w:rsidP="005F7CA3">
      <w:pPr>
        <w:spacing w:after="0" w:line="240" w:lineRule="auto"/>
        <w:ind w:firstLine="709"/>
        <w:jc w:val="both"/>
        <w:rPr>
          <w:rFonts w:ascii="Times New Roman" w:hAnsi="Times New Roman" w:cs="Times New Roman"/>
          <w:b/>
          <w:bCs/>
          <w:sz w:val="28"/>
          <w:szCs w:val="28"/>
        </w:rPr>
      </w:pP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2.1. Деятельность ДПО и добровольных пожарных осуществляется в соответствии с принципами:</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а) равенства перед законом добровольных пожарных, а также общественных объединений пожарной охраны независимо от их организационно-правовых форм;</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б) добровольности, равноправия и законности их деятельности;</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в) свободы в определении внутренней структуры ДПО, целей, форм и методов деятельности ДПО;</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lastRenderedPageBreak/>
        <w:t>г) гласности и общедоступности информации об их деятельности;</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д) готовности подразделений ДПО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е) приоритетности спасения людей и оказания первой помощи пострадавшим при тушении пожаров и проведении аварийно-спасательных работ;</w:t>
      </w:r>
    </w:p>
    <w:p w:rsidR="006A7C68" w:rsidRPr="005F7CA3" w:rsidRDefault="006A7C68" w:rsidP="005F7CA3">
      <w:pPr>
        <w:spacing w:after="0" w:line="240" w:lineRule="auto"/>
        <w:ind w:firstLine="709"/>
        <w:jc w:val="both"/>
        <w:rPr>
          <w:rFonts w:ascii="Times New Roman" w:hAnsi="Times New Roman" w:cs="Times New Roman"/>
          <w:b/>
          <w:bCs/>
          <w:sz w:val="28"/>
          <w:szCs w:val="28"/>
        </w:rPr>
      </w:pPr>
      <w:r w:rsidRPr="005F7CA3">
        <w:rPr>
          <w:rFonts w:ascii="Times New Roman" w:hAnsi="Times New Roman" w:cs="Times New Roman"/>
          <w:sz w:val="28"/>
          <w:szCs w:val="28"/>
        </w:rPr>
        <w:t>ж) обоснованного риска и обеспечения безопасности добровольных пожарных при тушении пожаров и проведении аварийно-спасательных работ.</w:t>
      </w:r>
    </w:p>
    <w:p w:rsidR="006A7C68" w:rsidRPr="005F7CA3" w:rsidRDefault="006A7C68" w:rsidP="005F7CA3">
      <w:pPr>
        <w:spacing w:after="0" w:line="240" w:lineRule="auto"/>
        <w:jc w:val="center"/>
        <w:rPr>
          <w:rFonts w:ascii="Times New Roman" w:hAnsi="Times New Roman" w:cs="Times New Roman"/>
          <w:b/>
          <w:bCs/>
          <w:sz w:val="28"/>
          <w:szCs w:val="28"/>
        </w:rPr>
      </w:pPr>
    </w:p>
    <w:p w:rsidR="006A7C68" w:rsidRPr="005F7CA3" w:rsidRDefault="006A7C68" w:rsidP="005F7CA3">
      <w:pPr>
        <w:spacing w:after="0" w:line="240" w:lineRule="auto"/>
        <w:jc w:val="center"/>
        <w:rPr>
          <w:rFonts w:ascii="Times New Roman" w:hAnsi="Times New Roman" w:cs="Times New Roman"/>
          <w:b/>
          <w:bCs/>
          <w:sz w:val="28"/>
          <w:szCs w:val="28"/>
        </w:rPr>
      </w:pPr>
      <w:r w:rsidRPr="005F7CA3">
        <w:rPr>
          <w:rFonts w:ascii="Times New Roman" w:hAnsi="Times New Roman" w:cs="Times New Roman"/>
          <w:b/>
          <w:bCs/>
          <w:sz w:val="28"/>
          <w:szCs w:val="28"/>
          <w:lang w:val="en-US"/>
        </w:rPr>
        <w:t>III</w:t>
      </w:r>
      <w:r w:rsidRPr="005F7CA3">
        <w:rPr>
          <w:rFonts w:ascii="Times New Roman" w:hAnsi="Times New Roman" w:cs="Times New Roman"/>
          <w:b/>
          <w:bCs/>
          <w:sz w:val="28"/>
          <w:szCs w:val="28"/>
        </w:rPr>
        <w:t>. Основные задачи ДПО</w:t>
      </w:r>
    </w:p>
    <w:p w:rsidR="006A7C68" w:rsidRPr="005F7CA3" w:rsidRDefault="006A7C68" w:rsidP="005F7CA3">
      <w:pPr>
        <w:spacing w:after="0" w:line="240" w:lineRule="auto"/>
        <w:jc w:val="center"/>
        <w:rPr>
          <w:rFonts w:ascii="Times New Roman" w:hAnsi="Times New Roman" w:cs="Times New Roman"/>
          <w:b/>
          <w:bCs/>
          <w:sz w:val="28"/>
          <w:szCs w:val="28"/>
        </w:rPr>
      </w:pP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3.1. Основными задачами ДПО в области пожарной безопасности являются:</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а) осуществление профилактики пожаров на территории муниципального образования;</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б) участие в тушении пожаров и проведении аварийно-спасательных работ;</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в) спасение людей и имущества при пожарах, при проведении аварийно- спасательных работ и оказание первой помощи пострадавшим;</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г) поддержание сил и средств подразделений ДПО в постоянной готовности к выполнению возложенных на них задач.</w:t>
      </w:r>
    </w:p>
    <w:p w:rsidR="006A7C68" w:rsidRPr="005F7CA3" w:rsidRDefault="006A7C68" w:rsidP="005F7CA3">
      <w:pPr>
        <w:spacing w:after="0" w:line="240" w:lineRule="auto"/>
        <w:ind w:firstLine="709"/>
        <w:jc w:val="both"/>
        <w:rPr>
          <w:rFonts w:ascii="Times New Roman" w:hAnsi="Times New Roman" w:cs="Times New Roman"/>
          <w:sz w:val="28"/>
          <w:szCs w:val="28"/>
        </w:rPr>
      </w:pPr>
    </w:p>
    <w:p w:rsidR="006A7C68" w:rsidRPr="005F7CA3" w:rsidRDefault="006A7C68" w:rsidP="005F7CA3">
      <w:pPr>
        <w:spacing w:after="0" w:line="240" w:lineRule="auto"/>
        <w:jc w:val="center"/>
        <w:rPr>
          <w:rFonts w:ascii="Times New Roman" w:hAnsi="Times New Roman" w:cs="Times New Roman"/>
          <w:b/>
          <w:bCs/>
          <w:sz w:val="28"/>
          <w:szCs w:val="28"/>
        </w:rPr>
      </w:pPr>
      <w:r w:rsidRPr="005F7CA3">
        <w:rPr>
          <w:rFonts w:ascii="Times New Roman" w:hAnsi="Times New Roman" w:cs="Times New Roman"/>
          <w:b/>
          <w:bCs/>
          <w:sz w:val="28"/>
          <w:szCs w:val="28"/>
          <w:lang w:val="en-US"/>
        </w:rPr>
        <w:t>IV</w:t>
      </w:r>
      <w:r w:rsidRPr="005F7CA3">
        <w:rPr>
          <w:rFonts w:ascii="Times New Roman" w:hAnsi="Times New Roman" w:cs="Times New Roman"/>
          <w:b/>
          <w:bCs/>
          <w:sz w:val="28"/>
          <w:szCs w:val="28"/>
        </w:rPr>
        <w:t>. Основные функции ДПО</w:t>
      </w:r>
    </w:p>
    <w:p w:rsidR="006A7C68" w:rsidRPr="005F7CA3" w:rsidRDefault="006A7C68" w:rsidP="005F7CA3">
      <w:pPr>
        <w:spacing w:after="0" w:line="240" w:lineRule="auto"/>
        <w:ind w:firstLine="709"/>
        <w:jc w:val="both"/>
        <w:rPr>
          <w:rFonts w:ascii="Times New Roman" w:hAnsi="Times New Roman" w:cs="Times New Roman"/>
          <w:bCs/>
          <w:sz w:val="28"/>
          <w:szCs w:val="28"/>
        </w:rPr>
      </w:pPr>
    </w:p>
    <w:p w:rsidR="006A7C68" w:rsidRPr="005F7CA3" w:rsidRDefault="006A7C68" w:rsidP="005F7CA3">
      <w:pPr>
        <w:spacing w:after="0" w:line="240" w:lineRule="auto"/>
        <w:ind w:firstLine="709"/>
        <w:jc w:val="both"/>
        <w:rPr>
          <w:rFonts w:ascii="Times New Roman" w:hAnsi="Times New Roman" w:cs="Times New Roman"/>
          <w:bCs/>
          <w:sz w:val="28"/>
          <w:szCs w:val="28"/>
        </w:rPr>
      </w:pPr>
      <w:r w:rsidRPr="005F7CA3">
        <w:rPr>
          <w:rFonts w:ascii="Times New Roman" w:hAnsi="Times New Roman" w:cs="Times New Roman"/>
          <w:sz w:val="28"/>
          <w:szCs w:val="28"/>
        </w:rPr>
        <w:t>ДПО в соответствии с возложенными на неё задачами:</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bCs/>
          <w:sz w:val="28"/>
          <w:szCs w:val="28"/>
        </w:rPr>
        <w:t xml:space="preserve">4.1. </w:t>
      </w:r>
      <w:r w:rsidRPr="005F7CA3">
        <w:rPr>
          <w:rFonts w:ascii="Times New Roman" w:hAnsi="Times New Roman" w:cs="Times New Roman"/>
          <w:sz w:val="28"/>
          <w:szCs w:val="28"/>
        </w:rPr>
        <w:t>Осуществляет профилактику пожаров на закреплённой территории муниципального образования (муниципальные подразделения ДПО), а также в организациях (объектовые подразделения ДПО).</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4.2. Принимает участие в спасении людей и имущества при пожарах, в проведении аварийно-спасательных работ и оказании первой помощи пострадавшим.</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 xml:space="preserve">4.3. Осуществляет взаимодействие с </w:t>
      </w:r>
      <w:r w:rsidR="005F7CA3">
        <w:rPr>
          <w:rFonts w:ascii="Times New Roman" w:hAnsi="Times New Roman" w:cs="Times New Roman"/>
          <w:sz w:val="28"/>
          <w:szCs w:val="28"/>
        </w:rPr>
        <w:t>Алексинским</w:t>
      </w:r>
      <w:r w:rsidRPr="005F7CA3">
        <w:rPr>
          <w:rFonts w:ascii="Times New Roman" w:hAnsi="Times New Roman" w:cs="Times New Roman"/>
          <w:sz w:val="28"/>
          <w:szCs w:val="28"/>
        </w:rPr>
        <w:t xml:space="preserve"> пожарно-спасательным гарнизоном, с другими пожарными подразделениями, имеющимися на территории муниципального образования, а также с пожарными подразделениями других муниципальных образований, прибывающими для тушения пожаров в соответствии с планом привлечения сил и средств.</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4.4. Проводит проверки наличия и состояния первичных средств пожаротушения на территории муниципального образования (муниципальные подразделения ДПО), в зданиях и сооружениях охраняемых организаций (объектовые подразделения ДПО).</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 xml:space="preserve">4.5. </w:t>
      </w:r>
      <w:proofErr w:type="gramStart"/>
      <w:r w:rsidRPr="005F7CA3">
        <w:rPr>
          <w:rFonts w:ascii="Times New Roman" w:hAnsi="Times New Roman" w:cs="Times New Roman"/>
          <w:sz w:val="28"/>
          <w:szCs w:val="28"/>
        </w:rPr>
        <w:t xml:space="preserve">Информирует </w:t>
      </w:r>
      <w:r w:rsidR="005F7CA3">
        <w:rPr>
          <w:rFonts w:ascii="Times New Roman" w:hAnsi="Times New Roman" w:cs="Times New Roman"/>
          <w:sz w:val="28"/>
          <w:szCs w:val="28"/>
        </w:rPr>
        <w:t>ПСЧ 28 1</w:t>
      </w:r>
      <w:r w:rsidR="005F7CA3" w:rsidRPr="005F7CA3">
        <w:rPr>
          <w:rFonts w:ascii="Times New Roman" w:hAnsi="Times New Roman" w:cs="Times New Roman"/>
          <w:sz w:val="28"/>
          <w:szCs w:val="28"/>
        </w:rPr>
        <w:t xml:space="preserve"> ПСО ГПС ФПС Главного управления МЧС России по </w:t>
      </w:r>
      <w:r w:rsidR="005F7CA3">
        <w:rPr>
          <w:rFonts w:ascii="Times New Roman" w:hAnsi="Times New Roman" w:cs="Times New Roman"/>
          <w:sz w:val="28"/>
          <w:szCs w:val="28"/>
        </w:rPr>
        <w:t>Т</w:t>
      </w:r>
      <w:r w:rsidR="005F7CA3" w:rsidRPr="005F7CA3">
        <w:rPr>
          <w:rFonts w:ascii="Times New Roman" w:hAnsi="Times New Roman" w:cs="Times New Roman"/>
          <w:sz w:val="28"/>
          <w:szCs w:val="28"/>
        </w:rPr>
        <w:t>ульской области)</w:t>
      </w:r>
      <w:r w:rsidRPr="005F7CA3">
        <w:rPr>
          <w:rFonts w:ascii="Times New Roman" w:hAnsi="Times New Roman" w:cs="Times New Roman"/>
          <w:sz w:val="28"/>
          <w:szCs w:val="28"/>
        </w:rPr>
        <w:t xml:space="preserve">, отдел надзорной деятельности и </w:t>
      </w:r>
      <w:r w:rsidRPr="005F7CA3">
        <w:rPr>
          <w:rFonts w:ascii="Times New Roman" w:hAnsi="Times New Roman" w:cs="Times New Roman"/>
          <w:sz w:val="28"/>
          <w:szCs w:val="28"/>
        </w:rPr>
        <w:lastRenderedPageBreak/>
        <w:t xml:space="preserve">профилактической работы </w:t>
      </w:r>
      <w:r w:rsidR="005F7CA3">
        <w:rPr>
          <w:rFonts w:ascii="Times New Roman" w:hAnsi="Times New Roman" w:cs="Times New Roman"/>
          <w:sz w:val="28"/>
          <w:szCs w:val="28"/>
        </w:rPr>
        <w:t xml:space="preserve"> по Алексинскому и Заокскому районам ГУ МЧС России по </w:t>
      </w:r>
      <w:r w:rsidRPr="005F7CA3">
        <w:rPr>
          <w:rFonts w:ascii="Times New Roman" w:hAnsi="Times New Roman" w:cs="Times New Roman"/>
          <w:sz w:val="28"/>
          <w:szCs w:val="28"/>
        </w:rPr>
        <w:t>Тульской области, руководителей организаций (объектовые подразделения ДПО) о фактах нарушения правил пожарной безопасности, которые могут привести к пожарам.</w:t>
      </w:r>
      <w:proofErr w:type="gramEnd"/>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4.6. Обеспечивает поддержание в постоянной готовности к тушению пожаров и проведению аварийно-спасательных работ имеющихся на вооружении пожарной техники, аварийно-спасательного инструмента, пожарно-технического вооружения, оборудования и сре</w:t>
      </w:r>
      <w:proofErr w:type="gramStart"/>
      <w:r w:rsidRPr="005F7CA3">
        <w:rPr>
          <w:rFonts w:ascii="Times New Roman" w:hAnsi="Times New Roman" w:cs="Times New Roman"/>
          <w:sz w:val="28"/>
          <w:szCs w:val="28"/>
        </w:rPr>
        <w:t>дств св</w:t>
      </w:r>
      <w:proofErr w:type="gramEnd"/>
      <w:r w:rsidRPr="005F7CA3">
        <w:rPr>
          <w:rFonts w:ascii="Times New Roman" w:hAnsi="Times New Roman" w:cs="Times New Roman"/>
          <w:sz w:val="28"/>
          <w:szCs w:val="28"/>
        </w:rPr>
        <w:t>язи.</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4.7. Контролирует на охраняемой территории состояние источников наружного противопожарного водоснабжения и подъездных путей к ним.</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4.8. Следит за состоянием сре</w:t>
      </w:r>
      <w:proofErr w:type="gramStart"/>
      <w:r w:rsidRPr="005F7CA3">
        <w:rPr>
          <w:rFonts w:ascii="Times New Roman" w:hAnsi="Times New Roman" w:cs="Times New Roman"/>
          <w:sz w:val="28"/>
          <w:szCs w:val="28"/>
        </w:rPr>
        <w:t>дств зв</w:t>
      </w:r>
      <w:proofErr w:type="gramEnd"/>
      <w:r w:rsidRPr="005F7CA3">
        <w:rPr>
          <w:rFonts w:ascii="Times New Roman" w:hAnsi="Times New Roman" w:cs="Times New Roman"/>
          <w:sz w:val="28"/>
          <w:szCs w:val="28"/>
        </w:rPr>
        <w:t>уковой пожарной сигнализации, первичных средств пожаротушения на территории общего пользования муниципального образования.</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4.9. Осуществляет обучение населения (работников охраняемых организаций) мерам пожарной безопасности и практическому применению первичных средств пожаротушения.</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4.10. Осуществляет учёт мероприятий, проводимых по противопожарной пропаганде и обучению населения (работников организаций).</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4.11. Участвует в патрулировании территории муниципального образования в пожароопасный период года.</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4.12. Участвует в распространении наглядной продукции, направленной на предупреждение пожаров.</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bCs/>
          <w:sz w:val="28"/>
          <w:szCs w:val="28"/>
        </w:rPr>
        <w:t xml:space="preserve">4.13. </w:t>
      </w:r>
      <w:r w:rsidRPr="005F7CA3">
        <w:rPr>
          <w:rFonts w:ascii="Times New Roman" w:hAnsi="Times New Roman" w:cs="Times New Roman"/>
          <w:sz w:val="28"/>
          <w:szCs w:val="28"/>
        </w:rPr>
        <w:t>Осуществляет профессиональную подготовку добровольных пожарных.</w:t>
      </w:r>
    </w:p>
    <w:p w:rsidR="006A7C68" w:rsidRPr="005F7CA3" w:rsidRDefault="006A7C68" w:rsidP="005F7CA3">
      <w:pPr>
        <w:spacing w:after="0" w:line="240" w:lineRule="auto"/>
        <w:ind w:firstLine="709"/>
        <w:jc w:val="both"/>
        <w:rPr>
          <w:rFonts w:ascii="Times New Roman" w:hAnsi="Times New Roman" w:cs="Times New Roman"/>
          <w:sz w:val="28"/>
          <w:szCs w:val="28"/>
        </w:rPr>
      </w:pPr>
    </w:p>
    <w:p w:rsidR="006A7C68" w:rsidRPr="005F7CA3" w:rsidRDefault="006A7C68" w:rsidP="005F7CA3">
      <w:pPr>
        <w:spacing w:after="0" w:line="240" w:lineRule="auto"/>
        <w:jc w:val="center"/>
        <w:rPr>
          <w:rFonts w:ascii="Times New Roman" w:hAnsi="Times New Roman" w:cs="Times New Roman"/>
          <w:sz w:val="28"/>
          <w:szCs w:val="28"/>
        </w:rPr>
      </w:pPr>
      <w:r w:rsidRPr="005F7CA3">
        <w:rPr>
          <w:rFonts w:ascii="Times New Roman" w:hAnsi="Times New Roman" w:cs="Times New Roman"/>
          <w:b/>
          <w:bCs/>
          <w:sz w:val="28"/>
          <w:szCs w:val="28"/>
          <w:lang w:val="en-US"/>
        </w:rPr>
        <w:t>V</w:t>
      </w:r>
      <w:r w:rsidRPr="005F7CA3">
        <w:rPr>
          <w:rFonts w:ascii="Times New Roman" w:hAnsi="Times New Roman" w:cs="Times New Roman"/>
          <w:b/>
          <w:bCs/>
          <w:sz w:val="28"/>
          <w:szCs w:val="28"/>
        </w:rPr>
        <w:t>. Порядок создания, реорганизации и ликвидации ДПО</w:t>
      </w:r>
    </w:p>
    <w:p w:rsidR="006A7C68" w:rsidRPr="005F7CA3" w:rsidRDefault="006A7C68" w:rsidP="005F7CA3">
      <w:pPr>
        <w:spacing w:after="0" w:line="240" w:lineRule="auto"/>
        <w:ind w:firstLine="709"/>
        <w:jc w:val="both"/>
        <w:rPr>
          <w:rFonts w:ascii="Times New Roman" w:hAnsi="Times New Roman" w:cs="Times New Roman"/>
          <w:sz w:val="28"/>
          <w:szCs w:val="28"/>
        </w:rPr>
      </w:pP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5.1. Подразделения ДПО создаются в виде ДПД и (или) добровольных пожарных команд, которые могут быть муниципальными или объектовыми, создаваемые на предприятиях, в организациях и учреждениях (далее – организации).</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Подразделения ДПО входят в систему обеспечения пожарной безопасности муниципального образования.</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5.2. Подразделения ДПО создаются, реорганизуются и ликвидируются:</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 xml:space="preserve">5.2.1. В муниципальном образовании - на основании постановления администрации муниципального образования </w:t>
      </w:r>
      <w:r w:rsidR="005F7CA3">
        <w:rPr>
          <w:rFonts w:ascii="Times New Roman" w:hAnsi="Times New Roman" w:cs="Times New Roman"/>
          <w:sz w:val="28"/>
          <w:szCs w:val="28"/>
        </w:rPr>
        <w:t>город Алексин.</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5.2.2. В организациях - на основании приказов руководителя в соответствии с требованиями нормативных документов по пожарной безопасности.</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5.3. Муниципальное образование и организации в течение 10 дней со дня принятия правового акта о создании (реорганизации или ликвидации) подразделений ДПО обязаны проинформировать:</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 xml:space="preserve">- </w:t>
      </w:r>
      <w:r w:rsidR="005F7CA3">
        <w:rPr>
          <w:rFonts w:ascii="Times New Roman" w:hAnsi="Times New Roman" w:cs="Times New Roman"/>
          <w:sz w:val="28"/>
          <w:szCs w:val="28"/>
        </w:rPr>
        <w:t>1</w:t>
      </w:r>
      <w:r w:rsidRPr="005F7CA3">
        <w:rPr>
          <w:rFonts w:ascii="Times New Roman" w:hAnsi="Times New Roman" w:cs="Times New Roman"/>
          <w:sz w:val="28"/>
          <w:szCs w:val="28"/>
        </w:rPr>
        <w:t xml:space="preserve"> пожарно-спасательный отряд государственной противопожарной службы федеральной противопожарной службы Главного управления МЧС </w:t>
      </w:r>
      <w:r w:rsidRPr="005F7CA3">
        <w:rPr>
          <w:rFonts w:ascii="Times New Roman" w:hAnsi="Times New Roman" w:cs="Times New Roman"/>
          <w:sz w:val="28"/>
          <w:szCs w:val="28"/>
        </w:rPr>
        <w:lastRenderedPageBreak/>
        <w:t xml:space="preserve">России по Тульской области (далее – </w:t>
      </w:r>
      <w:r w:rsidR="005F7CA3">
        <w:rPr>
          <w:rFonts w:ascii="Times New Roman" w:hAnsi="Times New Roman" w:cs="Times New Roman"/>
          <w:sz w:val="28"/>
          <w:szCs w:val="28"/>
        </w:rPr>
        <w:t xml:space="preserve"> ПСЧ 28 1</w:t>
      </w:r>
      <w:r w:rsidRPr="005F7CA3">
        <w:rPr>
          <w:rFonts w:ascii="Times New Roman" w:hAnsi="Times New Roman" w:cs="Times New Roman"/>
          <w:sz w:val="28"/>
          <w:szCs w:val="28"/>
        </w:rPr>
        <w:t xml:space="preserve"> ПСО ГПС ФПС Главного управления МЧС России по </w:t>
      </w:r>
      <w:r w:rsidR="005F7CA3">
        <w:rPr>
          <w:rFonts w:ascii="Times New Roman" w:hAnsi="Times New Roman" w:cs="Times New Roman"/>
          <w:sz w:val="28"/>
          <w:szCs w:val="28"/>
        </w:rPr>
        <w:t>Т</w:t>
      </w:r>
      <w:r w:rsidRPr="005F7CA3">
        <w:rPr>
          <w:rFonts w:ascii="Times New Roman" w:hAnsi="Times New Roman" w:cs="Times New Roman"/>
          <w:sz w:val="28"/>
          <w:szCs w:val="28"/>
        </w:rPr>
        <w:t>ульской области);</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 xml:space="preserve">- отдел надзорной деятельности и профилактической работы </w:t>
      </w:r>
      <w:r w:rsidR="005F7CA3">
        <w:rPr>
          <w:rFonts w:ascii="Times New Roman" w:hAnsi="Times New Roman" w:cs="Times New Roman"/>
          <w:sz w:val="28"/>
          <w:szCs w:val="28"/>
        </w:rPr>
        <w:t xml:space="preserve"> по Алексинскому и Заокскому районам ГУ  МЧС России по </w:t>
      </w:r>
      <w:r w:rsidRPr="005F7CA3">
        <w:rPr>
          <w:rFonts w:ascii="Times New Roman" w:hAnsi="Times New Roman" w:cs="Times New Roman"/>
          <w:sz w:val="28"/>
          <w:szCs w:val="28"/>
        </w:rPr>
        <w:t xml:space="preserve">Тульской области (далее – ОНД и </w:t>
      </w:r>
      <w:proofErr w:type="gramStart"/>
      <w:r w:rsidRPr="005F7CA3">
        <w:rPr>
          <w:rFonts w:ascii="Times New Roman" w:hAnsi="Times New Roman" w:cs="Times New Roman"/>
          <w:sz w:val="28"/>
          <w:szCs w:val="28"/>
        </w:rPr>
        <w:t>ПР</w:t>
      </w:r>
      <w:proofErr w:type="gramEnd"/>
      <w:r w:rsidRPr="005F7CA3">
        <w:rPr>
          <w:rFonts w:ascii="Times New Roman" w:hAnsi="Times New Roman" w:cs="Times New Roman"/>
          <w:sz w:val="28"/>
          <w:szCs w:val="28"/>
        </w:rPr>
        <w:t xml:space="preserve"> по </w:t>
      </w:r>
      <w:r w:rsidR="00B07FD7">
        <w:rPr>
          <w:rFonts w:ascii="Times New Roman" w:hAnsi="Times New Roman" w:cs="Times New Roman"/>
          <w:sz w:val="28"/>
          <w:szCs w:val="28"/>
        </w:rPr>
        <w:t xml:space="preserve">Алексинскому и Заокскому районам  ГУ МЧС России по </w:t>
      </w:r>
      <w:r w:rsidRPr="005F7CA3">
        <w:rPr>
          <w:rFonts w:ascii="Times New Roman" w:hAnsi="Times New Roman" w:cs="Times New Roman"/>
          <w:sz w:val="28"/>
          <w:szCs w:val="28"/>
        </w:rPr>
        <w:t>Тульской области);</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5.4. Количество подразделений ДПО и их структура устанавливается:</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 муниципальной ДПО - главой администрации муниципального образования;</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 xml:space="preserve">- объектовой ДПО - руководителем организации, по согласованию с руководством </w:t>
      </w:r>
      <w:r w:rsidR="00B07FD7">
        <w:rPr>
          <w:rFonts w:ascii="Times New Roman" w:hAnsi="Times New Roman" w:cs="Times New Roman"/>
          <w:sz w:val="28"/>
          <w:szCs w:val="28"/>
        </w:rPr>
        <w:t>ПСЧ 28 1</w:t>
      </w:r>
      <w:r w:rsidR="00B07FD7" w:rsidRPr="005F7CA3">
        <w:rPr>
          <w:rFonts w:ascii="Times New Roman" w:hAnsi="Times New Roman" w:cs="Times New Roman"/>
          <w:sz w:val="28"/>
          <w:szCs w:val="28"/>
        </w:rPr>
        <w:t xml:space="preserve"> ПСО ГПС ФПС Главного управления МЧС России по </w:t>
      </w:r>
      <w:r w:rsidR="00B07FD7">
        <w:rPr>
          <w:rFonts w:ascii="Times New Roman" w:hAnsi="Times New Roman" w:cs="Times New Roman"/>
          <w:sz w:val="28"/>
          <w:szCs w:val="28"/>
        </w:rPr>
        <w:t xml:space="preserve">Тульской области </w:t>
      </w:r>
      <w:r w:rsidRPr="005F7CA3">
        <w:rPr>
          <w:rFonts w:ascii="Times New Roman" w:hAnsi="Times New Roman" w:cs="Times New Roman"/>
          <w:sz w:val="28"/>
          <w:szCs w:val="28"/>
        </w:rPr>
        <w:t xml:space="preserve">и ОНД и </w:t>
      </w:r>
      <w:proofErr w:type="gramStart"/>
      <w:r w:rsidRPr="005F7CA3">
        <w:rPr>
          <w:rFonts w:ascii="Times New Roman" w:hAnsi="Times New Roman" w:cs="Times New Roman"/>
          <w:sz w:val="28"/>
          <w:szCs w:val="28"/>
        </w:rPr>
        <w:t>ПР</w:t>
      </w:r>
      <w:proofErr w:type="gramEnd"/>
      <w:r w:rsidRPr="005F7CA3">
        <w:rPr>
          <w:rFonts w:ascii="Times New Roman" w:hAnsi="Times New Roman" w:cs="Times New Roman"/>
          <w:sz w:val="28"/>
          <w:szCs w:val="28"/>
        </w:rPr>
        <w:t xml:space="preserve"> </w:t>
      </w:r>
      <w:r w:rsidR="00B07FD7">
        <w:rPr>
          <w:rFonts w:ascii="Times New Roman" w:hAnsi="Times New Roman" w:cs="Times New Roman"/>
          <w:sz w:val="28"/>
          <w:szCs w:val="28"/>
        </w:rPr>
        <w:t xml:space="preserve">по Алексинскому и Заокскому районам ГУ МЧС России по </w:t>
      </w:r>
      <w:r w:rsidRPr="005F7CA3">
        <w:rPr>
          <w:rFonts w:ascii="Times New Roman" w:hAnsi="Times New Roman" w:cs="Times New Roman"/>
          <w:sz w:val="28"/>
          <w:szCs w:val="28"/>
        </w:rPr>
        <w:t>Тульской области.</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5.5. Руководители подразделений ДПО назначаются:</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 муниципальной ДПО – постановлением (распоряжением) главы администрации муниципального образования;</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 объектовой ДПО – приказом руководителя организации,</w:t>
      </w:r>
    </w:p>
    <w:p w:rsidR="00B07FD7" w:rsidRPr="005F7CA3" w:rsidRDefault="006A7C68" w:rsidP="00B07FD7">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 xml:space="preserve">по согласованию с руководством </w:t>
      </w:r>
      <w:r w:rsidR="00B07FD7">
        <w:rPr>
          <w:rFonts w:ascii="Times New Roman" w:hAnsi="Times New Roman" w:cs="Times New Roman"/>
          <w:sz w:val="28"/>
          <w:szCs w:val="28"/>
        </w:rPr>
        <w:t>ПСЧ 28 1</w:t>
      </w:r>
      <w:r w:rsidR="00B07FD7" w:rsidRPr="005F7CA3">
        <w:rPr>
          <w:rFonts w:ascii="Times New Roman" w:hAnsi="Times New Roman" w:cs="Times New Roman"/>
          <w:sz w:val="28"/>
          <w:szCs w:val="28"/>
        </w:rPr>
        <w:t xml:space="preserve"> ПСО ГПС ФПС Главного управления МЧС России по </w:t>
      </w:r>
      <w:r w:rsidR="00B07FD7">
        <w:rPr>
          <w:rFonts w:ascii="Times New Roman" w:hAnsi="Times New Roman" w:cs="Times New Roman"/>
          <w:sz w:val="28"/>
          <w:szCs w:val="28"/>
        </w:rPr>
        <w:t xml:space="preserve">Тульской области </w:t>
      </w:r>
      <w:r w:rsidR="00B07FD7" w:rsidRPr="005F7CA3">
        <w:rPr>
          <w:rFonts w:ascii="Times New Roman" w:hAnsi="Times New Roman" w:cs="Times New Roman"/>
          <w:sz w:val="28"/>
          <w:szCs w:val="28"/>
        </w:rPr>
        <w:t xml:space="preserve">и ОНД и </w:t>
      </w:r>
      <w:proofErr w:type="gramStart"/>
      <w:r w:rsidR="00B07FD7" w:rsidRPr="005F7CA3">
        <w:rPr>
          <w:rFonts w:ascii="Times New Roman" w:hAnsi="Times New Roman" w:cs="Times New Roman"/>
          <w:sz w:val="28"/>
          <w:szCs w:val="28"/>
        </w:rPr>
        <w:t>ПР</w:t>
      </w:r>
      <w:proofErr w:type="gramEnd"/>
      <w:r w:rsidR="00B07FD7" w:rsidRPr="005F7CA3">
        <w:rPr>
          <w:rFonts w:ascii="Times New Roman" w:hAnsi="Times New Roman" w:cs="Times New Roman"/>
          <w:sz w:val="28"/>
          <w:szCs w:val="28"/>
        </w:rPr>
        <w:t xml:space="preserve"> </w:t>
      </w:r>
      <w:r w:rsidR="00B07FD7">
        <w:rPr>
          <w:rFonts w:ascii="Times New Roman" w:hAnsi="Times New Roman" w:cs="Times New Roman"/>
          <w:sz w:val="28"/>
          <w:szCs w:val="28"/>
        </w:rPr>
        <w:t xml:space="preserve">по Алексинскому и Заокскому районам ГУ МЧС России по </w:t>
      </w:r>
      <w:r w:rsidR="00B07FD7" w:rsidRPr="005F7CA3">
        <w:rPr>
          <w:rFonts w:ascii="Times New Roman" w:hAnsi="Times New Roman" w:cs="Times New Roman"/>
          <w:sz w:val="28"/>
          <w:szCs w:val="28"/>
        </w:rPr>
        <w:t>Тульской области.</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5.6. Подразделения ДПО комплектуются добровольными пожарными.</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5.7.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5.8. ДПД при осуществлении возложенных на них задач и функций взаимодействуют с другими видами пожарной охраны, осуществляющими свою деятельность на территории муниципального образования, и другими организациями.</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5.9. Для личного состава ДПО учредителем (учредителями) соответствующих общественных объединений пожарной охраны могут быть установлены знаки отличия и форма одежды.</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 xml:space="preserve">5.10. Режим несения службы (дежурства) добровольными пожарными устанавливается учредителем (учредителями) общественного объединения пожарной охраны по согласованию с руководством </w:t>
      </w:r>
      <w:r w:rsidR="00B07FD7">
        <w:rPr>
          <w:rFonts w:ascii="Times New Roman" w:hAnsi="Times New Roman" w:cs="Times New Roman"/>
          <w:sz w:val="28"/>
          <w:szCs w:val="28"/>
        </w:rPr>
        <w:t>Алексинского</w:t>
      </w:r>
      <w:r w:rsidRPr="005F7CA3">
        <w:rPr>
          <w:rFonts w:ascii="Times New Roman" w:hAnsi="Times New Roman" w:cs="Times New Roman"/>
          <w:sz w:val="28"/>
          <w:szCs w:val="28"/>
        </w:rPr>
        <w:t xml:space="preserve"> пожарно-спасательного гарнизона.</w:t>
      </w:r>
    </w:p>
    <w:p w:rsidR="006A7C68" w:rsidRPr="005F7CA3" w:rsidRDefault="006A7C68" w:rsidP="005F7CA3">
      <w:pPr>
        <w:spacing w:after="0" w:line="240" w:lineRule="auto"/>
        <w:ind w:firstLine="709"/>
        <w:jc w:val="both"/>
        <w:rPr>
          <w:rFonts w:ascii="Times New Roman" w:hAnsi="Times New Roman" w:cs="Times New Roman"/>
          <w:sz w:val="28"/>
          <w:szCs w:val="28"/>
        </w:rPr>
      </w:pPr>
    </w:p>
    <w:p w:rsidR="006A7C68" w:rsidRPr="005F7CA3" w:rsidRDefault="006A7C68" w:rsidP="005F7CA3">
      <w:pPr>
        <w:spacing w:after="0" w:line="240" w:lineRule="auto"/>
        <w:jc w:val="center"/>
        <w:rPr>
          <w:rFonts w:ascii="Times New Roman" w:hAnsi="Times New Roman" w:cs="Times New Roman"/>
          <w:b/>
          <w:sz w:val="28"/>
          <w:szCs w:val="28"/>
        </w:rPr>
      </w:pPr>
      <w:r w:rsidRPr="005F7CA3">
        <w:rPr>
          <w:rFonts w:ascii="Times New Roman" w:hAnsi="Times New Roman" w:cs="Times New Roman"/>
          <w:b/>
          <w:sz w:val="28"/>
          <w:szCs w:val="28"/>
          <w:lang w:val="en-US"/>
        </w:rPr>
        <w:t>VI</w:t>
      </w:r>
      <w:r w:rsidRPr="005F7CA3">
        <w:rPr>
          <w:rFonts w:ascii="Times New Roman" w:hAnsi="Times New Roman" w:cs="Times New Roman"/>
          <w:b/>
          <w:sz w:val="28"/>
          <w:szCs w:val="28"/>
        </w:rPr>
        <w:t>. Статус добровольного пожарного</w:t>
      </w:r>
    </w:p>
    <w:p w:rsidR="006A7C68" w:rsidRPr="005F7CA3" w:rsidRDefault="006A7C68" w:rsidP="005F7CA3">
      <w:pPr>
        <w:spacing w:after="0" w:line="240" w:lineRule="auto"/>
        <w:ind w:firstLine="709"/>
        <w:jc w:val="both"/>
        <w:rPr>
          <w:rFonts w:ascii="Times New Roman" w:hAnsi="Times New Roman" w:cs="Times New Roman"/>
          <w:sz w:val="28"/>
          <w:szCs w:val="28"/>
        </w:rPr>
      </w:pP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6.1.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6.2. Добровольные пожарные обязаны быть членами или участниками общественных объединений пожарной охраны.</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lastRenderedPageBreak/>
        <w:t>6.3. Федеральный орган исполнительной власти, уполномоченный на решение задач в области пожарной безопасности, определяет порядок формирования и ведения реестра добровольных пожарных.</w:t>
      </w:r>
    </w:p>
    <w:p w:rsidR="006A7C68" w:rsidRPr="005F7CA3" w:rsidRDefault="006A7C68" w:rsidP="005F7CA3">
      <w:pPr>
        <w:spacing w:after="0" w:line="240" w:lineRule="auto"/>
        <w:ind w:firstLine="709"/>
        <w:jc w:val="both"/>
        <w:rPr>
          <w:rFonts w:ascii="Times New Roman" w:hAnsi="Times New Roman" w:cs="Times New Roman"/>
          <w:sz w:val="28"/>
          <w:szCs w:val="28"/>
        </w:rPr>
      </w:pPr>
    </w:p>
    <w:p w:rsidR="006A7C68" w:rsidRPr="005F7CA3" w:rsidRDefault="006A7C68" w:rsidP="005F7CA3">
      <w:pPr>
        <w:spacing w:after="0" w:line="240" w:lineRule="auto"/>
        <w:ind w:firstLine="709"/>
        <w:jc w:val="both"/>
        <w:rPr>
          <w:rFonts w:ascii="Times New Roman" w:hAnsi="Times New Roman" w:cs="Times New Roman"/>
          <w:sz w:val="28"/>
          <w:szCs w:val="28"/>
        </w:rPr>
      </w:pPr>
    </w:p>
    <w:p w:rsidR="006A7C68" w:rsidRPr="005F7CA3" w:rsidRDefault="006A7C68" w:rsidP="005F7CA3">
      <w:pPr>
        <w:spacing w:after="0" w:line="240" w:lineRule="auto"/>
        <w:jc w:val="center"/>
        <w:rPr>
          <w:rFonts w:ascii="Times New Roman" w:hAnsi="Times New Roman" w:cs="Times New Roman"/>
          <w:b/>
          <w:sz w:val="28"/>
          <w:szCs w:val="28"/>
        </w:rPr>
      </w:pPr>
      <w:r w:rsidRPr="005F7CA3">
        <w:rPr>
          <w:rFonts w:ascii="Times New Roman" w:hAnsi="Times New Roman" w:cs="Times New Roman"/>
          <w:b/>
          <w:sz w:val="28"/>
          <w:szCs w:val="28"/>
          <w:lang w:val="en-US"/>
        </w:rPr>
        <w:t>VII</w:t>
      </w:r>
      <w:r w:rsidRPr="005F7CA3">
        <w:rPr>
          <w:rFonts w:ascii="Times New Roman" w:hAnsi="Times New Roman" w:cs="Times New Roman"/>
          <w:b/>
          <w:sz w:val="28"/>
          <w:szCs w:val="28"/>
        </w:rPr>
        <w:t>. Права членов, участников ДПО</w:t>
      </w:r>
    </w:p>
    <w:p w:rsidR="006A7C68" w:rsidRPr="005F7CA3" w:rsidRDefault="006A7C68" w:rsidP="005F7CA3">
      <w:pPr>
        <w:spacing w:after="0" w:line="240" w:lineRule="auto"/>
        <w:ind w:firstLine="709"/>
        <w:jc w:val="both"/>
        <w:rPr>
          <w:rFonts w:ascii="Times New Roman" w:hAnsi="Times New Roman" w:cs="Times New Roman"/>
          <w:sz w:val="28"/>
          <w:szCs w:val="28"/>
        </w:rPr>
      </w:pP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 xml:space="preserve">7.1. Члены ДПО имеют право </w:t>
      </w:r>
      <w:proofErr w:type="gramStart"/>
      <w:r w:rsidRPr="005F7CA3">
        <w:rPr>
          <w:rFonts w:ascii="Times New Roman" w:hAnsi="Times New Roman" w:cs="Times New Roman"/>
          <w:sz w:val="28"/>
          <w:szCs w:val="28"/>
        </w:rPr>
        <w:t>на</w:t>
      </w:r>
      <w:proofErr w:type="gramEnd"/>
      <w:r w:rsidRPr="005F7CA3">
        <w:rPr>
          <w:rFonts w:ascii="Times New Roman" w:hAnsi="Times New Roman" w:cs="Times New Roman"/>
          <w:sz w:val="28"/>
          <w:szCs w:val="28"/>
        </w:rPr>
        <w:t>:</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а) защиту жизни и здоровья при исполнении ими обязанностей, связанных с осуществлением ими деятельности в ДПО;</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б) возмещение вреда жизни и здоровью, причиненного при исполнении ими деятельности в ДПО, в порядке, установленном законодательством Российской Федерации, а также правовыми актами субъекта РФ;</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в)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г) внесение в органы местного самоуправления и организации предложений по повышению уровня пожарной безопасности на территории муниципального образования и в организациях.</w:t>
      </w:r>
    </w:p>
    <w:p w:rsidR="006A7C68" w:rsidRPr="005F7CA3" w:rsidRDefault="006A7C68" w:rsidP="005F7CA3">
      <w:pPr>
        <w:spacing w:after="0" w:line="240" w:lineRule="auto"/>
        <w:ind w:firstLine="709"/>
        <w:jc w:val="both"/>
        <w:rPr>
          <w:rFonts w:ascii="Times New Roman" w:hAnsi="Times New Roman" w:cs="Times New Roman"/>
          <w:sz w:val="28"/>
          <w:szCs w:val="28"/>
        </w:rPr>
      </w:pPr>
    </w:p>
    <w:p w:rsidR="006A7C68" w:rsidRPr="005F7CA3" w:rsidRDefault="006A7C68" w:rsidP="005F7CA3">
      <w:pPr>
        <w:spacing w:after="0" w:line="240" w:lineRule="auto"/>
        <w:jc w:val="center"/>
        <w:rPr>
          <w:rFonts w:ascii="Times New Roman" w:hAnsi="Times New Roman" w:cs="Times New Roman"/>
          <w:b/>
          <w:sz w:val="28"/>
          <w:szCs w:val="28"/>
        </w:rPr>
      </w:pPr>
      <w:r w:rsidRPr="005F7CA3">
        <w:rPr>
          <w:rFonts w:ascii="Times New Roman" w:hAnsi="Times New Roman" w:cs="Times New Roman"/>
          <w:b/>
          <w:sz w:val="28"/>
          <w:szCs w:val="28"/>
          <w:lang w:val="en-US"/>
        </w:rPr>
        <w:t>VIII</w:t>
      </w:r>
      <w:r w:rsidRPr="005F7CA3">
        <w:rPr>
          <w:rFonts w:ascii="Times New Roman" w:hAnsi="Times New Roman" w:cs="Times New Roman"/>
          <w:b/>
          <w:sz w:val="28"/>
          <w:szCs w:val="28"/>
        </w:rPr>
        <w:t>. Обязанности членов, участников ДПО</w:t>
      </w:r>
    </w:p>
    <w:p w:rsidR="006A7C68" w:rsidRPr="005F7CA3" w:rsidRDefault="006A7C68" w:rsidP="005F7CA3">
      <w:pPr>
        <w:spacing w:after="0" w:line="240" w:lineRule="auto"/>
        <w:jc w:val="center"/>
        <w:rPr>
          <w:rFonts w:ascii="Times New Roman" w:hAnsi="Times New Roman" w:cs="Times New Roman"/>
          <w:sz w:val="28"/>
          <w:szCs w:val="28"/>
        </w:rPr>
      </w:pP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8.1. На членов, участников ДПО возлагаются следующие обязанности:</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а) обладать необходимыми пожарно-техническими знаниями в объёме, предусмотренном соответствующей программой профессионального обучения добровольных пожарных;</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б) во время несения службы (дежурства) в соответствии с графиком дежурства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
    <w:p w:rsidR="006A7C68" w:rsidRPr="005F7CA3" w:rsidRDefault="006A7C68" w:rsidP="005F7CA3">
      <w:pPr>
        <w:spacing w:after="0" w:line="240" w:lineRule="auto"/>
        <w:ind w:firstLine="709"/>
        <w:jc w:val="both"/>
        <w:rPr>
          <w:rFonts w:ascii="Times New Roman" w:hAnsi="Times New Roman" w:cs="Times New Roman"/>
          <w:sz w:val="28"/>
          <w:szCs w:val="28"/>
        </w:rPr>
      </w:pPr>
      <w:proofErr w:type="gramStart"/>
      <w:r w:rsidRPr="005F7CA3">
        <w:rPr>
          <w:rFonts w:ascii="Times New Roman" w:hAnsi="Times New Roman" w:cs="Times New Roman"/>
          <w:sz w:val="28"/>
          <w:szCs w:val="28"/>
        </w:rPr>
        <w:t>г) нести службу (дежурство) в соответствии с графиком дежурства, согласованным с руководителем организации по месту работы или учёбы в указанное в графике дежурства в рабочее или учебное время и утверждённым, соответственно, руководителем ДПК или ДПД;</w:t>
      </w:r>
      <w:proofErr w:type="gramEnd"/>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д) соблюдать установленный порядок несения службы (дежурства) в расположении ДПК или ДПД, дисциплину и правила охраны труда в пожарной охране;</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е) содержать в исправном состоянии снаряжение пожарных, пожарный инструмент, средства индивидуальной защиты пожарных и пожарное оборудование;</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ж) выполнять законные распоряжения руководителя ДПК или ДПД и руководителя тушения пожара.</w:t>
      </w:r>
    </w:p>
    <w:p w:rsidR="006A7C68" w:rsidRPr="005F7CA3" w:rsidRDefault="006A7C68" w:rsidP="005F7CA3">
      <w:pPr>
        <w:spacing w:after="0" w:line="240" w:lineRule="auto"/>
        <w:ind w:firstLine="709"/>
        <w:jc w:val="both"/>
        <w:rPr>
          <w:rFonts w:ascii="Times New Roman" w:hAnsi="Times New Roman" w:cs="Times New Roman"/>
          <w:sz w:val="28"/>
          <w:szCs w:val="28"/>
        </w:rPr>
      </w:pPr>
    </w:p>
    <w:p w:rsidR="006A7C68" w:rsidRPr="005F7CA3" w:rsidRDefault="006A7C68" w:rsidP="005F7CA3">
      <w:pPr>
        <w:spacing w:after="0" w:line="240" w:lineRule="auto"/>
        <w:ind w:firstLine="709"/>
        <w:jc w:val="both"/>
        <w:rPr>
          <w:rFonts w:ascii="Times New Roman" w:hAnsi="Times New Roman" w:cs="Times New Roman"/>
          <w:sz w:val="28"/>
          <w:szCs w:val="28"/>
        </w:rPr>
      </w:pPr>
    </w:p>
    <w:p w:rsidR="006A7C68" w:rsidRPr="005F7CA3" w:rsidRDefault="006A7C68" w:rsidP="005F7CA3">
      <w:pPr>
        <w:spacing w:after="0" w:line="240" w:lineRule="auto"/>
        <w:ind w:firstLine="709"/>
        <w:jc w:val="both"/>
        <w:rPr>
          <w:rFonts w:ascii="Times New Roman" w:hAnsi="Times New Roman" w:cs="Times New Roman"/>
          <w:sz w:val="28"/>
          <w:szCs w:val="28"/>
        </w:rPr>
      </w:pPr>
    </w:p>
    <w:p w:rsidR="006A7C68" w:rsidRPr="005F7CA3" w:rsidRDefault="006A7C68" w:rsidP="005F7CA3">
      <w:pPr>
        <w:spacing w:after="0" w:line="240" w:lineRule="auto"/>
        <w:jc w:val="center"/>
        <w:rPr>
          <w:rFonts w:ascii="Times New Roman" w:hAnsi="Times New Roman" w:cs="Times New Roman"/>
          <w:b/>
          <w:sz w:val="28"/>
          <w:szCs w:val="28"/>
        </w:rPr>
      </w:pPr>
      <w:r w:rsidRPr="005F7CA3">
        <w:rPr>
          <w:rFonts w:ascii="Times New Roman" w:hAnsi="Times New Roman" w:cs="Times New Roman"/>
          <w:b/>
          <w:sz w:val="28"/>
          <w:szCs w:val="28"/>
          <w:lang w:val="en-US"/>
        </w:rPr>
        <w:t>IX</w:t>
      </w:r>
      <w:r w:rsidRPr="005F7CA3">
        <w:rPr>
          <w:rFonts w:ascii="Times New Roman" w:hAnsi="Times New Roman" w:cs="Times New Roman"/>
          <w:b/>
          <w:sz w:val="28"/>
          <w:szCs w:val="28"/>
        </w:rPr>
        <w:t>. Компенсации и льготы, представляемые членам, участникам ДПО</w:t>
      </w:r>
    </w:p>
    <w:p w:rsidR="006A7C68" w:rsidRPr="005F7CA3" w:rsidRDefault="006A7C68" w:rsidP="005F7CA3">
      <w:pPr>
        <w:spacing w:after="0" w:line="240" w:lineRule="auto"/>
        <w:ind w:firstLine="709"/>
        <w:jc w:val="both"/>
        <w:rPr>
          <w:rFonts w:ascii="Times New Roman" w:hAnsi="Times New Roman" w:cs="Times New Roman"/>
          <w:sz w:val="28"/>
          <w:szCs w:val="28"/>
        </w:rPr>
      </w:pP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 xml:space="preserve">9.1. Членам, участникам ДПО - добровольным пожарным в соответствии с действующим законодательством предоставляются компенсации и льготы, установленные законодательными органами государственной власти Тульской области, администрацией муниципального образования </w:t>
      </w:r>
      <w:r w:rsidR="00B07FD7">
        <w:rPr>
          <w:rFonts w:ascii="Times New Roman" w:hAnsi="Times New Roman" w:cs="Times New Roman"/>
          <w:sz w:val="28"/>
          <w:szCs w:val="28"/>
        </w:rPr>
        <w:t>город Алексин</w:t>
      </w:r>
      <w:r w:rsidRPr="005F7CA3">
        <w:rPr>
          <w:rFonts w:ascii="Times New Roman" w:hAnsi="Times New Roman" w:cs="Times New Roman"/>
          <w:sz w:val="28"/>
          <w:szCs w:val="28"/>
        </w:rPr>
        <w:t>, а также руководителями организаций.</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9.2. Организации за счёт собственных средств могут предоставлять добровольным пожарным компенсации и льготы, не предусмотренные действующим законодательством.</w:t>
      </w:r>
    </w:p>
    <w:p w:rsidR="006A7C68" w:rsidRPr="005F7CA3" w:rsidRDefault="006A7C68" w:rsidP="005F7CA3">
      <w:pPr>
        <w:spacing w:after="0" w:line="240" w:lineRule="auto"/>
        <w:ind w:firstLine="709"/>
        <w:jc w:val="both"/>
        <w:rPr>
          <w:rFonts w:ascii="Times New Roman" w:hAnsi="Times New Roman" w:cs="Times New Roman"/>
          <w:sz w:val="28"/>
          <w:szCs w:val="28"/>
        </w:rPr>
      </w:pPr>
    </w:p>
    <w:p w:rsidR="006A7C68" w:rsidRPr="005F7CA3" w:rsidRDefault="006A7C68" w:rsidP="005F7CA3">
      <w:pPr>
        <w:spacing w:after="0" w:line="240" w:lineRule="auto"/>
        <w:jc w:val="center"/>
        <w:rPr>
          <w:rFonts w:ascii="Times New Roman" w:hAnsi="Times New Roman" w:cs="Times New Roman"/>
          <w:b/>
          <w:sz w:val="28"/>
          <w:szCs w:val="28"/>
        </w:rPr>
      </w:pPr>
      <w:r w:rsidRPr="005F7CA3">
        <w:rPr>
          <w:rFonts w:ascii="Times New Roman" w:hAnsi="Times New Roman" w:cs="Times New Roman"/>
          <w:b/>
          <w:sz w:val="28"/>
          <w:szCs w:val="28"/>
          <w:lang w:val="en-US"/>
        </w:rPr>
        <w:t>X</w:t>
      </w:r>
      <w:r w:rsidRPr="005F7CA3">
        <w:rPr>
          <w:rFonts w:ascii="Times New Roman" w:hAnsi="Times New Roman" w:cs="Times New Roman"/>
          <w:b/>
          <w:sz w:val="28"/>
          <w:szCs w:val="28"/>
        </w:rPr>
        <w:t>. Правовая и социальная защита членов, участников ДПО</w:t>
      </w:r>
    </w:p>
    <w:p w:rsidR="006A7C68" w:rsidRPr="005F7CA3" w:rsidRDefault="006A7C68" w:rsidP="005F7CA3">
      <w:pPr>
        <w:spacing w:after="0" w:line="240" w:lineRule="auto"/>
        <w:ind w:firstLine="709"/>
        <w:jc w:val="both"/>
        <w:rPr>
          <w:rFonts w:ascii="Times New Roman" w:hAnsi="Times New Roman" w:cs="Times New Roman"/>
          <w:sz w:val="28"/>
          <w:szCs w:val="28"/>
        </w:rPr>
      </w:pPr>
    </w:p>
    <w:p w:rsidR="006A7C68" w:rsidRPr="00280EDF" w:rsidRDefault="006A7C68" w:rsidP="00280EDF">
      <w:pPr>
        <w:spacing w:after="0" w:line="240" w:lineRule="auto"/>
        <w:ind w:firstLine="709"/>
        <w:contextualSpacing/>
        <w:jc w:val="both"/>
        <w:rPr>
          <w:rFonts w:ascii="Times New Roman" w:hAnsi="Times New Roman" w:cs="Times New Roman"/>
          <w:sz w:val="28"/>
          <w:szCs w:val="28"/>
        </w:rPr>
      </w:pPr>
      <w:r w:rsidRPr="00280EDF">
        <w:rPr>
          <w:rFonts w:ascii="Times New Roman" w:hAnsi="Times New Roman" w:cs="Times New Roman"/>
          <w:sz w:val="28"/>
          <w:szCs w:val="28"/>
        </w:rPr>
        <w:t xml:space="preserve">10.1. Членам, участникам ДПО - добровольным пожарным в соответствии с действующим законодательством предоставляются социальные гарантии и льготы, установленные законодательными органами государственной власти Тульской области, администрацией муниципального образования </w:t>
      </w:r>
      <w:r w:rsidR="00B07FD7" w:rsidRPr="00280EDF">
        <w:rPr>
          <w:rFonts w:ascii="Times New Roman" w:hAnsi="Times New Roman" w:cs="Times New Roman"/>
          <w:sz w:val="28"/>
          <w:szCs w:val="28"/>
        </w:rPr>
        <w:t>город Алексин</w:t>
      </w:r>
      <w:r w:rsidRPr="00280EDF">
        <w:rPr>
          <w:rFonts w:ascii="Times New Roman" w:hAnsi="Times New Roman" w:cs="Times New Roman"/>
          <w:sz w:val="28"/>
          <w:szCs w:val="28"/>
        </w:rPr>
        <w:t>, а также руководителями организаций.</w:t>
      </w:r>
    </w:p>
    <w:p w:rsidR="00280EDF" w:rsidRPr="00280EDF" w:rsidRDefault="006A7C68" w:rsidP="00280EDF">
      <w:pPr>
        <w:spacing w:after="0" w:line="240" w:lineRule="auto"/>
        <w:ind w:firstLine="709"/>
        <w:contextualSpacing/>
        <w:jc w:val="both"/>
        <w:rPr>
          <w:rFonts w:ascii="Times New Roman" w:hAnsi="Times New Roman" w:cs="Times New Roman"/>
          <w:sz w:val="28"/>
          <w:szCs w:val="28"/>
        </w:rPr>
      </w:pPr>
      <w:r w:rsidRPr="00280EDF">
        <w:rPr>
          <w:rFonts w:ascii="Times New Roman" w:hAnsi="Times New Roman" w:cs="Times New Roman"/>
          <w:sz w:val="28"/>
          <w:szCs w:val="28"/>
        </w:rPr>
        <w:t>10.2. Организации за счёт собственных средств могут предоставлять добровольным пожарным гарантии правовой и социальной защиты, не предусмотренные действующим законодательством.</w:t>
      </w:r>
    </w:p>
    <w:p w:rsidR="00280EDF" w:rsidRPr="00280EDF" w:rsidRDefault="00280EDF" w:rsidP="00280EDF">
      <w:pPr>
        <w:widowControl w:val="0"/>
        <w:spacing w:after="0" w:line="240" w:lineRule="auto"/>
        <w:ind w:firstLine="709"/>
        <w:contextualSpacing/>
        <w:jc w:val="both"/>
        <w:rPr>
          <w:rFonts w:ascii="Times New Roman" w:hAnsi="Times New Roman" w:cs="Times New Roman"/>
          <w:color w:val="000000"/>
          <w:sz w:val="28"/>
          <w:szCs w:val="28"/>
        </w:rPr>
      </w:pPr>
      <w:r w:rsidRPr="00280EDF">
        <w:rPr>
          <w:rFonts w:ascii="Times New Roman" w:hAnsi="Times New Roman" w:cs="Times New Roman"/>
          <w:color w:val="000000"/>
          <w:sz w:val="28"/>
          <w:szCs w:val="28"/>
        </w:rPr>
        <w:t>10.3. К мерам поощрения деятельности добровольных пожарных, принимающих участие в профилактике и (или) тушении пожаров и проведении аварийно-спасательных работ на территории муниципального образования город Алексин относятся:</w:t>
      </w:r>
    </w:p>
    <w:p w:rsidR="00280EDF" w:rsidRPr="00280EDF" w:rsidRDefault="00280EDF" w:rsidP="00280EDF">
      <w:pPr>
        <w:widowControl w:val="0"/>
        <w:spacing w:after="0" w:line="240" w:lineRule="auto"/>
        <w:ind w:firstLine="709"/>
        <w:contextualSpacing/>
        <w:jc w:val="both"/>
        <w:rPr>
          <w:rFonts w:ascii="Times New Roman" w:hAnsi="Times New Roman" w:cs="Times New Roman"/>
          <w:color w:val="000000"/>
          <w:sz w:val="28"/>
          <w:szCs w:val="28"/>
        </w:rPr>
      </w:pPr>
      <w:r w:rsidRPr="00280EDF">
        <w:rPr>
          <w:rFonts w:ascii="Times New Roman" w:hAnsi="Times New Roman" w:cs="Times New Roman"/>
          <w:color w:val="000000"/>
          <w:sz w:val="28"/>
          <w:szCs w:val="28"/>
        </w:rPr>
        <w:t>объявление благодарности;</w:t>
      </w:r>
    </w:p>
    <w:p w:rsidR="00280EDF" w:rsidRPr="00280EDF" w:rsidRDefault="00280EDF" w:rsidP="00280EDF">
      <w:pPr>
        <w:widowControl w:val="0"/>
        <w:spacing w:after="0" w:line="240" w:lineRule="auto"/>
        <w:ind w:firstLine="709"/>
        <w:contextualSpacing/>
        <w:jc w:val="both"/>
        <w:rPr>
          <w:rFonts w:ascii="Times New Roman" w:hAnsi="Times New Roman" w:cs="Times New Roman"/>
          <w:color w:val="000000"/>
          <w:sz w:val="28"/>
          <w:szCs w:val="28"/>
        </w:rPr>
      </w:pPr>
      <w:r w:rsidRPr="00280EDF">
        <w:rPr>
          <w:rFonts w:ascii="Times New Roman" w:hAnsi="Times New Roman" w:cs="Times New Roman"/>
          <w:color w:val="000000"/>
          <w:sz w:val="28"/>
          <w:szCs w:val="28"/>
        </w:rPr>
        <w:t>награждение почетной грамотой.</w:t>
      </w:r>
    </w:p>
    <w:p w:rsidR="00280EDF" w:rsidRPr="00280EDF" w:rsidRDefault="00280EDF" w:rsidP="00280EDF">
      <w:pPr>
        <w:widowControl w:val="0"/>
        <w:spacing w:after="0" w:line="240" w:lineRule="auto"/>
        <w:ind w:firstLine="709"/>
        <w:contextualSpacing/>
        <w:jc w:val="both"/>
        <w:rPr>
          <w:rFonts w:ascii="Times New Roman" w:hAnsi="Times New Roman" w:cs="Times New Roman"/>
          <w:color w:val="000000"/>
          <w:sz w:val="28"/>
          <w:szCs w:val="28"/>
        </w:rPr>
      </w:pPr>
      <w:r w:rsidRPr="00280EDF">
        <w:rPr>
          <w:rFonts w:ascii="Times New Roman" w:hAnsi="Times New Roman" w:cs="Times New Roman"/>
          <w:color w:val="000000"/>
          <w:sz w:val="28"/>
          <w:szCs w:val="28"/>
        </w:rPr>
        <w:t>10.4. Основные формы стимулирования и совершенствования добровольной пожарной охраны</w:t>
      </w:r>
      <w:r w:rsidRPr="00280EDF">
        <w:rPr>
          <w:rFonts w:ascii="Times New Roman" w:hAnsi="Times New Roman" w:cs="Times New Roman"/>
        </w:rPr>
        <w:t xml:space="preserve"> </w:t>
      </w:r>
      <w:r w:rsidRPr="00280EDF">
        <w:rPr>
          <w:rFonts w:ascii="Times New Roman" w:hAnsi="Times New Roman" w:cs="Times New Roman"/>
          <w:color w:val="000000"/>
          <w:sz w:val="28"/>
          <w:szCs w:val="28"/>
        </w:rPr>
        <w:t>на территории муниципального образования город Алексин:</w:t>
      </w:r>
    </w:p>
    <w:p w:rsidR="0062566E" w:rsidRDefault="00280EDF" w:rsidP="00280EDF">
      <w:pPr>
        <w:widowControl w:val="0"/>
        <w:spacing w:after="0" w:line="240" w:lineRule="auto"/>
        <w:ind w:firstLine="709"/>
        <w:contextualSpacing/>
        <w:jc w:val="both"/>
        <w:rPr>
          <w:rFonts w:ascii="Times New Roman" w:hAnsi="Times New Roman" w:cs="Times New Roman"/>
          <w:color w:val="000000"/>
          <w:sz w:val="28"/>
          <w:szCs w:val="28"/>
        </w:rPr>
      </w:pPr>
      <w:r w:rsidRPr="00280EDF">
        <w:rPr>
          <w:rFonts w:ascii="Times New Roman" w:hAnsi="Times New Roman" w:cs="Times New Roman"/>
          <w:color w:val="000000"/>
          <w:sz w:val="28"/>
          <w:szCs w:val="28"/>
        </w:rPr>
        <w:t>Посещение учреждени</w:t>
      </w:r>
      <w:r w:rsidR="0062566E">
        <w:rPr>
          <w:rFonts w:ascii="Times New Roman" w:hAnsi="Times New Roman" w:cs="Times New Roman"/>
          <w:color w:val="000000"/>
          <w:sz w:val="28"/>
          <w:szCs w:val="28"/>
        </w:rPr>
        <w:t>й</w:t>
      </w:r>
      <w:r w:rsidRPr="00280EDF">
        <w:rPr>
          <w:rFonts w:ascii="Times New Roman" w:hAnsi="Times New Roman" w:cs="Times New Roman"/>
          <w:color w:val="000000"/>
          <w:sz w:val="28"/>
          <w:szCs w:val="28"/>
        </w:rPr>
        <w:t xml:space="preserve"> культуры</w:t>
      </w:r>
      <w:r w:rsidR="0062566E">
        <w:rPr>
          <w:rFonts w:ascii="Times New Roman" w:hAnsi="Times New Roman" w:cs="Times New Roman"/>
          <w:color w:val="000000"/>
          <w:sz w:val="28"/>
          <w:szCs w:val="28"/>
        </w:rPr>
        <w:t>:</w:t>
      </w:r>
    </w:p>
    <w:p w:rsidR="0062566E" w:rsidRDefault="0062566E" w:rsidP="00280EDF">
      <w:pPr>
        <w:widowControl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МБУК</w:t>
      </w:r>
      <w:r w:rsidR="00280EDF" w:rsidRPr="00280EDF">
        <w:rPr>
          <w:rFonts w:ascii="Times New Roman" w:hAnsi="Times New Roman" w:cs="Times New Roman"/>
          <w:color w:val="000000"/>
          <w:sz w:val="28"/>
          <w:szCs w:val="28"/>
        </w:rPr>
        <w:t xml:space="preserve"> «Алексинский художественный краеведческий музей»</w:t>
      </w:r>
      <w:r>
        <w:rPr>
          <w:rFonts w:ascii="Times New Roman" w:hAnsi="Times New Roman" w:cs="Times New Roman"/>
          <w:color w:val="000000"/>
          <w:sz w:val="28"/>
          <w:szCs w:val="28"/>
        </w:rPr>
        <w:t xml:space="preserve">, </w:t>
      </w:r>
    </w:p>
    <w:p w:rsidR="0062566E" w:rsidRDefault="0062566E" w:rsidP="00280EDF">
      <w:pPr>
        <w:widowControl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-тренажерный зал Физкультурно-оздоровительного комплекса в микрорайоне «Сельхозтехника» по адресу: ул. </w:t>
      </w:r>
      <w:proofErr w:type="spellStart"/>
      <w:r>
        <w:rPr>
          <w:rFonts w:ascii="Times New Roman" w:hAnsi="Times New Roman" w:cs="Times New Roman"/>
          <w:color w:val="000000"/>
          <w:sz w:val="28"/>
          <w:szCs w:val="28"/>
        </w:rPr>
        <w:t>Болотова</w:t>
      </w:r>
      <w:proofErr w:type="spellEnd"/>
      <w:r>
        <w:rPr>
          <w:rFonts w:ascii="Times New Roman" w:hAnsi="Times New Roman" w:cs="Times New Roman"/>
          <w:color w:val="000000"/>
          <w:sz w:val="28"/>
          <w:szCs w:val="28"/>
        </w:rPr>
        <w:t xml:space="preserve"> д.2  «з», </w:t>
      </w:r>
    </w:p>
    <w:p w:rsidR="0062566E" w:rsidRDefault="0062566E" w:rsidP="00280EDF">
      <w:pPr>
        <w:widowControl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-тренажерный зал Спортивного комплекса «Вымпел» в микрорайоне «Петровка по адресу: ул. Металлистов д.21, </w:t>
      </w:r>
    </w:p>
    <w:p w:rsidR="00280EDF" w:rsidRPr="00280EDF" w:rsidRDefault="0062566E" w:rsidP="00280EDF">
      <w:pPr>
        <w:widowControl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плавательный  бассейн МБУ «Спортивный центр «Возрождение» по адресу: ул. </w:t>
      </w:r>
      <w:proofErr w:type="gramStart"/>
      <w:r>
        <w:rPr>
          <w:rFonts w:ascii="Times New Roman" w:hAnsi="Times New Roman" w:cs="Times New Roman"/>
          <w:color w:val="000000"/>
          <w:sz w:val="28"/>
          <w:szCs w:val="28"/>
        </w:rPr>
        <w:t>Южная</w:t>
      </w:r>
      <w:proofErr w:type="gramEnd"/>
      <w:r>
        <w:rPr>
          <w:rFonts w:ascii="Times New Roman" w:hAnsi="Times New Roman" w:cs="Times New Roman"/>
          <w:color w:val="000000"/>
          <w:sz w:val="28"/>
          <w:szCs w:val="28"/>
        </w:rPr>
        <w:t xml:space="preserve"> д.11</w:t>
      </w:r>
      <w:r w:rsidR="00280EDF" w:rsidRPr="00280EDF">
        <w:rPr>
          <w:rFonts w:ascii="Times New Roman" w:hAnsi="Times New Roman" w:cs="Times New Roman"/>
          <w:color w:val="000000"/>
          <w:sz w:val="28"/>
          <w:szCs w:val="28"/>
        </w:rPr>
        <w:t>;</w:t>
      </w:r>
    </w:p>
    <w:p w:rsidR="00280EDF" w:rsidRPr="00280EDF" w:rsidRDefault="00280EDF" w:rsidP="00280EDF">
      <w:pPr>
        <w:widowControl w:val="0"/>
        <w:spacing w:after="0" w:line="240" w:lineRule="auto"/>
        <w:ind w:firstLine="709"/>
        <w:contextualSpacing/>
        <w:jc w:val="both"/>
        <w:rPr>
          <w:rFonts w:ascii="Times New Roman" w:hAnsi="Times New Roman" w:cs="Times New Roman"/>
          <w:color w:val="000000"/>
          <w:sz w:val="28"/>
          <w:szCs w:val="28"/>
        </w:rPr>
      </w:pPr>
      <w:r w:rsidRPr="00280EDF">
        <w:rPr>
          <w:rFonts w:ascii="Times New Roman" w:hAnsi="Times New Roman" w:cs="Times New Roman"/>
          <w:color w:val="000000"/>
          <w:sz w:val="28"/>
          <w:szCs w:val="28"/>
        </w:rPr>
        <w:t>повышение статуса добровольцев через постоянное общение с ними руководителей органов местного самоуправления;</w:t>
      </w:r>
    </w:p>
    <w:p w:rsidR="00280EDF" w:rsidRPr="00280EDF" w:rsidRDefault="00280EDF" w:rsidP="00280EDF">
      <w:pPr>
        <w:widowControl w:val="0"/>
        <w:spacing w:after="0" w:line="240" w:lineRule="auto"/>
        <w:ind w:firstLine="709"/>
        <w:contextualSpacing/>
        <w:jc w:val="both"/>
        <w:rPr>
          <w:rFonts w:ascii="Times New Roman" w:hAnsi="Times New Roman" w:cs="Times New Roman"/>
          <w:color w:val="000000"/>
          <w:sz w:val="28"/>
          <w:szCs w:val="28"/>
        </w:rPr>
      </w:pPr>
      <w:r w:rsidRPr="00280EDF">
        <w:rPr>
          <w:rFonts w:ascii="Times New Roman" w:hAnsi="Times New Roman" w:cs="Times New Roman"/>
          <w:color w:val="000000"/>
          <w:sz w:val="28"/>
          <w:szCs w:val="28"/>
        </w:rPr>
        <w:t>информационное обеспечение деятельности по привлечению граждан к обеспечению пожарной безопасности.</w:t>
      </w:r>
    </w:p>
    <w:p w:rsidR="00280EDF" w:rsidRPr="00280EDF" w:rsidRDefault="00280EDF" w:rsidP="00280EDF">
      <w:pPr>
        <w:widowControl w:val="0"/>
        <w:spacing w:after="0" w:line="240" w:lineRule="auto"/>
        <w:ind w:firstLine="709"/>
        <w:contextualSpacing/>
        <w:jc w:val="both"/>
        <w:rPr>
          <w:rFonts w:ascii="Times New Roman" w:hAnsi="Times New Roman" w:cs="Times New Roman"/>
          <w:color w:val="000000"/>
          <w:sz w:val="28"/>
          <w:szCs w:val="28"/>
        </w:rPr>
      </w:pPr>
    </w:p>
    <w:p w:rsidR="00280EDF" w:rsidRPr="00280EDF" w:rsidRDefault="00280EDF" w:rsidP="00280EDF">
      <w:pPr>
        <w:widowControl w:val="0"/>
        <w:spacing w:after="0" w:line="240" w:lineRule="auto"/>
        <w:ind w:firstLine="709"/>
        <w:contextualSpacing/>
        <w:jc w:val="both"/>
        <w:rPr>
          <w:rFonts w:ascii="Times New Roman" w:hAnsi="Times New Roman" w:cs="Times New Roman"/>
          <w:color w:val="000000"/>
          <w:sz w:val="28"/>
          <w:szCs w:val="28"/>
        </w:rPr>
      </w:pPr>
      <w:r w:rsidRPr="00280EDF">
        <w:rPr>
          <w:rFonts w:ascii="Times New Roman" w:hAnsi="Times New Roman" w:cs="Times New Roman"/>
          <w:color w:val="000000"/>
          <w:sz w:val="28"/>
          <w:szCs w:val="28"/>
        </w:rPr>
        <w:lastRenderedPageBreak/>
        <w:t>10.5. Условия и порядок поощрений в виде посещений учреждения культуры</w:t>
      </w:r>
      <w:proofErr w:type="gramStart"/>
      <w:r w:rsidRPr="00280EDF">
        <w:rPr>
          <w:rFonts w:ascii="Times New Roman" w:hAnsi="Times New Roman" w:cs="Times New Roman"/>
          <w:color w:val="000000"/>
          <w:sz w:val="28"/>
          <w:szCs w:val="28"/>
        </w:rPr>
        <w:t xml:space="preserve"> </w:t>
      </w:r>
      <w:r w:rsidR="009505C3">
        <w:rPr>
          <w:rFonts w:ascii="Times New Roman" w:hAnsi="Times New Roman" w:cs="Times New Roman"/>
          <w:color w:val="000000"/>
          <w:sz w:val="28"/>
          <w:szCs w:val="28"/>
        </w:rPr>
        <w:t>.</w:t>
      </w:r>
      <w:proofErr w:type="gramEnd"/>
    </w:p>
    <w:p w:rsidR="00280EDF" w:rsidRPr="00280EDF" w:rsidRDefault="00280EDF" w:rsidP="00280EDF">
      <w:pPr>
        <w:widowControl w:val="0"/>
        <w:spacing w:after="0" w:line="240" w:lineRule="auto"/>
        <w:ind w:firstLine="709"/>
        <w:contextualSpacing/>
        <w:jc w:val="both"/>
        <w:rPr>
          <w:rFonts w:ascii="Times New Roman" w:hAnsi="Times New Roman" w:cs="Times New Roman"/>
          <w:color w:val="000000"/>
          <w:sz w:val="28"/>
          <w:szCs w:val="28"/>
        </w:rPr>
      </w:pPr>
      <w:r w:rsidRPr="00280EDF">
        <w:rPr>
          <w:rFonts w:ascii="Times New Roman" w:hAnsi="Times New Roman" w:cs="Times New Roman"/>
          <w:color w:val="000000"/>
          <w:sz w:val="28"/>
          <w:szCs w:val="28"/>
        </w:rPr>
        <w:t>Основание для поощрения в виде посещения учреждени</w:t>
      </w:r>
      <w:r w:rsidR="0062566E">
        <w:rPr>
          <w:rFonts w:ascii="Times New Roman" w:hAnsi="Times New Roman" w:cs="Times New Roman"/>
          <w:color w:val="000000"/>
          <w:sz w:val="28"/>
          <w:szCs w:val="28"/>
        </w:rPr>
        <w:t xml:space="preserve">й культуры </w:t>
      </w:r>
      <w:r w:rsidRPr="00280EDF">
        <w:rPr>
          <w:rFonts w:ascii="Times New Roman" w:hAnsi="Times New Roman" w:cs="Times New Roman"/>
          <w:color w:val="000000"/>
          <w:sz w:val="28"/>
          <w:szCs w:val="28"/>
        </w:rPr>
        <w:t>является активное участие в профилактике и (или) тушении пожаров и проведении аварийно-спасательных работ на территории муниципального образования город Алексин.</w:t>
      </w:r>
    </w:p>
    <w:p w:rsidR="00280EDF" w:rsidRPr="00280EDF" w:rsidRDefault="00280EDF" w:rsidP="00280EDF">
      <w:pPr>
        <w:widowControl w:val="0"/>
        <w:spacing w:after="0" w:line="240" w:lineRule="auto"/>
        <w:ind w:firstLine="709"/>
        <w:contextualSpacing/>
        <w:jc w:val="both"/>
        <w:rPr>
          <w:rFonts w:ascii="Times New Roman" w:hAnsi="Times New Roman" w:cs="Times New Roman"/>
          <w:color w:val="000000"/>
          <w:sz w:val="28"/>
          <w:szCs w:val="28"/>
        </w:rPr>
      </w:pPr>
      <w:r w:rsidRPr="00280EDF">
        <w:rPr>
          <w:rFonts w:ascii="Times New Roman" w:hAnsi="Times New Roman" w:cs="Times New Roman"/>
          <w:color w:val="000000"/>
          <w:sz w:val="28"/>
          <w:szCs w:val="28"/>
        </w:rPr>
        <w:t>Ходатайство о поощрении в виде посещения учреждени</w:t>
      </w:r>
      <w:r w:rsidR="0062566E">
        <w:rPr>
          <w:rFonts w:ascii="Times New Roman" w:hAnsi="Times New Roman" w:cs="Times New Roman"/>
          <w:color w:val="000000"/>
          <w:sz w:val="28"/>
          <w:szCs w:val="28"/>
        </w:rPr>
        <w:t>й</w:t>
      </w:r>
      <w:r w:rsidRPr="00280EDF">
        <w:rPr>
          <w:rFonts w:ascii="Times New Roman" w:hAnsi="Times New Roman" w:cs="Times New Roman"/>
          <w:color w:val="000000"/>
          <w:sz w:val="28"/>
          <w:szCs w:val="28"/>
        </w:rPr>
        <w:t xml:space="preserve"> культуры  инициируется командиром ДПД.</w:t>
      </w:r>
    </w:p>
    <w:p w:rsidR="00280EDF" w:rsidRPr="00280EDF" w:rsidRDefault="00280EDF" w:rsidP="00280EDF">
      <w:pPr>
        <w:widowControl w:val="0"/>
        <w:spacing w:after="0" w:line="240" w:lineRule="auto"/>
        <w:ind w:firstLine="709"/>
        <w:contextualSpacing/>
        <w:jc w:val="both"/>
        <w:rPr>
          <w:rFonts w:ascii="Times New Roman" w:hAnsi="Times New Roman" w:cs="Times New Roman"/>
          <w:color w:val="000000"/>
          <w:sz w:val="28"/>
          <w:szCs w:val="28"/>
        </w:rPr>
      </w:pPr>
      <w:r w:rsidRPr="00280EDF">
        <w:rPr>
          <w:rFonts w:ascii="Times New Roman" w:hAnsi="Times New Roman" w:cs="Times New Roman"/>
          <w:color w:val="000000"/>
          <w:sz w:val="28"/>
          <w:szCs w:val="28"/>
        </w:rPr>
        <w:t>Ходатайство направляется в комитет по культуре, молодежной политике и спорту администрации муниципального образования Алексин (далее – Комитет).</w:t>
      </w:r>
    </w:p>
    <w:p w:rsidR="00280EDF" w:rsidRPr="00280EDF" w:rsidRDefault="00280EDF" w:rsidP="00280EDF">
      <w:pPr>
        <w:widowControl w:val="0"/>
        <w:spacing w:after="0" w:line="240" w:lineRule="auto"/>
        <w:ind w:firstLine="709"/>
        <w:contextualSpacing/>
        <w:jc w:val="both"/>
        <w:rPr>
          <w:rFonts w:ascii="Times New Roman" w:hAnsi="Times New Roman" w:cs="Times New Roman"/>
          <w:color w:val="000000"/>
          <w:sz w:val="28"/>
          <w:szCs w:val="28"/>
        </w:rPr>
      </w:pPr>
      <w:r w:rsidRPr="00280EDF">
        <w:rPr>
          <w:rFonts w:ascii="Times New Roman" w:hAnsi="Times New Roman" w:cs="Times New Roman"/>
          <w:color w:val="000000"/>
          <w:sz w:val="28"/>
          <w:szCs w:val="28"/>
        </w:rPr>
        <w:t>В течение пяти дней со дня поступления в Комитет ходатайство рассматривается и принимается решение, которое должно быть согласовано с заместителем главы администрации муниципального образования город Алексин.</w:t>
      </w:r>
    </w:p>
    <w:p w:rsidR="00280EDF" w:rsidRPr="00280EDF" w:rsidRDefault="00280EDF" w:rsidP="00280EDF">
      <w:pPr>
        <w:widowControl w:val="0"/>
        <w:spacing w:after="0" w:line="240" w:lineRule="auto"/>
        <w:ind w:firstLine="709"/>
        <w:contextualSpacing/>
        <w:jc w:val="both"/>
        <w:rPr>
          <w:rFonts w:ascii="Times New Roman" w:hAnsi="Times New Roman" w:cs="Times New Roman"/>
          <w:color w:val="000000"/>
          <w:sz w:val="28"/>
          <w:szCs w:val="28"/>
        </w:rPr>
      </w:pPr>
      <w:r w:rsidRPr="00280EDF">
        <w:rPr>
          <w:rFonts w:ascii="Times New Roman" w:hAnsi="Times New Roman" w:cs="Times New Roman"/>
          <w:color w:val="000000"/>
          <w:sz w:val="28"/>
          <w:szCs w:val="28"/>
        </w:rPr>
        <w:t>10.6. Меры поддержки, предусмотренные настоящим Положением, распространяются на граждан, зарегистрированных в реестре добровольных пожарных не менее двух лет и привлекаемых к участию в профилактике и (или) тушению пожаров на территории муниципального образования город Алексин.</w:t>
      </w:r>
    </w:p>
    <w:p w:rsidR="006A7C68" w:rsidRPr="005F7CA3" w:rsidRDefault="006A7C68" w:rsidP="00280EDF">
      <w:pPr>
        <w:spacing w:after="0" w:line="240" w:lineRule="auto"/>
        <w:ind w:firstLine="708"/>
        <w:rPr>
          <w:rFonts w:ascii="Times New Roman" w:hAnsi="Times New Roman" w:cs="Times New Roman"/>
          <w:sz w:val="28"/>
          <w:szCs w:val="28"/>
        </w:rPr>
      </w:pPr>
      <w:r w:rsidRPr="005F7CA3">
        <w:rPr>
          <w:rFonts w:ascii="Times New Roman" w:hAnsi="Times New Roman" w:cs="Times New Roman"/>
          <w:b/>
          <w:bCs/>
          <w:sz w:val="28"/>
          <w:szCs w:val="28"/>
          <w:lang w:val="en-US"/>
        </w:rPr>
        <w:t>XI</w:t>
      </w:r>
      <w:r w:rsidRPr="005F7CA3">
        <w:rPr>
          <w:rFonts w:ascii="Times New Roman" w:hAnsi="Times New Roman" w:cs="Times New Roman"/>
          <w:b/>
          <w:bCs/>
          <w:sz w:val="28"/>
          <w:szCs w:val="28"/>
        </w:rPr>
        <w:t>. Финансовое и материально-техническое обеспечение ДПО</w:t>
      </w:r>
    </w:p>
    <w:p w:rsidR="006A7C68" w:rsidRPr="005F7CA3" w:rsidRDefault="006A7C68" w:rsidP="005F7CA3">
      <w:pPr>
        <w:spacing w:after="0" w:line="240" w:lineRule="auto"/>
        <w:ind w:firstLine="709"/>
        <w:jc w:val="both"/>
        <w:rPr>
          <w:rFonts w:ascii="Times New Roman" w:hAnsi="Times New Roman" w:cs="Times New Roman"/>
          <w:sz w:val="28"/>
          <w:szCs w:val="28"/>
        </w:rPr>
      </w:pP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11.1. Финансовое и материально-техническое обеспечение подразделений ДПО осуществляется за счёт собственных средств организаций, в которых созданы подразделения ДПО, средств объединений пожарной охраны, взносов и пожертвований граждан и юридических лиц, средств поддержки, оказываемой органами государственной власти и органами местного самоуправления, а также иных средств, не запрещённых законодательством Российской Федерации.</w:t>
      </w:r>
    </w:p>
    <w:p w:rsidR="006A7C68" w:rsidRPr="005F7CA3" w:rsidRDefault="006A7C68" w:rsidP="005F7CA3">
      <w:pPr>
        <w:spacing w:after="0" w:line="240" w:lineRule="auto"/>
        <w:ind w:firstLine="709"/>
        <w:jc w:val="both"/>
        <w:rPr>
          <w:rFonts w:ascii="Times New Roman" w:hAnsi="Times New Roman" w:cs="Times New Roman"/>
          <w:sz w:val="28"/>
          <w:szCs w:val="28"/>
        </w:rPr>
      </w:pPr>
      <w:r w:rsidRPr="005F7CA3">
        <w:rPr>
          <w:rFonts w:ascii="Times New Roman" w:hAnsi="Times New Roman" w:cs="Times New Roman"/>
          <w:sz w:val="28"/>
          <w:szCs w:val="28"/>
        </w:rPr>
        <w:t>11.2. ДПО использует для выполнения своих задач имущество, в том числе здания, сооружения, помещения, пожарную и иную технику, оборудование и снаряжение, предоставляемое для деятельности ДПО в порядке оказания поддержки федеральными органами исполнительной власти, органами исполнительной власти Тульской области, органами местного самоуправления, а также предприятиями, организациями и учреждениями.</w:t>
      </w:r>
    </w:p>
    <w:p w:rsidR="00024F32" w:rsidRPr="00A55334" w:rsidRDefault="00024F32" w:rsidP="00024F32">
      <w:pPr>
        <w:shd w:val="clear" w:color="auto" w:fill="FFFFFF"/>
        <w:jc w:val="both"/>
        <w:rPr>
          <w:rFonts w:ascii="Times New Roman" w:eastAsia="Times New Roman" w:hAnsi="Times New Roman" w:cs="Times New Roman"/>
          <w:sz w:val="26"/>
          <w:szCs w:val="26"/>
        </w:rPr>
      </w:pPr>
    </w:p>
    <w:p w:rsidR="00B07FD7" w:rsidRDefault="00B07FD7" w:rsidP="00D7448B">
      <w:pPr>
        <w:shd w:val="clear" w:color="auto" w:fill="FFFFFF"/>
        <w:tabs>
          <w:tab w:val="left" w:pos="7114"/>
        </w:tabs>
        <w:spacing w:before="20" w:afterLines="20" w:after="48" w:line="240" w:lineRule="auto"/>
        <w:rPr>
          <w:rFonts w:ascii="Times New Roman" w:hAnsi="Times New Roman" w:cs="Times New Roman"/>
          <w:sz w:val="26"/>
          <w:szCs w:val="26"/>
        </w:rPr>
      </w:pPr>
    </w:p>
    <w:p w:rsidR="00B07FD7" w:rsidRDefault="00B07FD7" w:rsidP="00D7448B">
      <w:pPr>
        <w:shd w:val="clear" w:color="auto" w:fill="FFFFFF"/>
        <w:tabs>
          <w:tab w:val="left" w:pos="7114"/>
        </w:tabs>
        <w:spacing w:before="20" w:afterLines="20" w:after="48" w:line="240" w:lineRule="auto"/>
        <w:rPr>
          <w:rFonts w:ascii="Times New Roman" w:hAnsi="Times New Roman" w:cs="Times New Roman"/>
          <w:sz w:val="26"/>
          <w:szCs w:val="26"/>
        </w:rPr>
      </w:pPr>
    </w:p>
    <w:p w:rsidR="00B07FD7" w:rsidRDefault="00B07FD7" w:rsidP="00D7448B">
      <w:pPr>
        <w:shd w:val="clear" w:color="auto" w:fill="FFFFFF"/>
        <w:tabs>
          <w:tab w:val="left" w:pos="7114"/>
        </w:tabs>
        <w:spacing w:before="20" w:afterLines="20" w:after="48" w:line="240" w:lineRule="auto"/>
        <w:rPr>
          <w:rFonts w:ascii="Times New Roman" w:hAnsi="Times New Roman" w:cs="Times New Roman"/>
          <w:sz w:val="26"/>
          <w:szCs w:val="26"/>
        </w:rPr>
      </w:pPr>
    </w:p>
    <w:p w:rsidR="00280EDF" w:rsidRDefault="00280EDF" w:rsidP="00D7448B">
      <w:pPr>
        <w:shd w:val="clear" w:color="auto" w:fill="FFFFFF"/>
        <w:tabs>
          <w:tab w:val="left" w:pos="7114"/>
        </w:tabs>
        <w:spacing w:before="20" w:afterLines="20" w:after="48" w:line="240" w:lineRule="auto"/>
        <w:rPr>
          <w:rFonts w:ascii="Times New Roman" w:hAnsi="Times New Roman" w:cs="Times New Roman"/>
          <w:sz w:val="26"/>
          <w:szCs w:val="26"/>
        </w:rPr>
      </w:pPr>
    </w:p>
    <w:p w:rsidR="00C72701" w:rsidRDefault="00C72701" w:rsidP="00D7448B">
      <w:pPr>
        <w:shd w:val="clear" w:color="auto" w:fill="FFFFFF"/>
        <w:tabs>
          <w:tab w:val="left" w:pos="7114"/>
        </w:tabs>
        <w:spacing w:before="20" w:afterLines="20" w:after="48" w:line="240" w:lineRule="auto"/>
        <w:rPr>
          <w:rFonts w:ascii="Times New Roman" w:hAnsi="Times New Roman" w:cs="Times New Roman"/>
          <w:sz w:val="26"/>
          <w:szCs w:val="26"/>
        </w:rPr>
      </w:pPr>
    </w:p>
    <w:p w:rsidR="00C72701" w:rsidRDefault="00C72701" w:rsidP="00D7448B">
      <w:pPr>
        <w:shd w:val="clear" w:color="auto" w:fill="FFFFFF"/>
        <w:tabs>
          <w:tab w:val="left" w:pos="7114"/>
        </w:tabs>
        <w:spacing w:before="20" w:afterLines="20" w:after="48" w:line="240" w:lineRule="auto"/>
        <w:rPr>
          <w:rFonts w:ascii="Times New Roman" w:hAnsi="Times New Roman" w:cs="Times New Roman"/>
          <w:sz w:val="26"/>
          <w:szCs w:val="26"/>
        </w:rPr>
      </w:pPr>
    </w:p>
    <w:p w:rsidR="00C72701" w:rsidRDefault="00C72701" w:rsidP="00D7448B">
      <w:pPr>
        <w:shd w:val="clear" w:color="auto" w:fill="FFFFFF"/>
        <w:tabs>
          <w:tab w:val="left" w:pos="7114"/>
        </w:tabs>
        <w:spacing w:before="20" w:afterLines="20" w:after="48" w:line="240" w:lineRule="auto"/>
        <w:rPr>
          <w:rFonts w:ascii="Times New Roman" w:hAnsi="Times New Roman" w:cs="Times New Roman"/>
          <w:sz w:val="26"/>
          <w:szCs w:val="26"/>
        </w:rPr>
      </w:pPr>
    </w:p>
    <w:p w:rsidR="00A911DA" w:rsidRPr="0062566E" w:rsidRDefault="00A911DA" w:rsidP="00FB7DFC">
      <w:pPr>
        <w:spacing w:before="20" w:afterLines="20" w:after="48" w:line="240" w:lineRule="auto"/>
        <w:rPr>
          <w:rFonts w:ascii="Times New Roman" w:hAnsi="Times New Roman" w:cs="Times New Roman"/>
          <w:i/>
          <w:sz w:val="26"/>
          <w:szCs w:val="26"/>
        </w:rPr>
      </w:pPr>
      <w:r w:rsidRPr="00A911DA">
        <w:rPr>
          <w:rFonts w:ascii="Times New Roman" w:hAnsi="Times New Roman" w:cs="Times New Roman"/>
          <w:i/>
          <w:sz w:val="26"/>
          <w:szCs w:val="26"/>
        </w:rPr>
        <w:lastRenderedPageBreak/>
        <w:t xml:space="preserve">                                                                                      </w:t>
      </w:r>
      <w:r>
        <w:rPr>
          <w:i/>
          <w:sz w:val="26"/>
          <w:szCs w:val="26"/>
        </w:rPr>
        <w:t xml:space="preserve">                                                                                                </w:t>
      </w:r>
    </w:p>
    <w:sectPr w:rsidR="00A911DA" w:rsidRPr="0062566E" w:rsidSect="008873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B8F" w:rsidRDefault="003D0B8F" w:rsidP="006A7C68">
      <w:pPr>
        <w:spacing w:after="0" w:line="240" w:lineRule="auto"/>
      </w:pPr>
      <w:r>
        <w:separator/>
      </w:r>
    </w:p>
  </w:endnote>
  <w:endnote w:type="continuationSeparator" w:id="0">
    <w:p w:rsidR="003D0B8F" w:rsidRDefault="003D0B8F" w:rsidP="006A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B8F" w:rsidRDefault="003D0B8F" w:rsidP="006A7C68">
      <w:pPr>
        <w:spacing w:after="0" w:line="240" w:lineRule="auto"/>
      </w:pPr>
      <w:r>
        <w:separator/>
      </w:r>
    </w:p>
  </w:footnote>
  <w:footnote w:type="continuationSeparator" w:id="0">
    <w:p w:rsidR="003D0B8F" w:rsidRDefault="003D0B8F" w:rsidP="006A7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95D2B"/>
    <w:multiLevelType w:val="hybridMultilevel"/>
    <w:tmpl w:val="253821C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32"/>
    <w:rsid w:val="00024F32"/>
    <w:rsid w:val="000931B1"/>
    <w:rsid w:val="00097ECC"/>
    <w:rsid w:val="000C623C"/>
    <w:rsid w:val="00110537"/>
    <w:rsid w:val="001533C5"/>
    <w:rsid w:val="001A1D8E"/>
    <w:rsid w:val="00217B1A"/>
    <w:rsid w:val="002233B6"/>
    <w:rsid w:val="002275D2"/>
    <w:rsid w:val="00280EDF"/>
    <w:rsid w:val="00286088"/>
    <w:rsid w:val="002D0439"/>
    <w:rsid w:val="002F4D65"/>
    <w:rsid w:val="00310877"/>
    <w:rsid w:val="003354E1"/>
    <w:rsid w:val="0036704E"/>
    <w:rsid w:val="003D0B8F"/>
    <w:rsid w:val="00444A7E"/>
    <w:rsid w:val="00455FFE"/>
    <w:rsid w:val="0045759B"/>
    <w:rsid w:val="00485B63"/>
    <w:rsid w:val="00494186"/>
    <w:rsid w:val="004B0E83"/>
    <w:rsid w:val="004D12C5"/>
    <w:rsid w:val="004E65F7"/>
    <w:rsid w:val="00521C6B"/>
    <w:rsid w:val="00527227"/>
    <w:rsid w:val="0053387F"/>
    <w:rsid w:val="00590D0C"/>
    <w:rsid w:val="00596ACC"/>
    <w:rsid w:val="005F7CA3"/>
    <w:rsid w:val="00603444"/>
    <w:rsid w:val="0062566E"/>
    <w:rsid w:val="006A7C68"/>
    <w:rsid w:val="0070031A"/>
    <w:rsid w:val="00746D87"/>
    <w:rsid w:val="007700B6"/>
    <w:rsid w:val="007B0AE5"/>
    <w:rsid w:val="007B6CE9"/>
    <w:rsid w:val="007C429F"/>
    <w:rsid w:val="007D14C6"/>
    <w:rsid w:val="007D23B6"/>
    <w:rsid w:val="00820CD5"/>
    <w:rsid w:val="00862035"/>
    <w:rsid w:val="00887368"/>
    <w:rsid w:val="008A1397"/>
    <w:rsid w:val="008A2533"/>
    <w:rsid w:val="009505C3"/>
    <w:rsid w:val="00971497"/>
    <w:rsid w:val="009B35AE"/>
    <w:rsid w:val="009C3231"/>
    <w:rsid w:val="00A0159A"/>
    <w:rsid w:val="00A505FC"/>
    <w:rsid w:val="00A55334"/>
    <w:rsid w:val="00A911DA"/>
    <w:rsid w:val="00AC2B9A"/>
    <w:rsid w:val="00B07FD7"/>
    <w:rsid w:val="00B22512"/>
    <w:rsid w:val="00B3491C"/>
    <w:rsid w:val="00B36956"/>
    <w:rsid w:val="00B46598"/>
    <w:rsid w:val="00B46A92"/>
    <w:rsid w:val="00BB1137"/>
    <w:rsid w:val="00BD547C"/>
    <w:rsid w:val="00BF71FB"/>
    <w:rsid w:val="00C41B45"/>
    <w:rsid w:val="00C72701"/>
    <w:rsid w:val="00C858CD"/>
    <w:rsid w:val="00C90E40"/>
    <w:rsid w:val="00C9363B"/>
    <w:rsid w:val="00CC51EA"/>
    <w:rsid w:val="00CD7ECD"/>
    <w:rsid w:val="00D329AA"/>
    <w:rsid w:val="00D7448B"/>
    <w:rsid w:val="00D93AAE"/>
    <w:rsid w:val="00DA3938"/>
    <w:rsid w:val="00DC267B"/>
    <w:rsid w:val="00E36CB1"/>
    <w:rsid w:val="00E82868"/>
    <w:rsid w:val="00EA538D"/>
    <w:rsid w:val="00ED404B"/>
    <w:rsid w:val="00EE31F1"/>
    <w:rsid w:val="00F02DA3"/>
    <w:rsid w:val="00F15254"/>
    <w:rsid w:val="00F86914"/>
    <w:rsid w:val="00F900E4"/>
    <w:rsid w:val="00FB7DFC"/>
    <w:rsid w:val="00FE5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A7C68"/>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Знак Знак Знак"/>
    <w:basedOn w:val="a"/>
    <w:rsid w:val="00024F3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
    <w:name w:val="List Bullet 2"/>
    <w:basedOn w:val="a"/>
    <w:rsid w:val="00024F32"/>
    <w:pPr>
      <w:widowControl w:val="0"/>
      <w:suppressAutoHyphens/>
      <w:spacing w:after="0" w:line="240" w:lineRule="auto"/>
      <w:ind w:left="566" w:hanging="283"/>
    </w:pPr>
    <w:rPr>
      <w:rFonts w:ascii="Times New Roman" w:eastAsia="Times New Roman" w:hAnsi="Times New Roman" w:cs="Times New Roman"/>
      <w:kern w:val="1"/>
      <w:sz w:val="28"/>
      <w:szCs w:val="28"/>
    </w:rPr>
  </w:style>
  <w:style w:type="paragraph" w:customStyle="1" w:styleId="ConsNormal">
    <w:name w:val="ConsNormal"/>
    <w:rsid w:val="00024F32"/>
    <w:pPr>
      <w:widowControl w:val="0"/>
      <w:suppressAutoHyphens/>
      <w:spacing w:after="0" w:line="240" w:lineRule="auto"/>
      <w:ind w:firstLine="720"/>
    </w:pPr>
    <w:rPr>
      <w:rFonts w:ascii="Arial" w:eastAsia="Times New Roman" w:hAnsi="Arial" w:cs="Arial"/>
      <w:kern w:val="1"/>
    </w:rPr>
  </w:style>
  <w:style w:type="paragraph" w:customStyle="1" w:styleId="12">
    <w:name w:val="Абзац списка1"/>
    <w:basedOn w:val="a"/>
    <w:rsid w:val="00024F32"/>
    <w:pPr>
      <w:suppressAutoHyphens/>
      <w:ind w:left="720"/>
    </w:pPr>
    <w:rPr>
      <w:rFonts w:ascii="Calibri" w:eastAsia="Calibri" w:hAnsi="Calibri" w:cs="Calibri"/>
      <w:kern w:val="1"/>
      <w:lang w:eastAsia="en-US"/>
    </w:rPr>
  </w:style>
  <w:style w:type="paragraph" w:customStyle="1" w:styleId="13">
    <w:name w:val="Текст1"/>
    <w:basedOn w:val="a"/>
    <w:rsid w:val="00024F32"/>
    <w:pPr>
      <w:suppressAutoHyphens/>
      <w:spacing w:after="0" w:line="240" w:lineRule="auto"/>
    </w:pPr>
    <w:rPr>
      <w:rFonts w:ascii="Courier New" w:eastAsia="Times New Roman" w:hAnsi="Courier New" w:cs="Courier New"/>
      <w:kern w:val="1"/>
      <w:sz w:val="20"/>
      <w:szCs w:val="20"/>
    </w:rPr>
  </w:style>
  <w:style w:type="paragraph" w:styleId="a3">
    <w:name w:val="Body Text"/>
    <w:basedOn w:val="a"/>
    <w:link w:val="a4"/>
    <w:rsid w:val="00A911DA"/>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A911DA"/>
    <w:rPr>
      <w:rFonts w:ascii="Times New Roman" w:eastAsia="Times New Roman" w:hAnsi="Times New Roman" w:cs="Times New Roman"/>
      <w:sz w:val="28"/>
      <w:szCs w:val="20"/>
    </w:rPr>
  </w:style>
  <w:style w:type="character" w:customStyle="1" w:styleId="10">
    <w:name w:val="Заголовок 1 Знак"/>
    <w:basedOn w:val="a0"/>
    <w:link w:val="1"/>
    <w:rsid w:val="006A7C68"/>
    <w:rPr>
      <w:rFonts w:ascii="Cambria" w:eastAsia="Times New Roman" w:hAnsi="Cambria" w:cs="Times New Roman"/>
      <w:b/>
      <w:bCs/>
      <w:kern w:val="32"/>
      <w:sz w:val="32"/>
      <w:szCs w:val="32"/>
    </w:rPr>
  </w:style>
  <w:style w:type="paragraph" w:styleId="a5">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4"/>
    <w:qFormat/>
    <w:rsid w:val="006A7C68"/>
    <w:pPr>
      <w:spacing w:after="0" w:line="240" w:lineRule="auto"/>
    </w:pPr>
    <w:rPr>
      <w:rFonts w:ascii="Courier New" w:eastAsia="Times New Roman" w:hAnsi="Courier New" w:cs="Times New Roman"/>
      <w:sz w:val="20"/>
      <w:szCs w:val="20"/>
    </w:rPr>
  </w:style>
  <w:style w:type="character" w:customStyle="1" w:styleId="a6">
    <w:name w:val="Текст Знак"/>
    <w:basedOn w:val="a0"/>
    <w:uiPriority w:val="99"/>
    <w:semiHidden/>
    <w:rsid w:val="006A7C68"/>
    <w:rPr>
      <w:rFonts w:ascii="Consolas" w:hAnsi="Consolas"/>
      <w:sz w:val="21"/>
      <w:szCs w:val="21"/>
    </w:rPr>
  </w:style>
  <w:style w:type="character" w:customStyle="1" w:styleId="14">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5"/>
    <w:rsid w:val="006A7C68"/>
    <w:rPr>
      <w:rFonts w:ascii="Courier New" w:eastAsia="Times New Roman" w:hAnsi="Courier New" w:cs="Times New Roman"/>
      <w:sz w:val="20"/>
      <w:szCs w:val="20"/>
    </w:rPr>
  </w:style>
  <w:style w:type="paragraph" w:customStyle="1" w:styleId="ConsPlusTitle">
    <w:name w:val="ConsPlusTitle"/>
    <w:rsid w:val="006A7C68"/>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header"/>
    <w:basedOn w:val="a"/>
    <w:link w:val="a8"/>
    <w:uiPriority w:val="99"/>
    <w:semiHidden/>
    <w:unhideWhenUsed/>
    <w:rsid w:val="006A7C6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A7C68"/>
  </w:style>
  <w:style w:type="paragraph" w:styleId="a9">
    <w:name w:val="footer"/>
    <w:basedOn w:val="a"/>
    <w:link w:val="aa"/>
    <w:uiPriority w:val="99"/>
    <w:semiHidden/>
    <w:unhideWhenUsed/>
    <w:rsid w:val="006A7C6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A7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A7C68"/>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Знак Знак Знак"/>
    <w:basedOn w:val="a"/>
    <w:rsid w:val="00024F3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
    <w:name w:val="List Bullet 2"/>
    <w:basedOn w:val="a"/>
    <w:rsid w:val="00024F32"/>
    <w:pPr>
      <w:widowControl w:val="0"/>
      <w:suppressAutoHyphens/>
      <w:spacing w:after="0" w:line="240" w:lineRule="auto"/>
      <w:ind w:left="566" w:hanging="283"/>
    </w:pPr>
    <w:rPr>
      <w:rFonts w:ascii="Times New Roman" w:eastAsia="Times New Roman" w:hAnsi="Times New Roman" w:cs="Times New Roman"/>
      <w:kern w:val="1"/>
      <w:sz w:val="28"/>
      <w:szCs w:val="28"/>
    </w:rPr>
  </w:style>
  <w:style w:type="paragraph" w:customStyle="1" w:styleId="ConsNormal">
    <w:name w:val="ConsNormal"/>
    <w:rsid w:val="00024F32"/>
    <w:pPr>
      <w:widowControl w:val="0"/>
      <w:suppressAutoHyphens/>
      <w:spacing w:after="0" w:line="240" w:lineRule="auto"/>
      <w:ind w:firstLine="720"/>
    </w:pPr>
    <w:rPr>
      <w:rFonts w:ascii="Arial" w:eastAsia="Times New Roman" w:hAnsi="Arial" w:cs="Arial"/>
      <w:kern w:val="1"/>
    </w:rPr>
  </w:style>
  <w:style w:type="paragraph" w:customStyle="1" w:styleId="12">
    <w:name w:val="Абзац списка1"/>
    <w:basedOn w:val="a"/>
    <w:rsid w:val="00024F32"/>
    <w:pPr>
      <w:suppressAutoHyphens/>
      <w:ind w:left="720"/>
    </w:pPr>
    <w:rPr>
      <w:rFonts w:ascii="Calibri" w:eastAsia="Calibri" w:hAnsi="Calibri" w:cs="Calibri"/>
      <w:kern w:val="1"/>
      <w:lang w:eastAsia="en-US"/>
    </w:rPr>
  </w:style>
  <w:style w:type="paragraph" w:customStyle="1" w:styleId="13">
    <w:name w:val="Текст1"/>
    <w:basedOn w:val="a"/>
    <w:rsid w:val="00024F32"/>
    <w:pPr>
      <w:suppressAutoHyphens/>
      <w:spacing w:after="0" w:line="240" w:lineRule="auto"/>
    </w:pPr>
    <w:rPr>
      <w:rFonts w:ascii="Courier New" w:eastAsia="Times New Roman" w:hAnsi="Courier New" w:cs="Courier New"/>
      <w:kern w:val="1"/>
      <w:sz w:val="20"/>
      <w:szCs w:val="20"/>
    </w:rPr>
  </w:style>
  <w:style w:type="paragraph" w:styleId="a3">
    <w:name w:val="Body Text"/>
    <w:basedOn w:val="a"/>
    <w:link w:val="a4"/>
    <w:rsid w:val="00A911DA"/>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A911DA"/>
    <w:rPr>
      <w:rFonts w:ascii="Times New Roman" w:eastAsia="Times New Roman" w:hAnsi="Times New Roman" w:cs="Times New Roman"/>
      <w:sz w:val="28"/>
      <w:szCs w:val="20"/>
    </w:rPr>
  </w:style>
  <w:style w:type="character" w:customStyle="1" w:styleId="10">
    <w:name w:val="Заголовок 1 Знак"/>
    <w:basedOn w:val="a0"/>
    <w:link w:val="1"/>
    <w:rsid w:val="006A7C68"/>
    <w:rPr>
      <w:rFonts w:ascii="Cambria" w:eastAsia="Times New Roman" w:hAnsi="Cambria" w:cs="Times New Roman"/>
      <w:b/>
      <w:bCs/>
      <w:kern w:val="32"/>
      <w:sz w:val="32"/>
      <w:szCs w:val="32"/>
    </w:rPr>
  </w:style>
  <w:style w:type="paragraph" w:styleId="a5">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4"/>
    <w:qFormat/>
    <w:rsid w:val="006A7C68"/>
    <w:pPr>
      <w:spacing w:after="0" w:line="240" w:lineRule="auto"/>
    </w:pPr>
    <w:rPr>
      <w:rFonts w:ascii="Courier New" w:eastAsia="Times New Roman" w:hAnsi="Courier New" w:cs="Times New Roman"/>
      <w:sz w:val="20"/>
      <w:szCs w:val="20"/>
    </w:rPr>
  </w:style>
  <w:style w:type="character" w:customStyle="1" w:styleId="a6">
    <w:name w:val="Текст Знак"/>
    <w:basedOn w:val="a0"/>
    <w:uiPriority w:val="99"/>
    <w:semiHidden/>
    <w:rsid w:val="006A7C68"/>
    <w:rPr>
      <w:rFonts w:ascii="Consolas" w:hAnsi="Consolas"/>
      <w:sz w:val="21"/>
      <w:szCs w:val="21"/>
    </w:rPr>
  </w:style>
  <w:style w:type="character" w:customStyle="1" w:styleId="14">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5"/>
    <w:rsid w:val="006A7C68"/>
    <w:rPr>
      <w:rFonts w:ascii="Courier New" w:eastAsia="Times New Roman" w:hAnsi="Courier New" w:cs="Times New Roman"/>
      <w:sz w:val="20"/>
      <w:szCs w:val="20"/>
    </w:rPr>
  </w:style>
  <w:style w:type="paragraph" w:customStyle="1" w:styleId="ConsPlusTitle">
    <w:name w:val="ConsPlusTitle"/>
    <w:rsid w:val="006A7C68"/>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header"/>
    <w:basedOn w:val="a"/>
    <w:link w:val="a8"/>
    <w:uiPriority w:val="99"/>
    <w:semiHidden/>
    <w:unhideWhenUsed/>
    <w:rsid w:val="006A7C6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A7C68"/>
  </w:style>
  <w:style w:type="paragraph" w:styleId="a9">
    <w:name w:val="footer"/>
    <w:basedOn w:val="a"/>
    <w:link w:val="aa"/>
    <w:uiPriority w:val="99"/>
    <w:semiHidden/>
    <w:unhideWhenUsed/>
    <w:rsid w:val="006A7C6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A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cntd.ru/document/801202653" TargetMode="External"/><Relationship Id="rId4" Type="http://schemas.microsoft.com/office/2007/relationships/stylesWithEffects" Target="stylesWithEffects.xml"/><Relationship Id="rId9" Type="http://schemas.openxmlformats.org/officeDocument/2006/relationships/hyperlink" Target="http://docs.cntd.ru/document/8012026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588D8-85E0-4513-9152-9B3BB7A1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2935</Words>
  <Characters>16730</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mches</dc:creator>
  <cp:lastModifiedBy>user221-1</cp:lastModifiedBy>
  <cp:revision>2</cp:revision>
  <cp:lastPrinted>2023-12-12T07:06:00Z</cp:lastPrinted>
  <dcterms:created xsi:type="dcterms:W3CDTF">2023-12-14T09:20:00Z</dcterms:created>
  <dcterms:modified xsi:type="dcterms:W3CDTF">2023-12-14T09:20:00Z</dcterms:modified>
</cp:coreProperties>
</file>