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9A1588" w:rsidTr="009A1588">
        <w:tc>
          <w:tcPr>
            <w:tcW w:w="9750" w:type="dxa"/>
            <w:gridSpan w:val="2"/>
            <w:hideMark/>
          </w:tcPr>
          <w:p w:rsidR="009A1588" w:rsidRDefault="009A1588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9A1588" w:rsidTr="009A1588">
        <w:tc>
          <w:tcPr>
            <w:tcW w:w="9750" w:type="dxa"/>
            <w:gridSpan w:val="2"/>
            <w:hideMark/>
          </w:tcPr>
          <w:p w:rsidR="009A1588" w:rsidRDefault="009A1588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9A1588" w:rsidTr="009A1588">
        <w:tc>
          <w:tcPr>
            <w:tcW w:w="9750" w:type="dxa"/>
            <w:gridSpan w:val="2"/>
          </w:tcPr>
          <w:p w:rsidR="009A1588" w:rsidRDefault="009A15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A1588" w:rsidRDefault="009A1588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9A1588" w:rsidRDefault="009A1588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9A1588" w:rsidTr="009A1588">
        <w:tc>
          <w:tcPr>
            <w:tcW w:w="9750" w:type="dxa"/>
            <w:gridSpan w:val="2"/>
            <w:hideMark/>
          </w:tcPr>
          <w:p w:rsidR="009A1588" w:rsidRDefault="009A1588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A1588" w:rsidTr="009A1588">
        <w:trPr>
          <w:trHeight w:val="121"/>
        </w:trPr>
        <w:tc>
          <w:tcPr>
            <w:tcW w:w="9750" w:type="dxa"/>
            <w:gridSpan w:val="2"/>
          </w:tcPr>
          <w:p w:rsidR="009A1588" w:rsidRDefault="009A1588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9A1588" w:rsidTr="009A1588">
        <w:tc>
          <w:tcPr>
            <w:tcW w:w="4785" w:type="dxa"/>
            <w:hideMark/>
          </w:tcPr>
          <w:p w:rsidR="009A1588" w:rsidRDefault="009A1588" w:rsidP="00A624C8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6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18.12.2023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9A1588" w:rsidRDefault="009A1588" w:rsidP="00A624C8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624C8">
              <w:rPr>
                <w:rFonts w:ascii="Times New Roman" w:hAnsi="Times New Roman" w:cs="Times New Roman"/>
                <w:b/>
                <w:sz w:val="24"/>
                <w:szCs w:val="24"/>
              </w:rPr>
              <w:t>2695</w:t>
            </w:r>
          </w:p>
        </w:tc>
      </w:tr>
    </w:tbl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1588" w:rsidRDefault="009A1588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420C" w:rsidRDefault="004C420C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P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</w:t>
      </w:r>
      <w:r w:rsidR="00763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 город Алексин на 2024</w:t>
      </w:r>
      <w:r w:rsidRPr="004A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4A1A81" w:rsidRPr="004A1A81" w:rsidRDefault="004A1A81" w:rsidP="004A1A81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В соответствии с Федеральным законом от 31.07.2020 N 248-ФЗ (ред. от 06.12.2021)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Алексин на 202</w:t>
      </w:r>
      <w:r w:rsidR="00763FF7">
        <w:rPr>
          <w:color w:val="000000"/>
          <w:szCs w:val="24"/>
        </w:rPr>
        <w:t>4</w:t>
      </w:r>
      <w:r w:rsidRPr="004A1A81">
        <w:rPr>
          <w:color w:val="000000"/>
          <w:szCs w:val="24"/>
        </w:rPr>
        <w:t xml:space="preserve"> год (приложение).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2. Управлению по организационной работе и информационному обеспечению (Паниной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A81" w:rsidRPr="004A1A81" w:rsidTr="003B38F8">
        <w:tc>
          <w:tcPr>
            <w:tcW w:w="4785" w:type="dxa"/>
          </w:tcPr>
          <w:p w:rsidR="004A1A81" w:rsidRPr="004A1A81" w:rsidRDefault="004A1A81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4A1A81" w:rsidRPr="004A1A81" w:rsidRDefault="004A1A81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4A1A81" w:rsidRPr="004A1A81" w:rsidRDefault="004A1A81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4A1A81" w:rsidRPr="004A1A81" w:rsidRDefault="004A1A81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A81" w:rsidRPr="004A1A81" w:rsidRDefault="004A1A81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A81" w:rsidRPr="004A1A81" w:rsidRDefault="004A1A81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Pr="004A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DB1F74" w:rsidRPr="00612396" w:rsidRDefault="00DB1F74" w:rsidP="00DB1F7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DB1F74" w:rsidRPr="00612396" w:rsidRDefault="00DB1F74" w:rsidP="00DB1F7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B1F74" w:rsidRPr="00612396" w:rsidRDefault="00DB1F74" w:rsidP="00DB1F7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DB1F74" w:rsidRDefault="00DB1F74" w:rsidP="00A624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24C8">
        <w:rPr>
          <w:rFonts w:ascii="Times New Roman" w:eastAsia="Times New Roman" w:hAnsi="Times New Roman" w:cs="Times New Roman"/>
          <w:sz w:val="24"/>
          <w:szCs w:val="24"/>
        </w:rPr>
        <w:t>18.12.2023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24C8">
        <w:rPr>
          <w:rFonts w:ascii="Times New Roman" w:eastAsia="Times New Roman" w:hAnsi="Times New Roman" w:cs="Times New Roman"/>
          <w:sz w:val="24"/>
          <w:szCs w:val="24"/>
        </w:rPr>
        <w:t>№ 2695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F74" w:rsidRDefault="00DB1F74" w:rsidP="00DB1F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F74" w:rsidRDefault="00DB1F74" w:rsidP="00DB1F7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 на территории муниципального образования город Алексин на 2024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B1F74" w:rsidRDefault="00DB1F74" w:rsidP="00DB1F7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4" w:rsidRDefault="00DB1F74" w:rsidP="00DB1F74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</w:t>
      </w:r>
      <w:r>
        <w:rPr>
          <w:rFonts w:ascii="Times New Roman" w:hAnsi="Times New Roman" w:cs="Times New Roman"/>
          <w:sz w:val="24"/>
          <w:szCs w:val="24"/>
        </w:rPr>
        <w:t>рального закона от 31 июля 2020</w:t>
      </w:r>
      <w:r w:rsidRPr="002D3B17">
        <w:rPr>
          <w:rFonts w:ascii="Times New Roman" w:hAnsi="Times New Roman" w:cs="Times New Roman"/>
          <w:sz w:val="24"/>
          <w:szCs w:val="24"/>
        </w:rPr>
        <w:t>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D3B1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D3B1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Алексин.</w:t>
      </w:r>
    </w:p>
    <w:p w:rsidR="00DB1F74" w:rsidRDefault="00DB1F74" w:rsidP="00D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2930C4">
        <w:rPr>
          <w:rFonts w:ascii="Times New Roman" w:hAnsi="Times New Roman" w:cs="Times New Roman"/>
          <w:b/>
          <w:sz w:val="24"/>
          <w:szCs w:val="24"/>
        </w:rPr>
        <w:t xml:space="preserve">дел 1. Анализ текущего состояния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  <w:r w:rsidRPr="002930C4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B1F74" w:rsidRPr="002278AE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DB1F74" w:rsidRPr="002278AE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4. Должностными лицами, на которых возложены полномочия по осуществлению  муниципального контроля в сфере благоустройства, являются:</w:t>
      </w:r>
    </w:p>
    <w:p w:rsidR="00DB1F74" w:rsidRPr="002278AE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1) начальник, (заместитель начальника) Управления;</w:t>
      </w:r>
    </w:p>
    <w:p w:rsidR="00DB1F74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2) должностное лицо Управления,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 (далее также - инспектор).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город Алексин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B1F74" w:rsidRPr="008217F5" w:rsidRDefault="00DB1F74" w:rsidP="00DB1F74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соответствии с Положением о муниципальном контроле </w:t>
      </w:r>
      <w:r w:rsidRPr="002278A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 территории муниципального образования город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Алексин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утвержденным решением Собрания депутатов муниципального образования город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Алексин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 2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8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.10.2021 №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7(23).7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муниципальный контроль </w:t>
      </w:r>
      <w:r w:rsidRPr="002278A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осуществляется без проведения плановых контрольных мероприятий.</w:t>
      </w:r>
    </w:p>
    <w:p w:rsidR="00DB1F74" w:rsidRPr="005A2DEB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DEB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DEB">
        <w:rPr>
          <w:rFonts w:ascii="Times New Roman" w:hAnsi="Times New Roman" w:cs="Times New Roman"/>
          <w:sz w:val="24"/>
          <w:szCs w:val="24"/>
        </w:rPr>
        <w:t xml:space="preserve">  году</w:t>
      </w:r>
      <w:r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5A2DEB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 без взаимодействия с контролируемым лицом в соответствии с частью 3 статьи 56, статьями 74, 75 Феде</w:t>
      </w:r>
      <w:r>
        <w:rPr>
          <w:rFonts w:ascii="Times New Roman" w:hAnsi="Times New Roman" w:cs="Times New Roman"/>
          <w:sz w:val="24"/>
          <w:szCs w:val="24"/>
        </w:rPr>
        <w:t>рального закона от 31 июля 2020</w:t>
      </w:r>
      <w:r w:rsidRPr="005A2DEB">
        <w:rPr>
          <w:rFonts w:ascii="Times New Roman" w:hAnsi="Times New Roman" w:cs="Times New Roman"/>
          <w:sz w:val="24"/>
          <w:szCs w:val="24"/>
        </w:rPr>
        <w:t>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DB1F74" w:rsidRPr="00146C65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65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в сфере муниципального </w:t>
      </w:r>
      <w:r w:rsidRPr="00146C65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46C65">
        <w:rPr>
          <w:rFonts w:ascii="Times New Roman" w:hAnsi="Times New Roman" w:cs="Times New Roman"/>
          <w:sz w:val="24"/>
          <w:szCs w:val="24"/>
        </w:rPr>
        <w:t>, устранения причин, факторов и условий, способствующих указанным нарушениям, муниципальным инспекторами осуществлялись мероприятия по профилактике таких нарушений в соответствии с программой п</w:t>
      </w:r>
      <w:r>
        <w:rPr>
          <w:rFonts w:ascii="Times New Roman" w:hAnsi="Times New Roman" w:cs="Times New Roman"/>
          <w:sz w:val="24"/>
          <w:szCs w:val="24"/>
        </w:rPr>
        <w:t>о профилактики нарушений на 2023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B1F74" w:rsidRPr="00146C65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65">
        <w:rPr>
          <w:rFonts w:ascii="Times New Roman" w:hAnsi="Times New Roman" w:cs="Times New Roman"/>
          <w:sz w:val="24"/>
          <w:szCs w:val="24"/>
        </w:rPr>
        <w:t>В частности,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перечня обязательных требований, обобщение практики, разъяснения и иная полезная информация.</w:t>
      </w:r>
    </w:p>
    <w:p w:rsidR="00DB1F74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Осуществлялось наблюдение за соблюдением обязательных требований по результатам которых, в случае выявления признаков нарушения или сведений о готовящемся нарушении, контролируемым лицам объявлялись предостережения о недопустимости нарушения обязательных требований</w:t>
      </w:r>
      <w:r w:rsidRPr="00146C65">
        <w:rPr>
          <w:rFonts w:ascii="Times New Roman" w:hAnsi="Times New Roman" w:cs="Times New Roman"/>
          <w:sz w:val="24"/>
          <w:szCs w:val="24"/>
        </w:rPr>
        <w:t>. Так за период с 01.01.202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46C65">
        <w:rPr>
          <w:rFonts w:ascii="Times New Roman" w:hAnsi="Times New Roman" w:cs="Times New Roman"/>
          <w:sz w:val="24"/>
          <w:szCs w:val="24"/>
        </w:rPr>
        <w:t>по 30.09.202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было объявлено </w:t>
      </w:r>
      <w:r>
        <w:rPr>
          <w:rFonts w:ascii="Times New Roman" w:hAnsi="Times New Roman" w:cs="Times New Roman"/>
          <w:sz w:val="24"/>
          <w:szCs w:val="24"/>
        </w:rPr>
        <w:t xml:space="preserve">205 предостережений из них: 159 в адрес юридических лиц, 46 в адрес физических лиц. </w:t>
      </w:r>
    </w:p>
    <w:p w:rsidR="00DB1F74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6C65">
        <w:rPr>
          <w:rFonts w:ascii="Times New Roman" w:hAnsi="Times New Roman" w:cs="Times New Roman"/>
          <w:sz w:val="24"/>
          <w:szCs w:val="24"/>
        </w:rPr>
        <w:t>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и граждан </w:t>
      </w:r>
      <w:r w:rsidRPr="00146C65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«Интернет.</w:t>
      </w:r>
    </w:p>
    <w:p w:rsidR="00DB1F74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83D">
        <w:rPr>
          <w:rFonts w:ascii="Times New Roman" w:hAnsi="Times New Roman" w:cs="Times New Roman"/>
          <w:sz w:val="24"/>
          <w:szCs w:val="24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  <w:r>
        <w:rPr>
          <w:rFonts w:ascii="Times New Roman" w:hAnsi="Times New Roman" w:cs="Times New Roman"/>
          <w:sz w:val="24"/>
          <w:szCs w:val="24"/>
        </w:rPr>
        <w:t xml:space="preserve">Так за период с 01.01.2023 по 30.09.2023 было проведено 23 устных консультирований и более </w:t>
      </w:r>
      <w:r w:rsidRPr="00DC00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50 письменных ответов.  </w:t>
      </w:r>
    </w:p>
    <w:p w:rsidR="00DB1F74" w:rsidRPr="008E087A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контрольных (надзорных) мероприятий, проведенных в текущем периоде с учетом достигнутого уровня профилактических мероприятий, наиболее </w:t>
      </w:r>
      <w:r w:rsidRPr="008E087A">
        <w:rPr>
          <w:rFonts w:ascii="Times New Roman" w:hAnsi="Times New Roman" w:cs="Times New Roman"/>
          <w:sz w:val="24"/>
          <w:szCs w:val="24"/>
        </w:rPr>
        <w:t xml:space="preserve">часто встречающимися нарушениям за истекший период являлись: </w:t>
      </w:r>
    </w:p>
    <w:p w:rsidR="00DB1F74" w:rsidRPr="00CE41EF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5B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29">
        <w:rPr>
          <w:rFonts w:ascii="Times New Roman" w:hAnsi="Times New Roman" w:cs="Times New Roman"/>
          <w:sz w:val="24"/>
          <w:szCs w:val="24"/>
        </w:rPr>
        <w:t>восстановление благоустройства территории после производства строительных, земляных и дорожных работ</w:t>
      </w:r>
      <w:r w:rsidRPr="00CE41EF">
        <w:rPr>
          <w:rFonts w:ascii="Times New Roman" w:hAnsi="Times New Roman" w:cs="Times New Roman"/>
          <w:sz w:val="24"/>
          <w:szCs w:val="24"/>
        </w:rPr>
        <w:t>;</w:t>
      </w:r>
    </w:p>
    <w:p w:rsidR="00DB1F74" w:rsidRPr="00CE41EF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5B29">
        <w:rPr>
          <w:rFonts w:ascii="Times New Roman" w:hAnsi="Times New Roman" w:cs="Times New Roman"/>
          <w:sz w:val="24"/>
          <w:szCs w:val="24"/>
        </w:rPr>
        <w:t>азмещение наружной информации в не установленных для этих целей местах</w:t>
      </w:r>
      <w:r w:rsidRPr="00CE41EF">
        <w:rPr>
          <w:rFonts w:ascii="Times New Roman" w:hAnsi="Times New Roman" w:cs="Times New Roman"/>
          <w:sz w:val="24"/>
          <w:szCs w:val="24"/>
        </w:rPr>
        <w:t>;</w:t>
      </w:r>
    </w:p>
    <w:p w:rsidR="00DB1F74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5B29">
        <w:rPr>
          <w:rFonts w:ascii="Times New Roman" w:hAnsi="Times New Roman" w:cs="Times New Roman"/>
          <w:sz w:val="24"/>
          <w:szCs w:val="24"/>
        </w:rPr>
        <w:t>азмещение транспортных средств на озелененных территориях и детских площадках</w:t>
      </w:r>
      <w:r w:rsidRPr="00CE41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1F74" w:rsidRPr="00255B29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55B29">
        <w:rPr>
          <w:rFonts w:ascii="Times New Roman" w:hAnsi="Times New Roman" w:cs="Times New Roman"/>
          <w:sz w:val="24"/>
          <w:szCs w:val="24"/>
        </w:rPr>
        <w:t>орговля в неустановленных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F74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влекущие причинение вреда охраняемым законом ценностям, в большинстве случаев происходят в связи с незнанием контролируемыми лицами обязательных требований, оценка соблюдения которых является предметом муниципального контроля в сфере благоустройства, а так же нежеланием подконтрольных субъектов принимать меры по недопущению возникновения подобных нарушений. Различное толкование содержания обязательных требований контролируемыми лицами, так же может привести к нарушению ими отдельных обязательных требований.</w:t>
      </w:r>
    </w:p>
    <w:p w:rsidR="00DB1F74" w:rsidRPr="005B08DD" w:rsidRDefault="00DB1F74" w:rsidP="00DB1F74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профилактики  рисков в конечном итоге направлена на недопущение нарушений обязательных требований, оценка соблюдения которых является предметом муниципального контроля в сфере благоустройства.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20C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аздел 2.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 рисков причинения вреда (ущерба) охраняемым законом ценностям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74" w:rsidRPr="00CD69A7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DB1F74" w:rsidRPr="00CD69A7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DB1F74" w:rsidRPr="00CD69A7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1F74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1F74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DB1F74" w:rsidRPr="00B9719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DB1F74" w:rsidRPr="00B9719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DB1F74" w:rsidRPr="00B9719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B1F74" w:rsidRPr="00B9719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B1F74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DB1F74" w:rsidRPr="00C40FD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55B29">
        <w:rPr>
          <w:rFonts w:ascii="Times New Roman" w:hAnsi="Times New Roman" w:cs="Times New Roman"/>
          <w:bCs/>
          <w:sz w:val="24"/>
          <w:szCs w:val="24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территории муниципального образования город </w:t>
      </w:r>
      <w:r>
        <w:rPr>
          <w:rFonts w:ascii="Times New Roman" w:hAnsi="Times New Roman" w:cs="Times New Roman"/>
          <w:bCs/>
          <w:sz w:val="24"/>
          <w:szCs w:val="24"/>
        </w:rPr>
        <w:t>Алексин</w:t>
      </w:r>
      <w:r w:rsidRPr="00255B29">
        <w:rPr>
          <w:rFonts w:ascii="Times New Roman" w:hAnsi="Times New Roman" w:cs="Times New Roman"/>
          <w:bCs/>
          <w:sz w:val="24"/>
          <w:szCs w:val="24"/>
        </w:rPr>
        <w:t xml:space="preserve"> и необходимых мерах по их исполнению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1F74" w:rsidRPr="005C7E60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268"/>
        <w:gridCol w:w="2126"/>
      </w:tblGrid>
      <w:tr w:rsidR="00DB1F74" w:rsidRPr="00720002" w:rsidTr="00752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B1F74" w:rsidRPr="00720002" w:rsidTr="007520E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DB1F74" w:rsidRPr="00720002" w:rsidTr="007520E6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</w:t>
            </w:r>
            <w:r>
              <w:rPr>
                <w:rFonts w:ascii="Times New Roman" w:hAnsi="Times New Roman" w:cs="Times New Roman"/>
              </w:rPr>
              <w:t xml:space="preserve">вление муниципального 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  <w:r>
              <w:rPr>
                <w:rFonts w:ascii="Times New Roman" w:hAnsi="Times New Roman" w:cs="Times New Roman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административно-техническому надзору</w:t>
            </w:r>
          </w:p>
        </w:tc>
      </w:tr>
      <w:tr w:rsidR="00DB1F74" w:rsidRPr="00720002" w:rsidTr="007520E6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</w:t>
            </w:r>
            <w:r>
              <w:rPr>
                <w:rFonts w:ascii="Times New Roman" w:hAnsi="Times New Roman" w:cs="Times New Roman"/>
              </w:rPr>
              <w:t>вление муниципального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  <w:r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2247AE">
              <w:rPr>
                <w:rFonts w:ascii="Times New Roman" w:hAnsi="Times New Roman" w:cs="Times New Roman"/>
              </w:rPr>
              <w:t xml:space="preserve">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 w:rsidRPr="00A70DBF">
              <w:rPr>
                <w:rFonts w:ascii="Times New Roman" w:hAnsi="Times New Roman" w:cs="Times New Roman"/>
                <w:iCs/>
              </w:rPr>
              <w:t>тоянно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1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</w:rPr>
              <w:t>ованиях в Российской Федерации"</w:t>
            </w:r>
          </w:p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47AE">
              <w:rPr>
                <w:rFonts w:ascii="Times New Roman" w:hAnsi="Times New Roman" w:cs="Times New Roman"/>
              </w:rPr>
              <w:t>) программу профилактики рисков причинения вреда</w:t>
            </w:r>
          </w:p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47AE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47AE">
              <w:rPr>
                <w:rFonts w:ascii="Times New Roman" w:hAnsi="Times New Roman" w:cs="Times New Roman"/>
              </w:rPr>
              <w:t>) доклады о муниципальном контроле;</w:t>
            </w: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</w:t>
            </w:r>
            <w:r>
              <w:rPr>
                <w:rFonts w:ascii="Times New Roman" w:hAnsi="Times New Roman" w:cs="Times New Roman"/>
                <w:iCs/>
              </w:rPr>
              <w:t>марта</w:t>
            </w:r>
            <w:r w:rsidRPr="00A70DBF">
              <w:rPr>
                <w:rFonts w:ascii="Times New Roman" w:hAnsi="Times New Roman" w:cs="Times New Roman"/>
                <w:iCs/>
              </w:rPr>
              <w:t xml:space="preserve"> года, следующего за отчетным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938"/>
        </w:trPr>
        <w:tc>
          <w:tcPr>
            <w:tcW w:w="9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Объявление предостережения</w:t>
            </w:r>
          </w:p>
        </w:tc>
      </w:tr>
      <w:tr w:rsidR="00DB1F74" w:rsidRPr="00720002" w:rsidTr="007520E6">
        <w:trPr>
          <w:trHeight w:val="9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CE295A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3C7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DB1F74" w:rsidRPr="00720002" w:rsidTr="007520E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3.Консультирование</w:t>
            </w:r>
          </w:p>
        </w:tc>
      </w:tr>
      <w:tr w:rsidR="00DB1F74" w:rsidRPr="00720002" w:rsidTr="00752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2C636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DB1F74" w:rsidRPr="002C636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DB1F74" w:rsidRPr="00720002" w:rsidTr="007520E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Профилактический визит</w:t>
            </w:r>
          </w:p>
        </w:tc>
      </w:tr>
      <w:tr w:rsidR="00DB1F74" w:rsidRPr="00720002" w:rsidTr="00752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Также к</w:t>
            </w:r>
            <w:r w:rsidRPr="00044503">
              <w:rPr>
                <w:rFonts w:ascii="Times New Roman" w:hAnsi="Times New Roman" w:cs="Times New Roman"/>
                <w:sz w:val="24"/>
                <w:szCs w:val="24"/>
              </w:rPr>
              <w:t>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  <w:p w:rsidR="00DB1F74" w:rsidRPr="002C636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445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остоянно</w:t>
            </w:r>
          </w:p>
          <w:p w:rsidR="00DB1F74" w:rsidRPr="0087004A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04A">
              <w:rPr>
                <w:rFonts w:ascii="Times New Roman" w:hAnsi="Times New Roman" w:cs="Times New Roman"/>
                <w:iCs/>
                <w:sz w:val="24"/>
                <w:szCs w:val="24"/>
              </w:rPr>
              <w:t>(по запросу)</w:t>
            </w:r>
          </w:p>
          <w:p w:rsidR="00DB1F74" w:rsidRPr="00F93085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DB1F74" w:rsidRDefault="00DB1F74" w:rsidP="00DB1F7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D6773">
        <w:rPr>
          <w:rFonts w:ascii="Times New Roman" w:hAnsi="Times New Roman" w:cs="Times New Roman"/>
          <w:sz w:val="24"/>
          <w:szCs w:val="24"/>
        </w:rPr>
        <w:t xml:space="preserve">Перечень контролируемых лиц, в отношении которых проводятся профилактические визиты по заявлению контролируемых лиц,  определяется приложением к </w:t>
      </w:r>
      <w:r w:rsidRPr="005D67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507" w:rsidRDefault="00357507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DB1F74" w:rsidRPr="005C7E60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B1F74" w:rsidRPr="009D454E" w:rsidTr="007520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B1F74" w:rsidRPr="009D454E" w:rsidTr="007520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закона от 31 июля 2020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F74" w:rsidRPr="009D454E" w:rsidTr="007520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DB1F74" w:rsidRPr="009D454E" w:rsidTr="007520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DB1F74" w:rsidRDefault="00DB1F74" w:rsidP="00DB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F74" w:rsidRDefault="00DB1F74" w:rsidP="00DB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F74" w:rsidRPr="005D6773" w:rsidRDefault="00DB1F74" w:rsidP="00DB1F74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Приложение к Программе профилактики рисков причинения вреда (ущерба)</w:t>
      </w:r>
      <w:r w:rsidRPr="005D6773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в сфере благоустройства </w:t>
      </w: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на территории муниципального образования город Алексин на 2024 год</w:t>
      </w:r>
    </w:p>
    <w:p w:rsidR="00DB1F74" w:rsidRDefault="00DB1F74" w:rsidP="00DB1F74">
      <w:pPr>
        <w:jc w:val="right"/>
        <w:rPr>
          <w:rFonts w:ascii="Arial" w:hAnsi="Arial" w:cs="Arial"/>
          <w:i/>
          <w:iCs/>
          <w:color w:val="010101"/>
          <w:sz w:val="21"/>
          <w:szCs w:val="21"/>
          <w:shd w:val="clear" w:color="auto" w:fill="FFFFFF"/>
        </w:rPr>
      </w:pPr>
    </w:p>
    <w:p w:rsidR="00DB1F74" w:rsidRDefault="00DB1F74" w:rsidP="00DB1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3">
        <w:rPr>
          <w:rFonts w:ascii="Times New Roman" w:hAnsi="Times New Roman" w:cs="Times New Roman"/>
          <w:b/>
          <w:sz w:val="24"/>
          <w:szCs w:val="24"/>
        </w:rPr>
        <w:t>Перечень контролируемых лиц, в отношении которых проводятся профилактические визиты по заявлению контролируемых лиц</w:t>
      </w:r>
    </w:p>
    <w:p w:rsidR="00DB1F74" w:rsidRDefault="00DB1F74" w:rsidP="00DB1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536"/>
      </w:tblGrid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F74" w:rsidRPr="005D6773" w:rsidRDefault="00DB1F74" w:rsidP="00DB1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4" w:rsidRPr="00F93085" w:rsidRDefault="00DB1F74" w:rsidP="00DB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415" w:rsidRPr="00F93085" w:rsidRDefault="001E7415" w:rsidP="00DB1F7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1E7415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205E3"/>
    <w:rsid w:val="00001DB1"/>
    <w:rsid w:val="0001573D"/>
    <w:rsid w:val="000216CC"/>
    <w:rsid w:val="0003374F"/>
    <w:rsid w:val="00043E5D"/>
    <w:rsid w:val="00044DBD"/>
    <w:rsid w:val="0005506B"/>
    <w:rsid w:val="00056893"/>
    <w:rsid w:val="00082908"/>
    <w:rsid w:val="00115922"/>
    <w:rsid w:val="00120684"/>
    <w:rsid w:val="0014265E"/>
    <w:rsid w:val="0017671A"/>
    <w:rsid w:val="001C5BD1"/>
    <w:rsid w:val="001E7415"/>
    <w:rsid w:val="002247AE"/>
    <w:rsid w:val="002278AE"/>
    <w:rsid w:val="002436EA"/>
    <w:rsid w:val="00246DE4"/>
    <w:rsid w:val="00255B29"/>
    <w:rsid w:val="00292404"/>
    <w:rsid w:val="002930C4"/>
    <w:rsid w:val="002C49DB"/>
    <w:rsid w:val="002C636F"/>
    <w:rsid w:val="002D3B17"/>
    <w:rsid w:val="00357507"/>
    <w:rsid w:val="00365542"/>
    <w:rsid w:val="003A206A"/>
    <w:rsid w:val="003B3DA4"/>
    <w:rsid w:val="004213F0"/>
    <w:rsid w:val="00467548"/>
    <w:rsid w:val="00485814"/>
    <w:rsid w:val="004A1A81"/>
    <w:rsid w:val="004B30ED"/>
    <w:rsid w:val="004C420C"/>
    <w:rsid w:val="004E7A98"/>
    <w:rsid w:val="00514353"/>
    <w:rsid w:val="0051616F"/>
    <w:rsid w:val="005566CD"/>
    <w:rsid w:val="005B4744"/>
    <w:rsid w:val="005C7E60"/>
    <w:rsid w:val="00642B86"/>
    <w:rsid w:val="006818C6"/>
    <w:rsid w:val="00682244"/>
    <w:rsid w:val="00697832"/>
    <w:rsid w:val="006A4717"/>
    <w:rsid w:val="006D1B9A"/>
    <w:rsid w:val="00730F3E"/>
    <w:rsid w:val="00735621"/>
    <w:rsid w:val="00751BDE"/>
    <w:rsid w:val="007542E0"/>
    <w:rsid w:val="0076178C"/>
    <w:rsid w:val="00763FF7"/>
    <w:rsid w:val="00785D89"/>
    <w:rsid w:val="007B3720"/>
    <w:rsid w:val="007C5448"/>
    <w:rsid w:val="007C686F"/>
    <w:rsid w:val="00862B5D"/>
    <w:rsid w:val="0089019F"/>
    <w:rsid w:val="00896EA5"/>
    <w:rsid w:val="008D742F"/>
    <w:rsid w:val="008E4FD1"/>
    <w:rsid w:val="008F3DC8"/>
    <w:rsid w:val="008F4933"/>
    <w:rsid w:val="009205E3"/>
    <w:rsid w:val="00923984"/>
    <w:rsid w:val="0093092B"/>
    <w:rsid w:val="00950980"/>
    <w:rsid w:val="009A1588"/>
    <w:rsid w:val="009B2635"/>
    <w:rsid w:val="009B585C"/>
    <w:rsid w:val="00A04FE7"/>
    <w:rsid w:val="00A12577"/>
    <w:rsid w:val="00A240C0"/>
    <w:rsid w:val="00A27732"/>
    <w:rsid w:val="00A37F53"/>
    <w:rsid w:val="00A624C8"/>
    <w:rsid w:val="00A70DBF"/>
    <w:rsid w:val="00A737D2"/>
    <w:rsid w:val="00AB42D6"/>
    <w:rsid w:val="00B370F6"/>
    <w:rsid w:val="00B46240"/>
    <w:rsid w:val="00B9719D"/>
    <w:rsid w:val="00BA0A2B"/>
    <w:rsid w:val="00C35216"/>
    <w:rsid w:val="00C40FDD"/>
    <w:rsid w:val="00C80C34"/>
    <w:rsid w:val="00C907D0"/>
    <w:rsid w:val="00CA2EEF"/>
    <w:rsid w:val="00CD69A7"/>
    <w:rsid w:val="00D26664"/>
    <w:rsid w:val="00D71808"/>
    <w:rsid w:val="00D86633"/>
    <w:rsid w:val="00D96A09"/>
    <w:rsid w:val="00DA580E"/>
    <w:rsid w:val="00DB1F74"/>
    <w:rsid w:val="00E178E3"/>
    <w:rsid w:val="00EB0F29"/>
    <w:rsid w:val="00EB1C18"/>
    <w:rsid w:val="00EE1FB4"/>
    <w:rsid w:val="00F04F79"/>
    <w:rsid w:val="00F724AD"/>
    <w:rsid w:val="00F93085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F3C7-71A9-45C2-8C00-DAD1B4A0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1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1E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2518-5709-4E8B-8651-B8D70FEE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2320</Words>
  <Characters>13229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popkova.sofiya</dc:creator>
  <cp:keywords/>
  <dc:description/>
  <cp:lastModifiedBy>Римма Николаевна Назарова</cp:lastModifiedBy>
  <cp:revision>2</cp:revision>
  <cp:lastPrinted>2023-12-16T10:26:00Z</cp:lastPrinted>
  <dcterms:created xsi:type="dcterms:W3CDTF">2023-12-18T14:06:00Z</dcterms:created>
  <dcterms:modified xsi:type="dcterms:W3CDTF">2023-12-18T14:06:00Z</dcterms:modified>
</cp:coreProperties>
</file>