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437" w:rsidRPr="00E5113F" w:rsidRDefault="003F24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DB13A6" w:rsidRDefault="00DB13A6" w:rsidP="005E6E6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B13A6" w:rsidRDefault="00DB13A6" w:rsidP="005E6E6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pPr w:leftFromText="180" w:rightFromText="180" w:bottomFromText="200" w:vertAnchor="text" w:horzAnchor="margin" w:tblpY="-13"/>
        <w:tblW w:w="9750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5222E2" w:rsidRPr="00BA029C" w:rsidTr="00826231">
        <w:trPr>
          <w:trHeight w:val="80"/>
        </w:trPr>
        <w:tc>
          <w:tcPr>
            <w:tcW w:w="9750" w:type="dxa"/>
            <w:hideMark/>
          </w:tcPr>
          <w:p w:rsidR="005222E2" w:rsidRPr="00BA029C" w:rsidRDefault="005222E2" w:rsidP="00826231">
            <w:pPr>
              <w:widowControl w:val="0"/>
              <w:tabs>
                <w:tab w:val="center" w:pos="5121"/>
              </w:tabs>
              <w:jc w:val="center"/>
              <w:rPr>
                <w:rFonts w:eastAsia="Andale Sans UI"/>
                <w:b/>
                <w:color w:val="00000A"/>
                <w:kern w:val="2"/>
              </w:rPr>
            </w:pPr>
            <w:r w:rsidRPr="00BA029C">
              <w:rPr>
                <w:b/>
              </w:rPr>
              <w:t>Тульская область</w:t>
            </w:r>
          </w:p>
        </w:tc>
      </w:tr>
      <w:tr w:rsidR="005222E2" w:rsidRPr="00BA029C" w:rsidTr="00826231">
        <w:tc>
          <w:tcPr>
            <w:tcW w:w="9750" w:type="dxa"/>
            <w:hideMark/>
          </w:tcPr>
          <w:p w:rsidR="005222E2" w:rsidRPr="00BA029C" w:rsidRDefault="005222E2" w:rsidP="00826231">
            <w:pPr>
              <w:widowControl w:val="0"/>
              <w:jc w:val="center"/>
              <w:rPr>
                <w:rFonts w:eastAsia="Andale Sans UI"/>
                <w:b/>
                <w:color w:val="00000A"/>
                <w:kern w:val="2"/>
              </w:rPr>
            </w:pPr>
            <w:r w:rsidRPr="00BA029C">
              <w:rPr>
                <w:b/>
              </w:rPr>
              <w:t>муниципальное образование город Алексин</w:t>
            </w:r>
          </w:p>
        </w:tc>
      </w:tr>
      <w:tr w:rsidR="005222E2" w:rsidRPr="00BA029C" w:rsidTr="00826231">
        <w:tc>
          <w:tcPr>
            <w:tcW w:w="9750" w:type="dxa"/>
          </w:tcPr>
          <w:p w:rsidR="005222E2" w:rsidRPr="00BA029C" w:rsidRDefault="005222E2" w:rsidP="00826231">
            <w:pPr>
              <w:jc w:val="center"/>
              <w:rPr>
                <w:rFonts w:eastAsia="Calibri"/>
                <w:b/>
                <w:kern w:val="2"/>
              </w:rPr>
            </w:pPr>
            <w:r w:rsidRPr="00BA029C">
              <w:rPr>
                <w:b/>
              </w:rPr>
              <w:t>Администрация</w:t>
            </w:r>
          </w:p>
          <w:p w:rsidR="005222E2" w:rsidRPr="00BA029C" w:rsidRDefault="005222E2" w:rsidP="00826231">
            <w:pPr>
              <w:widowControl w:val="0"/>
              <w:jc w:val="center"/>
              <w:rPr>
                <w:rFonts w:eastAsia="Andale Sans UI"/>
                <w:b/>
                <w:color w:val="00000A"/>
                <w:kern w:val="2"/>
              </w:rPr>
            </w:pPr>
          </w:p>
        </w:tc>
      </w:tr>
      <w:tr w:rsidR="005222E2" w:rsidRPr="00BA029C" w:rsidTr="00826231">
        <w:tc>
          <w:tcPr>
            <w:tcW w:w="9750" w:type="dxa"/>
            <w:hideMark/>
          </w:tcPr>
          <w:p w:rsidR="005222E2" w:rsidRPr="00BA029C" w:rsidRDefault="005222E2" w:rsidP="00826231">
            <w:pPr>
              <w:widowControl w:val="0"/>
              <w:jc w:val="center"/>
              <w:rPr>
                <w:rFonts w:eastAsia="Andale Sans UI"/>
                <w:b/>
                <w:color w:val="00000A"/>
                <w:kern w:val="2"/>
              </w:rPr>
            </w:pPr>
            <w:r>
              <w:rPr>
                <w:b/>
              </w:rPr>
              <w:t>РАСПОРЯЖЕНИЕ</w:t>
            </w:r>
          </w:p>
        </w:tc>
      </w:tr>
      <w:tr w:rsidR="005222E2" w:rsidRPr="00BA029C" w:rsidTr="00826231">
        <w:tc>
          <w:tcPr>
            <w:tcW w:w="9750" w:type="dxa"/>
            <w:hideMark/>
          </w:tcPr>
          <w:p w:rsidR="005222E2" w:rsidRPr="00BA029C" w:rsidRDefault="005222E2" w:rsidP="00E24048">
            <w:pPr>
              <w:widowControl w:val="0"/>
              <w:jc w:val="center"/>
              <w:rPr>
                <w:rFonts w:eastAsia="Andale Sans UI"/>
                <w:b/>
                <w:color w:val="00000A"/>
                <w:kern w:val="2"/>
              </w:rPr>
            </w:pPr>
            <w:r w:rsidRPr="00BA029C">
              <w:rPr>
                <w:b/>
              </w:rPr>
              <w:t xml:space="preserve">от </w:t>
            </w:r>
            <w:r w:rsidR="00E24048">
              <w:rPr>
                <w:b/>
              </w:rPr>
              <w:t xml:space="preserve">22.03.2024 </w:t>
            </w:r>
            <w:r w:rsidRPr="00BA029C">
              <w:rPr>
                <w:b/>
              </w:rPr>
              <w:t>г.</w:t>
            </w:r>
            <w:r>
              <w:rPr>
                <w:b/>
              </w:rPr>
              <w:t xml:space="preserve"> </w:t>
            </w:r>
            <w:r w:rsidR="00E24048">
              <w:rPr>
                <w:b/>
              </w:rPr>
              <w:t xml:space="preserve">                                                                            </w:t>
            </w:r>
            <w:r w:rsidRPr="00BA029C">
              <w:rPr>
                <w:b/>
              </w:rPr>
              <w:t xml:space="preserve">№ </w:t>
            </w:r>
            <w:r w:rsidR="00E24048">
              <w:rPr>
                <w:b/>
              </w:rPr>
              <w:t>26-рп</w:t>
            </w:r>
          </w:p>
        </w:tc>
      </w:tr>
    </w:tbl>
    <w:p w:rsidR="00DB13A6" w:rsidRDefault="00DB13A6" w:rsidP="005E6E6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B13A6" w:rsidRDefault="00DB13A6" w:rsidP="005E6E6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B13A6" w:rsidRDefault="00DB13A6" w:rsidP="005E6E67">
      <w:pPr>
        <w:jc w:val="center"/>
        <w:rPr>
          <w:rFonts w:ascii="Times New Roman" w:hAnsi="Times New Roman" w:cs="Times New Roman"/>
          <w:b/>
          <w:bCs/>
        </w:rPr>
      </w:pPr>
    </w:p>
    <w:p w:rsidR="00DB13A6" w:rsidRDefault="00DB13A6" w:rsidP="005E6E67">
      <w:pPr>
        <w:jc w:val="center"/>
        <w:rPr>
          <w:rFonts w:ascii="Times New Roman" w:hAnsi="Times New Roman" w:cs="Times New Roman"/>
          <w:b/>
          <w:bCs/>
        </w:rPr>
      </w:pPr>
    </w:p>
    <w:p w:rsidR="005E6E67" w:rsidRPr="00DB13A6" w:rsidRDefault="005E6E67" w:rsidP="005E6E67">
      <w:pPr>
        <w:jc w:val="center"/>
        <w:rPr>
          <w:rFonts w:ascii="Times New Roman" w:hAnsi="Times New Roman" w:cs="Times New Roman"/>
        </w:rPr>
      </w:pPr>
      <w:r w:rsidRPr="00DB13A6">
        <w:rPr>
          <w:rFonts w:ascii="Times New Roman" w:hAnsi="Times New Roman" w:cs="Times New Roman" w:hint="cs"/>
          <w:b/>
          <w:bCs/>
        </w:rPr>
        <w:t>О</w:t>
      </w:r>
      <w:r w:rsidRPr="00DB13A6">
        <w:rPr>
          <w:rFonts w:ascii="Times New Roman" w:hAnsi="Times New Roman" w:cs="Times New Roman"/>
          <w:b/>
          <w:bCs/>
        </w:rPr>
        <w:t xml:space="preserve"> </w:t>
      </w:r>
      <w:r w:rsidRPr="00DB13A6">
        <w:rPr>
          <w:rFonts w:ascii="Times New Roman" w:hAnsi="Times New Roman" w:cs="Times New Roman" w:hint="cs"/>
          <w:b/>
          <w:bCs/>
        </w:rPr>
        <w:t>внесении</w:t>
      </w:r>
      <w:r w:rsidRPr="00DB13A6">
        <w:rPr>
          <w:rFonts w:ascii="Times New Roman" w:hAnsi="Times New Roman" w:cs="Times New Roman"/>
          <w:b/>
          <w:bCs/>
        </w:rPr>
        <w:t xml:space="preserve"> </w:t>
      </w:r>
      <w:r w:rsidRPr="00DB13A6">
        <w:rPr>
          <w:rFonts w:ascii="Times New Roman" w:hAnsi="Times New Roman" w:cs="Times New Roman" w:hint="cs"/>
          <w:b/>
          <w:bCs/>
        </w:rPr>
        <w:t>изменений</w:t>
      </w:r>
      <w:r w:rsidRPr="00DB13A6">
        <w:rPr>
          <w:rFonts w:ascii="Times New Roman" w:hAnsi="Times New Roman" w:cs="Times New Roman"/>
          <w:b/>
          <w:bCs/>
        </w:rPr>
        <w:t xml:space="preserve"> </w:t>
      </w:r>
      <w:r w:rsidRPr="00DB13A6">
        <w:rPr>
          <w:rFonts w:ascii="Times New Roman" w:hAnsi="Times New Roman" w:cs="Times New Roman" w:hint="cs"/>
          <w:b/>
          <w:bCs/>
        </w:rPr>
        <w:t>в</w:t>
      </w:r>
      <w:r w:rsidRPr="00DB13A6">
        <w:rPr>
          <w:rFonts w:ascii="Times New Roman" w:hAnsi="Times New Roman" w:cs="Times New Roman"/>
          <w:b/>
          <w:bCs/>
        </w:rPr>
        <w:t xml:space="preserve"> </w:t>
      </w:r>
      <w:r w:rsidRPr="00DB13A6">
        <w:rPr>
          <w:rFonts w:ascii="Times New Roman" w:hAnsi="Times New Roman" w:cs="Times New Roman" w:hint="cs"/>
          <w:b/>
          <w:bCs/>
        </w:rPr>
        <w:t>распоряжение</w:t>
      </w:r>
      <w:r w:rsidRPr="00DB13A6">
        <w:rPr>
          <w:rFonts w:ascii="Times New Roman" w:hAnsi="Times New Roman" w:cs="Times New Roman"/>
          <w:b/>
          <w:bCs/>
        </w:rPr>
        <w:t xml:space="preserve"> </w:t>
      </w:r>
      <w:r w:rsidRPr="00DB13A6">
        <w:rPr>
          <w:rFonts w:ascii="Times New Roman" w:hAnsi="Times New Roman" w:cs="Times New Roman" w:hint="cs"/>
          <w:b/>
          <w:bCs/>
        </w:rPr>
        <w:t>администрации</w:t>
      </w:r>
      <w:r w:rsidRPr="00DB13A6">
        <w:rPr>
          <w:rFonts w:ascii="Times New Roman" w:hAnsi="Times New Roman" w:cs="Times New Roman"/>
          <w:b/>
          <w:bCs/>
        </w:rPr>
        <w:t xml:space="preserve"> </w:t>
      </w:r>
      <w:r w:rsidRPr="00DB13A6">
        <w:rPr>
          <w:rFonts w:ascii="Times New Roman" w:hAnsi="Times New Roman" w:cs="Times New Roman" w:hint="cs"/>
          <w:b/>
          <w:bCs/>
        </w:rPr>
        <w:t>муниципального</w:t>
      </w:r>
      <w:r w:rsidRPr="00DB13A6">
        <w:rPr>
          <w:rFonts w:ascii="Times New Roman" w:hAnsi="Times New Roman" w:cs="Times New Roman"/>
          <w:b/>
          <w:bCs/>
        </w:rPr>
        <w:t xml:space="preserve"> </w:t>
      </w:r>
      <w:r w:rsidRPr="00DB13A6">
        <w:rPr>
          <w:rFonts w:ascii="Times New Roman" w:hAnsi="Times New Roman" w:cs="Times New Roman" w:hint="cs"/>
          <w:b/>
          <w:bCs/>
        </w:rPr>
        <w:t>образования</w:t>
      </w:r>
      <w:r w:rsidRPr="00DB13A6">
        <w:rPr>
          <w:rFonts w:ascii="Times New Roman" w:hAnsi="Times New Roman" w:cs="Times New Roman"/>
          <w:b/>
          <w:bCs/>
        </w:rPr>
        <w:t xml:space="preserve"> </w:t>
      </w:r>
      <w:r w:rsidRPr="00DB13A6">
        <w:rPr>
          <w:rFonts w:ascii="Times New Roman" w:hAnsi="Times New Roman" w:cs="Times New Roman" w:hint="cs"/>
          <w:b/>
          <w:bCs/>
        </w:rPr>
        <w:t>город</w:t>
      </w:r>
      <w:r w:rsidRPr="00DB13A6">
        <w:rPr>
          <w:rFonts w:ascii="Times New Roman" w:hAnsi="Times New Roman" w:cs="Times New Roman"/>
          <w:b/>
          <w:bCs/>
        </w:rPr>
        <w:t xml:space="preserve"> </w:t>
      </w:r>
      <w:r w:rsidRPr="00DB13A6">
        <w:rPr>
          <w:rFonts w:ascii="Times New Roman" w:hAnsi="Times New Roman" w:cs="Times New Roman" w:hint="cs"/>
          <w:b/>
          <w:bCs/>
        </w:rPr>
        <w:t>Алексин</w:t>
      </w:r>
      <w:r w:rsidRPr="00DB13A6">
        <w:rPr>
          <w:rFonts w:ascii="Times New Roman" w:hAnsi="Times New Roman" w:cs="Times New Roman"/>
          <w:b/>
          <w:bCs/>
        </w:rPr>
        <w:t xml:space="preserve"> </w:t>
      </w:r>
      <w:r w:rsidRPr="00DB13A6">
        <w:rPr>
          <w:rFonts w:ascii="Times New Roman" w:hAnsi="Times New Roman" w:cs="Times New Roman" w:hint="cs"/>
          <w:b/>
          <w:bCs/>
        </w:rPr>
        <w:t>от</w:t>
      </w:r>
      <w:r w:rsidRPr="00DB13A6">
        <w:rPr>
          <w:rFonts w:ascii="Times New Roman" w:hAnsi="Times New Roman" w:cs="Times New Roman"/>
          <w:b/>
          <w:bCs/>
        </w:rPr>
        <w:t xml:space="preserve"> 29 декабря 2023</w:t>
      </w:r>
      <w:r w:rsidRPr="00DB13A6">
        <w:rPr>
          <w:rFonts w:ascii="Times New Roman" w:hAnsi="Times New Roman" w:cs="Times New Roman" w:hint="cs"/>
          <w:b/>
          <w:bCs/>
        </w:rPr>
        <w:t>г</w:t>
      </w:r>
      <w:r w:rsidRPr="00DB13A6">
        <w:rPr>
          <w:rFonts w:ascii="Times New Roman" w:hAnsi="Times New Roman" w:cs="Times New Roman"/>
          <w:b/>
          <w:bCs/>
        </w:rPr>
        <w:t xml:space="preserve">. </w:t>
      </w:r>
      <w:r w:rsidRPr="00DB13A6">
        <w:rPr>
          <w:rFonts w:ascii="Times New Roman" w:hAnsi="Times New Roman" w:cs="Times New Roman" w:hint="cs"/>
          <w:b/>
          <w:bCs/>
        </w:rPr>
        <w:t>№</w:t>
      </w:r>
      <w:r w:rsidRPr="00DB13A6">
        <w:rPr>
          <w:rFonts w:ascii="Times New Roman" w:hAnsi="Times New Roman" w:cs="Times New Roman"/>
          <w:b/>
          <w:bCs/>
        </w:rPr>
        <w:t xml:space="preserve"> 204-</w:t>
      </w:r>
      <w:r w:rsidRPr="00DB13A6">
        <w:rPr>
          <w:rFonts w:ascii="Times New Roman" w:hAnsi="Times New Roman" w:cs="Times New Roman" w:hint="cs"/>
          <w:b/>
          <w:bCs/>
        </w:rPr>
        <w:t>рп</w:t>
      </w:r>
      <w:r w:rsidRPr="00DB13A6">
        <w:rPr>
          <w:rFonts w:ascii="Times New Roman" w:hAnsi="Times New Roman" w:cs="Times New Roman"/>
          <w:b/>
          <w:bCs/>
        </w:rPr>
        <w:t xml:space="preserve"> «Об утверждении паспорта структурного элемента, входящего в процессную часть, плана реализации муниципальной программы </w:t>
      </w:r>
      <w:r w:rsidRPr="00DB13A6">
        <w:rPr>
          <w:rFonts w:ascii="Times New Roman" w:hAnsi="Times New Roman" w:cs="Times New Roman" w:hint="cs"/>
          <w:b/>
          <w:bCs/>
        </w:rPr>
        <w:t>«Обеспечение</w:t>
      </w:r>
      <w:r w:rsidRPr="00DB13A6">
        <w:rPr>
          <w:rFonts w:ascii="Times New Roman" w:hAnsi="Times New Roman" w:cs="Times New Roman"/>
          <w:b/>
          <w:bCs/>
        </w:rPr>
        <w:t xml:space="preserve"> </w:t>
      </w:r>
      <w:r w:rsidRPr="00DB13A6">
        <w:rPr>
          <w:rFonts w:ascii="Times New Roman" w:hAnsi="Times New Roman" w:cs="Times New Roman" w:hint="cs"/>
          <w:b/>
          <w:bCs/>
        </w:rPr>
        <w:t>услугами</w:t>
      </w:r>
      <w:r w:rsidRPr="00DB13A6">
        <w:rPr>
          <w:rFonts w:ascii="Times New Roman" w:hAnsi="Times New Roman" w:cs="Times New Roman"/>
          <w:b/>
          <w:bCs/>
        </w:rPr>
        <w:t xml:space="preserve"> </w:t>
      </w:r>
      <w:r w:rsidRPr="00DB13A6">
        <w:rPr>
          <w:rFonts w:ascii="Times New Roman" w:hAnsi="Times New Roman" w:cs="Times New Roman" w:hint="cs"/>
          <w:b/>
          <w:bCs/>
        </w:rPr>
        <w:t>ЖКХ</w:t>
      </w:r>
      <w:r w:rsidRPr="00DB13A6">
        <w:rPr>
          <w:rFonts w:ascii="Times New Roman" w:hAnsi="Times New Roman" w:cs="Times New Roman"/>
          <w:b/>
          <w:bCs/>
        </w:rPr>
        <w:t xml:space="preserve">  </w:t>
      </w:r>
      <w:r w:rsidRPr="00DB13A6">
        <w:rPr>
          <w:rFonts w:ascii="Times New Roman" w:hAnsi="Times New Roman" w:cs="Times New Roman" w:hint="cs"/>
          <w:b/>
          <w:bCs/>
        </w:rPr>
        <w:t>населения</w:t>
      </w:r>
      <w:r w:rsidRPr="00DB13A6">
        <w:rPr>
          <w:rFonts w:ascii="Times New Roman" w:hAnsi="Times New Roman" w:cs="Times New Roman"/>
          <w:b/>
          <w:bCs/>
        </w:rPr>
        <w:t xml:space="preserve">  </w:t>
      </w:r>
      <w:r w:rsidRPr="00DB13A6">
        <w:rPr>
          <w:rFonts w:ascii="Times New Roman" w:hAnsi="Times New Roman" w:cs="Times New Roman" w:hint="cs"/>
          <w:b/>
          <w:bCs/>
        </w:rPr>
        <w:t>муниципального</w:t>
      </w:r>
      <w:r w:rsidRPr="00DB13A6">
        <w:rPr>
          <w:rFonts w:ascii="Times New Roman" w:hAnsi="Times New Roman" w:cs="Times New Roman"/>
          <w:b/>
          <w:bCs/>
        </w:rPr>
        <w:t xml:space="preserve"> </w:t>
      </w:r>
      <w:r w:rsidRPr="00DB13A6">
        <w:rPr>
          <w:rFonts w:ascii="Times New Roman" w:hAnsi="Times New Roman" w:cs="Times New Roman" w:hint="cs"/>
          <w:b/>
          <w:bCs/>
        </w:rPr>
        <w:t>образования</w:t>
      </w:r>
      <w:r w:rsidRPr="00DB13A6">
        <w:rPr>
          <w:rFonts w:ascii="Times New Roman" w:hAnsi="Times New Roman" w:cs="Times New Roman"/>
          <w:b/>
          <w:bCs/>
        </w:rPr>
        <w:t xml:space="preserve"> </w:t>
      </w:r>
      <w:r w:rsidRPr="00DB13A6">
        <w:rPr>
          <w:rFonts w:ascii="Times New Roman" w:hAnsi="Times New Roman" w:cs="Times New Roman" w:hint="cs"/>
          <w:b/>
          <w:bCs/>
        </w:rPr>
        <w:t>город</w:t>
      </w:r>
      <w:r w:rsidRPr="00DB13A6">
        <w:rPr>
          <w:rFonts w:ascii="Times New Roman" w:hAnsi="Times New Roman" w:cs="Times New Roman"/>
          <w:b/>
          <w:bCs/>
        </w:rPr>
        <w:t xml:space="preserve"> </w:t>
      </w:r>
      <w:r w:rsidRPr="00DB13A6">
        <w:rPr>
          <w:rFonts w:ascii="Times New Roman" w:hAnsi="Times New Roman" w:cs="Times New Roman" w:hint="cs"/>
          <w:b/>
          <w:bCs/>
        </w:rPr>
        <w:t>Алексин»</w:t>
      </w:r>
    </w:p>
    <w:p w:rsidR="005E6E67" w:rsidRPr="00DB13A6" w:rsidRDefault="005E6E67" w:rsidP="005E6E67">
      <w:pPr>
        <w:jc w:val="center"/>
        <w:rPr>
          <w:rFonts w:ascii="Times New Roman" w:hAnsi="Times New Roman" w:cs="Times New Roman"/>
          <w:b/>
          <w:bCs/>
          <w:highlight w:val="yellow"/>
        </w:rPr>
      </w:pPr>
    </w:p>
    <w:p w:rsidR="005E6E67" w:rsidRPr="00DB13A6" w:rsidRDefault="005E6E67" w:rsidP="00DB13A6">
      <w:pPr>
        <w:ind w:firstLine="426"/>
        <w:jc w:val="both"/>
        <w:rPr>
          <w:rFonts w:ascii="Times New Roman" w:hAnsi="Times New Roman" w:cs="Times New Roman"/>
        </w:rPr>
      </w:pPr>
      <w:r w:rsidRPr="00DB13A6">
        <w:rPr>
          <w:rFonts w:ascii="Times New Roman" w:hAnsi="Times New Roman" w:cs="Times New Roman"/>
        </w:rPr>
        <w:tab/>
        <w:t xml:space="preserve">С целью реализации мероприятий в рамках муниципальной программы </w:t>
      </w:r>
      <w:r w:rsidRPr="00DB13A6">
        <w:rPr>
          <w:rFonts w:ascii="Times New Roman" w:hAnsi="Times New Roman" w:cs="Times New Roman" w:hint="cs"/>
        </w:rPr>
        <w:t>«Обеспечение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услугами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ЖКХ</w:t>
      </w:r>
      <w:r w:rsidRPr="00DB13A6">
        <w:rPr>
          <w:rFonts w:ascii="Times New Roman" w:hAnsi="Times New Roman" w:cs="Times New Roman"/>
        </w:rPr>
        <w:t xml:space="preserve">  </w:t>
      </w:r>
      <w:r w:rsidRPr="00DB13A6">
        <w:rPr>
          <w:rFonts w:ascii="Times New Roman" w:hAnsi="Times New Roman" w:cs="Times New Roman" w:hint="cs"/>
        </w:rPr>
        <w:t>населения</w:t>
      </w:r>
      <w:r w:rsidRPr="00DB13A6">
        <w:rPr>
          <w:rFonts w:ascii="Times New Roman" w:hAnsi="Times New Roman" w:cs="Times New Roman"/>
        </w:rPr>
        <w:t xml:space="preserve">  </w:t>
      </w:r>
      <w:r w:rsidRPr="00DB13A6">
        <w:rPr>
          <w:rFonts w:ascii="Times New Roman" w:hAnsi="Times New Roman" w:cs="Times New Roman" w:hint="cs"/>
        </w:rPr>
        <w:t>муниципального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образования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город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Алексин»</w:t>
      </w:r>
      <w:r w:rsidRPr="00DB13A6">
        <w:rPr>
          <w:rFonts w:ascii="Times New Roman" w:hAnsi="Times New Roman" w:cs="Times New Roman"/>
        </w:rPr>
        <w:t>, руководствуясь постановлением администрации муниципального образования город Алексин № 2543 от 27.11.2023 года  «</w:t>
      </w:r>
      <w:r w:rsidRPr="00DB13A6">
        <w:rPr>
          <w:rFonts w:ascii="Times New Roman" w:hAnsi="Times New Roman" w:cs="Times New Roman" w:hint="cs"/>
        </w:rPr>
        <w:t>О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внесении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изменений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в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постановление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администрации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муниципального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образования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город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Алексин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от</w:t>
      </w:r>
      <w:r w:rsidRPr="00DB13A6">
        <w:rPr>
          <w:rFonts w:ascii="Times New Roman" w:hAnsi="Times New Roman" w:cs="Times New Roman"/>
        </w:rPr>
        <w:t xml:space="preserve"> 10.10.2022 </w:t>
      </w:r>
      <w:r w:rsidRPr="00DB13A6">
        <w:rPr>
          <w:rFonts w:ascii="Times New Roman" w:hAnsi="Times New Roman" w:cs="Times New Roman" w:hint="cs"/>
        </w:rPr>
        <w:t>года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№</w:t>
      </w:r>
      <w:r w:rsidRPr="00DB13A6">
        <w:rPr>
          <w:rFonts w:ascii="Times New Roman" w:hAnsi="Times New Roman" w:cs="Times New Roman"/>
        </w:rPr>
        <w:t xml:space="preserve"> 1779 </w:t>
      </w:r>
      <w:r w:rsidRPr="00DB13A6">
        <w:rPr>
          <w:rFonts w:ascii="Times New Roman" w:hAnsi="Times New Roman" w:cs="Times New Roman" w:hint="cs"/>
        </w:rPr>
        <w:t>«Об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утверждении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Порядка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разработки</w:t>
      </w:r>
      <w:r w:rsidRPr="00DB13A6">
        <w:rPr>
          <w:rFonts w:ascii="Times New Roman" w:hAnsi="Times New Roman" w:cs="Times New Roman"/>
        </w:rPr>
        <w:t xml:space="preserve">, </w:t>
      </w:r>
      <w:r w:rsidRPr="00DB13A6">
        <w:rPr>
          <w:rFonts w:ascii="Times New Roman" w:hAnsi="Times New Roman" w:cs="Times New Roman" w:hint="cs"/>
        </w:rPr>
        <w:t>реализации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и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оценки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эффективности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муниципальных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программ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муниципального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образования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город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Алексин»</w:t>
      </w:r>
      <w:r w:rsidRPr="00DB13A6">
        <w:rPr>
          <w:rFonts w:ascii="Times New Roman" w:hAnsi="Times New Roman" w:cs="Times New Roman"/>
        </w:rPr>
        <w:t>, 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город Алексин:</w:t>
      </w:r>
    </w:p>
    <w:p w:rsidR="005E6E67" w:rsidRPr="00DB13A6" w:rsidRDefault="005E6E67" w:rsidP="00DB13A6">
      <w:pPr>
        <w:ind w:firstLine="426"/>
        <w:jc w:val="both"/>
        <w:rPr>
          <w:rFonts w:ascii="Times New Roman" w:hAnsi="Times New Roman" w:cs="Times New Roman"/>
        </w:rPr>
      </w:pPr>
      <w:r w:rsidRPr="00DB13A6">
        <w:rPr>
          <w:rFonts w:ascii="Times New Roman" w:hAnsi="Times New Roman" w:cs="Times New Roman"/>
        </w:rPr>
        <w:t xml:space="preserve">1. Внести в распоряжения </w:t>
      </w:r>
      <w:r w:rsidRPr="00DB13A6">
        <w:rPr>
          <w:rFonts w:ascii="Times New Roman" w:hAnsi="Times New Roman" w:cs="Times New Roman" w:hint="cs"/>
        </w:rPr>
        <w:t>администрации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муниципального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образования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город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Алексин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от</w:t>
      </w:r>
      <w:r w:rsidRPr="00DB13A6">
        <w:rPr>
          <w:rFonts w:ascii="Times New Roman" w:hAnsi="Times New Roman" w:cs="Times New Roman"/>
        </w:rPr>
        <w:t xml:space="preserve"> 29 </w:t>
      </w:r>
      <w:r w:rsidRPr="00DB13A6">
        <w:rPr>
          <w:rFonts w:ascii="Times New Roman" w:hAnsi="Times New Roman" w:cs="Times New Roman" w:hint="cs"/>
        </w:rPr>
        <w:t>декабря</w:t>
      </w:r>
      <w:r w:rsidRPr="00DB13A6">
        <w:rPr>
          <w:rFonts w:ascii="Times New Roman" w:hAnsi="Times New Roman" w:cs="Times New Roman"/>
        </w:rPr>
        <w:t xml:space="preserve"> 2023</w:t>
      </w:r>
      <w:r w:rsidRPr="00DB13A6">
        <w:rPr>
          <w:rFonts w:ascii="Times New Roman" w:hAnsi="Times New Roman" w:cs="Times New Roman" w:hint="cs"/>
        </w:rPr>
        <w:t>г</w:t>
      </w:r>
      <w:r w:rsidRPr="00DB13A6">
        <w:rPr>
          <w:rFonts w:ascii="Times New Roman" w:hAnsi="Times New Roman" w:cs="Times New Roman"/>
        </w:rPr>
        <w:t xml:space="preserve">. </w:t>
      </w:r>
      <w:r w:rsidRPr="00DB13A6">
        <w:rPr>
          <w:rFonts w:ascii="Times New Roman" w:hAnsi="Times New Roman" w:cs="Times New Roman" w:hint="cs"/>
        </w:rPr>
        <w:t>№</w:t>
      </w:r>
      <w:r w:rsidRPr="00DB13A6">
        <w:rPr>
          <w:rFonts w:ascii="Times New Roman" w:hAnsi="Times New Roman" w:cs="Times New Roman"/>
        </w:rPr>
        <w:t xml:space="preserve"> 204-</w:t>
      </w:r>
      <w:r w:rsidRPr="00DB13A6">
        <w:rPr>
          <w:rFonts w:ascii="Times New Roman" w:hAnsi="Times New Roman" w:cs="Times New Roman" w:hint="cs"/>
        </w:rPr>
        <w:t>рп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«Об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утверждении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паспорта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структурного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элемента</w:t>
      </w:r>
      <w:r w:rsidRPr="00DB13A6">
        <w:rPr>
          <w:rFonts w:ascii="Times New Roman" w:hAnsi="Times New Roman" w:cs="Times New Roman"/>
        </w:rPr>
        <w:t xml:space="preserve">, </w:t>
      </w:r>
      <w:r w:rsidRPr="00DB13A6">
        <w:rPr>
          <w:rFonts w:ascii="Times New Roman" w:hAnsi="Times New Roman" w:cs="Times New Roman" w:hint="cs"/>
        </w:rPr>
        <w:t>входящего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в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процессную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часть</w:t>
      </w:r>
      <w:r w:rsidRPr="00DB13A6">
        <w:rPr>
          <w:rFonts w:ascii="Times New Roman" w:hAnsi="Times New Roman" w:cs="Times New Roman"/>
        </w:rPr>
        <w:t xml:space="preserve">, </w:t>
      </w:r>
      <w:r w:rsidRPr="00DB13A6">
        <w:rPr>
          <w:rFonts w:ascii="Times New Roman" w:hAnsi="Times New Roman" w:cs="Times New Roman" w:hint="cs"/>
        </w:rPr>
        <w:lastRenderedPageBreak/>
        <w:t>плана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реализации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муниципальной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программы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«Обеспечение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услугами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ЖКХ</w:t>
      </w:r>
      <w:r w:rsidRPr="00DB13A6">
        <w:rPr>
          <w:rFonts w:ascii="Times New Roman" w:hAnsi="Times New Roman" w:cs="Times New Roman"/>
        </w:rPr>
        <w:t xml:space="preserve">  </w:t>
      </w:r>
      <w:r w:rsidRPr="00DB13A6">
        <w:rPr>
          <w:rFonts w:ascii="Times New Roman" w:hAnsi="Times New Roman" w:cs="Times New Roman" w:hint="cs"/>
        </w:rPr>
        <w:t>населения</w:t>
      </w:r>
      <w:r w:rsidRPr="00DB13A6">
        <w:rPr>
          <w:rFonts w:ascii="Times New Roman" w:hAnsi="Times New Roman" w:cs="Times New Roman"/>
        </w:rPr>
        <w:t xml:space="preserve">  </w:t>
      </w:r>
      <w:r w:rsidRPr="00DB13A6">
        <w:rPr>
          <w:rFonts w:ascii="Times New Roman" w:hAnsi="Times New Roman" w:cs="Times New Roman" w:hint="cs"/>
        </w:rPr>
        <w:t>муниципального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образования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город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Алексин»</w:t>
      </w:r>
      <w:r w:rsidRPr="00DB13A6">
        <w:rPr>
          <w:rFonts w:ascii="Times New Roman" w:hAnsi="Times New Roman" w:cs="Times New Roman"/>
        </w:rPr>
        <w:t xml:space="preserve"> следующие изменения:</w:t>
      </w:r>
    </w:p>
    <w:p w:rsidR="005E6E67" w:rsidRPr="00DB13A6" w:rsidRDefault="005E6E67" w:rsidP="00DB13A6">
      <w:pPr>
        <w:ind w:firstLine="426"/>
        <w:jc w:val="both"/>
        <w:rPr>
          <w:rFonts w:ascii="Times New Roman" w:hAnsi="Times New Roman" w:cs="Times New Roman"/>
        </w:rPr>
      </w:pPr>
      <w:r w:rsidRPr="00DB13A6">
        <w:rPr>
          <w:rFonts w:ascii="Times New Roman" w:hAnsi="Times New Roman" w:cs="Times New Roman"/>
        </w:rPr>
        <w:t>1.1. Наименование распоряжения изложить в следующей редакции: «</w:t>
      </w:r>
      <w:r w:rsidRPr="00DB13A6">
        <w:rPr>
          <w:rFonts w:ascii="Times New Roman" w:hAnsi="Times New Roman" w:cs="Times New Roman" w:hint="cs"/>
        </w:rPr>
        <w:t>Об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утверждении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паспорт</w:t>
      </w:r>
      <w:r w:rsidRPr="00DB13A6">
        <w:rPr>
          <w:rFonts w:ascii="Times New Roman" w:hAnsi="Times New Roman" w:cs="Times New Roman"/>
        </w:rPr>
        <w:t xml:space="preserve">ов </w:t>
      </w:r>
      <w:r w:rsidRPr="00DB13A6">
        <w:rPr>
          <w:rFonts w:ascii="Times New Roman" w:hAnsi="Times New Roman" w:cs="Times New Roman" w:hint="cs"/>
        </w:rPr>
        <w:t>структурн</w:t>
      </w:r>
      <w:r w:rsidRPr="00DB13A6">
        <w:rPr>
          <w:rFonts w:ascii="Times New Roman" w:hAnsi="Times New Roman" w:cs="Times New Roman"/>
        </w:rPr>
        <w:t xml:space="preserve">ых </w:t>
      </w:r>
      <w:r w:rsidRPr="00DB13A6">
        <w:rPr>
          <w:rFonts w:ascii="Times New Roman" w:hAnsi="Times New Roman" w:cs="Times New Roman" w:hint="cs"/>
        </w:rPr>
        <w:t>элемент</w:t>
      </w:r>
      <w:r w:rsidRPr="00DB13A6">
        <w:rPr>
          <w:rFonts w:ascii="Times New Roman" w:hAnsi="Times New Roman" w:cs="Times New Roman"/>
        </w:rPr>
        <w:t xml:space="preserve">ов </w:t>
      </w:r>
      <w:r w:rsidRPr="00DB13A6">
        <w:rPr>
          <w:rFonts w:ascii="Times New Roman" w:hAnsi="Times New Roman" w:cs="Times New Roman" w:hint="cs"/>
        </w:rPr>
        <w:t>муниципальной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программы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«Обеспечение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услугами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ЖКХ</w:t>
      </w:r>
      <w:r w:rsidRPr="00DB13A6">
        <w:rPr>
          <w:rFonts w:ascii="Times New Roman" w:hAnsi="Times New Roman" w:cs="Times New Roman"/>
        </w:rPr>
        <w:t xml:space="preserve">  </w:t>
      </w:r>
      <w:r w:rsidRPr="00DB13A6">
        <w:rPr>
          <w:rFonts w:ascii="Times New Roman" w:hAnsi="Times New Roman" w:cs="Times New Roman" w:hint="cs"/>
        </w:rPr>
        <w:t>населения</w:t>
      </w:r>
      <w:r w:rsidRPr="00DB13A6">
        <w:rPr>
          <w:rFonts w:ascii="Times New Roman" w:hAnsi="Times New Roman" w:cs="Times New Roman"/>
        </w:rPr>
        <w:t xml:space="preserve">  </w:t>
      </w:r>
      <w:r w:rsidRPr="00DB13A6">
        <w:rPr>
          <w:rFonts w:ascii="Times New Roman" w:hAnsi="Times New Roman" w:cs="Times New Roman" w:hint="cs"/>
        </w:rPr>
        <w:t>муниципального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образования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город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Алексин</w:t>
      </w:r>
      <w:r w:rsidRPr="00DB13A6">
        <w:rPr>
          <w:rFonts w:ascii="Times New Roman" w:hAnsi="Times New Roman" w:cs="Times New Roman"/>
        </w:rPr>
        <w:t>».</w:t>
      </w:r>
    </w:p>
    <w:p w:rsidR="005E6E67" w:rsidRPr="00DB13A6" w:rsidRDefault="005E6E67" w:rsidP="00DB13A6">
      <w:pPr>
        <w:ind w:firstLine="426"/>
        <w:jc w:val="both"/>
        <w:rPr>
          <w:rFonts w:ascii="Times New Roman" w:hAnsi="Times New Roman" w:cs="Times New Roman"/>
        </w:rPr>
      </w:pPr>
      <w:r w:rsidRPr="00DB13A6">
        <w:rPr>
          <w:rFonts w:ascii="Times New Roman" w:hAnsi="Times New Roman" w:cs="Times New Roman"/>
        </w:rPr>
        <w:t>1.2. Приложение № 1 к распоряжению изложить в новой редакции (Приложение № 1).</w:t>
      </w:r>
    </w:p>
    <w:p w:rsidR="005E6E67" w:rsidRPr="00DB13A6" w:rsidRDefault="005E6E67" w:rsidP="00DB13A6">
      <w:pPr>
        <w:ind w:firstLine="426"/>
        <w:jc w:val="both"/>
      </w:pPr>
      <w:r w:rsidRPr="00DB13A6">
        <w:rPr>
          <w:rFonts w:ascii="Times New Roman" w:hAnsi="Times New Roman" w:cs="Times New Roman"/>
        </w:rPr>
        <w:t>1.3. Приложение №2 к распоряжению изложить в новой редакции (Приложение № 2).</w:t>
      </w:r>
    </w:p>
    <w:p w:rsidR="005E6E67" w:rsidRPr="00DB13A6" w:rsidRDefault="005E6E67" w:rsidP="00DB13A6">
      <w:pPr>
        <w:ind w:firstLine="426"/>
        <w:jc w:val="both"/>
        <w:rPr>
          <w:rFonts w:ascii="Times New Roman" w:hAnsi="Times New Roman" w:cs="Times New Roman"/>
        </w:rPr>
      </w:pPr>
      <w:r w:rsidRPr="00DB13A6">
        <w:rPr>
          <w:rFonts w:ascii="Times New Roman" w:hAnsi="Times New Roman" w:cs="Times New Roman"/>
        </w:rPr>
        <w:t>2. Управлению по организационной работе и информационному обеспечению администрации муниципального образования город Алексин разместить распоряжение на официальном сайте муниципального образования город Алексин.</w:t>
      </w:r>
    </w:p>
    <w:p w:rsidR="00DC4199" w:rsidRPr="00DB13A6" w:rsidRDefault="005E6E67" w:rsidP="00DB13A6">
      <w:pPr>
        <w:ind w:firstLine="426"/>
        <w:jc w:val="both"/>
        <w:rPr>
          <w:rFonts w:ascii="Times New Roman" w:hAnsi="Times New Roman" w:cs="Times New Roman"/>
        </w:rPr>
      </w:pPr>
      <w:r w:rsidRPr="00DB13A6">
        <w:rPr>
          <w:rFonts w:ascii="Times New Roman" w:hAnsi="Times New Roman" w:cs="Times New Roman"/>
        </w:rPr>
        <w:t>3. Распоряжение вступает в силу со дня его подписания</w:t>
      </w:r>
      <w:r w:rsidR="00DB13A6">
        <w:rPr>
          <w:rFonts w:ascii="Times New Roman" w:hAnsi="Times New Roman" w:cs="Times New Roman"/>
        </w:rPr>
        <w:t>.</w:t>
      </w:r>
      <w:r w:rsidR="00C73FA5" w:rsidRPr="00DB13A6">
        <w:rPr>
          <w:rFonts w:ascii="Times New Roman" w:hAnsi="Times New Roman" w:cs="Times New Roman"/>
        </w:rPr>
        <w:tab/>
      </w:r>
    </w:p>
    <w:p w:rsidR="00DB13A6" w:rsidRDefault="00DB13A6" w:rsidP="009D464E">
      <w:pPr>
        <w:ind w:left="340"/>
        <w:jc w:val="both"/>
        <w:outlineLvl w:val="0"/>
        <w:rPr>
          <w:rFonts w:ascii="Times New Roman" w:hAnsi="Times New Roman" w:cs="Times New Roman"/>
          <w:b/>
          <w:bCs/>
        </w:rPr>
      </w:pPr>
    </w:p>
    <w:p w:rsidR="003F2437" w:rsidRPr="00DB13A6" w:rsidRDefault="007B2550" w:rsidP="009D464E">
      <w:pPr>
        <w:ind w:left="340"/>
        <w:jc w:val="both"/>
        <w:outlineLvl w:val="0"/>
        <w:rPr>
          <w:rFonts w:ascii="Times New Roman" w:hAnsi="Times New Roman" w:cs="Times New Roman"/>
        </w:rPr>
      </w:pPr>
      <w:r w:rsidRPr="00DB13A6">
        <w:rPr>
          <w:rFonts w:ascii="Times New Roman" w:hAnsi="Times New Roman" w:cs="Times New Roman"/>
          <w:b/>
          <w:bCs/>
        </w:rPr>
        <w:t>Глава</w:t>
      </w:r>
      <w:r w:rsidR="00CC36A5" w:rsidRPr="00DB13A6">
        <w:rPr>
          <w:rFonts w:ascii="Times New Roman" w:hAnsi="Times New Roman" w:cs="Times New Roman"/>
          <w:b/>
          <w:bCs/>
        </w:rPr>
        <w:t xml:space="preserve"> администрации </w:t>
      </w:r>
    </w:p>
    <w:p w:rsidR="003F2437" w:rsidRPr="00DB13A6" w:rsidRDefault="00CC36A5">
      <w:pPr>
        <w:ind w:left="340"/>
        <w:jc w:val="both"/>
        <w:rPr>
          <w:rFonts w:ascii="Times New Roman" w:hAnsi="Times New Roman" w:cs="Times New Roman"/>
        </w:rPr>
      </w:pPr>
      <w:r w:rsidRPr="00DB13A6">
        <w:rPr>
          <w:rFonts w:ascii="Times New Roman" w:hAnsi="Times New Roman" w:cs="Times New Roman"/>
          <w:b/>
          <w:bCs/>
        </w:rPr>
        <w:t xml:space="preserve">муниципального образования </w:t>
      </w:r>
    </w:p>
    <w:p w:rsidR="003F2437" w:rsidRPr="00DB13A6" w:rsidRDefault="00CC36A5">
      <w:pPr>
        <w:ind w:left="340"/>
        <w:jc w:val="both"/>
        <w:rPr>
          <w:rFonts w:ascii="Times New Roman" w:hAnsi="Times New Roman" w:cs="Times New Roman"/>
          <w:b/>
          <w:bCs/>
        </w:rPr>
      </w:pPr>
      <w:r w:rsidRPr="00DB13A6">
        <w:rPr>
          <w:rFonts w:ascii="Times New Roman" w:hAnsi="Times New Roman" w:cs="Times New Roman"/>
          <w:b/>
          <w:bCs/>
        </w:rPr>
        <w:t xml:space="preserve">город Алексин </w:t>
      </w:r>
      <w:r w:rsidRPr="00DB13A6">
        <w:rPr>
          <w:rFonts w:ascii="Times New Roman" w:hAnsi="Times New Roman" w:cs="Times New Roman"/>
          <w:b/>
          <w:bCs/>
        </w:rPr>
        <w:tab/>
      </w:r>
      <w:r w:rsidRPr="00DB13A6">
        <w:rPr>
          <w:rFonts w:ascii="Times New Roman" w:hAnsi="Times New Roman" w:cs="Times New Roman"/>
          <w:b/>
          <w:bCs/>
        </w:rPr>
        <w:tab/>
      </w:r>
      <w:r w:rsidRPr="00DB13A6">
        <w:rPr>
          <w:rFonts w:ascii="Times New Roman" w:hAnsi="Times New Roman" w:cs="Times New Roman"/>
          <w:b/>
          <w:bCs/>
        </w:rPr>
        <w:tab/>
      </w:r>
      <w:r w:rsidRPr="00DB13A6">
        <w:rPr>
          <w:rFonts w:ascii="Times New Roman" w:hAnsi="Times New Roman" w:cs="Times New Roman"/>
          <w:b/>
          <w:bCs/>
        </w:rPr>
        <w:tab/>
      </w:r>
      <w:r w:rsidRPr="00DB13A6">
        <w:rPr>
          <w:rFonts w:ascii="Times New Roman" w:hAnsi="Times New Roman" w:cs="Times New Roman"/>
          <w:b/>
          <w:bCs/>
        </w:rPr>
        <w:tab/>
      </w:r>
      <w:r w:rsidR="00DB13A6">
        <w:rPr>
          <w:rFonts w:ascii="Times New Roman" w:hAnsi="Times New Roman" w:cs="Times New Roman"/>
          <w:b/>
          <w:bCs/>
        </w:rPr>
        <w:t xml:space="preserve">             </w:t>
      </w:r>
      <w:r w:rsidRPr="00DB13A6">
        <w:rPr>
          <w:rFonts w:ascii="Times New Roman" w:hAnsi="Times New Roman" w:cs="Times New Roman"/>
          <w:b/>
          <w:bCs/>
        </w:rPr>
        <w:tab/>
      </w:r>
      <w:r w:rsidRPr="00DB13A6">
        <w:rPr>
          <w:rFonts w:ascii="Times New Roman" w:hAnsi="Times New Roman" w:cs="Times New Roman"/>
          <w:b/>
          <w:bCs/>
        </w:rPr>
        <w:tab/>
      </w:r>
      <w:r w:rsidR="00DF2140" w:rsidRPr="00DB13A6">
        <w:rPr>
          <w:rFonts w:ascii="Times New Roman" w:hAnsi="Times New Roman" w:cs="Times New Roman"/>
          <w:b/>
          <w:bCs/>
        </w:rPr>
        <w:t xml:space="preserve">   </w:t>
      </w:r>
      <w:r w:rsidR="007B2550" w:rsidRPr="00DB13A6">
        <w:rPr>
          <w:rFonts w:ascii="Times New Roman" w:hAnsi="Times New Roman" w:cs="Times New Roman"/>
          <w:b/>
          <w:bCs/>
        </w:rPr>
        <w:t>П.Е. Федоров</w:t>
      </w:r>
    </w:p>
    <w:p w:rsidR="00DB13A6" w:rsidRDefault="00DB13A6" w:rsidP="009D464E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13A6" w:rsidRDefault="00DB13A6" w:rsidP="009D464E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07CA4" w:rsidRDefault="00F07CA4" w:rsidP="00C95DDE">
      <w:pPr>
        <w:jc w:val="both"/>
        <w:rPr>
          <w:rFonts w:ascii="Times New Roman" w:hAnsi="Times New Roman" w:cs="Times New Roman"/>
          <w:i/>
          <w:sz w:val="18"/>
          <w:szCs w:val="18"/>
        </w:rPr>
        <w:sectPr w:rsidR="00F07CA4" w:rsidSect="00C9504D">
          <w:type w:val="continuous"/>
          <w:pgSz w:w="11906" w:h="16838"/>
          <w:pgMar w:top="851" w:right="1056" w:bottom="851" w:left="1500" w:header="720" w:footer="720" w:gutter="0"/>
          <w:cols w:space="720"/>
          <w:docGrid w:linePitch="360"/>
        </w:sectPr>
      </w:pPr>
    </w:p>
    <w:p w:rsidR="00DC4199" w:rsidRPr="00E5113F" w:rsidRDefault="00DC4199" w:rsidP="00DC4199">
      <w:pPr>
        <w:pageBreakBefore/>
        <w:jc w:val="right"/>
        <w:rPr>
          <w:rFonts w:ascii="Times New Roman" w:hAnsi="Times New Roman" w:cs="Times New Roman"/>
        </w:rPr>
      </w:pPr>
      <w:r w:rsidRPr="00E5113F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1</w:t>
      </w:r>
      <w:r w:rsidRPr="00E5113F">
        <w:rPr>
          <w:rFonts w:ascii="Times New Roman" w:hAnsi="Times New Roman" w:cs="Times New Roman"/>
        </w:rPr>
        <w:t xml:space="preserve"> к распоряжению</w:t>
      </w:r>
    </w:p>
    <w:p w:rsidR="00DC4199" w:rsidRDefault="00DC4199" w:rsidP="00DC4199">
      <w:pPr>
        <w:ind w:left="4963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E5113F">
        <w:rPr>
          <w:rFonts w:ascii="Times New Roman" w:hAnsi="Times New Roman" w:cs="Times New Roman"/>
        </w:rPr>
        <w:t xml:space="preserve">от </w:t>
      </w:r>
      <w:r w:rsidR="00E24048">
        <w:rPr>
          <w:rFonts w:ascii="Times New Roman" w:hAnsi="Times New Roman" w:cs="Times New Roman"/>
        </w:rPr>
        <w:t>22.03.2024 г.</w:t>
      </w:r>
      <w:r>
        <w:rPr>
          <w:rFonts w:ascii="Times New Roman" w:hAnsi="Times New Roman" w:cs="Times New Roman"/>
        </w:rPr>
        <w:t xml:space="preserve">   </w:t>
      </w:r>
      <w:r w:rsidRPr="002A2F5B">
        <w:rPr>
          <w:rFonts w:ascii="Times New Roman" w:hAnsi="Times New Roman" w:cs="Times New Roman"/>
        </w:rPr>
        <w:t>№</w:t>
      </w:r>
      <w:r w:rsidR="00E24048">
        <w:rPr>
          <w:rFonts w:ascii="Times New Roman" w:hAnsi="Times New Roman" w:cs="Times New Roman"/>
        </w:rPr>
        <w:t xml:space="preserve"> 26-рп</w:t>
      </w:r>
    </w:p>
    <w:p w:rsidR="00DC4199" w:rsidRPr="00194206" w:rsidRDefault="00DC4199" w:rsidP="00DC4199">
      <w:pPr>
        <w:pStyle w:val="af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9420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Паспорт</w:t>
      </w:r>
    </w:p>
    <w:p w:rsidR="00DC4199" w:rsidRPr="00194206" w:rsidRDefault="00DC4199" w:rsidP="00DC4199">
      <w:pPr>
        <w:pStyle w:val="af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94206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структурного элемента, входящего в проектную часть муниципальной программы</w:t>
      </w:r>
    </w:p>
    <w:p w:rsidR="00DC4199" w:rsidRDefault="00DC4199" w:rsidP="00DC4199">
      <w:pPr>
        <w:pStyle w:val="af1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«</w:t>
      </w:r>
      <w:r w:rsidRPr="005905F6">
        <w:rPr>
          <w:rFonts w:ascii="Times New Roman" w:hAnsi="Times New Roman" w:cs="Times New Roman"/>
          <w:b/>
          <w:color w:val="000000"/>
          <w:sz w:val="20"/>
          <w:szCs w:val="20"/>
        </w:rPr>
        <w:t>Обеспечение услугами ЖКХ  населения  муниципального образования город Алексин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3"/>
        <w:gridCol w:w="287"/>
        <w:gridCol w:w="6376"/>
        <w:gridCol w:w="1131"/>
        <w:gridCol w:w="1134"/>
        <w:gridCol w:w="1134"/>
        <w:gridCol w:w="1137"/>
        <w:gridCol w:w="1226"/>
      </w:tblGrid>
      <w:tr w:rsidR="00DC4199" w:rsidRPr="00194206" w:rsidTr="006D4F23">
        <w:tc>
          <w:tcPr>
            <w:tcW w:w="5000" w:type="pct"/>
            <w:gridSpan w:val="8"/>
            <w:vAlign w:val="center"/>
          </w:tcPr>
          <w:p w:rsidR="00DC4199" w:rsidRPr="00194206" w:rsidRDefault="00DC4199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II.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Региональные проекты</w:t>
            </w:r>
          </w:p>
        </w:tc>
      </w:tr>
      <w:tr w:rsidR="00DC4199" w:rsidRPr="00194206" w:rsidTr="006D4F23">
        <w:tc>
          <w:tcPr>
            <w:tcW w:w="5000" w:type="pct"/>
            <w:gridSpan w:val="8"/>
            <w:shd w:val="clear" w:color="auto" w:fill="E5DFEC" w:themeFill="accent4" w:themeFillTint="33"/>
            <w:vAlign w:val="center"/>
          </w:tcPr>
          <w:p w:rsidR="00DC4199" w:rsidRPr="00194206" w:rsidRDefault="00DC4199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Региональный проект «</w:t>
            </w:r>
            <w:r w:rsidRPr="0024060D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Строительство и капитальный ремонт объектов коммунальной инфраструктуры Тульской 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DC4199" w:rsidRPr="00194206" w:rsidTr="006D4F23">
        <w:tc>
          <w:tcPr>
            <w:tcW w:w="968" w:type="pct"/>
            <w:vAlign w:val="center"/>
          </w:tcPr>
          <w:p w:rsidR="00DC4199" w:rsidRPr="00194206" w:rsidRDefault="00DC4199" w:rsidP="006D4F23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7"/>
            <w:vAlign w:val="center"/>
          </w:tcPr>
          <w:p w:rsidR="00DC4199" w:rsidRPr="005A302F" w:rsidRDefault="00DC4199" w:rsidP="006D4F23">
            <w:pPr>
              <w:rPr>
                <w:color w:val="000000"/>
                <w:sz w:val="20"/>
                <w:szCs w:val="20"/>
              </w:rPr>
            </w:pPr>
            <w:r w:rsidRPr="005A302F">
              <w:rPr>
                <w:color w:val="000000"/>
                <w:sz w:val="20"/>
                <w:szCs w:val="20"/>
              </w:rPr>
              <w:t>2024г.</w:t>
            </w:r>
          </w:p>
        </w:tc>
      </w:tr>
      <w:tr w:rsidR="00DC4199" w:rsidRPr="00194206" w:rsidTr="006D4F23">
        <w:tc>
          <w:tcPr>
            <w:tcW w:w="968" w:type="pct"/>
            <w:vAlign w:val="center"/>
          </w:tcPr>
          <w:p w:rsidR="00DC4199" w:rsidRPr="00194206" w:rsidRDefault="00DC4199" w:rsidP="006D4F23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7"/>
            <w:vAlign w:val="center"/>
          </w:tcPr>
          <w:p w:rsidR="00DC4199" w:rsidRPr="005A302F" w:rsidRDefault="00DC4199" w:rsidP="006D4F23">
            <w:pPr>
              <w:rPr>
                <w:color w:val="000000"/>
                <w:sz w:val="20"/>
                <w:szCs w:val="20"/>
              </w:rPr>
            </w:pPr>
            <w:r w:rsidRPr="005A302F">
              <w:rPr>
                <w:color w:val="000000"/>
                <w:sz w:val="20"/>
                <w:szCs w:val="20"/>
              </w:rPr>
              <w:t>Управление по вопросам жизнеобеспечения, ГО и ЧС администрации МО город Алексин</w:t>
            </w:r>
          </w:p>
        </w:tc>
      </w:tr>
      <w:tr w:rsidR="00DC4199" w:rsidRPr="00194206" w:rsidTr="006D4F23">
        <w:tc>
          <w:tcPr>
            <w:tcW w:w="968" w:type="pct"/>
            <w:vAlign w:val="center"/>
          </w:tcPr>
          <w:p w:rsidR="00DC4199" w:rsidRPr="00194206" w:rsidRDefault="00DC4199" w:rsidP="006D4F23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7"/>
            <w:vAlign w:val="center"/>
          </w:tcPr>
          <w:p w:rsidR="00DC4199" w:rsidRPr="005A302F" w:rsidRDefault="00DC4199" w:rsidP="006D4F23">
            <w:pPr>
              <w:rPr>
                <w:color w:val="000000"/>
                <w:sz w:val="20"/>
                <w:szCs w:val="20"/>
              </w:rPr>
            </w:pPr>
            <w:r w:rsidRPr="005A302F">
              <w:rPr>
                <w:color w:val="000000"/>
                <w:sz w:val="20"/>
                <w:szCs w:val="20"/>
              </w:rPr>
              <w:t>-</w:t>
            </w:r>
          </w:p>
        </w:tc>
      </w:tr>
      <w:tr w:rsidR="00DC4199" w:rsidRPr="00194206" w:rsidTr="006D4F23">
        <w:tc>
          <w:tcPr>
            <w:tcW w:w="968" w:type="pct"/>
            <w:vAlign w:val="center"/>
          </w:tcPr>
          <w:p w:rsidR="00DC4199" w:rsidRPr="00194206" w:rsidRDefault="00DC4199" w:rsidP="006D4F23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7"/>
            <w:vAlign w:val="center"/>
          </w:tcPr>
          <w:p w:rsidR="00DC4199" w:rsidRPr="005A302F" w:rsidRDefault="00DC4199" w:rsidP="006D4F23">
            <w:pPr>
              <w:rPr>
                <w:color w:val="000000"/>
                <w:sz w:val="20"/>
                <w:szCs w:val="20"/>
              </w:rPr>
            </w:pPr>
            <w:r w:rsidRPr="005A302F">
              <w:rPr>
                <w:sz w:val="20"/>
                <w:szCs w:val="20"/>
              </w:rPr>
              <w:t>Улучшение качества жилищно-коммунального обслуживания</w:t>
            </w:r>
          </w:p>
        </w:tc>
      </w:tr>
      <w:tr w:rsidR="00DC4199" w:rsidRPr="00194206" w:rsidTr="006D4F23">
        <w:tc>
          <w:tcPr>
            <w:tcW w:w="968" w:type="pct"/>
            <w:vAlign w:val="center"/>
          </w:tcPr>
          <w:p w:rsidR="00DC4199" w:rsidRPr="00194206" w:rsidRDefault="00DC4199" w:rsidP="006D4F23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7"/>
            <w:vAlign w:val="center"/>
          </w:tcPr>
          <w:p w:rsidR="00DC4199" w:rsidRPr="005A302F" w:rsidRDefault="00DC4199" w:rsidP="006D4F23">
            <w:pPr>
              <w:rPr>
                <w:color w:val="000000"/>
                <w:sz w:val="20"/>
                <w:szCs w:val="20"/>
              </w:rPr>
            </w:pPr>
            <w:r w:rsidRPr="005A302F">
              <w:rPr>
                <w:color w:val="000000"/>
                <w:sz w:val="20"/>
                <w:szCs w:val="20"/>
              </w:rPr>
              <w:t>Приведение коммунальных сетей в нормативное состояние</w:t>
            </w:r>
          </w:p>
        </w:tc>
      </w:tr>
      <w:tr w:rsidR="00DC4199" w:rsidRPr="00194206" w:rsidTr="006D4F23">
        <w:tc>
          <w:tcPr>
            <w:tcW w:w="968" w:type="pct"/>
            <w:vMerge w:val="restart"/>
            <w:vAlign w:val="center"/>
          </w:tcPr>
          <w:p w:rsidR="00DC4199" w:rsidRPr="00194206" w:rsidRDefault="00DC4199" w:rsidP="006D4F23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3" w:type="pct"/>
            <w:vMerge w:val="restart"/>
            <w:vAlign w:val="center"/>
          </w:tcPr>
          <w:p w:rsidR="00DC4199" w:rsidRPr="00194206" w:rsidRDefault="00DC4199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DC4199" w:rsidRPr="00194206" w:rsidRDefault="00DC4199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69" w:type="pct"/>
            <w:vMerge w:val="restart"/>
            <w:vAlign w:val="center"/>
          </w:tcPr>
          <w:p w:rsidR="00DC4199" w:rsidRPr="00194206" w:rsidRDefault="00DC4199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DC4199" w:rsidRPr="00194206" w:rsidRDefault="00DC4199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70" w:type="pct"/>
            <w:gridSpan w:val="5"/>
            <w:vAlign w:val="center"/>
          </w:tcPr>
          <w:p w:rsidR="00DC4199" w:rsidRPr="00194206" w:rsidRDefault="00DC4199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DC4199" w:rsidRPr="00194206" w:rsidTr="006D4F23">
        <w:tc>
          <w:tcPr>
            <w:tcW w:w="968" w:type="pct"/>
            <w:vMerge/>
            <w:vAlign w:val="center"/>
          </w:tcPr>
          <w:p w:rsidR="00DC4199" w:rsidRPr="00194206" w:rsidRDefault="00DC4199" w:rsidP="006D4F23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vAlign w:val="center"/>
          </w:tcPr>
          <w:p w:rsidR="00DC4199" w:rsidRPr="00194206" w:rsidRDefault="00DC4199" w:rsidP="006D4F23">
            <w:pPr>
              <w:rPr>
                <w:color w:val="000000"/>
              </w:rPr>
            </w:pPr>
          </w:p>
        </w:tc>
        <w:tc>
          <w:tcPr>
            <w:tcW w:w="2069" w:type="pct"/>
            <w:vMerge/>
            <w:vAlign w:val="center"/>
          </w:tcPr>
          <w:p w:rsidR="00DC4199" w:rsidRPr="00194206" w:rsidRDefault="00DC4199" w:rsidP="006D4F23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DC4199" w:rsidRPr="00194206" w:rsidRDefault="00DC4199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DC4199" w:rsidRPr="00194206" w:rsidRDefault="00DC4199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DC4199" w:rsidRPr="00194206" w:rsidRDefault="00DC4199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DC4199" w:rsidRPr="00194206" w:rsidRDefault="00DC4199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vAlign w:val="center"/>
          </w:tcPr>
          <w:p w:rsidR="00DC4199" w:rsidRPr="00194206" w:rsidRDefault="00DC4199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DC4199" w:rsidRPr="00194206" w:rsidTr="006D4F23">
        <w:tc>
          <w:tcPr>
            <w:tcW w:w="968" w:type="pct"/>
            <w:vMerge/>
            <w:vAlign w:val="center"/>
          </w:tcPr>
          <w:p w:rsidR="00DC4199" w:rsidRPr="00194206" w:rsidRDefault="00DC4199" w:rsidP="006D4F23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DC4199" w:rsidRPr="00194206" w:rsidRDefault="00DC4199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69" w:type="pct"/>
            <w:vAlign w:val="center"/>
          </w:tcPr>
          <w:p w:rsidR="00DC4199" w:rsidRPr="005A302F" w:rsidRDefault="00DC4199" w:rsidP="006D4F23">
            <w:pPr>
              <w:rPr>
                <w:sz w:val="20"/>
                <w:szCs w:val="20"/>
              </w:rPr>
            </w:pPr>
            <w:r w:rsidRPr="005A302F">
              <w:rPr>
                <w:sz w:val="20"/>
                <w:szCs w:val="20"/>
              </w:rPr>
              <w:t xml:space="preserve">Протяженность отремонтированных сетей </w:t>
            </w:r>
            <w:proofErr w:type="gramStart"/>
            <w:r w:rsidRPr="005A302F">
              <w:rPr>
                <w:sz w:val="20"/>
                <w:szCs w:val="20"/>
              </w:rPr>
              <w:t>водоотведения  (</w:t>
            </w:r>
            <w:proofErr w:type="gramEnd"/>
            <w:r w:rsidRPr="005A302F">
              <w:rPr>
                <w:sz w:val="20"/>
                <w:szCs w:val="20"/>
              </w:rPr>
              <w:t>км).</w:t>
            </w:r>
          </w:p>
        </w:tc>
        <w:tc>
          <w:tcPr>
            <w:tcW w:w="367" w:type="pct"/>
            <w:vAlign w:val="center"/>
          </w:tcPr>
          <w:p w:rsidR="00DC4199" w:rsidRPr="005A302F" w:rsidRDefault="00DC4199" w:rsidP="006D4F23">
            <w:pPr>
              <w:jc w:val="center"/>
              <w:rPr>
                <w:sz w:val="20"/>
                <w:szCs w:val="20"/>
              </w:rPr>
            </w:pPr>
            <w:r w:rsidRPr="005A302F">
              <w:rPr>
                <w:sz w:val="20"/>
                <w:szCs w:val="20"/>
              </w:rPr>
              <w:t>0,4</w:t>
            </w:r>
          </w:p>
        </w:tc>
        <w:tc>
          <w:tcPr>
            <w:tcW w:w="368" w:type="pct"/>
            <w:vAlign w:val="center"/>
          </w:tcPr>
          <w:p w:rsidR="00DC4199" w:rsidRPr="005A302F" w:rsidRDefault="00DC4199" w:rsidP="006D4F23">
            <w:pPr>
              <w:jc w:val="center"/>
              <w:rPr>
                <w:sz w:val="20"/>
                <w:szCs w:val="20"/>
              </w:rPr>
            </w:pPr>
            <w:r w:rsidRPr="005A302F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DC4199" w:rsidRPr="005A302F" w:rsidRDefault="00DC4199" w:rsidP="006D4F23">
            <w:pPr>
              <w:jc w:val="center"/>
              <w:rPr>
                <w:sz w:val="20"/>
                <w:szCs w:val="20"/>
              </w:rPr>
            </w:pPr>
            <w:r w:rsidRPr="005A302F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DC4199" w:rsidRPr="005A302F" w:rsidRDefault="00DC4199" w:rsidP="006D4F23">
            <w:pPr>
              <w:jc w:val="center"/>
              <w:rPr>
                <w:sz w:val="20"/>
                <w:szCs w:val="20"/>
              </w:rPr>
            </w:pPr>
            <w:r w:rsidRPr="005A302F">
              <w:rPr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DC4199" w:rsidRPr="005A302F" w:rsidRDefault="00DC4199" w:rsidP="006D4F23">
            <w:pPr>
              <w:jc w:val="center"/>
              <w:rPr>
                <w:sz w:val="20"/>
                <w:szCs w:val="20"/>
              </w:rPr>
            </w:pPr>
            <w:r w:rsidRPr="005A302F">
              <w:rPr>
                <w:sz w:val="20"/>
                <w:szCs w:val="20"/>
              </w:rPr>
              <w:t>0,4</w:t>
            </w:r>
          </w:p>
        </w:tc>
      </w:tr>
      <w:tr w:rsidR="00DC4199" w:rsidRPr="00194206" w:rsidTr="006D4F23">
        <w:tc>
          <w:tcPr>
            <w:tcW w:w="968" w:type="pct"/>
            <w:vMerge w:val="restart"/>
            <w:vAlign w:val="center"/>
          </w:tcPr>
          <w:p w:rsidR="00DC4199" w:rsidRPr="00194206" w:rsidRDefault="00DC4199" w:rsidP="006D4F23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проекта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24060D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Строительство и капитальный ремонт объектов коммунальной инфраструктуры Тульской 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BF3ED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, 2 …</w:t>
            </w:r>
            <w:r w:rsidRPr="00BF3ED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, всего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2" w:type="pct"/>
            <w:gridSpan w:val="2"/>
            <w:vMerge w:val="restart"/>
            <w:vAlign w:val="center"/>
          </w:tcPr>
          <w:p w:rsidR="00DC4199" w:rsidRPr="00194206" w:rsidRDefault="00DC4199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DC4199" w:rsidRPr="00194206" w:rsidRDefault="00DC4199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5"/>
            <w:vAlign w:val="center"/>
          </w:tcPr>
          <w:p w:rsidR="00DC4199" w:rsidRPr="00194206" w:rsidRDefault="00DC4199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DC4199" w:rsidRPr="00194206" w:rsidRDefault="00DC4199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DC4199" w:rsidRPr="00194206" w:rsidTr="006D4F23">
        <w:tc>
          <w:tcPr>
            <w:tcW w:w="968" w:type="pct"/>
            <w:vMerge/>
            <w:vAlign w:val="center"/>
          </w:tcPr>
          <w:p w:rsidR="00DC4199" w:rsidRPr="00194206" w:rsidRDefault="00DC4199" w:rsidP="006D4F23">
            <w:pPr>
              <w:rPr>
                <w:color w:val="000000"/>
              </w:rPr>
            </w:pPr>
          </w:p>
        </w:tc>
        <w:tc>
          <w:tcPr>
            <w:tcW w:w="2162" w:type="pct"/>
            <w:gridSpan w:val="2"/>
            <w:vMerge/>
            <w:vAlign w:val="center"/>
          </w:tcPr>
          <w:p w:rsidR="00DC4199" w:rsidRPr="00194206" w:rsidRDefault="00DC4199" w:rsidP="006D4F23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DC4199" w:rsidRPr="00194206" w:rsidRDefault="00DC4199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DC4199" w:rsidRPr="00194206" w:rsidRDefault="00DC4199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DC4199" w:rsidRPr="00194206" w:rsidRDefault="00DC4199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9" w:type="pct"/>
            <w:vAlign w:val="center"/>
          </w:tcPr>
          <w:p w:rsidR="00DC4199" w:rsidRPr="00194206" w:rsidRDefault="00DC4199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DC4199" w:rsidRPr="00194206" w:rsidRDefault="00DC4199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DC4199" w:rsidRPr="000E369D" w:rsidTr="006D4F23">
        <w:tc>
          <w:tcPr>
            <w:tcW w:w="968" w:type="pct"/>
            <w:vMerge/>
            <w:vAlign w:val="center"/>
          </w:tcPr>
          <w:p w:rsidR="00DC4199" w:rsidRPr="00194206" w:rsidRDefault="00DC4199" w:rsidP="006D4F23">
            <w:pPr>
              <w:rPr>
                <w:color w:val="000000"/>
              </w:rPr>
            </w:pPr>
          </w:p>
        </w:tc>
        <w:tc>
          <w:tcPr>
            <w:tcW w:w="2162" w:type="pct"/>
            <w:gridSpan w:val="2"/>
            <w:vAlign w:val="center"/>
          </w:tcPr>
          <w:p w:rsidR="00DC4199" w:rsidRPr="00194206" w:rsidRDefault="00DC4199" w:rsidP="006D4F23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vAlign w:val="center"/>
          </w:tcPr>
          <w:p w:rsidR="00DC4199" w:rsidRPr="000E369D" w:rsidRDefault="00DC4199" w:rsidP="006D4F2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12 528 340,00</w:t>
            </w:r>
          </w:p>
        </w:tc>
        <w:tc>
          <w:tcPr>
            <w:tcW w:w="368" w:type="pct"/>
            <w:vAlign w:val="center"/>
          </w:tcPr>
          <w:p w:rsidR="00DC4199" w:rsidRPr="000E369D" w:rsidRDefault="00DC4199" w:rsidP="006D4F2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12 528 340,00</w:t>
            </w:r>
          </w:p>
        </w:tc>
        <w:tc>
          <w:tcPr>
            <w:tcW w:w="368" w:type="pct"/>
            <w:vAlign w:val="center"/>
          </w:tcPr>
          <w:p w:rsidR="00DC4199" w:rsidRPr="000E369D" w:rsidRDefault="00DC4199" w:rsidP="006D4F2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DC4199" w:rsidRPr="000E369D" w:rsidRDefault="00DC4199" w:rsidP="006D4F2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DC4199" w:rsidRPr="000E369D" w:rsidRDefault="00DC4199" w:rsidP="006D4F2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DC4199" w:rsidRPr="000E369D" w:rsidTr="006D4F23">
        <w:tc>
          <w:tcPr>
            <w:tcW w:w="968" w:type="pct"/>
            <w:vMerge/>
            <w:vAlign w:val="center"/>
          </w:tcPr>
          <w:p w:rsidR="00DC4199" w:rsidRPr="00194206" w:rsidRDefault="00DC4199" w:rsidP="006D4F23">
            <w:pPr>
              <w:rPr>
                <w:color w:val="000000"/>
              </w:rPr>
            </w:pPr>
          </w:p>
        </w:tc>
        <w:tc>
          <w:tcPr>
            <w:tcW w:w="2162" w:type="pct"/>
            <w:gridSpan w:val="2"/>
            <w:vAlign w:val="center"/>
          </w:tcPr>
          <w:p w:rsidR="00DC4199" w:rsidRPr="00194206" w:rsidRDefault="00DC4199" w:rsidP="006D4F23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7" w:type="pct"/>
            <w:vAlign w:val="center"/>
          </w:tcPr>
          <w:p w:rsidR="00DC4199" w:rsidRPr="000E369D" w:rsidRDefault="00DC4199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DC4199" w:rsidRPr="000E369D" w:rsidRDefault="00DC4199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DC4199" w:rsidRPr="000E369D" w:rsidRDefault="00DC4199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DC4199" w:rsidRPr="000E369D" w:rsidRDefault="00DC4199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DC4199" w:rsidRPr="000E369D" w:rsidRDefault="00DC4199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C4199" w:rsidRPr="000E369D" w:rsidTr="006D4F23">
        <w:tc>
          <w:tcPr>
            <w:tcW w:w="968" w:type="pct"/>
            <w:vMerge/>
            <w:vAlign w:val="center"/>
          </w:tcPr>
          <w:p w:rsidR="00DC4199" w:rsidRPr="00194206" w:rsidRDefault="00DC4199" w:rsidP="006D4F23">
            <w:pPr>
              <w:rPr>
                <w:color w:val="000000"/>
              </w:rPr>
            </w:pPr>
          </w:p>
        </w:tc>
        <w:tc>
          <w:tcPr>
            <w:tcW w:w="2162" w:type="pct"/>
            <w:gridSpan w:val="2"/>
            <w:vAlign w:val="center"/>
          </w:tcPr>
          <w:p w:rsidR="00DC4199" w:rsidRPr="00194206" w:rsidRDefault="00DC4199" w:rsidP="006D4F23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vAlign w:val="center"/>
          </w:tcPr>
          <w:p w:rsidR="00DC4199" w:rsidRPr="000E369D" w:rsidRDefault="00DC4199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11 805 454,78</w:t>
            </w:r>
          </w:p>
        </w:tc>
        <w:tc>
          <w:tcPr>
            <w:tcW w:w="368" w:type="pct"/>
            <w:vAlign w:val="center"/>
          </w:tcPr>
          <w:p w:rsidR="00DC4199" w:rsidRPr="000E369D" w:rsidRDefault="00DC4199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11 805 454,78</w:t>
            </w:r>
          </w:p>
        </w:tc>
        <w:tc>
          <w:tcPr>
            <w:tcW w:w="368" w:type="pct"/>
            <w:vAlign w:val="center"/>
          </w:tcPr>
          <w:p w:rsidR="00DC4199" w:rsidRPr="000E369D" w:rsidRDefault="00DC4199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DC4199" w:rsidRPr="000E369D" w:rsidRDefault="00DC4199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DC4199" w:rsidRPr="000E369D" w:rsidRDefault="00DC4199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C4199" w:rsidRPr="000E369D" w:rsidTr="006D4F23">
        <w:tc>
          <w:tcPr>
            <w:tcW w:w="968" w:type="pct"/>
            <w:vMerge/>
            <w:vAlign w:val="center"/>
          </w:tcPr>
          <w:p w:rsidR="00DC4199" w:rsidRPr="00194206" w:rsidRDefault="00DC4199" w:rsidP="006D4F23">
            <w:pPr>
              <w:rPr>
                <w:color w:val="000000"/>
              </w:rPr>
            </w:pPr>
          </w:p>
        </w:tc>
        <w:tc>
          <w:tcPr>
            <w:tcW w:w="2162" w:type="pct"/>
            <w:gridSpan w:val="2"/>
            <w:vAlign w:val="center"/>
          </w:tcPr>
          <w:p w:rsidR="00DC4199" w:rsidRPr="00194206" w:rsidRDefault="00DC4199" w:rsidP="006D4F23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7" w:type="pct"/>
            <w:vAlign w:val="center"/>
          </w:tcPr>
          <w:p w:rsidR="00DC4199" w:rsidRPr="000E369D" w:rsidRDefault="00DC4199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722 885,22</w:t>
            </w:r>
          </w:p>
        </w:tc>
        <w:tc>
          <w:tcPr>
            <w:tcW w:w="368" w:type="pct"/>
            <w:vAlign w:val="center"/>
          </w:tcPr>
          <w:p w:rsidR="00DC4199" w:rsidRPr="000E369D" w:rsidRDefault="00DC4199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722 885,22</w:t>
            </w:r>
          </w:p>
        </w:tc>
        <w:tc>
          <w:tcPr>
            <w:tcW w:w="368" w:type="pct"/>
            <w:vAlign w:val="center"/>
          </w:tcPr>
          <w:p w:rsidR="00DC4199" w:rsidRPr="000E369D" w:rsidRDefault="00DC4199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DC4199" w:rsidRPr="000E369D" w:rsidRDefault="00DC4199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DC4199" w:rsidRPr="000E369D" w:rsidRDefault="00DC4199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C4199" w:rsidRPr="000E369D" w:rsidTr="006D4F23">
        <w:tc>
          <w:tcPr>
            <w:tcW w:w="968" w:type="pct"/>
            <w:vMerge/>
            <w:vAlign w:val="center"/>
          </w:tcPr>
          <w:p w:rsidR="00DC4199" w:rsidRPr="00194206" w:rsidRDefault="00DC4199" w:rsidP="006D4F23">
            <w:pPr>
              <w:rPr>
                <w:color w:val="000000"/>
              </w:rPr>
            </w:pPr>
          </w:p>
        </w:tc>
        <w:tc>
          <w:tcPr>
            <w:tcW w:w="2162" w:type="pct"/>
            <w:gridSpan w:val="2"/>
            <w:vAlign w:val="center"/>
          </w:tcPr>
          <w:p w:rsidR="00DC4199" w:rsidRPr="00194206" w:rsidRDefault="00DC4199" w:rsidP="006D4F23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7" w:type="pct"/>
            <w:vAlign w:val="center"/>
          </w:tcPr>
          <w:p w:rsidR="00DC4199" w:rsidRPr="000E369D" w:rsidRDefault="00DC4199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DC4199" w:rsidRPr="000E369D" w:rsidRDefault="00DC4199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DC4199" w:rsidRPr="000E369D" w:rsidRDefault="00DC4199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DC4199" w:rsidRPr="000E369D" w:rsidRDefault="00DC4199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DC4199" w:rsidRPr="000E369D" w:rsidRDefault="00DC4199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C4199" w:rsidRPr="00194206" w:rsidTr="006D4F23">
        <w:tc>
          <w:tcPr>
            <w:tcW w:w="968" w:type="pct"/>
            <w:vMerge w:val="restart"/>
            <w:vAlign w:val="center"/>
          </w:tcPr>
          <w:p w:rsidR="00DC4199" w:rsidRPr="00194206" w:rsidRDefault="00DC4199" w:rsidP="006D4F23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 II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2" w:type="pct"/>
            <w:gridSpan w:val="2"/>
            <w:vMerge w:val="restart"/>
            <w:vAlign w:val="center"/>
          </w:tcPr>
          <w:p w:rsidR="00DC4199" w:rsidRPr="00194206" w:rsidRDefault="00DC4199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DC4199" w:rsidRPr="00194206" w:rsidRDefault="00DC4199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5"/>
            <w:vAlign w:val="center"/>
          </w:tcPr>
          <w:p w:rsidR="00DC4199" w:rsidRPr="00194206" w:rsidRDefault="00DC4199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DC4199" w:rsidRPr="00194206" w:rsidRDefault="00DC4199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DC4199" w:rsidRPr="00194206" w:rsidTr="006D4F23">
        <w:tc>
          <w:tcPr>
            <w:tcW w:w="968" w:type="pct"/>
            <w:vMerge/>
            <w:vAlign w:val="center"/>
          </w:tcPr>
          <w:p w:rsidR="00DC4199" w:rsidRPr="00194206" w:rsidRDefault="00DC4199" w:rsidP="006D4F23">
            <w:pPr>
              <w:rPr>
                <w:color w:val="000000"/>
              </w:rPr>
            </w:pPr>
          </w:p>
        </w:tc>
        <w:tc>
          <w:tcPr>
            <w:tcW w:w="2162" w:type="pct"/>
            <w:gridSpan w:val="2"/>
            <w:vMerge/>
            <w:vAlign w:val="center"/>
          </w:tcPr>
          <w:p w:rsidR="00DC4199" w:rsidRPr="00194206" w:rsidRDefault="00DC4199" w:rsidP="006D4F23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DC4199" w:rsidRPr="00194206" w:rsidRDefault="00DC4199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DC4199" w:rsidRPr="00194206" w:rsidRDefault="00DC4199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DC4199" w:rsidRPr="00194206" w:rsidRDefault="00DC4199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9" w:type="pct"/>
            <w:vAlign w:val="center"/>
          </w:tcPr>
          <w:p w:rsidR="00DC4199" w:rsidRPr="00194206" w:rsidRDefault="00DC4199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DC4199" w:rsidRPr="00194206" w:rsidRDefault="00DC4199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DC4199" w:rsidRPr="000E369D" w:rsidTr="006D4F23">
        <w:tc>
          <w:tcPr>
            <w:tcW w:w="968" w:type="pct"/>
            <w:vMerge/>
            <w:vAlign w:val="center"/>
          </w:tcPr>
          <w:p w:rsidR="00DC4199" w:rsidRPr="00194206" w:rsidRDefault="00DC4199" w:rsidP="006D4F23">
            <w:pPr>
              <w:rPr>
                <w:color w:val="000000"/>
              </w:rPr>
            </w:pPr>
          </w:p>
        </w:tc>
        <w:tc>
          <w:tcPr>
            <w:tcW w:w="2162" w:type="pct"/>
            <w:gridSpan w:val="2"/>
            <w:vAlign w:val="center"/>
          </w:tcPr>
          <w:p w:rsidR="00DC4199" w:rsidRPr="00194206" w:rsidRDefault="00DC4199" w:rsidP="006D4F23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vAlign w:val="center"/>
          </w:tcPr>
          <w:p w:rsidR="00DC4199" w:rsidRPr="000E369D" w:rsidRDefault="00DC4199" w:rsidP="006D4F2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12 528 340,00</w:t>
            </w:r>
          </w:p>
        </w:tc>
        <w:tc>
          <w:tcPr>
            <w:tcW w:w="368" w:type="pct"/>
            <w:vAlign w:val="center"/>
          </w:tcPr>
          <w:p w:rsidR="00DC4199" w:rsidRPr="000E369D" w:rsidRDefault="00DC4199" w:rsidP="006D4F2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12 528 340,00</w:t>
            </w:r>
          </w:p>
        </w:tc>
        <w:tc>
          <w:tcPr>
            <w:tcW w:w="368" w:type="pct"/>
            <w:vAlign w:val="center"/>
          </w:tcPr>
          <w:p w:rsidR="00DC4199" w:rsidRPr="000E369D" w:rsidRDefault="00DC4199" w:rsidP="006D4F2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DC4199" w:rsidRPr="000E369D" w:rsidRDefault="00DC4199" w:rsidP="006D4F2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DC4199" w:rsidRPr="000E369D" w:rsidRDefault="00DC4199" w:rsidP="006D4F2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DC4199" w:rsidRPr="000E369D" w:rsidTr="006D4F23">
        <w:tc>
          <w:tcPr>
            <w:tcW w:w="968" w:type="pct"/>
            <w:vMerge/>
            <w:vAlign w:val="center"/>
          </w:tcPr>
          <w:p w:rsidR="00DC4199" w:rsidRPr="00194206" w:rsidRDefault="00DC4199" w:rsidP="006D4F23">
            <w:pPr>
              <w:rPr>
                <w:color w:val="000000"/>
              </w:rPr>
            </w:pPr>
          </w:p>
        </w:tc>
        <w:tc>
          <w:tcPr>
            <w:tcW w:w="2162" w:type="pct"/>
            <w:gridSpan w:val="2"/>
            <w:vAlign w:val="center"/>
          </w:tcPr>
          <w:p w:rsidR="00DC4199" w:rsidRPr="00194206" w:rsidRDefault="00DC4199" w:rsidP="006D4F23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7" w:type="pct"/>
            <w:vAlign w:val="center"/>
          </w:tcPr>
          <w:p w:rsidR="00DC4199" w:rsidRPr="000E369D" w:rsidRDefault="00DC4199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DC4199" w:rsidRPr="000E369D" w:rsidRDefault="00DC4199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DC4199" w:rsidRPr="000E369D" w:rsidRDefault="00DC4199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DC4199" w:rsidRPr="000E369D" w:rsidRDefault="00DC4199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DC4199" w:rsidRPr="000E369D" w:rsidRDefault="00DC4199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C4199" w:rsidRPr="000E369D" w:rsidTr="006D4F23">
        <w:tc>
          <w:tcPr>
            <w:tcW w:w="968" w:type="pct"/>
            <w:vMerge/>
            <w:vAlign w:val="center"/>
          </w:tcPr>
          <w:p w:rsidR="00DC4199" w:rsidRPr="00194206" w:rsidRDefault="00DC4199" w:rsidP="006D4F23">
            <w:pPr>
              <w:rPr>
                <w:color w:val="000000"/>
              </w:rPr>
            </w:pPr>
          </w:p>
        </w:tc>
        <w:tc>
          <w:tcPr>
            <w:tcW w:w="2162" w:type="pct"/>
            <w:gridSpan w:val="2"/>
            <w:vAlign w:val="center"/>
          </w:tcPr>
          <w:p w:rsidR="00DC4199" w:rsidRPr="00194206" w:rsidRDefault="00DC4199" w:rsidP="006D4F23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vAlign w:val="center"/>
          </w:tcPr>
          <w:p w:rsidR="00DC4199" w:rsidRPr="000E369D" w:rsidRDefault="00DC4199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11 805 454,78</w:t>
            </w:r>
          </w:p>
        </w:tc>
        <w:tc>
          <w:tcPr>
            <w:tcW w:w="368" w:type="pct"/>
            <w:vAlign w:val="center"/>
          </w:tcPr>
          <w:p w:rsidR="00DC4199" w:rsidRPr="000E369D" w:rsidRDefault="00DC4199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11 805 454,78</w:t>
            </w:r>
          </w:p>
        </w:tc>
        <w:tc>
          <w:tcPr>
            <w:tcW w:w="368" w:type="pct"/>
            <w:vAlign w:val="center"/>
          </w:tcPr>
          <w:p w:rsidR="00DC4199" w:rsidRPr="000E369D" w:rsidRDefault="00DC4199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DC4199" w:rsidRPr="000E369D" w:rsidRDefault="00DC4199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DC4199" w:rsidRPr="000E369D" w:rsidRDefault="00DC4199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C4199" w:rsidRPr="000E369D" w:rsidTr="006D4F23">
        <w:tc>
          <w:tcPr>
            <w:tcW w:w="968" w:type="pct"/>
            <w:vMerge/>
            <w:vAlign w:val="center"/>
          </w:tcPr>
          <w:p w:rsidR="00DC4199" w:rsidRPr="00194206" w:rsidRDefault="00DC4199" w:rsidP="006D4F23">
            <w:pPr>
              <w:rPr>
                <w:color w:val="000000"/>
              </w:rPr>
            </w:pPr>
          </w:p>
        </w:tc>
        <w:tc>
          <w:tcPr>
            <w:tcW w:w="2162" w:type="pct"/>
            <w:gridSpan w:val="2"/>
            <w:vAlign w:val="center"/>
          </w:tcPr>
          <w:p w:rsidR="00DC4199" w:rsidRPr="00194206" w:rsidRDefault="00DC4199" w:rsidP="006D4F23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7" w:type="pct"/>
            <w:vAlign w:val="center"/>
          </w:tcPr>
          <w:p w:rsidR="00DC4199" w:rsidRPr="000E369D" w:rsidRDefault="00DC4199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722 885,22</w:t>
            </w:r>
          </w:p>
        </w:tc>
        <w:tc>
          <w:tcPr>
            <w:tcW w:w="368" w:type="pct"/>
            <w:vAlign w:val="center"/>
          </w:tcPr>
          <w:p w:rsidR="00DC4199" w:rsidRPr="000E369D" w:rsidRDefault="00DC4199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722 885,22</w:t>
            </w:r>
          </w:p>
        </w:tc>
        <w:tc>
          <w:tcPr>
            <w:tcW w:w="368" w:type="pct"/>
            <w:vAlign w:val="center"/>
          </w:tcPr>
          <w:p w:rsidR="00DC4199" w:rsidRPr="000E369D" w:rsidRDefault="00DC4199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DC4199" w:rsidRPr="000E369D" w:rsidRDefault="00DC4199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DC4199" w:rsidRPr="000E369D" w:rsidRDefault="00DC4199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C4199" w:rsidRPr="000E369D" w:rsidTr="006D4F23">
        <w:tc>
          <w:tcPr>
            <w:tcW w:w="968" w:type="pct"/>
            <w:vMerge/>
            <w:vAlign w:val="center"/>
          </w:tcPr>
          <w:p w:rsidR="00DC4199" w:rsidRPr="00194206" w:rsidRDefault="00DC4199" w:rsidP="006D4F23">
            <w:pPr>
              <w:rPr>
                <w:color w:val="000000"/>
              </w:rPr>
            </w:pPr>
          </w:p>
        </w:tc>
        <w:tc>
          <w:tcPr>
            <w:tcW w:w="2162" w:type="pct"/>
            <w:gridSpan w:val="2"/>
            <w:vAlign w:val="center"/>
          </w:tcPr>
          <w:p w:rsidR="00DC4199" w:rsidRPr="00194206" w:rsidRDefault="00DC4199" w:rsidP="006D4F23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7" w:type="pct"/>
            <w:vAlign w:val="center"/>
          </w:tcPr>
          <w:p w:rsidR="00DC4199" w:rsidRPr="000E369D" w:rsidRDefault="00DC4199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DC4199" w:rsidRPr="000E369D" w:rsidRDefault="00DC4199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DC4199" w:rsidRPr="000E369D" w:rsidRDefault="00DC4199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DC4199" w:rsidRPr="000E369D" w:rsidRDefault="00DC4199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DC4199" w:rsidRPr="000E369D" w:rsidRDefault="00DC4199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DC4199" w:rsidRDefault="00DC4199" w:rsidP="00DC4199">
      <w:pPr>
        <w:pStyle w:val="af1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  <w:sectPr w:rsidR="00DC4199" w:rsidSect="00D3345E">
          <w:pgSz w:w="16838" w:h="11906" w:orient="landscape"/>
          <w:pgMar w:top="284" w:right="720" w:bottom="720" w:left="720" w:header="708" w:footer="708" w:gutter="0"/>
          <w:cols w:space="708"/>
          <w:docGrid w:linePitch="360"/>
        </w:sectPr>
      </w:pPr>
    </w:p>
    <w:p w:rsidR="00DC4199" w:rsidRPr="00194206" w:rsidRDefault="00DC4199" w:rsidP="00DC4199">
      <w:pPr>
        <w:pStyle w:val="af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94206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Паспорт</w:t>
      </w:r>
    </w:p>
    <w:p w:rsidR="00DC4199" w:rsidRPr="00194206" w:rsidRDefault="00DC4199" w:rsidP="00DC4199">
      <w:pPr>
        <w:pStyle w:val="af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94206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структурного элемента, входящего в процессную часть муниципальной программы</w:t>
      </w:r>
    </w:p>
    <w:p w:rsidR="00DC4199" w:rsidRDefault="00DC4199" w:rsidP="00DC4199">
      <w:pPr>
        <w:pStyle w:val="af1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«</w:t>
      </w:r>
      <w:r w:rsidRPr="00BE331A">
        <w:rPr>
          <w:rFonts w:ascii="Times New Roman" w:hAnsi="Times New Roman" w:cs="Times New Roman"/>
          <w:b/>
          <w:color w:val="000000"/>
          <w:sz w:val="20"/>
          <w:szCs w:val="20"/>
        </w:rPr>
        <w:t>Обеспечение услугами ЖКХ  населения  муниципального образования город Алексин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»</w:t>
      </w:r>
    </w:p>
    <w:p w:rsidR="00DC4199" w:rsidRDefault="00DC4199" w:rsidP="00DC4199">
      <w:pPr>
        <w:pStyle w:val="af1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425"/>
        <w:gridCol w:w="142"/>
        <w:gridCol w:w="5812"/>
        <w:gridCol w:w="142"/>
        <w:gridCol w:w="1134"/>
        <w:gridCol w:w="142"/>
        <w:gridCol w:w="1134"/>
        <w:gridCol w:w="1134"/>
        <w:gridCol w:w="139"/>
        <w:gridCol w:w="995"/>
        <w:gridCol w:w="284"/>
        <w:gridCol w:w="943"/>
      </w:tblGrid>
      <w:tr w:rsidR="00DC4199" w:rsidRPr="00194206" w:rsidTr="006D4F23">
        <w:tc>
          <w:tcPr>
            <w:tcW w:w="5000" w:type="pct"/>
            <w:gridSpan w:val="13"/>
            <w:vAlign w:val="center"/>
          </w:tcPr>
          <w:p w:rsidR="00DC4199" w:rsidRPr="00194206" w:rsidRDefault="00DC4199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</w:tr>
      <w:tr w:rsidR="00DC4199" w:rsidRPr="00194206" w:rsidTr="006D4F23">
        <w:tc>
          <w:tcPr>
            <w:tcW w:w="5000" w:type="pct"/>
            <w:gridSpan w:val="13"/>
            <w:shd w:val="clear" w:color="auto" w:fill="E5DFEC" w:themeFill="accent4" w:themeFillTint="33"/>
            <w:vAlign w:val="center"/>
          </w:tcPr>
          <w:p w:rsidR="00DC4199" w:rsidRPr="00194206" w:rsidRDefault="00DC4199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DA3E62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Обеспечение качественным жильем населения муниципального образования</w:t>
            </w: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DC4199" w:rsidRPr="00194206" w:rsidTr="006D4F23">
        <w:tc>
          <w:tcPr>
            <w:tcW w:w="968" w:type="pct"/>
            <w:vAlign w:val="center"/>
          </w:tcPr>
          <w:p w:rsidR="00DC4199" w:rsidRPr="00194206" w:rsidRDefault="00DC4199" w:rsidP="006D4F23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2"/>
            <w:vAlign w:val="center"/>
          </w:tcPr>
          <w:p w:rsidR="00DC4199" w:rsidRPr="005A302F" w:rsidRDefault="00DC4199" w:rsidP="006D4F23">
            <w:pPr>
              <w:rPr>
                <w:color w:val="000000"/>
                <w:sz w:val="20"/>
                <w:szCs w:val="20"/>
              </w:rPr>
            </w:pPr>
            <w:r w:rsidRPr="005A302F">
              <w:rPr>
                <w:color w:val="000000"/>
                <w:sz w:val="20"/>
                <w:szCs w:val="20"/>
              </w:rPr>
              <w:t>2024-2026 гг.</w:t>
            </w:r>
          </w:p>
        </w:tc>
      </w:tr>
      <w:tr w:rsidR="00DC4199" w:rsidRPr="00194206" w:rsidTr="006D4F23">
        <w:tc>
          <w:tcPr>
            <w:tcW w:w="968" w:type="pct"/>
            <w:vAlign w:val="center"/>
          </w:tcPr>
          <w:p w:rsidR="00DC4199" w:rsidRPr="00194206" w:rsidRDefault="00DC4199" w:rsidP="006D4F23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2"/>
            <w:vAlign w:val="center"/>
          </w:tcPr>
          <w:p w:rsidR="00DC4199" w:rsidRPr="005A302F" w:rsidRDefault="00DC4199" w:rsidP="006D4F23">
            <w:pPr>
              <w:rPr>
                <w:color w:val="000000"/>
                <w:sz w:val="20"/>
                <w:szCs w:val="20"/>
              </w:rPr>
            </w:pPr>
            <w:r w:rsidRPr="005A302F">
              <w:rPr>
                <w:color w:val="000000"/>
                <w:sz w:val="20"/>
                <w:szCs w:val="20"/>
              </w:rPr>
              <w:t>Управление по вопросам жизнеобеспечения, ГО и ЧС администрации МО город Алексин</w:t>
            </w:r>
          </w:p>
        </w:tc>
      </w:tr>
      <w:tr w:rsidR="00DC4199" w:rsidRPr="00194206" w:rsidTr="006D4F23">
        <w:tc>
          <w:tcPr>
            <w:tcW w:w="968" w:type="pct"/>
            <w:vAlign w:val="center"/>
          </w:tcPr>
          <w:p w:rsidR="00DC4199" w:rsidRPr="00194206" w:rsidRDefault="00DC4199" w:rsidP="006D4F23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2"/>
            <w:vAlign w:val="center"/>
          </w:tcPr>
          <w:p w:rsidR="00DC4199" w:rsidRPr="005A302F" w:rsidRDefault="00DC4199" w:rsidP="006D4F23">
            <w:pPr>
              <w:rPr>
                <w:color w:val="000000"/>
                <w:sz w:val="20"/>
                <w:szCs w:val="20"/>
              </w:rPr>
            </w:pPr>
            <w:r w:rsidRPr="005A302F">
              <w:rPr>
                <w:color w:val="000000"/>
                <w:sz w:val="20"/>
                <w:szCs w:val="20"/>
              </w:rPr>
              <w:t>-</w:t>
            </w:r>
          </w:p>
        </w:tc>
      </w:tr>
      <w:tr w:rsidR="00DC4199" w:rsidRPr="00194206" w:rsidTr="006D4F23">
        <w:tc>
          <w:tcPr>
            <w:tcW w:w="968" w:type="pct"/>
            <w:vAlign w:val="center"/>
          </w:tcPr>
          <w:p w:rsidR="00DC4199" w:rsidRPr="00194206" w:rsidRDefault="00DC4199" w:rsidP="006D4F23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2"/>
            <w:vAlign w:val="center"/>
          </w:tcPr>
          <w:p w:rsidR="00DC4199" w:rsidRPr="005A302F" w:rsidRDefault="00DC4199" w:rsidP="006D4F23">
            <w:pPr>
              <w:rPr>
                <w:color w:val="000000"/>
                <w:sz w:val="20"/>
                <w:szCs w:val="20"/>
              </w:rPr>
            </w:pPr>
            <w:r w:rsidRPr="005A302F">
              <w:rPr>
                <w:color w:val="000000"/>
                <w:sz w:val="20"/>
                <w:szCs w:val="20"/>
              </w:rPr>
              <w:t>Создание комфортных условий проживания населения</w:t>
            </w:r>
          </w:p>
        </w:tc>
      </w:tr>
      <w:tr w:rsidR="00DC4199" w:rsidRPr="00194206" w:rsidTr="006D4F23">
        <w:tc>
          <w:tcPr>
            <w:tcW w:w="968" w:type="pct"/>
            <w:vAlign w:val="center"/>
          </w:tcPr>
          <w:p w:rsidR="00DC4199" w:rsidRPr="00194206" w:rsidRDefault="00DC4199" w:rsidP="006D4F23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2"/>
            <w:vAlign w:val="center"/>
          </w:tcPr>
          <w:p w:rsidR="00DC4199" w:rsidRPr="005A302F" w:rsidRDefault="00DC4199" w:rsidP="006D4F23">
            <w:pPr>
              <w:rPr>
                <w:color w:val="000000"/>
                <w:sz w:val="20"/>
                <w:szCs w:val="20"/>
              </w:rPr>
            </w:pPr>
            <w:r w:rsidRPr="005A302F">
              <w:rPr>
                <w:color w:val="000000"/>
                <w:sz w:val="20"/>
                <w:szCs w:val="20"/>
              </w:rPr>
              <w:t>Проведение ремонта общего имущества в многоквартирных домах.</w:t>
            </w:r>
          </w:p>
          <w:p w:rsidR="00DC4199" w:rsidRPr="005A302F" w:rsidRDefault="00DC4199" w:rsidP="006D4F23">
            <w:pPr>
              <w:rPr>
                <w:color w:val="000000"/>
                <w:sz w:val="20"/>
                <w:szCs w:val="20"/>
              </w:rPr>
            </w:pPr>
            <w:r w:rsidRPr="005A302F">
              <w:rPr>
                <w:color w:val="000000"/>
                <w:sz w:val="20"/>
                <w:szCs w:val="20"/>
              </w:rPr>
              <w:t>Повышение качества жилищного фонда.</w:t>
            </w:r>
          </w:p>
        </w:tc>
      </w:tr>
      <w:tr w:rsidR="00DC4199" w:rsidRPr="00194206" w:rsidTr="005A302F">
        <w:tc>
          <w:tcPr>
            <w:tcW w:w="968" w:type="pct"/>
            <w:vMerge w:val="restart"/>
            <w:vAlign w:val="center"/>
          </w:tcPr>
          <w:p w:rsidR="00DC4199" w:rsidRPr="00194206" w:rsidRDefault="00DC4199" w:rsidP="006D4F23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138" w:type="pct"/>
            <w:vMerge w:val="restart"/>
            <w:vAlign w:val="center"/>
          </w:tcPr>
          <w:p w:rsidR="00DC4199" w:rsidRPr="00194206" w:rsidRDefault="00DC4199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DC4199" w:rsidRPr="00194206" w:rsidRDefault="00DC4199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978" w:type="pct"/>
            <w:gridSpan w:val="3"/>
            <w:vMerge w:val="restart"/>
            <w:vAlign w:val="center"/>
          </w:tcPr>
          <w:p w:rsidR="00DC4199" w:rsidRPr="00194206" w:rsidRDefault="00DC4199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DC4199" w:rsidRPr="00194206" w:rsidRDefault="00DC4199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916" w:type="pct"/>
            <w:gridSpan w:val="8"/>
            <w:vAlign w:val="center"/>
          </w:tcPr>
          <w:p w:rsidR="00DC4199" w:rsidRPr="00194206" w:rsidRDefault="00DC4199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DC4199" w:rsidRPr="00194206" w:rsidTr="005A302F">
        <w:tc>
          <w:tcPr>
            <w:tcW w:w="968" w:type="pct"/>
            <w:vMerge/>
            <w:vAlign w:val="center"/>
          </w:tcPr>
          <w:p w:rsidR="00DC4199" w:rsidRPr="00194206" w:rsidRDefault="00DC4199" w:rsidP="006D4F23">
            <w:pPr>
              <w:rPr>
                <w:color w:val="000000"/>
              </w:rPr>
            </w:pPr>
          </w:p>
        </w:tc>
        <w:tc>
          <w:tcPr>
            <w:tcW w:w="138" w:type="pct"/>
            <w:vMerge/>
            <w:vAlign w:val="center"/>
          </w:tcPr>
          <w:p w:rsidR="00DC4199" w:rsidRPr="00194206" w:rsidRDefault="00DC4199" w:rsidP="006D4F23">
            <w:pPr>
              <w:rPr>
                <w:color w:val="000000"/>
              </w:rPr>
            </w:pPr>
          </w:p>
        </w:tc>
        <w:tc>
          <w:tcPr>
            <w:tcW w:w="1978" w:type="pct"/>
            <w:gridSpan w:val="3"/>
            <w:vMerge/>
            <w:vAlign w:val="center"/>
          </w:tcPr>
          <w:p w:rsidR="00DC4199" w:rsidRPr="00194206" w:rsidRDefault="00DC4199" w:rsidP="006D4F23">
            <w:pPr>
              <w:rPr>
                <w:color w:val="00000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DC4199" w:rsidRPr="00194206" w:rsidRDefault="00DC4199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DC4199" w:rsidRPr="00194206" w:rsidRDefault="00DC4199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DC4199" w:rsidRPr="00194206" w:rsidRDefault="00DC4199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DC4199" w:rsidRPr="00194206" w:rsidRDefault="00DC4199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DC4199" w:rsidRPr="00194206" w:rsidRDefault="00DC4199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DC4199" w:rsidRPr="00194206" w:rsidTr="005A302F">
        <w:tc>
          <w:tcPr>
            <w:tcW w:w="968" w:type="pct"/>
            <w:vMerge/>
            <w:vAlign w:val="center"/>
          </w:tcPr>
          <w:p w:rsidR="00DC4199" w:rsidRPr="00194206" w:rsidRDefault="00DC4199" w:rsidP="006D4F23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DC4199" w:rsidRPr="00194206" w:rsidRDefault="00DC4199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78" w:type="pct"/>
            <w:gridSpan w:val="3"/>
            <w:vAlign w:val="center"/>
          </w:tcPr>
          <w:p w:rsidR="00DC4199" w:rsidRPr="008676F0" w:rsidRDefault="00DC4199" w:rsidP="006D4F23">
            <w:pPr>
              <w:ind w:firstLine="136"/>
              <w:rPr>
                <w:sz w:val="20"/>
                <w:szCs w:val="20"/>
              </w:rPr>
            </w:pPr>
            <w:r w:rsidRPr="008676F0">
              <w:rPr>
                <w:sz w:val="20"/>
                <w:szCs w:val="20"/>
              </w:rPr>
              <w:t xml:space="preserve">Количество квартир, отремонтированных в муниципальном жилом фонде (единиц) </w:t>
            </w:r>
          </w:p>
        </w:tc>
        <w:tc>
          <w:tcPr>
            <w:tcW w:w="414" w:type="pct"/>
            <w:gridSpan w:val="2"/>
            <w:vAlign w:val="center"/>
          </w:tcPr>
          <w:p w:rsidR="00DC4199" w:rsidRPr="008676F0" w:rsidRDefault="00DC4199" w:rsidP="006D4F23">
            <w:pPr>
              <w:jc w:val="center"/>
              <w:rPr>
                <w:sz w:val="20"/>
                <w:szCs w:val="20"/>
              </w:rPr>
            </w:pPr>
            <w:r w:rsidRPr="008676F0">
              <w:rPr>
                <w:sz w:val="20"/>
                <w:szCs w:val="20"/>
              </w:rPr>
              <w:t>3</w:t>
            </w:r>
          </w:p>
        </w:tc>
        <w:tc>
          <w:tcPr>
            <w:tcW w:w="368" w:type="pct"/>
            <w:vAlign w:val="center"/>
          </w:tcPr>
          <w:p w:rsidR="00DC4199" w:rsidRPr="008676F0" w:rsidRDefault="00DC4199" w:rsidP="006D4F23">
            <w:pPr>
              <w:jc w:val="center"/>
              <w:rPr>
                <w:sz w:val="20"/>
                <w:szCs w:val="20"/>
              </w:rPr>
            </w:pPr>
            <w:r w:rsidRPr="008676F0">
              <w:rPr>
                <w:sz w:val="20"/>
                <w:szCs w:val="20"/>
              </w:rPr>
              <w:t>3</w:t>
            </w:r>
          </w:p>
        </w:tc>
        <w:tc>
          <w:tcPr>
            <w:tcW w:w="368" w:type="pct"/>
            <w:vAlign w:val="center"/>
          </w:tcPr>
          <w:p w:rsidR="00DC4199" w:rsidRPr="008676F0" w:rsidRDefault="00DC4199" w:rsidP="006D4F23">
            <w:pPr>
              <w:jc w:val="center"/>
              <w:rPr>
                <w:sz w:val="20"/>
                <w:szCs w:val="20"/>
              </w:rPr>
            </w:pPr>
            <w:r w:rsidRPr="008676F0">
              <w:rPr>
                <w:sz w:val="20"/>
                <w:szCs w:val="20"/>
              </w:rPr>
              <w:t>3</w:t>
            </w:r>
          </w:p>
        </w:tc>
        <w:tc>
          <w:tcPr>
            <w:tcW w:w="368" w:type="pct"/>
            <w:gridSpan w:val="2"/>
            <w:vAlign w:val="center"/>
          </w:tcPr>
          <w:p w:rsidR="00DC4199" w:rsidRPr="008676F0" w:rsidRDefault="00DC4199" w:rsidP="006D4F23">
            <w:pPr>
              <w:jc w:val="center"/>
              <w:rPr>
                <w:sz w:val="20"/>
                <w:szCs w:val="20"/>
              </w:rPr>
            </w:pPr>
            <w:r w:rsidRPr="008676F0">
              <w:rPr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vAlign w:val="center"/>
          </w:tcPr>
          <w:p w:rsidR="00DC4199" w:rsidRPr="008676F0" w:rsidRDefault="00DC4199" w:rsidP="006D4F23">
            <w:pPr>
              <w:jc w:val="center"/>
              <w:rPr>
                <w:sz w:val="20"/>
                <w:szCs w:val="20"/>
              </w:rPr>
            </w:pPr>
            <w:r w:rsidRPr="008676F0">
              <w:rPr>
                <w:sz w:val="20"/>
                <w:szCs w:val="20"/>
              </w:rPr>
              <w:t>9</w:t>
            </w:r>
          </w:p>
        </w:tc>
      </w:tr>
      <w:tr w:rsidR="00DC4199" w:rsidTr="005A302F">
        <w:tc>
          <w:tcPr>
            <w:tcW w:w="968" w:type="pct"/>
            <w:vMerge/>
            <w:vAlign w:val="center"/>
          </w:tcPr>
          <w:p w:rsidR="00DC4199" w:rsidRPr="00194206" w:rsidRDefault="00DC4199" w:rsidP="006D4F23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DC4199" w:rsidRPr="00194206" w:rsidRDefault="00DC4199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78" w:type="pct"/>
            <w:gridSpan w:val="3"/>
            <w:vAlign w:val="center"/>
          </w:tcPr>
          <w:p w:rsidR="00DC4199" w:rsidRPr="008676F0" w:rsidRDefault="00DC4199" w:rsidP="008676F0">
            <w:pPr>
              <w:ind w:firstLine="136"/>
              <w:rPr>
                <w:sz w:val="20"/>
                <w:szCs w:val="20"/>
              </w:rPr>
            </w:pPr>
            <w:r w:rsidRPr="008676F0">
              <w:rPr>
                <w:sz w:val="20"/>
                <w:szCs w:val="20"/>
              </w:rPr>
              <w:t>Количество домов, в которых выполнены ремонтные работы (единиц)</w:t>
            </w:r>
          </w:p>
        </w:tc>
        <w:tc>
          <w:tcPr>
            <w:tcW w:w="414" w:type="pct"/>
            <w:gridSpan w:val="2"/>
            <w:vAlign w:val="center"/>
          </w:tcPr>
          <w:p w:rsidR="00DC4199" w:rsidRPr="008676F0" w:rsidRDefault="00DC4199" w:rsidP="006D4F23">
            <w:pPr>
              <w:jc w:val="center"/>
              <w:rPr>
                <w:sz w:val="20"/>
                <w:szCs w:val="20"/>
              </w:rPr>
            </w:pPr>
            <w:r w:rsidRPr="008676F0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vAlign w:val="center"/>
          </w:tcPr>
          <w:p w:rsidR="00DC4199" w:rsidRPr="008676F0" w:rsidRDefault="00DC4199" w:rsidP="006D4F23">
            <w:pPr>
              <w:jc w:val="center"/>
              <w:rPr>
                <w:sz w:val="20"/>
                <w:szCs w:val="20"/>
              </w:rPr>
            </w:pPr>
            <w:r w:rsidRPr="008676F0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vAlign w:val="center"/>
          </w:tcPr>
          <w:p w:rsidR="00DC4199" w:rsidRPr="008676F0" w:rsidRDefault="00DC4199" w:rsidP="006D4F23">
            <w:pPr>
              <w:jc w:val="center"/>
              <w:rPr>
                <w:sz w:val="20"/>
                <w:szCs w:val="20"/>
              </w:rPr>
            </w:pPr>
            <w:r w:rsidRPr="008676F0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gridSpan w:val="2"/>
            <w:vAlign w:val="center"/>
          </w:tcPr>
          <w:p w:rsidR="00DC4199" w:rsidRPr="008676F0" w:rsidRDefault="00DC4199" w:rsidP="006D4F23">
            <w:pPr>
              <w:jc w:val="center"/>
              <w:rPr>
                <w:sz w:val="20"/>
                <w:szCs w:val="20"/>
              </w:rPr>
            </w:pPr>
            <w:r w:rsidRPr="008676F0">
              <w:rPr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vAlign w:val="center"/>
          </w:tcPr>
          <w:p w:rsidR="00DC4199" w:rsidRPr="008676F0" w:rsidRDefault="00DC4199" w:rsidP="006D4F23">
            <w:pPr>
              <w:jc w:val="center"/>
              <w:rPr>
                <w:sz w:val="20"/>
                <w:szCs w:val="20"/>
              </w:rPr>
            </w:pPr>
            <w:r w:rsidRPr="008676F0">
              <w:rPr>
                <w:sz w:val="20"/>
                <w:szCs w:val="20"/>
              </w:rPr>
              <w:t>3</w:t>
            </w:r>
          </w:p>
        </w:tc>
      </w:tr>
      <w:tr w:rsidR="00DC4199" w:rsidTr="005A302F">
        <w:tc>
          <w:tcPr>
            <w:tcW w:w="968" w:type="pct"/>
            <w:vMerge/>
            <w:vAlign w:val="center"/>
          </w:tcPr>
          <w:p w:rsidR="00DC4199" w:rsidRPr="00194206" w:rsidRDefault="00DC4199" w:rsidP="006D4F23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DC4199" w:rsidRDefault="00DC4199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78" w:type="pct"/>
            <w:gridSpan w:val="3"/>
            <w:vAlign w:val="center"/>
          </w:tcPr>
          <w:p w:rsidR="00DC4199" w:rsidRPr="008676F0" w:rsidRDefault="00DC4199" w:rsidP="006D4F23">
            <w:pPr>
              <w:ind w:firstLine="136"/>
              <w:rPr>
                <w:sz w:val="20"/>
                <w:szCs w:val="20"/>
              </w:rPr>
            </w:pPr>
            <w:r w:rsidRPr="008676F0">
              <w:rPr>
                <w:sz w:val="20"/>
                <w:szCs w:val="20"/>
              </w:rPr>
              <w:t>Количество обследованных жилых домов (единиц)</w:t>
            </w:r>
          </w:p>
        </w:tc>
        <w:tc>
          <w:tcPr>
            <w:tcW w:w="414" w:type="pct"/>
            <w:gridSpan w:val="2"/>
            <w:vAlign w:val="center"/>
          </w:tcPr>
          <w:p w:rsidR="00DC4199" w:rsidRPr="008676F0" w:rsidRDefault="00DC4199" w:rsidP="006D4F23">
            <w:pPr>
              <w:jc w:val="center"/>
              <w:rPr>
                <w:sz w:val="20"/>
                <w:szCs w:val="20"/>
              </w:rPr>
            </w:pPr>
            <w:r w:rsidRPr="008676F0">
              <w:rPr>
                <w:sz w:val="20"/>
                <w:szCs w:val="20"/>
              </w:rPr>
              <w:t>3</w:t>
            </w:r>
          </w:p>
        </w:tc>
        <w:tc>
          <w:tcPr>
            <w:tcW w:w="368" w:type="pct"/>
            <w:vAlign w:val="center"/>
          </w:tcPr>
          <w:p w:rsidR="00DC4199" w:rsidRPr="008676F0" w:rsidRDefault="00DC4199" w:rsidP="006D4F23">
            <w:pPr>
              <w:jc w:val="center"/>
              <w:rPr>
                <w:sz w:val="20"/>
                <w:szCs w:val="20"/>
              </w:rPr>
            </w:pPr>
            <w:r w:rsidRPr="008676F0">
              <w:rPr>
                <w:sz w:val="20"/>
                <w:szCs w:val="20"/>
              </w:rPr>
              <w:t>2</w:t>
            </w:r>
          </w:p>
        </w:tc>
        <w:tc>
          <w:tcPr>
            <w:tcW w:w="368" w:type="pct"/>
            <w:vAlign w:val="center"/>
          </w:tcPr>
          <w:p w:rsidR="00DC4199" w:rsidRPr="008676F0" w:rsidRDefault="00DC4199" w:rsidP="006D4F23">
            <w:pPr>
              <w:jc w:val="center"/>
              <w:rPr>
                <w:sz w:val="20"/>
                <w:szCs w:val="20"/>
              </w:rPr>
            </w:pPr>
            <w:r w:rsidRPr="008676F0">
              <w:rPr>
                <w:sz w:val="20"/>
                <w:szCs w:val="20"/>
              </w:rPr>
              <w:t>2</w:t>
            </w:r>
          </w:p>
        </w:tc>
        <w:tc>
          <w:tcPr>
            <w:tcW w:w="368" w:type="pct"/>
            <w:gridSpan w:val="2"/>
            <w:vAlign w:val="center"/>
          </w:tcPr>
          <w:p w:rsidR="00DC4199" w:rsidRPr="008676F0" w:rsidRDefault="00DC4199" w:rsidP="006D4F23">
            <w:pPr>
              <w:jc w:val="center"/>
              <w:rPr>
                <w:sz w:val="20"/>
                <w:szCs w:val="20"/>
              </w:rPr>
            </w:pPr>
            <w:r w:rsidRPr="008676F0">
              <w:rPr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vAlign w:val="center"/>
          </w:tcPr>
          <w:p w:rsidR="00DC4199" w:rsidRPr="008676F0" w:rsidRDefault="00DC4199" w:rsidP="006D4F23">
            <w:pPr>
              <w:jc w:val="center"/>
              <w:rPr>
                <w:sz w:val="20"/>
                <w:szCs w:val="20"/>
              </w:rPr>
            </w:pPr>
            <w:r w:rsidRPr="008676F0">
              <w:rPr>
                <w:sz w:val="20"/>
                <w:szCs w:val="20"/>
              </w:rPr>
              <w:t>7</w:t>
            </w:r>
          </w:p>
        </w:tc>
      </w:tr>
      <w:tr w:rsidR="00DC4199" w:rsidRPr="00194206" w:rsidTr="006D4F23">
        <w:tc>
          <w:tcPr>
            <w:tcW w:w="968" w:type="pct"/>
            <w:vMerge w:val="restart"/>
            <w:vAlign w:val="center"/>
          </w:tcPr>
          <w:p w:rsidR="00DC4199" w:rsidRPr="00194206" w:rsidRDefault="00DC4199" w:rsidP="006D4F23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Pr="004D1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DA3E62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Обеспечение качественным жильем населения муниципального образования</w:t>
            </w:r>
            <w:r w:rsidRPr="004D1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16" w:type="pct"/>
            <w:gridSpan w:val="4"/>
            <w:vMerge w:val="restart"/>
            <w:vAlign w:val="center"/>
          </w:tcPr>
          <w:p w:rsidR="00DC4199" w:rsidRPr="00194206" w:rsidRDefault="00DC4199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DC4199" w:rsidRPr="00194206" w:rsidRDefault="00DC4199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16" w:type="pct"/>
            <w:gridSpan w:val="8"/>
            <w:vAlign w:val="center"/>
          </w:tcPr>
          <w:p w:rsidR="00DC4199" w:rsidRPr="00194206" w:rsidRDefault="00DC4199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DC4199" w:rsidRPr="00194206" w:rsidRDefault="00DC4199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DC4199" w:rsidRPr="00194206" w:rsidTr="006D4F23">
        <w:tc>
          <w:tcPr>
            <w:tcW w:w="968" w:type="pct"/>
            <w:vMerge/>
            <w:vAlign w:val="center"/>
          </w:tcPr>
          <w:p w:rsidR="00DC4199" w:rsidRPr="00194206" w:rsidRDefault="00DC4199" w:rsidP="006D4F23">
            <w:pPr>
              <w:rPr>
                <w:color w:val="000000"/>
              </w:rPr>
            </w:pPr>
          </w:p>
        </w:tc>
        <w:tc>
          <w:tcPr>
            <w:tcW w:w="2116" w:type="pct"/>
            <w:gridSpan w:val="4"/>
            <w:vMerge/>
            <w:vAlign w:val="center"/>
          </w:tcPr>
          <w:p w:rsidR="00DC4199" w:rsidRPr="00194206" w:rsidRDefault="00DC4199" w:rsidP="006D4F23">
            <w:pPr>
              <w:rPr>
                <w:color w:val="00000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DC4199" w:rsidRPr="00194206" w:rsidRDefault="00DC4199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DC4199" w:rsidRPr="00194206" w:rsidRDefault="00DC4199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DC4199" w:rsidRPr="00194206" w:rsidRDefault="00DC4199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gridSpan w:val="2"/>
            <w:vAlign w:val="center"/>
          </w:tcPr>
          <w:p w:rsidR="00DC4199" w:rsidRPr="00194206" w:rsidRDefault="00DC4199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vAlign w:val="center"/>
          </w:tcPr>
          <w:p w:rsidR="00DC4199" w:rsidRPr="00194206" w:rsidRDefault="00DC4199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DC4199" w:rsidRPr="00F9160F" w:rsidTr="006D4F23">
        <w:tc>
          <w:tcPr>
            <w:tcW w:w="968" w:type="pct"/>
            <w:vMerge/>
            <w:vAlign w:val="center"/>
          </w:tcPr>
          <w:p w:rsidR="00DC4199" w:rsidRPr="00194206" w:rsidRDefault="00DC4199" w:rsidP="006D4F23">
            <w:pPr>
              <w:rPr>
                <w:color w:val="000000"/>
              </w:rPr>
            </w:pPr>
          </w:p>
        </w:tc>
        <w:tc>
          <w:tcPr>
            <w:tcW w:w="2116" w:type="pct"/>
            <w:gridSpan w:val="4"/>
            <w:vAlign w:val="center"/>
          </w:tcPr>
          <w:p w:rsidR="00DC4199" w:rsidRPr="00194206" w:rsidRDefault="00DC4199" w:rsidP="006D4F23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2"/>
            <w:vAlign w:val="center"/>
          </w:tcPr>
          <w:p w:rsidR="00DC4199" w:rsidRPr="008676F0" w:rsidRDefault="008676F0" w:rsidP="006D4F23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76F0">
              <w:rPr>
                <w:b/>
                <w:color w:val="0070C0"/>
                <w:sz w:val="18"/>
                <w:szCs w:val="18"/>
              </w:rPr>
              <w:t>16 804 521,14</w:t>
            </w:r>
          </w:p>
        </w:tc>
        <w:tc>
          <w:tcPr>
            <w:tcW w:w="368" w:type="pct"/>
            <w:vAlign w:val="center"/>
          </w:tcPr>
          <w:p w:rsidR="00683D46" w:rsidRPr="00683D46" w:rsidRDefault="00683D46" w:rsidP="006D4F23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83D46">
              <w:rPr>
                <w:b/>
                <w:color w:val="0070C0"/>
                <w:sz w:val="18"/>
                <w:szCs w:val="18"/>
              </w:rPr>
              <w:t>6 404 521,14</w:t>
            </w:r>
          </w:p>
        </w:tc>
        <w:tc>
          <w:tcPr>
            <w:tcW w:w="368" w:type="pct"/>
            <w:vAlign w:val="center"/>
          </w:tcPr>
          <w:p w:rsidR="00DC4199" w:rsidRPr="00F944FD" w:rsidRDefault="00DC4199" w:rsidP="006D4F2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944FD">
              <w:rPr>
                <w:b/>
                <w:color w:val="000000"/>
                <w:sz w:val="18"/>
                <w:szCs w:val="18"/>
              </w:rPr>
              <w:t>5 200 000,00</w:t>
            </w:r>
          </w:p>
        </w:tc>
        <w:tc>
          <w:tcPr>
            <w:tcW w:w="368" w:type="pct"/>
            <w:gridSpan w:val="2"/>
            <w:vAlign w:val="center"/>
          </w:tcPr>
          <w:p w:rsidR="00DC4199" w:rsidRPr="00F944FD" w:rsidRDefault="00DC4199" w:rsidP="006D4F2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944FD">
              <w:rPr>
                <w:b/>
                <w:color w:val="000000"/>
                <w:sz w:val="18"/>
                <w:szCs w:val="18"/>
              </w:rPr>
              <w:t>5 200 000,00</w:t>
            </w:r>
          </w:p>
        </w:tc>
        <w:tc>
          <w:tcPr>
            <w:tcW w:w="398" w:type="pct"/>
            <w:gridSpan w:val="2"/>
            <w:vAlign w:val="center"/>
          </w:tcPr>
          <w:p w:rsidR="00DC4199" w:rsidRPr="00F944FD" w:rsidRDefault="00DC4199" w:rsidP="006D4F2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944FD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DC4199" w:rsidRPr="00E85773" w:rsidTr="006D4F23">
        <w:tc>
          <w:tcPr>
            <w:tcW w:w="968" w:type="pct"/>
            <w:vMerge/>
            <w:vAlign w:val="center"/>
          </w:tcPr>
          <w:p w:rsidR="00DC4199" w:rsidRPr="00194206" w:rsidRDefault="00DC4199" w:rsidP="006D4F23">
            <w:pPr>
              <w:rPr>
                <w:color w:val="000000"/>
              </w:rPr>
            </w:pPr>
          </w:p>
        </w:tc>
        <w:tc>
          <w:tcPr>
            <w:tcW w:w="2116" w:type="pct"/>
            <w:gridSpan w:val="4"/>
            <w:vAlign w:val="center"/>
          </w:tcPr>
          <w:p w:rsidR="00DC4199" w:rsidRPr="00194206" w:rsidRDefault="00DC4199" w:rsidP="006D4F23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4" w:type="pct"/>
            <w:gridSpan w:val="2"/>
            <w:vAlign w:val="center"/>
          </w:tcPr>
          <w:p w:rsidR="00DC4199" w:rsidRPr="00410CBE" w:rsidRDefault="00DC4199" w:rsidP="006D4F2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DC4199" w:rsidRPr="00E85773" w:rsidRDefault="00DC4199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DC4199" w:rsidRPr="00E85773" w:rsidRDefault="00DC4199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DC4199" w:rsidRPr="00E85773" w:rsidRDefault="00DC4199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gridSpan w:val="2"/>
            <w:vAlign w:val="center"/>
          </w:tcPr>
          <w:p w:rsidR="00DC4199" w:rsidRPr="00E85773" w:rsidRDefault="00DC4199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C4199" w:rsidRPr="00E85773" w:rsidTr="006D4F23">
        <w:tc>
          <w:tcPr>
            <w:tcW w:w="968" w:type="pct"/>
            <w:vMerge/>
            <w:vAlign w:val="center"/>
          </w:tcPr>
          <w:p w:rsidR="00DC4199" w:rsidRPr="00194206" w:rsidRDefault="00DC4199" w:rsidP="006D4F23">
            <w:pPr>
              <w:rPr>
                <w:color w:val="000000"/>
              </w:rPr>
            </w:pPr>
          </w:p>
        </w:tc>
        <w:tc>
          <w:tcPr>
            <w:tcW w:w="2116" w:type="pct"/>
            <w:gridSpan w:val="4"/>
            <w:vAlign w:val="center"/>
          </w:tcPr>
          <w:p w:rsidR="00DC4199" w:rsidRPr="00194206" w:rsidRDefault="00DC4199" w:rsidP="006D4F23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4" w:type="pct"/>
            <w:gridSpan w:val="2"/>
            <w:vAlign w:val="center"/>
          </w:tcPr>
          <w:p w:rsidR="00DC4199" w:rsidRPr="008676F0" w:rsidRDefault="008676F0" w:rsidP="006D4F23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76F0">
              <w:rPr>
                <w:b/>
                <w:color w:val="0070C0"/>
                <w:sz w:val="18"/>
                <w:szCs w:val="18"/>
              </w:rPr>
              <w:t>304 521,14</w:t>
            </w:r>
          </w:p>
        </w:tc>
        <w:tc>
          <w:tcPr>
            <w:tcW w:w="368" w:type="pct"/>
            <w:vAlign w:val="center"/>
          </w:tcPr>
          <w:p w:rsidR="00683D46" w:rsidRPr="00683D46" w:rsidRDefault="00683D46" w:rsidP="006D4F23">
            <w:pPr>
              <w:jc w:val="center"/>
              <w:rPr>
                <w:color w:val="0070C0"/>
                <w:sz w:val="18"/>
                <w:szCs w:val="18"/>
              </w:rPr>
            </w:pPr>
            <w:r w:rsidRPr="00683D46">
              <w:rPr>
                <w:color w:val="0070C0"/>
                <w:sz w:val="18"/>
                <w:szCs w:val="18"/>
              </w:rPr>
              <w:t>304 521,14</w:t>
            </w:r>
          </w:p>
        </w:tc>
        <w:tc>
          <w:tcPr>
            <w:tcW w:w="368" w:type="pct"/>
            <w:vAlign w:val="center"/>
          </w:tcPr>
          <w:p w:rsidR="00DC4199" w:rsidRPr="00E85773" w:rsidRDefault="00DC4199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DC4199" w:rsidRPr="00E85773" w:rsidRDefault="00DC4199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gridSpan w:val="2"/>
            <w:vAlign w:val="center"/>
          </w:tcPr>
          <w:p w:rsidR="00DC4199" w:rsidRPr="00E85773" w:rsidRDefault="00DC4199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C4199" w:rsidRPr="00E85773" w:rsidTr="006D4F23">
        <w:tc>
          <w:tcPr>
            <w:tcW w:w="968" w:type="pct"/>
            <w:vMerge/>
            <w:vAlign w:val="center"/>
          </w:tcPr>
          <w:p w:rsidR="00DC4199" w:rsidRPr="00194206" w:rsidRDefault="00DC4199" w:rsidP="006D4F23">
            <w:pPr>
              <w:rPr>
                <w:color w:val="000000"/>
              </w:rPr>
            </w:pPr>
          </w:p>
        </w:tc>
        <w:tc>
          <w:tcPr>
            <w:tcW w:w="2116" w:type="pct"/>
            <w:gridSpan w:val="4"/>
            <w:vAlign w:val="center"/>
          </w:tcPr>
          <w:p w:rsidR="00DC4199" w:rsidRPr="00194206" w:rsidRDefault="00DC4199" w:rsidP="006D4F23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gridSpan w:val="2"/>
            <w:vAlign w:val="center"/>
          </w:tcPr>
          <w:p w:rsidR="00DC4199" w:rsidRPr="00410CBE" w:rsidRDefault="00DC4199" w:rsidP="006D4F2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16 500 000,00</w:t>
            </w:r>
          </w:p>
        </w:tc>
        <w:tc>
          <w:tcPr>
            <w:tcW w:w="368" w:type="pct"/>
            <w:vAlign w:val="center"/>
          </w:tcPr>
          <w:p w:rsidR="00DC4199" w:rsidRPr="00E85773" w:rsidRDefault="00DC4199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6 100 000,00</w:t>
            </w:r>
          </w:p>
        </w:tc>
        <w:tc>
          <w:tcPr>
            <w:tcW w:w="368" w:type="pct"/>
            <w:vAlign w:val="center"/>
          </w:tcPr>
          <w:p w:rsidR="00DC4199" w:rsidRPr="00E85773" w:rsidRDefault="00DC4199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5 200 000,00</w:t>
            </w:r>
          </w:p>
        </w:tc>
        <w:tc>
          <w:tcPr>
            <w:tcW w:w="368" w:type="pct"/>
            <w:gridSpan w:val="2"/>
            <w:vAlign w:val="center"/>
          </w:tcPr>
          <w:p w:rsidR="00DC4199" w:rsidRPr="00E85773" w:rsidRDefault="00DC4199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5 200 000,00</w:t>
            </w:r>
          </w:p>
        </w:tc>
        <w:tc>
          <w:tcPr>
            <w:tcW w:w="398" w:type="pct"/>
            <w:gridSpan w:val="2"/>
            <w:vAlign w:val="center"/>
          </w:tcPr>
          <w:p w:rsidR="00DC4199" w:rsidRPr="00E85773" w:rsidRDefault="00DC4199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C4199" w:rsidRPr="00E85773" w:rsidTr="006D4F23">
        <w:tc>
          <w:tcPr>
            <w:tcW w:w="968" w:type="pct"/>
            <w:vMerge/>
            <w:vAlign w:val="center"/>
          </w:tcPr>
          <w:p w:rsidR="00DC4199" w:rsidRPr="00194206" w:rsidRDefault="00DC4199" w:rsidP="006D4F23">
            <w:pPr>
              <w:rPr>
                <w:color w:val="000000"/>
              </w:rPr>
            </w:pPr>
          </w:p>
        </w:tc>
        <w:tc>
          <w:tcPr>
            <w:tcW w:w="2116" w:type="pct"/>
            <w:gridSpan w:val="4"/>
            <w:vAlign w:val="center"/>
          </w:tcPr>
          <w:p w:rsidR="00DC4199" w:rsidRPr="00194206" w:rsidRDefault="00DC4199" w:rsidP="006D4F23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(население и спонсоры)</w:t>
            </w:r>
          </w:p>
        </w:tc>
        <w:tc>
          <w:tcPr>
            <w:tcW w:w="414" w:type="pct"/>
            <w:gridSpan w:val="2"/>
            <w:vAlign w:val="center"/>
          </w:tcPr>
          <w:p w:rsidR="00DC4199" w:rsidRPr="00410CBE" w:rsidRDefault="00DC4199" w:rsidP="006D4F2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DC4199" w:rsidRPr="00E85773" w:rsidRDefault="00DC4199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DC4199" w:rsidRPr="00E85773" w:rsidRDefault="00DC4199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DC4199" w:rsidRPr="00E85773" w:rsidRDefault="00DC4199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gridSpan w:val="2"/>
            <w:vAlign w:val="center"/>
          </w:tcPr>
          <w:p w:rsidR="00DC4199" w:rsidRPr="00E85773" w:rsidRDefault="00DC4199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C4199" w:rsidRPr="00194206" w:rsidTr="006D4F23">
        <w:tc>
          <w:tcPr>
            <w:tcW w:w="5000" w:type="pct"/>
            <w:gridSpan w:val="13"/>
            <w:shd w:val="clear" w:color="auto" w:fill="E5DFEC" w:themeFill="accent4" w:themeFillTint="33"/>
            <w:vAlign w:val="center"/>
          </w:tcPr>
          <w:p w:rsidR="00DC4199" w:rsidRPr="00194206" w:rsidRDefault="00DC4199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«</w:t>
            </w:r>
            <w:r w:rsidRPr="00B23AE1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Обеспечение коммунальными услугами населения муниципального образования</w:t>
            </w: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DC4199" w:rsidRPr="00194206" w:rsidTr="006D4F23">
        <w:tc>
          <w:tcPr>
            <w:tcW w:w="968" w:type="pct"/>
            <w:vAlign w:val="center"/>
          </w:tcPr>
          <w:p w:rsidR="00DC4199" w:rsidRPr="00194206" w:rsidRDefault="00DC4199" w:rsidP="006D4F23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2"/>
            <w:vAlign w:val="center"/>
          </w:tcPr>
          <w:p w:rsidR="00DC4199" w:rsidRPr="005A302F" w:rsidRDefault="00DC4199" w:rsidP="006D4F23">
            <w:pPr>
              <w:ind w:left="142"/>
              <w:rPr>
                <w:color w:val="000000"/>
                <w:sz w:val="20"/>
                <w:szCs w:val="20"/>
              </w:rPr>
            </w:pPr>
            <w:r w:rsidRPr="005A302F">
              <w:rPr>
                <w:color w:val="000000"/>
                <w:sz w:val="20"/>
                <w:szCs w:val="20"/>
              </w:rPr>
              <w:t>2024-2026гг.</w:t>
            </w:r>
          </w:p>
        </w:tc>
      </w:tr>
      <w:tr w:rsidR="00DC4199" w:rsidRPr="00194206" w:rsidTr="006D4F23">
        <w:tc>
          <w:tcPr>
            <w:tcW w:w="968" w:type="pct"/>
            <w:vAlign w:val="center"/>
          </w:tcPr>
          <w:p w:rsidR="00DC4199" w:rsidRPr="00194206" w:rsidRDefault="00DC4199" w:rsidP="006D4F23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2"/>
            <w:vAlign w:val="center"/>
          </w:tcPr>
          <w:p w:rsidR="00DC4199" w:rsidRPr="005A302F" w:rsidRDefault="00DC4199" w:rsidP="006D4F23">
            <w:pPr>
              <w:ind w:left="142"/>
              <w:rPr>
                <w:color w:val="000000"/>
                <w:sz w:val="20"/>
                <w:szCs w:val="20"/>
              </w:rPr>
            </w:pPr>
            <w:r w:rsidRPr="005A302F">
              <w:rPr>
                <w:color w:val="000000"/>
                <w:sz w:val="20"/>
                <w:szCs w:val="20"/>
              </w:rPr>
              <w:t>Управление по вопросам жизнеобеспечения, ГО и ЧС администрации МО город Алексин</w:t>
            </w:r>
          </w:p>
        </w:tc>
      </w:tr>
      <w:tr w:rsidR="00DC4199" w:rsidRPr="00194206" w:rsidTr="006D4F23">
        <w:tc>
          <w:tcPr>
            <w:tcW w:w="968" w:type="pct"/>
            <w:vAlign w:val="center"/>
          </w:tcPr>
          <w:p w:rsidR="00DC4199" w:rsidRPr="00194206" w:rsidRDefault="00DC4199" w:rsidP="006D4F23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Соисполнители </w:t>
            </w:r>
          </w:p>
        </w:tc>
        <w:tc>
          <w:tcPr>
            <w:tcW w:w="4032" w:type="pct"/>
            <w:gridSpan w:val="12"/>
            <w:vAlign w:val="center"/>
          </w:tcPr>
          <w:p w:rsidR="00DC4199" w:rsidRPr="005A302F" w:rsidRDefault="00DC4199" w:rsidP="006D4F23">
            <w:pPr>
              <w:ind w:left="142"/>
              <w:rPr>
                <w:color w:val="000000"/>
                <w:sz w:val="20"/>
                <w:szCs w:val="20"/>
              </w:rPr>
            </w:pPr>
            <w:r w:rsidRPr="005A302F">
              <w:rPr>
                <w:color w:val="000000"/>
                <w:sz w:val="20"/>
                <w:szCs w:val="20"/>
              </w:rPr>
              <w:t>МУП «Быткомсервис»</w:t>
            </w:r>
          </w:p>
          <w:p w:rsidR="00DC4199" w:rsidRPr="005A302F" w:rsidRDefault="00DC4199" w:rsidP="006D4F23">
            <w:pPr>
              <w:ind w:left="142"/>
              <w:rPr>
                <w:color w:val="000000"/>
                <w:sz w:val="20"/>
                <w:szCs w:val="20"/>
              </w:rPr>
            </w:pPr>
            <w:r w:rsidRPr="005A302F">
              <w:rPr>
                <w:color w:val="000000"/>
                <w:sz w:val="20"/>
                <w:szCs w:val="20"/>
              </w:rPr>
              <w:t>Управление по развитию сельских территорий администрации МО город Алексин</w:t>
            </w:r>
          </w:p>
        </w:tc>
      </w:tr>
      <w:tr w:rsidR="00DC4199" w:rsidRPr="00194206" w:rsidTr="006D4F23">
        <w:tc>
          <w:tcPr>
            <w:tcW w:w="968" w:type="pct"/>
            <w:vAlign w:val="center"/>
          </w:tcPr>
          <w:p w:rsidR="00DC4199" w:rsidRPr="00194206" w:rsidRDefault="00DC4199" w:rsidP="006D4F23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2"/>
            <w:vAlign w:val="center"/>
          </w:tcPr>
          <w:p w:rsidR="00DC4199" w:rsidRPr="005A302F" w:rsidRDefault="00DC4199" w:rsidP="006D4F23">
            <w:pPr>
              <w:ind w:left="142"/>
              <w:rPr>
                <w:color w:val="000000"/>
                <w:sz w:val="20"/>
                <w:szCs w:val="20"/>
              </w:rPr>
            </w:pPr>
            <w:r w:rsidRPr="005A302F">
              <w:rPr>
                <w:color w:val="000000"/>
                <w:sz w:val="20"/>
                <w:szCs w:val="20"/>
              </w:rPr>
              <w:t>Улучшение качества жилищно-коммунального обслуживания</w:t>
            </w:r>
          </w:p>
        </w:tc>
      </w:tr>
      <w:tr w:rsidR="00DC4199" w:rsidRPr="00194206" w:rsidTr="006D4F23">
        <w:tc>
          <w:tcPr>
            <w:tcW w:w="968" w:type="pct"/>
            <w:vAlign w:val="center"/>
          </w:tcPr>
          <w:p w:rsidR="00DC4199" w:rsidRPr="00194206" w:rsidRDefault="00DC4199" w:rsidP="006D4F23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2"/>
            <w:vAlign w:val="center"/>
          </w:tcPr>
          <w:p w:rsidR="00DC4199" w:rsidRPr="005A302F" w:rsidRDefault="00DC4199" w:rsidP="006D4F23">
            <w:pPr>
              <w:ind w:left="142"/>
              <w:rPr>
                <w:color w:val="000000"/>
                <w:sz w:val="20"/>
                <w:szCs w:val="20"/>
              </w:rPr>
            </w:pPr>
            <w:r w:rsidRPr="005A302F">
              <w:rPr>
                <w:color w:val="000000"/>
                <w:sz w:val="20"/>
                <w:szCs w:val="20"/>
              </w:rPr>
              <w:t>Обеспечение жизнедеятельности</w:t>
            </w:r>
          </w:p>
        </w:tc>
      </w:tr>
      <w:tr w:rsidR="006E65DE" w:rsidRPr="00194206" w:rsidTr="005A302F">
        <w:tc>
          <w:tcPr>
            <w:tcW w:w="968" w:type="pct"/>
            <w:vMerge w:val="restart"/>
            <w:vAlign w:val="center"/>
          </w:tcPr>
          <w:p w:rsidR="006E65DE" w:rsidRPr="00194206" w:rsidRDefault="006E65DE" w:rsidP="006D4F23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138" w:type="pct"/>
            <w:vMerge w:val="restart"/>
            <w:vAlign w:val="center"/>
          </w:tcPr>
          <w:p w:rsidR="006E65DE" w:rsidRPr="00194206" w:rsidRDefault="006E65DE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6E65DE" w:rsidRPr="00194206" w:rsidRDefault="006E65DE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978" w:type="pct"/>
            <w:gridSpan w:val="3"/>
            <w:vMerge w:val="restart"/>
            <w:vAlign w:val="center"/>
          </w:tcPr>
          <w:p w:rsidR="006E65DE" w:rsidRPr="00194206" w:rsidRDefault="006E65DE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6E65DE" w:rsidRPr="00194206" w:rsidRDefault="006E65DE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916" w:type="pct"/>
            <w:gridSpan w:val="8"/>
            <w:vAlign w:val="center"/>
          </w:tcPr>
          <w:p w:rsidR="006E65DE" w:rsidRPr="00194206" w:rsidRDefault="006E65DE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6E65DE" w:rsidRPr="00194206" w:rsidTr="005A302F">
        <w:tc>
          <w:tcPr>
            <w:tcW w:w="968" w:type="pct"/>
            <w:vMerge/>
            <w:vAlign w:val="center"/>
          </w:tcPr>
          <w:p w:rsidR="006E65DE" w:rsidRPr="00194206" w:rsidRDefault="006E65DE" w:rsidP="006D4F23">
            <w:pPr>
              <w:rPr>
                <w:color w:val="000000"/>
              </w:rPr>
            </w:pPr>
          </w:p>
        </w:tc>
        <w:tc>
          <w:tcPr>
            <w:tcW w:w="138" w:type="pct"/>
            <w:vMerge/>
            <w:vAlign w:val="center"/>
          </w:tcPr>
          <w:p w:rsidR="006E65DE" w:rsidRPr="00194206" w:rsidRDefault="006E65DE" w:rsidP="006D4F23">
            <w:pPr>
              <w:rPr>
                <w:color w:val="000000"/>
              </w:rPr>
            </w:pPr>
          </w:p>
        </w:tc>
        <w:tc>
          <w:tcPr>
            <w:tcW w:w="1978" w:type="pct"/>
            <w:gridSpan w:val="3"/>
            <w:vMerge/>
            <w:vAlign w:val="center"/>
          </w:tcPr>
          <w:p w:rsidR="006E65DE" w:rsidRPr="00194206" w:rsidRDefault="006E65DE" w:rsidP="006D4F23">
            <w:pPr>
              <w:rPr>
                <w:color w:val="00000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6E65DE" w:rsidRPr="00194206" w:rsidRDefault="006E65DE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6E65DE" w:rsidRPr="00194206" w:rsidRDefault="006E65DE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6E65DE" w:rsidRPr="00194206" w:rsidRDefault="006E65DE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6E65DE" w:rsidRPr="00194206" w:rsidRDefault="006E65DE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6E65DE" w:rsidRPr="00194206" w:rsidRDefault="006E65DE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6E65DE" w:rsidRPr="009E162B" w:rsidTr="005A302F">
        <w:tc>
          <w:tcPr>
            <w:tcW w:w="968" w:type="pct"/>
            <w:vMerge/>
            <w:vAlign w:val="center"/>
          </w:tcPr>
          <w:p w:rsidR="006E65DE" w:rsidRPr="00194206" w:rsidRDefault="006E65DE" w:rsidP="006D4F23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6E65DE" w:rsidRPr="00194206" w:rsidRDefault="006E65DE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78" w:type="pct"/>
            <w:gridSpan w:val="3"/>
            <w:vAlign w:val="center"/>
          </w:tcPr>
          <w:p w:rsidR="006E65DE" w:rsidRPr="008676F0" w:rsidRDefault="006E65DE" w:rsidP="006D4F23">
            <w:pPr>
              <w:ind w:firstLine="136"/>
              <w:rPr>
                <w:sz w:val="20"/>
                <w:szCs w:val="20"/>
              </w:rPr>
            </w:pPr>
            <w:r w:rsidRPr="008676F0">
              <w:rPr>
                <w:sz w:val="20"/>
                <w:szCs w:val="20"/>
              </w:rPr>
              <w:t>Количество проведенных публичных слушаний в рамках актуализации схем теплоснабжения и водоснабжения (единиц)</w:t>
            </w:r>
          </w:p>
        </w:tc>
        <w:tc>
          <w:tcPr>
            <w:tcW w:w="414" w:type="pct"/>
            <w:gridSpan w:val="2"/>
            <w:vAlign w:val="center"/>
          </w:tcPr>
          <w:p w:rsidR="006E65DE" w:rsidRPr="008676F0" w:rsidRDefault="006E65DE" w:rsidP="006D4F23">
            <w:pPr>
              <w:jc w:val="center"/>
              <w:rPr>
                <w:sz w:val="20"/>
                <w:szCs w:val="20"/>
              </w:rPr>
            </w:pPr>
            <w:r w:rsidRPr="008676F0">
              <w:rPr>
                <w:sz w:val="20"/>
                <w:szCs w:val="20"/>
              </w:rPr>
              <w:t>2</w:t>
            </w:r>
          </w:p>
        </w:tc>
        <w:tc>
          <w:tcPr>
            <w:tcW w:w="368" w:type="pct"/>
            <w:vAlign w:val="center"/>
          </w:tcPr>
          <w:p w:rsidR="006E65DE" w:rsidRPr="008676F0" w:rsidRDefault="006E65DE" w:rsidP="006D4F23">
            <w:pPr>
              <w:jc w:val="center"/>
              <w:rPr>
                <w:sz w:val="20"/>
                <w:szCs w:val="20"/>
              </w:rPr>
            </w:pPr>
            <w:r w:rsidRPr="008676F0">
              <w:rPr>
                <w:sz w:val="20"/>
                <w:szCs w:val="20"/>
              </w:rPr>
              <w:t>2</w:t>
            </w:r>
          </w:p>
        </w:tc>
        <w:tc>
          <w:tcPr>
            <w:tcW w:w="368" w:type="pct"/>
            <w:vAlign w:val="center"/>
          </w:tcPr>
          <w:p w:rsidR="006E65DE" w:rsidRPr="008676F0" w:rsidRDefault="006E65DE" w:rsidP="006D4F23">
            <w:pPr>
              <w:jc w:val="center"/>
              <w:rPr>
                <w:sz w:val="20"/>
                <w:szCs w:val="20"/>
              </w:rPr>
            </w:pPr>
            <w:r w:rsidRPr="008676F0">
              <w:rPr>
                <w:sz w:val="20"/>
                <w:szCs w:val="20"/>
              </w:rPr>
              <w:t>2</w:t>
            </w:r>
          </w:p>
        </w:tc>
        <w:tc>
          <w:tcPr>
            <w:tcW w:w="368" w:type="pct"/>
            <w:gridSpan w:val="2"/>
            <w:vAlign w:val="center"/>
          </w:tcPr>
          <w:p w:rsidR="006E65DE" w:rsidRPr="008676F0" w:rsidRDefault="006E65DE" w:rsidP="006D4F23">
            <w:pPr>
              <w:jc w:val="center"/>
              <w:rPr>
                <w:sz w:val="20"/>
                <w:szCs w:val="20"/>
              </w:rPr>
            </w:pPr>
            <w:r w:rsidRPr="008676F0">
              <w:rPr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vAlign w:val="center"/>
          </w:tcPr>
          <w:p w:rsidR="006E65DE" w:rsidRPr="008676F0" w:rsidRDefault="006E65DE" w:rsidP="006D4F23">
            <w:pPr>
              <w:jc w:val="center"/>
              <w:rPr>
                <w:sz w:val="20"/>
                <w:szCs w:val="20"/>
              </w:rPr>
            </w:pPr>
            <w:r w:rsidRPr="008676F0">
              <w:rPr>
                <w:sz w:val="20"/>
                <w:szCs w:val="20"/>
              </w:rPr>
              <w:t>6</w:t>
            </w:r>
          </w:p>
        </w:tc>
      </w:tr>
      <w:tr w:rsidR="006E65DE" w:rsidRPr="009E162B" w:rsidTr="005A302F">
        <w:tc>
          <w:tcPr>
            <w:tcW w:w="968" w:type="pct"/>
            <w:vMerge/>
            <w:vAlign w:val="center"/>
          </w:tcPr>
          <w:p w:rsidR="006E65DE" w:rsidRPr="00194206" w:rsidRDefault="006E65DE" w:rsidP="006D4F23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6E65DE" w:rsidRPr="00194206" w:rsidRDefault="006E65DE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78" w:type="pct"/>
            <w:gridSpan w:val="3"/>
            <w:vAlign w:val="center"/>
          </w:tcPr>
          <w:p w:rsidR="006E65DE" w:rsidRPr="008676F0" w:rsidRDefault="006E65DE" w:rsidP="006D4F23">
            <w:pPr>
              <w:ind w:firstLine="136"/>
              <w:rPr>
                <w:sz w:val="20"/>
                <w:szCs w:val="20"/>
              </w:rPr>
            </w:pPr>
            <w:r w:rsidRPr="008676F0">
              <w:rPr>
                <w:sz w:val="20"/>
                <w:szCs w:val="20"/>
              </w:rPr>
              <w:t>Количество очистных сооружений, по которым разработаны проектно-сметные документации для строительства (единиц)</w:t>
            </w:r>
          </w:p>
        </w:tc>
        <w:tc>
          <w:tcPr>
            <w:tcW w:w="414" w:type="pct"/>
            <w:gridSpan w:val="2"/>
            <w:vAlign w:val="center"/>
          </w:tcPr>
          <w:p w:rsidR="006E65DE" w:rsidRPr="008676F0" w:rsidRDefault="006E65DE" w:rsidP="006D4F23">
            <w:pPr>
              <w:jc w:val="center"/>
              <w:rPr>
                <w:sz w:val="20"/>
                <w:szCs w:val="20"/>
              </w:rPr>
            </w:pPr>
            <w:r w:rsidRPr="008676F0">
              <w:rPr>
                <w:sz w:val="20"/>
                <w:szCs w:val="20"/>
              </w:rPr>
              <w:t>2</w:t>
            </w:r>
          </w:p>
        </w:tc>
        <w:tc>
          <w:tcPr>
            <w:tcW w:w="368" w:type="pct"/>
            <w:vAlign w:val="center"/>
          </w:tcPr>
          <w:p w:rsidR="006E65DE" w:rsidRPr="008676F0" w:rsidRDefault="006E65DE" w:rsidP="006D4F23">
            <w:pPr>
              <w:jc w:val="center"/>
              <w:rPr>
                <w:sz w:val="20"/>
                <w:szCs w:val="20"/>
              </w:rPr>
            </w:pPr>
            <w:r w:rsidRPr="008676F0">
              <w:rPr>
                <w:sz w:val="20"/>
                <w:szCs w:val="20"/>
              </w:rPr>
              <w:t>2</w:t>
            </w:r>
          </w:p>
        </w:tc>
        <w:tc>
          <w:tcPr>
            <w:tcW w:w="368" w:type="pct"/>
            <w:vAlign w:val="center"/>
          </w:tcPr>
          <w:p w:rsidR="006E65DE" w:rsidRPr="008676F0" w:rsidRDefault="006E65DE" w:rsidP="006D4F23">
            <w:pPr>
              <w:jc w:val="center"/>
              <w:rPr>
                <w:sz w:val="20"/>
                <w:szCs w:val="20"/>
              </w:rPr>
            </w:pPr>
            <w:r w:rsidRPr="008676F0">
              <w:rPr>
                <w:sz w:val="20"/>
                <w:szCs w:val="20"/>
              </w:rPr>
              <w:t>2</w:t>
            </w:r>
          </w:p>
        </w:tc>
        <w:tc>
          <w:tcPr>
            <w:tcW w:w="368" w:type="pct"/>
            <w:gridSpan w:val="2"/>
            <w:vAlign w:val="center"/>
          </w:tcPr>
          <w:p w:rsidR="006E65DE" w:rsidRPr="008676F0" w:rsidRDefault="006E65DE" w:rsidP="006D4F23">
            <w:pPr>
              <w:jc w:val="center"/>
              <w:rPr>
                <w:sz w:val="20"/>
                <w:szCs w:val="20"/>
              </w:rPr>
            </w:pPr>
            <w:r w:rsidRPr="008676F0">
              <w:rPr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vAlign w:val="center"/>
          </w:tcPr>
          <w:p w:rsidR="006E65DE" w:rsidRPr="008676F0" w:rsidRDefault="006E65DE" w:rsidP="006D4F23">
            <w:pPr>
              <w:jc w:val="center"/>
              <w:rPr>
                <w:sz w:val="20"/>
                <w:szCs w:val="20"/>
              </w:rPr>
            </w:pPr>
            <w:r w:rsidRPr="008676F0">
              <w:rPr>
                <w:sz w:val="20"/>
                <w:szCs w:val="20"/>
              </w:rPr>
              <w:t>6</w:t>
            </w:r>
          </w:p>
        </w:tc>
      </w:tr>
      <w:tr w:rsidR="006E65DE" w:rsidRPr="009E162B" w:rsidTr="005A302F">
        <w:tc>
          <w:tcPr>
            <w:tcW w:w="968" w:type="pct"/>
            <w:vMerge/>
            <w:vAlign w:val="center"/>
          </w:tcPr>
          <w:p w:rsidR="006E65DE" w:rsidRPr="00194206" w:rsidRDefault="006E65DE" w:rsidP="006D4F23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6E65DE" w:rsidRDefault="006E65DE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78" w:type="pct"/>
            <w:gridSpan w:val="3"/>
            <w:vAlign w:val="center"/>
          </w:tcPr>
          <w:p w:rsidR="006E65DE" w:rsidRPr="00B17503" w:rsidRDefault="006E65DE" w:rsidP="0022424F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Количество построенных, (реконструированных), модернизированных и отремонтированных объектов водоснабжения (единиц) </w:t>
            </w:r>
          </w:p>
        </w:tc>
        <w:tc>
          <w:tcPr>
            <w:tcW w:w="414" w:type="pct"/>
            <w:gridSpan w:val="2"/>
            <w:vAlign w:val="center"/>
          </w:tcPr>
          <w:p w:rsidR="006E65DE" w:rsidRPr="00B17503" w:rsidRDefault="006E65DE" w:rsidP="0022424F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3</w:t>
            </w:r>
          </w:p>
        </w:tc>
        <w:tc>
          <w:tcPr>
            <w:tcW w:w="368" w:type="pct"/>
            <w:vAlign w:val="center"/>
          </w:tcPr>
          <w:p w:rsidR="006E65DE" w:rsidRPr="00B17503" w:rsidRDefault="006E65DE" w:rsidP="0022424F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0</w:t>
            </w:r>
          </w:p>
        </w:tc>
        <w:tc>
          <w:tcPr>
            <w:tcW w:w="368" w:type="pct"/>
            <w:vAlign w:val="center"/>
          </w:tcPr>
          <w:p w:rsidR="006E65DE" w:rsidRPr="00B17503" w:rsidRDefault="006E65DE" w:rsidP="0022424F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0</w:t>
            </w:r>
          </w:p>
        </w:tc>
        <w:tc>
          <w:tcPr>
            <w:tcW w:w="368" w:type="pct"/>
            <w:gridSpan w:val="2"/>
            <w:vAlign w:val="center"/>
          </w:tcPr>
          <w:p w:rsidR="006E65DE" w:rsidRPr="006E65DE" w:rsidRDefault="006E65DE" w:rsidP="006D4F23">
            <w:pPr>
              <w:jc w:val="center"/>
              <w:rPr>
                <w:color w:val="0070C0"/>
                <w:sz w:val="20"/>
                <w:szCs w:val="20"/>
              </w:rPr>
            </w:pPr>
            <w:r w:rsidRPr="006E65DE">
              <w:rPr>
                <w:color w:val="0070C0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vAlign w:val="center"/>
          </w:tcPr>
          <w:p w:rsidR="006E65DE" w:rsidRPr="006E65DE" w:rsidRDefault="006E65DE" w:rsidP="006D4F23">
            <w:pPr>
              <w:jc w:val="center"/>
              <w:rPr>
                <w:color w:val="0070C0"/>
                <w:sz w:val="20"/>
                <w:szCs w:val="20"/>
              </w:rPr>
            </w:pPr>
            <w:r w:rsidRPr="006E65DE">
              <w:rPr>
                <w:color w:val="0070C0"/>
                <w:sz w:val="20"/>
                <w:szCs w:val="20"/>
              </w:rPr>
              <w:t>3</w:t>
            </w:r>
          </w:p>
        </w:tc>
      </w:tr>
      <w:tr w:rsidR="006E65DE" w:rsidRPr="00194206" w:rsidTr="006D4F23">
        <w:tc>
          <w:tcPr>
            <w:tcW w:w="968" w:type="pct"/>
            <w:vMerge w:val="restart"/>
            <w:vAlign w:val="center"/>
          </w:tcPr>
          <w:p w:rsidR="006E65DE" w:rsidRPr="00194206" w:rsidRDefault="006E65DE" w:rsidP="006D4F23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Pr="004D1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B23AE1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Обеспечение коммунальными услугами населения муниципального образования</w:t>
            </w:r>
            <w:r w:rsidRPr="004D1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16" w:type="pct"/>
            <w:gridSpan w:val="4"/>
            <w:vMerge w:val="restart"/>
            <w:vAlign w:val="center"/>
          </w:tcPr>
          <w:p w:rsidR="006E65DE" w:rsidRPr="00194206" w:rsidRDefault="006E65DE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6E65DE" w:rsidRPr="00194206" w:rsidRDefault="006E65DE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16" w:type="pct"/>
            <w:gridSpan w:val="8"/>
            <w:vAlign w:val="center"/>
          </w:tcPr>
          <w:p w:rsidR="006E65DE" w:rsidRPr="00194206" w:rsidRDefault="006E65DE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6E65DE" w:rsidRPr="00194206" w:rsidRDefault="006E65DE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6E65DE" w:rsidRPr="00194206" w:rsidTr="006D4F23">
        <w:tc>
          <w:tcPr>
            <w:tcW w:w="968" w:type="pct"/>
            <w:vMerge/>
            <w:vAlign w:val="center"/>
          </w:tcPr>
          <w:p w:rsidR="006E65DE" w:rsidRPr="00194206" w:rsidRDefault="006E65DE" w:rsidP="006D4F23">
            <w:pPr>
              <w:rPr>
                <w:color w:val="000000"/>
              </w:rPr>
            </w:pPr>
          </w:p>
        </w:tc>
        <w:tc>
          <w:tcPr>
            <w:tcW w:w="2116" w:type="pct"/>
            <w:gridSpan w:val="4"/>
            <w:vMerge/>
            <w:vAlign w:val="center"/>
          </w:tcPr>
          <w:p w:rsidR="006E65DE" w:rsidRPr="00194206" w:rsidRDefault="006E65DE" w:rsidP="006D4F23">
            <w:pPr>
              <w:rPr>
                <w:color w:val="00000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6E65DE" w:rsidRPr="00194206" w:rsidRDefault="006E65DE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6E65DE" w:rsidRPr="00194206" w:rsidRDefault="006E65DE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6E65DE" w:rsidRPr="00194206" w:rsidRDefault="006E65DE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gridSpan w:val="2"/>
            <w:vAlign w:val="center"/>
          </w:tcPr>
          <w:p w:rsidR="006E65DE" w:rsidRPr="00194206" w:rsidRDefault="006E65DE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vAlign w:val="center"/>
          </w:tcPr>
          <w:p w:rsidR="006E65DE" w:rsidRPr="00194206" w:rsidRDefault="006E65DE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6E65DE" w:rsidRPr="000C5A1D" w:rsidTr="006D4F23">
        <w:tc>
          <w:tcPr>
            <w:tcW w:w="968" w:type="pct"/>
            <w:vMerge/>
            <w:vAlign w:val="center"/>
          </w:tcPr>
          <w:p w:rsidR="006E65DE" w:rsidRPr="00194206" w:rsidRDefault="006E65DE" w:rsidP="006D4F23">
            <w:pPr>
              <w:rPr>
                <w:color w:val="000000"/>
              </w:rPr>
            </w:pPr>
          </w:p>
        </w:tc>
        <w:tc>
          <w:tcPr>
            <w:tcW w:w="2116" w:type="pct"/>
            <w:gridSpan w:val="4"/>
            <w:vAlign w:val="center"/>
          </w:tcPr>
          <w:p w:rsidR="006E65DE" w:rsidRPr="00194206" w:rsidRDefault="006E65DE" w:rsidP="006D4F23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2"/>
            <w:vAlign w:val="center"/>
          </w:tcPr>
          <w:p w:rsidR="006E65DE" w:rsidRPr="008676F0" w:rsidRDefault="006E65DE" w:rsidP="006D4F23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76F0">
              <w:rPr>
                <w:b/>
                <w:color w:val="0070C0"/>
                <w:sz w:val="18"/>
                <w:szCs w:val="18"/>
              </w:rPr>
              <w:t>46 449 000,00</w:t>
            </w:r>
          </w:p>
        </w:tc>
        <w:tc>
          <w:tcPr>
            <w:tcW w:w="368" w:type="pct"/>
            <w:vAlign w:val="center"/>
          </w:tcPr>
          <w:p w:rsidR="006E65DE" w:rsidRPr="00683D46" w:rsidRDefault="006E65DE" w:rsidP="00683D4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83D46">
              <w:rPr>
                <w:b/>
                <w:color w:val="0070C0"/>
                <w:sz w:val="18"/>
                <w:szCs w:val="18"/>
              </w:rPr>
              <w:t>3</w:t>
            </w:r>
            <w:r>
              <w:rPr>
                <w:b/>
                <w:color w:val="0070C0"/>
                <w:sz w:val="18"/>
                <w:szCs w:val="18"/>
              </w:rPr>
              <w:t>8</w:t>
            </w:r>
            <w:r w:rsidRPr="00683D46">
              <w:rPr>
                <w:b/>
                <w:color w:val="0070C0"/>
                <w:sz w:val="18"/>
                <w:szCs w:val="18"/>
              </w:rPr>
              <w:t> 749 000,00</w:t>
            </w:r>
          </w:p>
        </w:tc>
        <w:tc>
          <w:tcPr>
            <w:tcW w:w="368" w:type="pct"/>
            <w:vAlign w:val="center"/>
          </w:tcPr>
          <w:p w:rsidR="006E65DE" w:rsidRPr="00F944FD" w:rsidRDefault="006E65DE" w:rsidP="006D4F2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944FD">
              <w:rPr>
                <w:b/>
                <w:color w:val="000000"/>
                <w:sz w:val="18"/>
                <w:szCs w:val="18"/>
              </w:rPr>
              <w:t>3 850 000,00</w:t>
            </w:r>
          </w:p>
        </w:tc>
        <w:tc>
          <w:tcPr>
            <w:tcW w:w="368" w:type="pct"/>
            <w:gridSpan w:val="2"/>
            <w:vAlign w:val="center"/>
          </w:tcPr>
          <w:p w:rsidR="006E65DE" w:rsidRPr="00F944FD" w:rsidRDefault="006E65DE" w:rsidP="006D4F2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944FD">
              <w:rPr>
                <w:b/>
                <w:color w:val="000000"/>
                <w:sz w:val="18"/>
                <w:szCs w:val="18"/>
              </w:rPr>
              <w:t>3 850 000,00</w:t>
            </w:r>
          </w:p>
        </w:tc>
        <w:tc>
          <w:tcPr>
            <w:tcW w:w="398" w:type="pct"/>
            <w:gridSpan w:val="2"/>
            <w:vAlign w:val="center"/>
          </w:tcPr>
          <w:p w:rsidR="006E65DE" w:rsidRPr="00F944FD" w:rsidRDefault="006E65DE" w:rsidP="006D4F2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944FD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6E65DE" w:rsidRPr="00E85773" w:rsidTr="006D4F23">
        <w:tc>
          <w:tcPr>
            <w:tcW w:w="968" w:type="pct"/>
            <w:vMerge/>
            <w:vAlign w:val="center"/>
          </w:tcPr>
          <w:p w:rsidR="006E65DE" w:rsidRPr="00194206" w:rsidRDefault="006E65DE" w:rsidP="006D4F23">
            <w:pPr>
              <w:rPr>
                <w:color w:val="000000"/>
              </w:rPr>
            </w:pPr>
          </w:p>
        </w:tc>
        <w:tc>
          <w:tcPr>
            <w:tcW w:w="2116" w:type="pct"/>
            <w:gridSpan w:val="4"/>
            <w:vAlign w:val="center"/>
          </w:tcPr>
          <w:p w:rsidR="006E65DE" w:rsidRPr="00194206" w:rsidRDefault="006E65DE" w:rsidP="006D4F23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4" w:type="pct"/>
            <w:gridSpan w:val="2"/>
            <w:vAlign w:val="center"/>
          </w:tcPr>
          <w:p w:rsidR="006E65DE" w:rsidRPr="00DF501F" w:rsidRDefault="006E65DE" w:rsidP="006D4F2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6E65DE" w:rsidRPr="00E85773" w:rsidRDefault="006E65DE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6E65DE" w:rsidRPr="00E85773" w:rsidRDefault="006E65DE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6E65DE" w:rsidRPr="00E85773" w:rsidRDefault="006E65DE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gridSpan w:val="2"/>
            <w:vAlign w:val="center"/>
          </w:tcPr>
          <w:p w:rsidR="006E65DE" w:rsidRPr="00E85773" w:rsidRDefault="006E65DE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E65DE" w:rsidRPr="00E85773" w:rsidTr="006D4F23">
        <w:tc>
          <w:tcPr>
            <w:tcW w:w="968" w:type="pct"/>
            <w:vMerge/>
            <w:vAlign w:val="center"/>
          </w:tcPr>
          <w:p w:rsidR="006E65DE" w:rsidRPr="00194206" w:rsidRDefault="006E65DE" w:rsidP="006D4F23">
            <w:pPr>
              <w:rPr>
                <w:color w:val="000000"/>
              </w:rPr>
            </w:pPr>
          </w:p>
        </w:tc>
        <w:tc>
          <w:tcPr>
            <w:tcW w:w="2116" w:type="pct"/>
            <w:gridSpan w:val="4"/>
            <w:vAlign w:val="center"/>
          </w:tcPr>
          <w:p w:rsidR="006E65DE" w:rsidRPr="00194206" w:rsidRDefault="006E65DE" w:rsidP="006D4F23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4" w:type="pct"/>
            <w:gridSpan w:val="2"/>
            <w:vAlign w:val="center"/>
          </w:tcPr>
          <w:p w:rsidR="006E65DE" w:rsidRPr="00DF501F" w:rsidRDefault="006E65DE" w:rsidP="006D4F2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6E65DE" w:rsidRPr="00E85773" w:rsidRDefault="006E65DE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6E65DE" w:rsidRPr="00E85773" w:rsidRDefault="006E65DE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6E65DE" w:rsidRPr="00E85773" w:rsidRDefault="006E65DE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gridSpan w:val="2"/>
            <w:vAlign w:val="center"/>
          </w:tcPr>
          <w:p w:rsidR="006E65DE" w:rsidRPr="00E85773" w:rsidRDefault="006E65DE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E65DE" w:rsidRPr="00E85773" w:rsidTr="006D4F23">
        <w:tc>
          <w:tcPr>
            <w:tcW w:w="968" w:type="pct"/>
            <w:vMerge/>
            <w:vAlign w:val="center"/>
          </w:tcPr>
          <w:p w:rsidR="006E65DE" w:rsidRPr="00194206" w:rsidRDefault="006E65DE" w:rsidP="006D4F23">
            <w:pPr>
              <w:rPr>
                <w:color w:val="000000"/>
              </w:rPr>
            </w:pPr>
          </w:p>
        </w:tc>
        <w:tc>
          <w:tcPr>
            <w:tcW w:w="2116" w:type="pct"/>
            <w:gridSpan w:val="4"/>
            <w:vAlign w:val="center"/>
          </w:tcPr>
          <w:p w:rsidR="006E65DE" w:rsidRPr="00194206" w:rsidRDefault="006E65DE" w:rsidP="006D4F23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gridSpan w:val="2"/>
            <w:vAlign w:val="center"/>
          </w:tcPr>
          <w:p w:rsidR="006E65DE" w:rsidRPr="008676F0" w:rsidRDefault="006E65DE" w:rsidP="006D4F23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76F0">
              <w:rPr>
                <w:b/>
                <w:color w:val="0070C0"/>
                <w:sz w:val="18"/>
                <w:szCs w:val="18"/>
              </w:rPr>
              <w:t>46 449 000,00</w:t>
            </w:r>
          </w:p>
        </w:tc>
        <w:tc>
          <w:tcPr>
            <w:tcW w:w="368" w:type="pct"/>
            <w:vAlign w:val="center"/>
          </w:tcPr>
          <w:p w:rsidR="006E65DE" w:rsidRPr="00683D46" w:rsidRDefault="006E65DE" w:rsidP="00683D46">
            <w:pPr>
              <w:jc w:val="center"/>
              <w:rPr>
                <w:color w:val="0070C0"/>
                <w:sz w:val="18"/>
                <w:szCs w:val="18"/>
              </w:rPr>
            </w:pPr>
            <w:r w:rsidRPr="00683D46">
              <w:rPr>
                <w:color w:val="0070C0"/>
                <w:sz w:val="18"/>
                <w:szCs w:val="18"/>
              </w:rPr>
              <w:t>3</w:t>
            </w:r>
            <w:r>
              <w:rPr>
                <w:color w:val="0070C0"/>
                <w:sz w:val="18"/>
                <w:szCs w:val="18"/>
              </w:rPr>
              <w:t>8</w:t>
            </w:r>
            <w:r w:rsidRPr="00683D46">
              <w:rPr>
                <w:color w:val="0070C0"/>
                <w:sz w:val="18"/>
                <w:szCs w:val="18"/>
              </w:rPr>
              <w:t> 749 000,00</w:t>
            </w:r>
          </w:p>
        </w:tc>
        <w:tc>
          <w:tcPr>
            <w:tcW w:w="368" w:type="pct"/>
            <w:vAlign w:val="center"/>
          </w:tcPr>
          <w:p w:rsidR="006E65DE" w:rsidRPr="00E85773" w:rsidRDefault="006E65DE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3 850 000,00</w:t>
            </w:r>
          </w:p>
        </w:tc>
        <w:tc>
          <w:tcPr>
            <w:tcW w:w="368" w:type="pct"/>
            <w:gridSpan w:val="2"/>
            <w:vAlign w:val="center"/>
          </w:tcPr>
          <w:p w:rsidR="006E65DE" w:rsidRPr="00E85773" w:rsidRDefault="006E65DE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3 850 000,00</w:t>
            </w:r>
          </w:p>
        </w:tc>
        <w:tc>
          <w:tcPr>
            <w:tcW w:w="398" w:type="pct"/>
            <w:gridSpan w:val="2"/>
            <w:vAlign w:val="center"/>
          </w:tcPr>
          <w:p w:rsidR="006E65DE" w:rsidRPr="00E85773" w:rsidRDefault="006E65DE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E65DE" w:rsidRPr="00E85773" w:rsidTr="006D4F23">
        <w:tc>
          <w:tcPr>
            <w:tcW w:w="968" w:type="pct"/>
            <w:vMerge/>
            <w:vAlign w:val="center"/>
          </w:tcPr>
          <w:p w:rsidR="006E65DE" w:rsidRPr="00194206" w:rsidRDefault="006E65DE" w:rsidP="006D4F23">
            <w:pPr>
              <w:rPr>
                <w:color w:val="000000"/>
              </w:rPr>
            </w:pPr>
          </w:p>
        </w:tc>
        <w:tc>
          <w:tcPr>
            <w:tcW w:w="2116" w:type="pct"/>
            <w:gridSpan w:val="4"/>
            <w:vAlign w:val="center"/>
          </w:tcPr>
          <w:p w:rsidR="006E65DE" w:rsidRPr="00194206" w:rsidRDefault="006E65DE" w:rsidP="006D4F23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4" w:type="pct"/>
            <w:gridSpan w:val="2"/>
            <w:vAlign w:val="center"/>
          </w:tcPr>
          <w:p w:rsidR="006E65DE" w:rsidRPr="00DF501F" w:rsidRDefault="006E65DE" w:rsidP="006D4F2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6E65DE" w:rsidRPr="00E85773" w:rsidRDefault="006E65DE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6E65DE" w:rsidRPr="00E85773" w:rsidRDefault="006E65DE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6E65DE" w:rsidRPr="00E85773" w:rsidRDefault="006E65DE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gridSpan w:val="2"/>
            <w:vAlign w:val="center"/>
          </w:tcPr>
          <w:p w:rsidR="006E65DE" w:rsidRPr="00E85773" w:rsidRDefault="006E65DE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E65DE" w:rsidRPr="00194206" w:rsidTr="006D4F23">
        <w:tc>
          <w:tcPr>
            <w:tcW w:w="5000" w:type="pct"/>
            <w:gridSpan w:val="13"/>
            <w:shd w:val="clear" w:color="auto" w:fill="E5DFEC" w:themeFill="accent4" w:themeFillTint="33"/>
            <w:vAlign w:val="center"/>
          </w:tcPr>
          <w:p w:rsidR="006E65DE" w:rsidRPr="00194206" w:rsidRDefault="006E65DE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«</w:t>
            </w:r>
            <w:r w:rsidRPr="004011A2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Обеспечение реализации планов строительства, ремонта и реконструкции объектов муниципальной собственности</w:t>
            </w: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6E65DE" w:rsidRPr="00194206" w:rsidTr="006D4F23">
        <w:tc>
          <w:tcPr>
            <w:tcW w:w="968" w:type="pct"/>
            <w:vAlign w:val="center"/>
          </w:tcPr>
          <w:p w:rsidR="006E65DE" w:rsidRPr="00194206" w:rsidRDefault="006E65DE" w:rsidP="006D4F23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2"/>
            <w:vAlign w:val="center"/>
          </w:tcPr>
          <w:p w:rsidR="006E65DE" w:rsidRPr="00194206" w:rsidRDefault="006E65DE" w:rsidP="006D4F23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2024-2026гг.</w:t>
            </w:r>
          </w:p>
        </w:tc>
      </w:tr>
      <w:tr w:rsidR="006E65DE" w:rsidRPr="00194206" w:rsidTr="006D4F23">
        <w:tc>
          <w:tcPr>
            <w:tcW w:w="968" w:type="pct"/>
            <w:vAlign w:val="center"/>
          </w:tcPr>
          <w:p w:rsidR="006E65DE" w:rsidRPr="00194206" w:rsidRDefault="006E65DE" w:rsidP="006D4F23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2"/>
            <w:vAlign w:val="center"/>
          </w:tcPr>
          <w:p w:rsidR="006E65DE" w:rsidRPr="00194206" w:rsidRDefault="006E65DE" w:rsidP="006D4F23">
            <w:pPr>
              <w:ind w:left="141"/>
              <w:rPr>
                <w:color w:val="000000"/>
              </w:rPr>
            </w:pPr>
            <w:r w:rsidRPr="00A21931">
              <w:rPr>
                <w:color w:val="000000"/>
              </w:rPr>
              <w:t>МКУ «УКС г. Алексин»</w:t>
            </w:r>
          </w:p>
        </w:tc>
      </w:tr>
      <w:tr w:rsidR="006E65DE" w:rsidRPr="00194206" w:rsidTr="006D4F23">
        <w:tc>
          <w:tcPr>
            <w:tcW w:w="968" w:type="pct"/>
            <w:vAlign w:val="center"/>
          </w:tcPr>
          <w:p w:rsidR="006E65DE" w:rsidRPr="00194206" w:rsidRDefault="006E65DE" w:rsidP="006D4F23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2"/>
            <w:vAlign w:val="center"/>
          </w:tcPr>
          <w:p w:rsidR="006E65DE" w:rsidRPr="00194206" w:rsidRDefault="006E65DE" w:rsidP="006D4F23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E65DE" w:rsidRPr="00194206" w:rsidTr="006D4F23">
        <w:tc>
          <w:tcPr>
            <w:tcW w:w="968" w:type="pct"/>
            <w:vAlign w:val="center"/>
          </w:tcPr>
          <w:p w:rsidR="006E65DE" w:rsidRPr="00194206" w:rsidRDefault="006E65DE" w:rsidP="006D4F23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2"/>
            <w:shd w:val="clear" w:color="auto" w:fill="auto"/>
            <w:vAlign w:val="center"/>
          </w:tcPr>
          <w:p w:rsidR="006E65DE" w:rsidRPr="005A302F" w:rsidRDefault="006E65DE" w:rsidP="006D4F23">
            <w:pPr>
              <w:rPr>
                <w:color w:val="000000"/>
                <w:sz w:val="20"/>
                <w:szCs w:val="20"/>
              </w:rPr>
            </w:pPr>
            <w:r w:rsidRPr="005A302F">
              <w:rPr>
                <w:color w:val="000000"/>
                <w:sz w:val="20"/>
                <w:szCs w:val="20"/>
              </w:rPr>
              <w:t xml:space="preserve">Оказание услуг (выполнение работ), определенных Уставом МКУ «УКС г. Алексин». </w:t>
            </w:r>
          </w:p>
          <w:p w:rsidR="006E65DE" w:rsidRPr="005A302F" w:rsidRDefault="006E65DE" w:rsidP="006D4F23">
            <w:pPr>
              <w:rPr>
                <w:color w:val="000000"/>
                <w:sz w:val="20"/>
                <w:szCs w:val="20"/>
              </w:rPr>
            </w:pPr>
            <w:r w:rsidRPr="005A302F">
              <w:rPr>
                <w:color w:val="000000"/>
                <w:sz w:val="20"/>
                <w:szCs w:val="20"/>
              </w:rPr>
              <w:t>Рациональное и эффективное использование  средств и имущества МО г. Алексин, выделенных на осуществление деятельности учреждения</w:t>
            </w:r>
          </w:p>
        </w:tc>
      </w:tr>
      <w:tr w:rsidR="006E65DE" w:rsidRPr="00194206" w:rsidTr="006D4F23">
        <w:tc>
          <w:tcPr>
            <w:tcW w:w="968" w:type="pct"/>
            <w:vAlign w:val="center"/>
          </w:tcPr>
          <w:p w:rsidR="006E65DE" w:rsidRPr="00194206" w:rsidRDefault="006E65DE" w:rsidP="006D4F23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2"/>
            <w:shd w:val="clear" w:color="auto" w:fill="auto"/>
            <w:vAlign w:val="center"/>
          </w:tcPr>
          <w:p w:rsidR="006E65DE" w:rsidRPr="005A302F" w:rsidRDefault="006E65DE" w:rsidP="006D4F23">
            <w:pPr>
              <w:rPr>
                <w:color w:val="000000"/>
                <w:sz w:val="20"/>
                <w:szCs w:val="20"/>
              </w:rPr>
            </w:pPr>
            <w:r w:rsidRPr="005A302F">
              <w:rPr>
                <w:color w:val="000000"/>
                <w:sz w:val="20"/>
                <w:szCs w:val="20"/>
              </w:rPr>
              <w:t xml:space="preserve">Подготовка локальных смет. </w:t>
            </w:r>
          </w:p>
          <w:p w:rsidR="006E65DE" w:rsidRPr="005A302F" w:rsidRDefault="006E65DE" w:rsidP="006D4F23">
            <w:pPr>
              <w:rPr>
                <w:color w:val="000000"/>
                <w:sz w:val="20"/>
                <w:szCs w:val="20"/>
              </w:rPr>
            </w:pPr>
            <w:r w:rsidRPr="005A302F">
              <w:rPr>
                <w:color w:val="000000"/>
                <w:sz w:val="20"/>
                <w:szCs w:val="20"/>
              </w:rPr>
              <w:t>Проведение работ по строительному контроля в рамках контрактов, заключенных администрацией МО г. Алексин и подведомственными учреждениями в части ремонтных работ.</w:t>
            </w:r>
          </w:p>
          <w:p w:rsidR="006E65DE" w:rsidRPr="005A302F" w:rsidRDefault="006E65DE" w:rsidP="006D4F23">
            <w:pPr>
              <w:rPr>
                <w:color w:val="000000"/>
                <w:sz w:val="20"/>
                <w:szCs w:val="20"/>
              </w:rPr>
            </w:pPr>
            <w:r w:rsidRPr="005A302F">
              <w:rPr>
                <w:color w:val="000000"/>
                <w:sz w:val="20"/>
                <w:szCs w:val="20"/>
              </w:rPr>
              <w:t>Разработка и контроль за выполнением заданий на проектирование по строительству новых объектов на территории МО г. Алексин.</w:t>
            </w:r>
          </w:p>
          <w:p w:rsidR="006E65DE" w:rsidRPr="005A302F" w:rsidRDefault="006E65DE" w:rsidP="006D4F23">
            <w:pPr>
              <w:rPr>
                <w:color w:val="000000"/>
                <w:sz w:val="20"/>
                <w:szCs w:val="20"/>
              </w:rPr>
            </w:pPr>
            <w:r w:rsidRPr="005A302F">
              <w:rPr>
                <w:color w:val="000000"/>
                <w:sz w:val="20"/>
                <w:szCs w:val="20"/>
              </w:rPr>
              <w:t>Организация работы муниципальных кладбищ (в части оказания услуг смотрителями кладбищ)</w:t>
            </w:r>
          </w:p>
          <w:p w:rsidR="006E65DE" w:rsidRPr="005A302F" w:rsidRDefault="006E65DE" w:rsidP="006D4F23">
            <w:pPr>
              <w:rPr>
                <w:color w:val="000000"/>
                <w:sz w:val="20"/>
                <w:szCs w:val="20"/>
              </w:rPr>
            </w:pPr>
            <w:r w:rsidRPr="005A302F">
              <w:rPr>
                <w:color w:val="000000"/>
                <w:sz w:val="20"/>
                <w:szCs w:val="20"/>
              </w:rPr>
              <w:t>Работа с обращениями граждан по вопросам, относящимся к компетенции МКУ «УКС г. Алексин» согласно Уставу.</w:t>
            </w:r>
          </w:p>
          <w:p w:rsidR="006E65DE" w:rsidRPr="005A302F" w:rsidRDefault="006E65DE" w:rsidP="006D4F23">
            <w:pPr>
              <w:rPr>
                <w:color w:val="000000"/>
                <w:sz w:val="20"/>
                <w:szCs w:val="20"/>
              </w:rPr>
            </w:pPr>
            <w:r w:rsidRPr="005A302F">
              <w:rPr>
                <w:color w:val="000000"/>
                <w:sz w:val="20"/>
                <w:szCs w:val="20"/>
              </w:rPr>
              <w:lastRenderedPageBreak/>
              <w:t>Повышение квалификации работников МКУ «УКС г. Алексин» и организация и проведение мероприятий, повышающих авторитет и имидж учреждения.</w:t>
            </w:r>
          </w:p>
          <w:p w:rsidR="006E65DE" w:rsidRPr="005A302F" w:rsidRDefault="006E65DE" w:rsidP="006D4F23">
            <w:pPr>
              <w:rPr>
                <w:color w:val="000000"/>
                <w:sz w:val="20"/>
                <w:szCs w:val="20"/>
              </w:rPr>
            </w:pPr>
            <w:r w:rsidRPr="005A302F">
              <w:rPr>
                <w:color w:val="000000"/>
                <w:sz w:val="20"/>
                <w:szCs w:val="20"/>
              </w:rPr>
              <w:t>Увеличение поступлений от приносящей доход деятельности по сравнению с аналогичным периодом прошлого года.</w:t>
            </w:r>
          </w:p>
          <w:p w:rsidR="006E65DE" w:rsidRPr="005A302F" w:rsidRDefault="006E65DE" w:rsidP="006D4F23">
            <w:pPr>
              <w:rPr>
                <w:color w:val="000000"/>
                <w:sz w:val="20"/>
                <w:szCs w:val="20"/>
              </w:rPr>
            </w:pPr>
            <w:r w:rsidRPr="005A302F">
              <w:rPr>
                <w:color w:val="000000"/>
                <w:sz w:val="20"/>
                <w:szCs w:val="20"/>
              </w:rPr>
              <w:t>Контроль за целевым расходованием средств, выделенных на осуществление деятельности учреждения.</w:t>
            </w:r>
          </w:p>
        </w:tc>
      </w:tr>
      <w:tr w:rsidR="006E65DE" w:rsidRPr="00194206" w:rsidTr="005A302F">
        <w:tc>
          <w:tcPr>
            <w:tcW w:w="968" w:type="pct"/>
            <w:vMerge w:val="restart"/>
            <w:vAlign w:val="center"/>
          </w:tcPr>
          <w:p w:rsidR="006E65DE" w:rsidRPr="00194206" w:rsidRDefault="006E65DE" w:rsidP="006D4F23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Целевые показатели </w:t>
            </w:r>
          </w:p>
        </w:tc>
        <w:tc>
          <w:tcPr>
            <w:tcW w:w="184" w:type="pct"/>
            <w:gridSpan w:val="2"/>
            <w:vMerge w:val="restart"/>
            <w:vAlign w:val="center"/>
          </w:tcPr>
          <w:p w:rsidR="006E65DE" w:rsidRPr="00194206" w:rsidRDefault="006E65DE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6E65DE" w:rsidRPr="00194206" w:rsidRDefault="006E65DE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886" w:type="pct"/>
            <w:vMerge w:val="restart"/>
            <w:vAlign w:val="center"/>
          </w:tcPr>
          <w:p w:rsidR="006E65DE" w:rsidRPr="00194206" w:rsidRDefault="006E65DE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6E65DE" w:rsidRPr="00194206" w:rsidRDefault="006E65DE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962" w:type="pct"/>
            <w:gridSpan w:val="9"/>
            <w:vAlign w:val="center"/>
          </w:tcPr>
          <w:p w:rsidR="006E65DE" w:rsidRPr="00194206" w:rsidRDefault="006E65DE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6E65DE" w:rsidRPr="00194206" w:rsidTr="005A302F">
        <w:tc>
          <w:tcPr>
            <w:tcW w:w="968" w:type="pct"/>
            <w:vMerge/>
            <w:vAlign w:val="center"/>
          </w:tcPr>
          <w:p w:rsidR="006E65DE" w:rsidRPr="00194206" w:rsidRDefault="006E65DE" w:rsidP="006D4F23">
            <w:pPr>
              <w:rPr>
                <w:color w:val="000000"/>
              </w:rPr>
            </w:pPr>
          </w:p>
        </w:tc>
        <w:tc>
          <w:tcPr>
            <w:tcW w:w="184" w:type="pct"/>
            <w:gridSpan w:val="2"/>
            <w:vMerge/>
            <w:vAlign w:val="center"/>
          </w:tcPr>
          <w:p w:rsidR="006E65DE" w:rsidRPr="00194206" w:rsidRDefault="006E65DE" w:rsidP="006D4F23">
            <w:pPr>
              <w:rPr>
                <w:color w:val="000000"/>
              </w:rPr>
            </w:pPr>
          </w:p>
        </w:tc>
        <w:tc>
          <w:tcPr>
            <w:tcW w:w="1886" w:type="pct"/>
            <w:vMerge/>
            <w:vAlign w:val="center"/>
          </w:tcPr>
          <w:p w:rsidR="006E65DE" w:rsidRPr="00194206" w:rsidRDefault="006E65DE" w:rsidP="006D4F23">
            <w:pPr>
              <w:rPr>
                <w:color w:val="000000"/>
              </w:rPr>
            </w:pPr>
          </w:p>
        </w:tc>
        <w:tc>
          <w:tcPr>
            <w:tcW w:w="460" w:type="pct"/>
            <w:gridSpan w:val="3"/>
            <w:vAlign w:val="center"/>
          </w:tcPr>
          <w:p w:rsidR="006E65DE" w:rsidRPr="00194206" w:rsidRDefault="006E65DE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6E65DE" w:rsidRPr="00194206" w:rsidRDefault="006E65DE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6E65DE" w:rsidRPr="00194206" w:rsidRDefault="006E65DE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6E65DE" w:rsidRPr="00194206" w:rsidRDefault="006E65DE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6E65DE" w:rsidRPr="00194206" w:rsidRDefault="006E65DE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6E65DE" w:rsidRPr="00194206" w:rsidTr="005A302F">
        <w:tc>
          <w:tcPr>
            <w:tcW w:w="968" w:type="pct"/>
            <w:vMerge/>
            <w:vAlign w:val="center"/>
          </w:tcPr>
          <w:p w:rsidR="006E65DE" w:rsidRPr="00194206" w:rsidRDefault="006E65DE" w:rsidP="006D4F23">
            <w:pPr>
              <w:rPr>
                <w:color w:val="000000"/>
              </w:rPr>
            </w:pPr>
          </w:p>
        </w:tc>
        <w:tc>
          <w:tcPr>
            <w:tcW w:w="184" w:type="pct"/>
            <w:gridSpan w:val="2"/>
            <w:vAlign w:val="center"/>
          </w:tcPr>
          <w:p w:rsidR="006E65DE" w:rsidRPr="00194206" w:rsidRDefault="006E65DE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86" w:type="pct"/>
            <w:shd w:val="clear" w:color="auto" w:fill="auto"/>
            <w:vAlign w:val="center"/>
          </w:tcPr>
          <w:p w:rsidR="006E65DE" w:rsidRPr="005A302F" w:rsidRDefault="006E65DE" w:rsidP="006D4F23">
            <w:pPr>
              <w:rPr>
                <w:sz w:val="20"/>
                <w:szCs w:val="20"/>
              </w:rPr>
            </w:pPr>
            <w:r w:rsidRPr="005A302F">
              <w:rPr>
                <w:sz w:val="20"/>
                <w:szCs w:val="20"/>
              </w:rPr>
              <w:t>Доля проведенного строительного контроля за ходом ремонтных работ (проценты)</w:t>
            </w:r>
          </w:p>
        </w:tc>
        <w:tc>
          <w:tcPr>
            <w:tcW w:w="460" w:type="pct"/>
            <w:gridSpan w:val="3"/>
            <w:shd w:val="clear" w:color="auto" w:fill="auto"/>
            <w:vAlign w:val="center"/>
          </w:tcPr>
          <w:p w:rsidR="006E65DE" w:rsidRPr="00DA4870" w:rsidRDefault="006E65DE" w:rsidP="006D4F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6E65DE" w:rsidRPr="00DA4870" w:rsidRDefault="006E65DE" w:rsidP="006D4F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6E65DE" w:rsidRPr="00DA4870" w:rsidRDefault="006E65DE" w:rsidP="006D4F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6E65DE" w:rsidRPr="00DA4870" w:rsidRDefault="006E65DE" w:rsidP="006D4F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6E65DE" w:rsidRPr="00DA4870" w:rsidRDefault="006E65DE" w:rsidP="006D4F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E65DE" w:rsidRPr="00194206" w:rsidTr="005A302F">
        <w:tc>
          <w:tcPr>
            <w:tcW w:w="968" w:type="pct"/>
            <w:vMerge/>
            <w:vAlign w:val="center"/>
          </w:tcPr>
          <w:p w:rsidR="006E65DE" w:rsidRPr="00194206" w:rsidRDefault="006E65DE" w:rsidP="006D4F23">
            <w:pPr>
              <w:rPr>
                <w:color w:val="000000"/>
              </w:rPr>
            </w:pPr>
          </w:p>
        </w:tc>
        <w:tc>
          <w:tcPr>
            <w:tcW w:w="184" w:type="pct"/>
            <w:gridSpan w:val="2"/>
            <w:vAlign w:val="center"/>
          </w:tcPr>
          <w:p w:rsidR="006E65DE" w:rsidRPr="00194206" w:rsidRDefault="006E65DE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86" w:type="pct"/>
            <w:shd w:val="clear" w:color="auto" w:fill="auto"/>
            <w:vAlign w:val="center"/>
          </w:tcPr>
          <w:p w:rsidR="006E65DE" w:rsidRPr="005A302F" w:rsidRDefault="006E65DE" w:rsidP="006D4F23">
            <w:pPr>
              <w:rPr>
                <w:sz w:val="20"/>
                <w:szCs w:val="20"/>
              </w:rPr>
            </w:pPr>
            <w:r w:rsidRPr="005A302F">
              <w:rPr>
                <w:sz w:val="20"/>
                <w:szCs w:val="20"/>
              </w:rPr>
              <w:t>Доля отработанных обращений по составлению локальных смет (проценты)</w:t>
            </w:r>
          </w:p>
        </w:tc>
        <w:tc>
          <w:tcPr>
            <w:tcW w:w="460" w:type="pct"/>
            <w:gridSpan w:val="3"/>
            <w:shd w:val="clear" w:color="auto" w:fill="auto"/>
            <w:vAlign w:val="center"/>
          </w:tcPr>
          <w:p w:rsidR="006E65DE" w:rsidRPr="00DA4870" w:rsidRDefault="006E65DE" w:rsidP="006D4F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6E65DE" w:rsidRPr="00DA4870" w:rsidRDefault="006E65DE" w:rsidP="006D4F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6E65DE" w:rsidRPr="00DA4870" w:rsidRDefault="006E65DE" w:rsidP="006D4F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6E65DE" w:rsidRPr="00DA4870" w:rsidRDefault="006E65DE" w:rsidP="006D4F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6E65DE" w:rsidRPr="00DA4870" w:rsidRDefault="006E65DE" w:rsidP="006D4F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E65DE" w:rsidRPr="00194206" w:rsidTr="005A302F">
        <w:tc>
          <w:tcPr>
            <w:tcW w:w="968" w:type="pct"/>
            <w:vMerge/>
            <w:vAlign w:val="center"/>
          </w:tcPr>
          <w:p w:rsidR="006E65DE" w:rsidRPr="00194206" w:rsidRDefault="006E65DE" w:rsidP="006D4F23">
            <w:pPr>
              <w:rPr>
                <w:color w:val="000000"/>
              </w:rPr>
            </w:pPr>
          </w:p>
        </w:tc>
        <w:tc>
          <w:tcPr>
            <w:tcW w:w="184" w:type="pct"/>
            <w:gridSpan w:val="2"/>
            <w:vAlign w:val="center"/>
          </w:tcPr>
          <w:p w:rsidR="006E65DE" w:rsidRPr="00194206" w:rsidRDefault="006E65DE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86" w:type="pct"/>
            <w:shd w:val="clear" w:color="auto" w:fill="auto"/>
            <w:vAlign w:val="center"/>
          </w:tcPr>
          <w:p w:rsidR="006E65DE" w:rsidRPr="005A302F" w:rsidRDefault="006E65DE" w:rsidP="006D4F23">
            <w:pPr>
              <w:rPr>
                <w:sz w:val="20"/>
                <w:szCs w:val="20"/>
              </w:rPr>
            </w:pPr>
            <w:r w:rsidRPr="005A302F">
              <w:rPr>
                <w:sz w:val="20"/>
                <w:szCs w:val="20"/>
              </w:rPr>
              <w:t>Повышение квалификации работников МКУ «УКС г.Алексин» (проценты)</w:t>
            </w:r>
          </w:p>
        </w:tc>
        <w:tc>
          <w:tcPr>
            <w:tcW w:w="460" w:type="pct"/>
            <w:gridSpan w:val="3"/>
            <w:shd w:val="clear" w:color="auto" w:fill="auto"/>
            <w:vAlign w:val="center"/>
          </w:tcPr>
          <w:p w:rsidR="006E65DE" w:rsidRPr="00194206" w:rsidRDefault="006E65DE" w:rsidP="006D4F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6E65DE" w:rsidRPr="00194206" w:rsidRDefault="006E65DE" w:rsidP="006D4F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6E65DE" w:rsidRPr="00194206" w:rsidRDefault="006E65DE" w:rsidP="006D4F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6E65DE" w:rsidRPr="009E162B" w:rsidRDefault="006E65DE" w:rsidP="006D4F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6E65DE" w:rsidRPr="00194206" w:rsidRDefault="006E65DE" w:rsidP="006D4F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E65DE" w:rsidRPr="00194206" w:rsidTr="006D4F23">
        <w:tc>
          <w:tcPr>
            <w:tcW w:w="968" w:type="pct"/>
            <w:vMerge w:val="restart"/>
            <w:vAlign w:val="center"/>
          </w:tcPr>
          <w:p w:rsidR="006E65DE" w:rsidRPr="00194206" w:rsidRDefault="006E65DE" w:rsidP="006D4F23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4011A2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Обеспечение реализации планов строительства, ремонта и реконструкции объектов муниципальной собственности</w:t>
            </w: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70" w:type="pct"/>
            <w:gridSpan w:val="3"/>
            <w:vMerge w:val="restart"/>
            <w:vAlign w:val="center"/>
          </w:tcPr>
          <w:p w:rsidR="006E65DE" w:rsidRPr="00194206" w:rsidRDefault="006E65DE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6E65DE" w:rsidRPr="00194206" w:rsidRDefault="006E65DE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62" w:type="pct"/>
            <w:gridSpan w:val="9"/>
            <w:vAlign w:val="center"/>
          </w:tcPr>
          <w:p w:rsidR="006E65DE" w:rsidRPr="00194206" w:rsidRDefault="006E65DE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6E65DE" w:rsidRPr="00194206" w:rsidRDefault="006E65DE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6E65DE" w:rsidRPr="00194206" w:rsidTr="006D4F23">
        <w:tc>
          <w:tcPr>
            <w:tcW w:w="968" w:type="pct"/>
            <w:vMerge/>
            <w:vAlign w:val="center"/>
          </w:tcPr>
          <w:p w:rsidR="006E65DE" w:rsidRPr="00194206" w:rsidRDefault="006E65DE" w:rsidP="006D4F23">
            <w:pPr>
              <w:rPr>
                <w:color w:val="000000"/>
              </w:rPr>
            </w:pPr>
          </w:p>
        </w:tc>
        <w:tc>
          <w:tcPr>
            <w:tcW w:w="2070" w:type="pct"/>
            <w:gridSpan w:val="3"/>
            <w:vMerge/>
            <w:vAlign w:val="center"/>
          </w:tcPr>
          <w:p w:rsidR="006E65DE" w:rsidRPr="00194206" w:rsidRDefault="006E65DE" w:rsidP="006D4F23">
            <w:pPr>
              <w:rPr>
                <w:color w:val="00000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6E65DE" w:rsidRPr="00194206" w:rsidRDefault="006E65DE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2"/>
            <w:vAlign w:val="center"/>
          </w:tcPr>
          <w:p w:rsidR="006E65DE" w:rsidRPr="00194206" w:rsidRDefault="006E65DE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6E65DE" w:rsidRPr="00194206" w:rsidRDefault="006E65DE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gridSpan w:val="2"/>
            <w:vAlign w:val="center"/>
          </w:tcPr>
          <w:p w:rsidR="006E65DE" w:rsidRPr="00194206" w:rsidRDefault="006E65DE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vAlign w:val="center"/>
          </w:tcPr>
          <w:p w:rsidR="006E65DE" w:rsidRPr="00194206" w:rsidRDefault="006E65DE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6E65DE" w:rsidRPr="00B973BB" w:rsidTr="006D4F23">
        <w:tc>
          <w:tcPr>
            <w:tcW w:w="968" w:type="pct"/>
            <w:vMerge/>
            <w:vAlign w:val="center"/>
          </w:tcPr>
          <w:p w:rsidR="006E65DE" w:rsidRPr="00194206" w:rsidRDefault="006E65DE" w:rsidP="006D4F23">
            <w:pPr>
              <w:rPr>
                <w:color w:val="000000"/>
              </w:rPr>
            </w:pPr>
          </w:p>
        </w:tc>
        <w:tc>
          <w:tcPr>
            <w:tcW w:w="2070" w:type="pct"/>
            <w:gridSpan w:val="3"/>
            <w:vAlign w:val="center"/>
          </w:tcPr>
          <w:p w:rsidR="006E65DE" w:rsidRPr="00194206" w:rsidRDefault="006E65DE" w:rsidP="006D4F23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2"/>
            <w:vAlign w:val="center"/>
          </w:tcPr>
          <w:p w:rsidR="006E65DE" w:rsidRPr="00B973BB" w:rsidRDefault="006E65DE" w:rsidP="006D4F2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47 393 320,00</w:t>
            </w:r>
          </w:p>
        </w:tc>
        <w:tc>
          <w:tcPr>
            <w:tcW w:w="414" w:type="pct"/>
            <w:gridSpan w:val="2"/>
            <w:vAlign w:val="center"/>
          </w:tcPr>
          <w:p w:rsidR="006E65DE" w:rsidRPr="00E85773" w:rsidRDefault="006E65DE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15 363 040,00</w:t>
            </w:r>
          </w:p>
        </w:tc>
        <w:tc>
          <w:tcPr>
            <w:tcW w:w="368" w:type="pct"/>
            <w:vAlign w:val="center"/>
          </w:tcPr>
          <w:p w:rsidR="006E65DE" w:rsidRPr="00E85773" w:rsidRDefault="006E65DE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15 742 040,00</w:t>
            </w:r>
          </w:p>
        </w:tc>
        <w:tc>
          <w:tcPr>
            <w:tcW w:w="368" w:type="pct"/>
            <w:gridSpan w:val="2"/>
            <w:vAlign w:val="center"/>
          </w:tcPr>
          <w:p w:rsidR="006E65DE" w:rsidRPr="00E85773" w:rsidRDefault="006E65DE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16 288 240,00</w:t>
            </w:r>
          </w:p>
        </w:tc>
        <w:tc>
          <w:tcPr>
            <w:tcW w:w="398" w:type="pct"/>
            <w:gridSpan w:val="2"/>
            <w:vAlign w:val="center"/>
          </w:tcPr>
          <w:p w:rsidR="006E65DE" w:rsidRPr="00E85773" w:rsidRDefault="006E65DE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E65DE" w:rsidRPr="00E85773" w:rsidTr="006D4F23">
        <w:tc>
          <w:tcPr>
            <w:tcW w:w="968" w:type="pct"/>
            <w:vMerge/>
            <w:vAlign w:val="center"/>
          </w:tcPr>
          <w:p w:rsidR="006E65DE" w:rsidRPr="00194206" w:rsidRDefault="006E65DE" w:rsidP="006D4F23">
            <w:pPr>
              <w:rPr>
                <w:color w:val="000000"/>
              </w:rPr>
            </w:pPr>
          </w:p>
        </w:tc>
        <w:tc>
          <w:tcPr>
            <w:tcW w:w="2070" w:type="pct"/>
            <w:gridSpan w:val="3"/>
            <w:vAlign w:val="center"/>
          </w:tcPr>
          <w:p w:rsidR="006E65DE" w:rsidRPr="00194206" w:rsidRDefault="006E65DE" w:rsidP="006D4F23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4" w:type="pct"/>
            <w:gridSpan w:val="2"/>
            <w:vAlign w:val="center"/>
          </w:tcPr>
          <w:p w:rsidR="006E65DE" w:rsidRPr="00B973BB" w:rsidRDefault="006E65DE" w:rsidP="006D4F2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gridSpan w:val="2"/>
            <w:vAlign w:val="center"/>
          </w:tcPr>
          <w:p w:rsidR="006E65DE" w:rsidRPr="00E85773" w:rsidRDefault="006E65DE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6E65DE" w:rsidRPr="00E85773" w:rsidRDefault="006E65DE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6E65DE" w:rsidRPr="00E85773" w:rsidRDefault="006E65DE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gridSpan w:val="2"/>
            <w:vAlign w:val="center"/>
          </w:tcPr>
          <w:p w:rsidR="006E65DE" w:rsidRPr="00E85773" w:rsidRDefault="006E65DE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E65DE" w:rsidRPr="00E85773" w:rsidTr="006D4F23">
        <w:tc>
          <w:tcPr>
            <w:tcW w:w="968" w:type="pct"/>
            <w:vMerge/>
            <w:vAlign w:val="center"/>
          </w:tcPr>
          <w:p w:rsidR="006E65DE" w:rsidRPr="00194206" w:rsidRDefault="006E65DE" w:rsidP="006D4F23">
            <w:pPr>
              <w:rPr>
                <w:color w:val="000000"/>
              </w:rPr>
            </w:pPr>
          </w:p>
        </w:tc>
        <w:tc>
          <w:tcPr>
            <w:tcW w:w="2070" w:type="pct"/>
            <w:gridSpan w:val="3"/>
            <w:vAlign w:val="center"/>
          </w:tcPr>
          <w:p w:rsidR="006E65DE" w:rsidRPr="00194206" w:rsidRDefault="006E65DE" w:rsidP="006D4F23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4" w:type="pct"/>
            <w:gridSpan w:val="2"/>
            <w:vAlign w:val="center"/>
          </w:tcPr>
          <w:p w:rsidR="006E65DE" w:rsidRPr="00B973BB" w:rsidRDefault="006E65DE" w:rsidP="006D4F2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gridSpan w:val="2"/>
            <w:vAlign w:val="center"/>
          </w:tcPr>
          <w:p w:rsidR="006E65DE" w:rsidRPr="00E85773" w:rsidRDefault="006E65DE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6E65DE" w:rsidRPr="00E85773" w:rsidRDefault="006E65DE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6E65DE" w:rsidRPr="00E85773" w:rsidRDefault="006E65DE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gridSpan w:val="2"/>
            <w:vAlign w:val="center"/>
          </w:tcPr>
          <w:p w:rsidR="006E65DE" w:rsidRPr="00E85773" w:rsidRDefault="006E65DE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E65DE" w:rsidRPr="00E85773" w:rsidTr="006D4F23">
        <w:tc>
          <w:tcPr>
            <w:tcW w:w="968" w:type="pct"/>
            <w:vMerge/>
            <w:vAlign w:val="center"/>
          </w:tcPr>
          <w:p w:rsidR="006E65DE" w:rsidRPr="00194206" w:rsidRDefault="006E65DE" w:rsidP="006D4F23">
            <w:pPr>
              <w:rPr>
                <w:color w:val="000000"/>
              </w:rPr>
            </w:pPr>
          </w:p>
        </w:tc>
        <w:tc>
          <w:tcPr>
            <w:tcW w:w="2070" w:type="pct"/>
            <w:gridSpan w:val="3"/>
            <w:vAlign w:val="center"/>
          </w:tcPr>
          <w:p w:rsidR="006E65DE" w:rsidRPr="00194206" w:rsidRDefault="006E65DE" w:rsidP="006D4F23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gridSpan w:val="2"/>
            <w:vAlign w:val="center"/>
          </w:tcPr>
          <w:p w:rsidR="006E65DE" w:rsidRPr="00B973BB" w:rsidRDefault="006E65DE" w:rsidP="006D4F2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47 393 320,00</w:t>
            </w:r>
          </w:p>
        </w:tc>
        <w:tc>
          <w:tcPr>
            <w:tcW w:w="414" w:type="pct"/>
            <w:gridSpan w:val="2"/>
            <w:vAlign w:val="center"/>
          </w:tcPr>
          <w:p w:rsidR="006E65DE" w:rsidRPr="00E85773" w:rsidRDefault="006E65DE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15 363 040,00</w:t>
            </w:r>
          </w:p>
        </w:tc>
        <w:tc>
          <w:tcPr>
            <w:tcW w:w="368" w:type="pct"/>
            <w:vAlign w:val="center"/>
          </w:tcPr>
          <w:p w:rsidR="006E65DE" w:rsidRPr="00E85773" w:rsidRDefault="006E65DE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15 742 040,00</w:t>
            </w:r>
          </w:p>
        </w:tc>
        <w:tc>
          <w:tcPr>
            <w:tcW w:w="368" w:type="pct"/>
            <w:gridSpan w:val="2"/>
            <w:vAlign w:val="center"/>
          </w:tcPr>
          <w:p w:rsidR="006E65DE" w:rsidRPr="00E85773" w:rsidRDefault="006E65DE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16 288 240,00</w:t>
            </w:r>
          </w:p>
        </w:tc>
        <w:tc>
          <w:tcPr>
            <w:tcW w:w="398" w:type="pct"/>
            <w:gridSpan w:val="2"/>
            <w:vAlign w:val="center"/>
          </w:tcPr>
          <w:p w:rsidR="006E65DE" w:rsidRPr="00E85773" w:rsidRDefault="006E65DE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E65DE" w:rsidRPr="00E85773" w:rsidTr="006D4F23">
        <w:tc>
          <w:tcPr>
            <w:tcW w:w="968" w:type="pct"/>
            <w:vMerge/>
            <w:vAlign w:val="center"/>
          </w:tcPr>
          <w:p w:rsidR="006E65DE" w:rsidRPr="00194206" w:rsidRDefault="006E65DE" w:rsidP="006D4F23">
            <w:pPr>
              <w:rPr>
                <w:color w:val="000000"/>
              </w:rPr>
            </w:pPr>
          </w:p>
        </w:tc>
        <w:tc>
          <w:tcPr>
            <w:tcW w:w="2070" w:type="pct"/>
            <w:gridSpan w:val="3"/>
            <w:vAlign w:val="center"/>
          </w:tcPr>
          <w:p w:rsidR="006E65DE" w:rsidRPr="00194206" w:rsidRDefault="006E65DE" w:rsidP="006D4F23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14" w:type="pct"/>
            <w:gridSpan w:val="2"/>
            <w:vAlign w:val="center"/>
          </w:tcPr>
          <w:p w:rsidR="006E65DE" w:rsidRPr="00B973BB" w:rsidRDefault="006E65DE" w:rsidP="006D4F2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gridSpan w:val="2"/>
            <w:vAlign w:val="center"/>
          </w:tcPr>
          <w:p w:rsidR="006E65DE" w:rsidRPr="00E85773" w:rsidRDefault="006E65DE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6E65DE" w:rsidRPr="00E85773" w:rsidRDefault="006E65DE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6E65DE" w:rsidRPr="00E85773" w:rsidRDefault="006E65DE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gridSpan w:val="2"/>
            <w:vAlign w:val="center"/>
          </w:tcPr>
          <w:p w:rsidR="006E65DE" w:rsidRPr="00E85773" w:rsidRDefault="006E65DE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E65DE" w:rsidRPr="00194206" w:rsidTr="006D4F23">
        <w:tc>
          <w:tcPr>
            <w:tcW w:w="968" w:type="pct"/>
            <w:vMerge w:val="restart"/>
            <w:vAlign w:val="center"/>
          </w:tcPr>
          <w:p w:rsidR="006E65DE" w:rsidRPr="00194206" w:rsidRDefault="006E65DE" w:rsidP="006D4F23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70" w:type="pct"/>
            <w:gridSpan w:val="3"/>
            <w:vMerge w:val="restart"/>
            <w:vAlign w:val="center"/>
          </w:tcPr>
          <w:p w:rsidR="006E65DE" w:rsidRPr="00194206" w:rsidRDefault="006E65DE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6E65DE" w:rsidRPr="00194206" w:rsidRDefault="006E65DE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62" w:type="pct"/>
            <w:gridSpan w:val="9"/>
            <w:vAlign w:val="center"/>
          </w:tcPr>
          <w:p w:rsidR="006E65DE" w:rsidRPr="00194206" w:rsidRDefault="006E65DE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6E65DE" w:rsidRPr="00194206" w:rsidRDefault="006E65DE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6E65DE" w:rsidRPr="00194206" w:rsidTr="006D4F23">
        <w:tc>
          <w:tcPr>
            <w:tcW w:w="968" w:type="pct"/>
            <w:vMerge/>
            <w:vAlign w:val="center"/>
          </w:tcPr>
          <w:p w:rsidR="006E65DE" w:rsidRPr="00194206" w:rsidRDefault="006E65DE" w:rsidP="006D4F23">
            <w:pPr>
              <w:rPr>
                <w:color w:val="000000"/>
              </w:rPr>
            </w:pPr>
          </w:p>
        </w:tc>
        <w:tc>
          <w:tcPr>
            <w:tcW w:w="2070" w:type="pct"/>
            <w:gridSpan w:val="3"/>
            <w:vMerge/>
            <w:vAlign w:val="center"/>
          </w:tcPr>
          <w:p w:rsidR="006E65DE" w:rsidRPr="00194206" w:rsidRDefault="006E65DE" w:rsidP="006D4F23">
            <w:pPr>
              <w:rPr>
                <w:color w:val="00000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6E65DE" w:rsidRPr="00194206" w:rsidRDefault="006E65DE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2"/>
            <w:vAlign w:val="center"/>
          </w:tcPr>
          <w:p w:rsidR="006E65DE" w:rsidRPr="00194206" w:rsidRDefault="006E65DE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413" w:type="pct"/>
            <w:gridSpan w:val="2"/>
            <w:vAlign w:val="center"/>
          </w:tcPr>
          <w:p w:rsidR="006E65DE" w:rsidRPr="00194206" w:rsidRDefault="006E65DE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415" w:type="pct"/>
            <w:gridSpan w:val="2"/>
            <w:vAlign w:val="center"/>
          </w:tcPr>
          <w:p w:rsidR="006E65DE" w:rsidRPr="00194206" w:rsidRDefault="006E65DE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06" w:type="pct"/>
            <w:vAlign w:val="center"/>
          </w:tcPr>
          <w:p w:rsidR="006E65DE" w:rsidRPr="00194206" w:rsidRDefault="006E65DE" w:rsidP="006D4F23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6E65DE" w:rsidRPr="00AC36D4" w:rsidTr="006D4F23">
        <w:tc>
          <w:tcPr>
            <w:tcW w:w="968" w:type="pct"/>
            <w:vMerge/>
            <w:vAlign w:val="center"/>
          </w:tcPr>
          <w:p w:rsidR="006E65DE" w:rsidRPr="00194206" w:rsidRDefault="006E65DE" w:rsidP="006D4F23">
            <w:pPr>
              <w:rPr>
                <w:color w:val="000000"/>
              </w:rPr>
            </w:pPr>
          </w:p>
        </w:tc>
        <w:tc>
          <w:tcPr>
            <w:tcW w:w="2070" w:type="pct"/>
            <w:gridSpan w:val="3"/>
            <w:vAlign w:val="center"/>
          </w:tcPr>
          <w:p w:rsidR="006E65DE" w:rsidRPr="00194206" w:rsidRDefault="006E65DE" w:rsidP="006D4F23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2"/>
            <w:vAlign w:val="center"/>
          </w:tcPr>
          <w:p w:rsidR="006E65DE" w:rsidRPr="008676F0" w:rsidRDefault="006E65DE" w:rsidP="006D4F23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76F0">
              <w:rPr>
                <w:b/>
                <w:color w:val="0070C0"/>
                <w:sz w:val="18"/>
                <w:szCs w:val="18"/>
              </w:rPr>
              <w:t>110 646 841,14</w:t>
            </w:r>
          </w:p>
        </w:tc>
        <w:tc>
          <w:tcPr>
            <w:tcW w:w="414" w:type="pct"/>
            <w:gridSpan w:val="2"/>
            <w:vAlign w:val="center"/>
          </w:tcPr>
          <w:p w:rsidR="006E65DE" w:rsidRPr="00683D46" w:rsidRDefault="006E65DE" w:rsidP="006D4F23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683D46">
              <w:rPr>
                <w:b/>
                <w:color w:val="0070C0"/>
                <w:sz w:val="18"/>
                <w:szCs w:val="18"/>
              </w:rPr>
              <w:t>60 516 561,14</w:t>
            </w:r>
          </w:p>
        </w:tc>
        <w:tc>
          <w:tcPr>
            <w:tcW w:w="413" w:type="pct"/>
            <w:gridSpan w:val="2"/>
            <w:vAlign w:val="center"/>
          </w:tcPr>
          <w:p w:rsidR="006E65DE" w:rsidRPr="00D04EF6" w:rsidRDefault="006E65DE" w:rsidP="006D4F2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4EF6">
              <w:rPr>
                <w:b/>
                <w:color w:val="000000"/>
                <w:sz w:val="18"/>
                <w:szCs w:val="18"/>
              </w:rPr>
              <w:t>24 792 040,00</w:t>
            </w:r>
          </w:p>
        </w:tc>
        <w:tc>
          <w:tcPr>
            <w:tcW w:w="415" w:type="pct"/>
            <w:gridSpan w:val="2"/>
            <w:vAlign w:val="center"/>
          </w:tcPr>
          <w:p w:rsidR="006E65DE" w:rsidRPr="00D04EF6" w:rsidRDefault="006E65DE" w:rsidP="006D4F2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4EF6">
              <w:rPr>
                <w:b/>
                <w:color w:val="000000"/>
                <w:sz w:val="18"/>
                <w:szCs w:val="18"/>
              </w:rPr>
              <w:t>25 338 240,00</w:t>
            </w:r>
          </w:p>
        </w:tc>
        <w:tc>
          <w:tcPr>
            <w:tcW w:w="306" w:type="pct"/>
            <w:vAlign w:val="center"/>
          </w:tcPr>
          <w:p w:rsidR="006E65DE" w:rsidRPr="00D04EF6" w:rsidRDefault="006E65DE" w:rsidP="006D4F2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4EF6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6E65DE" w:rsidRPr="00E85773" w:rsidTr="006D4F23">
        <w:tc>
          <w:tcPr>
            <w:tcW w:w="968" w:type="pct"/>
            <w:vMerge/>
            <w:vAlign w:val="center"/>
          </w:tcPr>
          <w:p w:rsidR="006E65DE" w:rsidRPr="00194206" w:rsidRDefault="006E65DE" w:rsidP="006D4F23">
            <w:pPr>
              <w:rPr>
                <w:color w:val="000000"/>
              </w:rPr>
            </w:pPr>
          </w:p>
        </w:tc>
        <w:tc>
          <w:tcPr>
            <w:tcW w:w="2070" w:type="pct"/>
            <w:gridSpan w:val="3"/>
            <w:vAlign w:val="center"/>
          </w:tcPr>
          <w:p w:rsidR="006E65DE" w:rsidRPr="00194206" w:rsidRDefault="006E65DE" w:rsidP="006D4F23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4" w:type="pct"/>
            <w:gridSpan w:val="2"/>
            <w:vAlign w:val="center"/>
          </w:tcPr>
          <w:p w:rsidR="006E65DE" w:rsidRPr="00C86D4B" w:rsidRDefault="006E65DE" w:rsidP="006D4F2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gridSpan w:val="2"/>
            <w:vAlign w:val="center"/>
          </w:tcPr>
          <w:p w:rsidR="006E65DE" w:rsidRPr="00E85773" w:rsidRDefault="006E65DE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3" w:type="pct"/>
            <w:gridSpan w:val="2"/>
            <w:vAlign w:val="center"/>
          </w:tcPr>
          <w:p w:rsidR="006E65DE" w:rsidRPr="00E85773" w:rsidRDefault="006E65DE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5" w:type="pct"/>
            <w:gridSpan w:val="2"/>
            <w:vAlign w:val="center"/>
          </w:tcPr>
          <w:p w:rsidR="006E65DE" w:rsidRPr="00E85773" w:rsidRDefault="006E65DE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vAlign w:val="center"/>
          </w:tcPr>
          <w:p w:rsidR="006E65DE" w:rsidRPr="00E85773" w:rsidRDefault="006E65DE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E65DE" w:rsidRPr="00E85773" w:rsidTr="006D4F23">
        <w:tc>
          <w:tcPr>
            <w:tcW w:w="968" w:type="pct"/>
            <w:vMerge/>
            <w:vAlign w:val="center"/>
          </w:tcPr>
          <w:p w:rsidR="006E65DE" w:rsidRPr="00194206" w:rsidRDefault="006E65DE" w:rsidP="006D4F23">
            <w:pPr>
              <w:rPr>
                <w:color w:val="000000"/>
              </w:rPr>
            </w:pPr>
          </w:p>
        </w:tc>
        <w:tc>
          <w:tcPr>
            <w:tcW w:w="2070" w:type="pct"/>
            <w:gridSpan w:val="3"/>
            <w:vAlign w:val="center"/>
          </w:tcPr>
          <w:p w:rsidR="006E65DE" w:rsidRPr="00194206" w:rsidRDefault="006E65DE" w:rsidP="006D4F23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4" w:type="pct"/>
            <w:gridSpan w:val="2"/>
            <w:vAlign w:val="center"/>
          </w:tcPr>
          <w:p w:rsidR="006E65DE" w:rsidRPr="008676F0" w:rsidRDefault="006E65DE" w:rsidP="006D4F23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76F0">
              <w:rPr>
                <w:b/>
                <w:color w:val="0070C0"/>
                <w:sz w:val="18"/>
                <w:szCs w:val="18"/>
              </w:rPr>
              <w:t>304 521,14</w:t>
            </w:r>
          </w:p>
        </w:tc>
        <w:tc>
          <w:tcPr>
            <w:tcW w:w="414" w:type="pct"/>
            <w:gridSpan w:val="2"/>
            <w:vAlign w:val="center"/>
          </w:tcPr>
          <w:p w:rsidR="006E65DE" w:rsidRPr="00683D46" w:rsidRDefault="006E65DE" w:rsidP="006D4F23">
            <w:pPr>
              <w:jc w:val="center"/>
              <w:rPr>
                <w:color w:val="0070C0"/>
                <w:sz w:val="18"/>
                <w:szCs w:val="18"/>
              </w:rPr>
            </w:pPr>
            <w:r w:rsidRPr="00683D46">
              <w:rPr>
                <w:color w:val="0070C0"/>
                <w:sz w:val="18"/>
                <w:szCs w:val="18"/>
              </w:rPr>
              <w:t>304 521,14</w:t>
            </w:r>
          </w:p>
        </w:tc>
        <w:tc>
          <w:tcPr>
            <w:tcW w:w="413" w:type="pct"/>
            <w:gridSpan w:val="2"/>
            <w:vAlign w:val="center"/>
          </w:tcPr>
          <w:p w:rsidR="006E65DE" w:rsidRPr="00E85773" w:rsidRDefault="006E65DE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5" w:type="pct"/>
            <w:gridSpan w:val="2"/>
            <w:vAlign w:val="center"/>
          </w:tcPr>
          <w:p w:rsidR="006E65DE" w:rsidRPr="00E85773" w:rsidRDefault="006E65DE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vAlign w:val="center"/>
          </w:tcPr>
          <w:p w:rsidR="006E65DE" w:rsidRPr="00E85773" w:rsidRDefault="006E65DE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E65DE" w:rsidRPr="00E85773" w:rsidTr="006D4F23">
        <w:tc>
          <w:tcPr>
            <w:tcW w:w="968" w:type="pct"/>
            <w:vMerge/>
            <w:vAlign w:val="center"/>
          </w:tcPr>
          <w:p w:rsidR="006E65DE" w:rsidRPr="00194206" w:rsidRDefault="006E65DE" w:rsidP="006D4F23">
            <w:pPr>
              <w:rPr>
                <w:color w:val="000000"/>
              </w:rPr>
            </w:pPr>
          </w:p>
        </w:tc>
        <w:tc>
          <w:tcPr>
            <w:tcW w:w="2070" w:type="pct"/>
            <w:gridSpan w:val="3"/>
            <w:vAlign w:val="center"/>
          </w:tcPr>
          <w:p w:rsidR="006E65DE" w:rsidRPr="00194206" w:rsidRDefault="006E65DE" w:rsidP="006D4F23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gridSpan w:val="2"/>
            <w:vAlign w:val="center"/>
          </w:tcPr>
          <w:p w:rsidR="006E65DE" w:rsidRPr="008676F0" w:rsidRDefault="006E65DE" w:rsidP="006D4F23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676F0">
              <w:rPr>
                <w:b/>
                <w:color w:val="0070C0"/>
                <w:sz w:val="18"/>
                <w:szCs w:val="18"/>
              </w:rPr>
              <w:t>110 342 320,00</w:t>
            </w:r>
          </w:p>
        </w:tc>
        <w:tc>
          <w:tcPr>
            <w:tcW w:w="414" w:type="pct"/>
            <w:gridSpan w:val="2"/>
            <w:vAlign w:val="center"/>
          </w:tcPr>
          <w:p w:rsidR="006E65DE" w:rsidRPr="00683D46" w:rsidRDefault="006E65DE" w:rsidP="006D4F23">
            <w:pPr>
              <w:jc w:val="center"/>
              <w:rPr>
                <w:color w:val="0070C0"/>
                <w:sz w:val="18"/>
                <w:szCs w:val="18"/>
              </w:rPr>
            </w:pPr>
            <w:r w:rsidRPr="00683D46">
              <w:rPr>
                <w:color w:val="0070C0"/>
                <w:sz w:val="18"/>
                <w:szCs w:val="18"/>
              </w:rPr>
              <w:t>60 212 040,00</w:t>
            </w:r>
          </w:p>
        </w:tc>
        <w:tc>
          <w:tcPr>
            <w:tcW w:w="413" w:type="pct"/>
            <w:gridSpan w:val="2"/>
            <w:vAlign w:val="center"/>
          </w:tcPr>
          <w:p w:rsidR="006E65DE" w:rsidRPr="00E85773" w:rsidRDefault="006E65DE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24 792 040,00</w:t>
            </w:r>
          </w:p>
        </w:tc>
        <w:tc>
          <w:tcPr>
            <w:tcW w:w="415" w:type="pct"/>
            <w:gridSpan w:val="2"/>
            <w:vAlign w:val="center"/>
          </w:tcPr>
          <w:p w:rsidR="006E65DE" w:rsidRPr="00E85773" w:rsidRDefault="006E65DE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25 338 240,00</w:t>
            </w:r>
          </w:p>
        </w:tc>
        <w:tc>
          <w:tcPr>
            <w:tcW w:w="306" w:type="pct"/>
            <w:vAlign w:val="center"/>
          </w:tcPr>
          <w:p w:rsidR="006E65DE" w:rsidRPr="00E85773" w:rsidRDefault="006E65DE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E65DE" w:rsidRPr="00E85773" w:rsidTr="006D4F23">
        <w:tc>
          <w:tcPr>
            <w:tcW w:w="968" w:type="pct"/>
            <w:vMerge/>
            <w:vAlign w:val="center"/>
          </w:tcPr>
          <w:p w:rsidR="006E65DE" w:rsidRPr="00194206" w:rsidRDefault="006E65DE" w:rsidP="006D4F23">
            <w:pPr>
              <w:rPr>
                <w:color w:val="000000"/>
              </w:rPr>
            </w:pPr>
          </w:p>
        </w:tc>
        <w:tc>
          <w:tcPr>
            <w:tcW w:w="2070" w:type="pct"/>
            <w:gridSpan w:val="3"/>
            <w:vAlign w:val="center"/>
          </w:tcPr>
          <w:p w:rsidR="006E65DE" w:rsidRPr="00194206" w:rsidRDefault="006E65DE" w:rsidP="006D4F23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(население и спонсоры)</w:t>
            </w:r>
          </w:p>
        </w:tc>
        <w:tc>
          <w:tcPr>
            <w:tcW w:w="414" w:type="pct"/>
            <w:gridSpan w:val="2"/>
            <w:vAlign w:val="center"/>
          </w:tcPr>
          <w:p w:rsidR="006E65DE" w:rsidRPr="00C86D4B" w:rsidRDefault="006E65DE" w:rsidP="006D4F2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gridSpan w:val="2"/>
            <w:vAlign w:val="center"/>
          </w:tcPr>
          <w:p w:rsidR="006E65DE" w:rsidRPr="00E85773" w:rsidRDefault="006E65DE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3" w:type="pct"/>
            <w:gridSpan w:val="2"/>
            <w:vAlign w:val="center"/>
          </w:tcPr>
          <w:p w:rsidR="006E65DE" w:rsidRPr="00E85773" w:rsidRDefault="006E65DE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5" w:type="pct"/>
            <w:gridSpan w:val="2"/>
            <w:vAlign w:val="center"/>
          </w:tcPr>
          <w:p w:rsidR="006E65DE" w:rsidRPr="00E85773" w:rsidRDefault="006E65DE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vAlign w:val="center"/>
          </w:tcPr>
          <w:p w:rsidR="006E65DE" w:rsidRPr="00E85773" w:rsidRDefault="006E65DE" w:rsidP="006D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DC4199" w:rsidRDefault="00DC4199" w:rsidP="00DC4199">
      <w:pPr>
        <w:ind w:left="4963"/>
        <w:jc w:val="center"/>
        <w:rPr>
          <w:rFonts w:ascii="Times New Roman" w:hAnsi="Times New Roman" w:cs="Times New Roman"/>
          <w:u w:val="single"/>
        </w:rPr>
      </w:pPr>
    </w:p>
    <w:p w:rsidR="002603E0" w:rsidRPr="00E5113F" w:rsidRDefault="002603E0" w:rsidP="002603E0">
      <w:pPr>
        <w:pageBreakBefore/>
        <w:jc w:val="right"/>
        <w:rPr>
          <w:rFonts w:ascii="Times New Roman" w:hAnsi="Times New Roman" w:cs="Times New Roman"/>
        </w:rPr>
      </w:pPr>
      <w:r w:rsidRPr="00E5113F">
        <w:rPr>
          <w:rFonts w:ascii="Times New Roman" w:hAnsi="Times New Roman" w:cs="Times New Roman"/>
        </w:rPr>
        <w:lastRenderedPageBreak/>
        <w:t>Приложение</w:t>
      </w:r>
      <w:r w:rsidR="00D7744A">
        <w:rPr>
          <w:rFonts w:ascii="Times New Roman" w:hAnsi="Times New Roman" w:cs="Times New Roman"/>
        </w:rPr>
        <w:t xml:space="preserve"> </w:t>
      </w:r>
      <w:r w:rsidR="00DC4199">
        <w:rPr>
          <w:rFonts w:ascii="Times New Roman" w:hAnsi="Times New Roman" w:cs="Times New Roman"/>
        </w:rPr>
        <w:t>2</w:t>
      </w:r>
      <w:r w:rsidRPr="00E5113F">
        <w:rPr>
          <w:rFonts w:ascii="Times New Roman" w:hAnsi="Times New Roman" w:cs="Times New Roman"/>
        </w:rPr>
        <w:t xml:space="preserve"> к распоряжению</w:t>
      </w:r>
    </w:p>
    <w:p w:rsidR="002603E0" w:rsidRDefault="00F07CA4" w:rsidP="00F07CA4">
      <w:pPr>
        <w:ind w:left="4963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2603E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2603E0">
        <w:rPr>
          <w:rFonts w:ascii="Times New Roman" w:hAnsi="Times New Roman" w:cs="Times New Roman"/>
        </w:rPr>
        <w:t xml:space="preserve"> </w:t>
      </w:r>
      <w:r w:rsidR="002603E0" w:rsidRPr="00E5113F">
        <w:rPr>
          <w:rFonts w:ascii="Times New Roman" w:hAnsi="Times New Roman" w:cs="Times New Roman"/>
        </w:rPr>
        <w:t xml:space="preserve">от </w:t>
      </w:r>
      <w:r w:rsidR="00E24048">
        <w:rPr>
          <w:rFonts w:ascii="Times New Roman" w:hAnsi="Times New Roman" w:cs="Times New Roman"/>
        </w:rPr>
        <w:t>22.03.2024 г.</w:t>
      </w:r>
      <w:r w:rsidR="002603E0">
        <w:rPr>
          <w:rFonts w:ascii="Times New Roman" w:hAnsi="Times New Roman" w:cs="Times New Roman"/>
        </w:rPr>
        <w:t xml:space="preserve">   </w:t>
      </w:r>
      <w:r w:rsidR="002603E0" w:rsidRPr="002A2F5B">
        <w:rPr>
          <w:rFonts w:ascii="Times New Roman" w:hAnsi="Times New Roman" w:cs="Times New Roman"/>
        </w:rPr>
        <w:t>№</w:t>
      </w:r>
      <w:r w:rsidR="00E24048">
        <w:rPr>
          <w:rFonts w:ascii="Times New Roman" w:hAnsi="Times New Roman" w:cs="Times New Roman"/>
        </w:rPr>
        <w:t xml:space="preserve"> 26-рп</w:t>
      </w:r>
    </w:p>
    <w:p w:rsidR="00F07CA4" w:rsidRDefault="00F07CA4" w:rsidP="00F07CA4">
      <w:pPr>
        <w:ind w:left="4963"/>
        <w:jc w:val="center"/>
        <w:rPr>
          <w:rFonts w:ascii="Times New Roman" w:hAnsi="Times New Roman" w:cs="Times New Roman"/>
          <w:u w:val="single"/>
        </w:rPr>
      </w:pPr>
    </w:p>
    <w:p w:rsidR="00F07CA4" w:rsidRPr="00F07CA4" w:rsidRDefault="00F07CA4" w:rsidP="00F07CA4">
      <w:pPr>
        <w:shd w:val="clear" w:color="auto" w:fill="DAEEF3" w:themeFill="accent5" w:themeFillTint="33"/>
        <w:suppressAutoHyphens w:val="0"/>
        <w:spacing w:before="30" w:after="30"/>
        <w:jc w:val="center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 w:bidi="ar-SA"/>
        </w:rPr>
      </w:pPr>
      <w:r w:rsidRPr="00F07CA4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0"/>
          <w:szCs w:val="20"/>
          <w:lang w:eastAsia="ru-RU" w:bidi="ar-SA"/>
        </w:rPr>
        <w:t>План реализации муниципальной программы</w:t>
      </w:r>
    </w:p>
    <w:p w:rsidR="00F07CA4" w:rsidRPr="00F07CA4" w:rsidRDefault="00F07CA4" w:rsidP="00F07CA4">
      <w:pPr>
        <w:suppressAutoHyphens w:val="0"/>
        <w:spacing w:before="30" w:after="30"/>
        <w:jc w:val="center"/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0"/>
          <w:szCs w:val="20"/>
          <w:lang w:eastAsia="ru-RU" w:bidi="ar-SA"/>
        </w:rPr>
      </w:pPr>
      <w:r w:rsidRPr="00F07CA4"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0"/>
          <w:szCs w:val="20"/>
          <w:lang w:eastAsia="ru-RU" w:bidi="ar-SA"/>
        </w:rPr>
        <w:t>«</w:t>
      </w:r>
      <w:r w:rsidR="00C267C9" w:rsidRPr="00C267C9">
        <w:rPr>
          <w:rFonts w:ascii="Times New Roman" w:eastAsia="Times New Roman" w:hAnsi="Times New Roman" w:cs="Times New Roman" w:hint="cs"/>
          <w:b/>
          <w:color w:val="000000"/>
          <w:spacing w:val="2"/>
          <w:kern w:val="0"/>
          <w:sz w:val="20"/>
          <w:szCs w:val="20"/>
          <w:lang w:eastAsia="ru-RU" w:bidi="ar-SA"/>
        </w:rPr>
        <w:t>Обеспечение</w:t>
      </w:r>
      <w:r w:rsidR="00C267C9" w:rsidRPr="00C267C9"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0"/>
          <w:szCs w:val="20"/>
          <w:lang w:eastAsia="ru-RU" w:bidi="ar-SA"/>
        </w:rPr>
        <w:t xml:space="preserve"> </w:t>
      </w:r>
      <w:r w:rsidR="00C267C9" w:rsidRPr="00C267C9">
        <w:rPr>
          <w:rFonts w:ascii="Times New Roman" w:eastAsia="Times New Roman" w:hAnsi="Times New Roman" w:cs="Times New Roman" w:hint="cs"/>
          <w:b/>
          <w:color w:val="000000"/>
          <w:spacing w:val="2"/>
          <w:kern w:val="0"/>
          <w:sz w:val="20"/>
          <w:szCs w:val="20"/>
          <w:lang w:eastAsia="ru-RU" w:bidi="ar-SA"/>
        </w:rPr>
        <w:t>услугами</w:t>
      </w:r>
      <w:r w:rsidR="00C267C9" w:rsidRPr="00C267C9"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0"/>
          <w:szCs w:val="20"/>
          <w:lang w:eastAsia="ru-RU" w:bidi="ar-SA"/>
        </w:rPr>
        <w:t xml:space="preserve"> </w:t>
      </w:r>
      <w:r w:rsidR="00C267C9" w:rsidRPr="00C267C9">
        <w:rPr>
          <w:rFonts w:ascii="Times New Roman" w:eastAsia="Times New Roman" w:hAnsi="Times New Roman" w:cs="Times New Roman" w:hint="cs"/>
          <w:b/>
          <w:color w:val="000000"/>
          <w:spacing w:val="2"/>
          <w:kern w:val="0"/>
          <w:sz w:val="20"/>
          <w:szCs w:val="20"/>
          <w:lang w:eastAsia="ru-RU" w:bidi="ar-SA"/>
        </w:rPr>
        <w:t>ЖКХ</w:t>
      </w:r>
      <w:r w:rsidR="00C267C9" w:rsidRPr="00C267C9"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0"/>
          <w:szCs w:val="20"/>
          <w:lang w:eastAsia="ru-RU" w:bidi="ar-SA"/>
        </w:rPr>
        <w:t xml:space="preserve">  </w:t>
      </w:r>
      <w:r w:rsidR="00C267C9" w:rsidRPr="00C267C9">
        <w:rPr>
          <w:rFonts w:ascii="Times New Roman" w:eastAsia="Times New Roman" w:hAnsi="Times New Roman" w:cs="Times New Roman" w:hint="cs"/>
          <w:b/>
          <w:color w:val="000000"/>
          <w:spacing w:val="2"/>
          <w:kern w:val="0"/>
          <w:sz w:val="20"/>
          <w:szCs w:val="20"/>
          <w:lang w:eastAsia="ru-RU" w:bidi="ar-SA"/>
        </w:rPr>
        <w:t>населения</w:t>
      </w:r>
      <w:r w:rsidR="00C267C9" w:rsidRPr="00C267C9"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0"/>
          <w:szCs w:val="20"/>
          <w:lang w:eastAsia="ru-RU" w:bidi="ar-SA"/>
        </w:rPr>
        <w:t xml:space="preserve">  </w:t>
      </w:r>
      <w:r w:rsidR="00C267C9" w:rsidRPr="00C267C9">
        <w:rPr>
          <w:rFonts w:ascii="Times New Roman" w:eastAsia="Times New Roman" w:hAnsi="Times New Roman" w:cs="Times New Roman" w:hint="cs"/>
          <w:b/>
          <w:color w:val="000000"/>
          <w:spacing w:val="2"/>
          <w:kern w:val="0"/>
          <w:sz w:val="20"/>
          <w:szCs w:val="20"/>
          <w:lang w:eastAsia="ru-RU" w:bidi="ar-SA"/>
        </w:rPr>
        <w:t>муниципального</w:t>
      </w:r>
      <w:r w:rsidR="00C267C9" w:rsidRPr="00C267C9"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0"/>
          <w:szCs w:val="20"/>
          <w:lang w:eastAsia="ru-RU" w:bidi="ar-SA"/>
        </w:rPr>
        <w:t xml:space="preserve"> </w:t>
      </w:r>
      <w:r w:rsidR="00C267C9" w:rsidRPr="00C267C9">
        <w:rPr>
          <w:rFonts w:ascii="Times New Roman" w:eastAsia="Times New Roman" w:hAnsi="Times New Roman" w:cs="Times New Roman" w:hint="cs"/>
          <w:b/>
          <w:color w:val="000000"/>
          <w:spacing w:val="2"/>
          <w:kern w:val="0"/>
          <w:sz w:val="20"/>
          <w:szCs w:val="20"/>
          <w:lang w:eastAsia="ru-RU" w:bidi="ar-SA"/>
        </w:rPr>
        <w:t>образования</w:t>
      </w:r>
      <w:r w:rsidR="00C267C9" w:rsidRPr="00C267C9"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0"/>
          <w:szCs w:val="20"/>
          <w:lang w:eastAsia="ru-RU" w:bidi="ar-SA"/>
        </w:rPr>
        <w:t xml:space="preserve"> </w:t>
      </w:r>
      <w:r w:rsidR="00C267C9" w:rsidRPr="00C267C9">
        <w:rPr>
          <w:rFonts w:ascii="Times New Roman" w:eastAsia="Times New Roman" w:hAnsi="Times New Roman" w:cs="Times New Roman" w:hint="cs"/>
          <w:b/>
          <w:color w:val="000000"/>
          <w:spacing w:val="2"/>
          <w:kern w:val="0"/>
          <w:sz w:val="20"/>
          <w:szCs w:val="20"/>
          <w:lang w:eastAsia="ru-RU" w:bidi="ar-SA"/>
        </w:rPr>
        <w:t>город</w:t>
      </w:r>
      <w:r w:rsidR="00C267C9" w:rsidRPr="00C267C9"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0"/>
          <w:szCs w:val="20"/>
          <w:lang w:eastAsia="ru-RU" w:bidi="ar-SA"/>
        </w:rPr>
        <w:t xml:space="preserve"> </w:t>
      </w:r>
      <w:r w:rsidR="00C267C9" w:rsidRPr="00C267C9">
        <w:rPr>
          <w:rFonts w:ascii="Times New Roman" w:eastAsia="Times New Roman" w:hAnsi="Times New Roman" w:cs="Times New Roman" w:hint="cs"/>
          <w:b/>
          <w:color w:val="000000"/>
          <w:spacing w:val="2"/>
          <w:kern w:val="0"/>
          <w:sz w:val="20"/>
          <w:szCs w:val="20"/>
          <w:lang w:eastAsia="ru-RU" w:bidi="ar-SA"/>
        </w:rPr>
        <w:t>Алексин</w:t>
      </w:r>
      <w:r w:rsidRPr="00F07CA4"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0"/>
          <w:szCs w:val="20"/>
          <w:lang w:eastAsia="ru-RU" w:bidi="ar-SA"/>
        </w:rPr>
        <w:t>»</w:t>
      </w:r>
    </w:p>
    <w:p w:rsidR="00F07CA4" w:rsidRPr="00F07CA4" w:rsidRDefault="00F07CA4" w:rsidP="00F07CA4">
      <w:pPr>
        <w:suppressAutoHyphens w:val="0"/>
        <w:spacing w:before="30" w:after="30"/>
        <w:jc w:val="center"/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0"/>
          <w:szCs w:val="20"/>
          <w:lang w:eastAsia="ru-RU" w:bidi="ar-SA"/>
        </w:rPr>
      </w:pP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6"/>
        <w:gridCol w:w="6"/>
        <w:gridCol w:w="31"/>
        <w:gridCol w:w="1538"/>
        <w:gridCol w:w="34"/>
        <w:gridCol w:w="37"/>
        <w:gridCol w:w="918"/>
        <w:gridCol w:w="18"/>
        <w:gridCol w:w="46"/>
        <w:gridCol w:w="135"/>
        <w:gridCol w:w="1096"/>
        <w:gridCol w:w="21"/>
        <w:gridCol w:w="28"/>
        <w:gridCol w:w="71"/>
        <w:gridCol w:w="1553"/>
        <w:gridCol w:w="28"/>
        <w:gridCol w:w="18"/>
        <w:gridCol w:w="31"/>
        <w:gridCol w:w="1753"/>
        <w:gridCol w:w="1295"/>
        <w:gridCol w:w="43"/>
        <w:gridCol w:w="40"/>
        <w:gridCol w:w="1136"/>
        <w:gridCol w:w="40"/>
        <w:gridCol w:w="25"/>
        <w:gridCol w:w="1397"/>
        <w:gridCol w:w="21"/>
        <w:gridCol w:w="1424"/>
      </w:tblGrid>
      <w:tr w:rsidR="00C267C9" w:rsidRPr="00C267C9" w:rsidTr="00BA5C4F">
        <w:tc>
          <w:tcPr>
            <w:tcW w:w="836" w:type="pct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Описание направления реализации</w:t>
            </w:r>
          </w:p>
        </w:tc>
        <w:tc>
          <w:tcPr>
            <w:tcW w:w="536" w:type="pct"/>
            <w:gridSpan w:val="5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2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Исполнитель</w:t>
            </w:r>
          </w:p>
        </w:tc>
        <w:tc>
          <w:tcPr>
            <w:tcW w:w="737" w:type="pct"/>
            <w:gridSpan w:val="7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Срок     </w:t>
            </w: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реализации   </w:t>
            </w:r>
          </w:p>
        </w:tc>
        <w:tc>
          <w:tcPr>
            <w:tcW w:w="554" w:type="pct"/>
            <w:gridSpan w:val="5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Источники   </w:t>
            </w: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>финансирования</w:t>
            </w:r>
          </w:p>
        </w:tc>
        <w:tc>
          <w:tcPr>
            <w:tcW w:w="571" w:type="pct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КБК (ГРБС, Р, ПР, ЦСР)</w:t>
            </w:r>
          </w:p>
        </w:tc>
        <w:tc>
          <w:tcPr>
            <w:tcW w:w="1295" w:type="pct"/>
            <w:gridSpan w:val="7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Объемы финансирования</w:t>
            </w:r>
          </w:p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(рублей)</w:t>
            </w:r>
          </w:p>
        </w:tc>
        <w:tc>
          <w:tcPr>
            <w:tcW w:w="471" w:type="pct"/>
            <w:gridSpan w:val="2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Ожидаемый </w:t>
            </w: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результат реализации </w:t>
            </w: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муниципальной программы </w:t>
            </w: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>(краткое описание)</w:t>
            </w:r>
          </w:p>
        </w:tc>
      </w:tr>
      <w:tr w:rsidR="00C267C9" w:rsidRPr="00C267C9" w:rsidTr="00BA5C4F">
        <w:tc>
          <w:tcPr>
            <w:tcW w:w="836" w:type="pct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6" w:type="pct"/>
            <w:gridSpan w:val="5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64" w:type="pct"/>
            <w:gridSpan w:val="4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2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начало</w:t>
            </w: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реализации </w:t>
            </w:r>
          </w:p>
        </w:tc>
        <w:tc>
          <w:tcPr>
            <w:tcW w:w="373" w:type="pct"/>
            <w:gridSpan w:val="3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2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окончание </w:t>
            </w: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реализации </w:t>
            </w:r>
          </w:p>
        </w:tc>
        <w:tc>
          <w:tcPr>
            <w:tcW w:w="554" w:type="pct"/>
            <w:gridSpan w:val="5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71" w:type="pct"/>
            <w:vMerge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9" w:type="pct"/>
            <w:gridSpan w:val="3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текущий    </w:t>
            </w: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>финансовый год</w:t>
            </w:r>
          </w:p>
        </w:tc>
        <w:tc>
          <w:tcPr>
            <w:tcW w:w="370" w:type="pct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первый </w:t>
            </w: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год    </w:t>
            </w: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планового   </w:t>
            </w: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>периода</w:t>
            </w:r>
          </w:p>
        </w:tc>
        <w:tc>
          <w:tcPr>
            <w:tcW w:w="476" w:type="pct"/>
            <w:gridSpan w:val="3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второй </w:t>
            </w: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год    </w:t>
            </w: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планового   </w:t>
            </w: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>периода</w:t>
            </w:r>
          </w:p>
        </w:tc>
        <w:tc>
          <w:tcPr>
            <w:tcW w:w="471" w:type="pct"/>
            <w:gridSpan w:val="2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267C9" w:rsidRPr="00C267C9" w:rsidTr="00BA5C4F">
        <w:tc>
          <w:tcPr>
            <w:tcW w:w="836" w:type="pct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536" w:type="pct"/>
            <w:gridSpan w:val="5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364" w:type="pct"/>
            <w:gridSpan w:val="4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373" w:type="pct"/>
            <w:gridSpan w:val="3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554" w:type="pct"/>
            <w:gridSpan w:val="5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571" w:type="pct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449" w:type="pct"/>
            <w:gridSpan w:val="3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370" w:type="pct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8</w:t>
            </w:r>
          </w:p>
        </w:tc>
        <w:tc>
          <w:tcPr>
            <w:tcW w:w="476" w:type="pct"/>
            <w:gridSpan w:val="3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9</w:t>
            </w:r>
          </w:p>
        </w:tc>
        <w:tc>
          <w:tcPr>
            <w:tcW w:w="471" w:type="pct"/>
            <w:gridSpan w:val="2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</w:tr>
      <w:tr w:rsidR="00C267C9" w:rsidRPr="00C267C9" w:rsidTr="006D48B8">
        <w:tc>
          <w:tcPr>
            <w:tcW w:w="5000" w:type="pct"/>
            <w:gridSpan w:val="28"/>
            <w:shd w:val="clear" w:color="auto" w:fill="E5DFEC" w:themeFill="accent4" w:themeFillTint="33"/>
          </w:tcPr>
          <w:p w:rsidR="00C267C9" w:rsidRPr="00C267C9" w:rsidRDefault="00BA5C4F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II.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Региональные проекты</w:t>
            </w:r>
          </w:p>
        </w:tc>
      </w:tr>
      <w:tr w:rsidR="00C267C9" w:rsidRPr="00C267C9" w:rsidTr="006D48B8">
        <w:tc>
          <w:tcPr>
            <w:tcW w:w="5000" w:type="pct"/>
            <w:gridSpan w:val="28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Региональный проект "</w:t>
            </w:r>
            <w:r w:rsidRPr="00C267C9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pacing w:val="2"/>
                <w:kern w:val="0"/>
                <w:sz w:val="20"/>
                <w:szCs w:val="20"/>
                <w:lang w:eastAsia="ru-RU" w:bidi="ar-SA"/>
              </w:rPr>
              <w:t xml:space="preserve"> Строительство и капитальный ремонт объектов коммунальной инфраструктуры Тульской области</w:t>
            </w:r>
            <w:r w:rsidRPr="00C267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 "</w:t>
            </w:r>
          </w:p>
        </w:tc>
      </w:tr>
      <w:tr w:rsidR="00482636" w:rsidRPr="00C267C9" w:rsidTr="00482636">
        <w:tc>
          <w:tcPr>
            <w:tcW w:w="836" w:type="pct"/>
            <w:vMerge w:val="restart"/>
            <w:vAlign w:val="center"/>
          </w:tcPr>
          <w:p w:rsidR="00482636" w:rsidRPr="00C267C9" w:rsidRDefault="00482636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по региональному проекту "</w:t>
            </w:r>
            <w:r w:rsidRPr="00C267C9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pacing w:val="2"/>
                <w:kern w:val="0"/>
                <w:sz w:val="20"/>
                <w:szCs w:val="20"/>
                <w:lang w:eastAsia="ru-RU" w:bidi="ar-SA"/>
              </w:rPr>
              <w:t>Строительство и капитальный ремонт объектов коммунальной инфраструктуры Тульской области</w:t>
            </w: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 "</w:t>
            </w:r>
          </w:p>
        </w:tc>
        <w:tc>
          <w:tcPr>
            <w:tcW w:w="536" w:type="pct"/>
            <w:gridSpan w:val="5"/>
            <w:vMerge w:val="restart"/>
            <w:vAlign w:val="center"/>
          </w:tcPr>
          <w:p w:rsidR="00482636" w:rsidRPr="00C267C9" w:rsidRDefault="00482636" w:rsidP="00482636">
            <w:pPr>
              <w:suppressAutoHyphens w:val="0"/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</w:tc>
        <w:tc>
          <w:tcPr>
            <w:tcW w:w="320" w:type="pct"/>
            <w:gridSpan w:val="3"/>
            <w:vMerge w:val="restart"/>
            <w:vAlign w:val="center"/>
          </w:tcPr>
          <w:p w:rsidR="00482636" w:rsidRPr="00C267C9" w:rsidRDefault="00482636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417" w:type="pct"/>
            <w:gridSpan w:val="4"/>
            <w:vMerge w:val="restart"/>
            <w:vAlign w:val="center"/>
          </w:tcPr>
          <w:p w:rsidR="00482636" w:rsidRPr="00C267C9" w:rsidRDefault="00482636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554" w:type="pct"/>
            <w:gridSpan w:val="5"/>
            <w:vAlign w:val="center"/>
          </w:tcPr>
          <w:p w:rsidR="00482636" w:rsidRPr="00C267C9" w:rsidRDefault="00482636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Всего</w:t>
            </w:r>
          </w:p>
        </w:tc>
        <w:tc>
          <w:tcPr>
            <w:tcW w:w="571" w:type="pct"/>
            <w:vAlign w:val="center"/>
          </w:tcPr>
          <w:p w:rsidR="00482636" w:rsidRPr="00C267C9" w:rsidRDefault="00482636" w:rsidP="004826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49" w:type="pct"/>
            <w:gridSpan w:val="3"/>
            <w:vAlign w:val="center"/>
          </w:tcPr>
          <w:p w:rsidR="00482636" w:rsidRPr="00C267C9" w:rsidRDefault="00482636" w:rsidP="004826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12 528 340,00</w:t>
            </w:r>
          </w:p>
        </w:tc>
        <w:tc>
          <w:tcPr>
            <w:tcW w:w="370" w:type="pct"/>
            <w:vAlign w:val="center"/>
          </w:tcPr>
          <w:p w:rsidR="00482636" w:rsidRPr="00C267C9" w:rsidRDefault="00482636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76" w:type="pct"/>
            <w:gridSpan w:val="3"/>
            <w:vAlign w:val="center"/>
          </w:tcPr>
          <w:p w:rsidR="00482636" w:rsidRPr="00C267C9" w:rsidRDefault="00482636" w:rsidP="00446FF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71" w:type="pct"/>
            <w:gridSpan w:val="2"/>
            <w:vMerge w:val="restart"/>
            <w:vAlign w:val="center"/>
          </w:tcPr>
          <w:p w:rsidR="00482636" w:rsidRPr="00C267C9" w:rsidRDefault="00482636" w:rsidP="004826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Соответствие инженерных сетей требованиям нормативно-технических документов.</w:t>
            </w:r>
          </w:p>
        </w:tc>
      </w:tr>
      <w:tr w:rsidR="00482636" w:rsidRPr="00C267C9" w:rsidTr="00482636">
        <w:tc>
          <w:tcPr>
            <w:tcW w:w="836" w:type="pct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6" w:type="pct"/>
            <w:gridSpan w:val="5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pct"/>
            <w:gridSpan w:val="3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7" w:type="pct"/>
            <w:gridSpan w:val="4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54" w:type="pct"/>
            <w:gridSpan w:val="5"/>
            <w:vAlign w:val="center"/>
          </w:tcPr>
          <w:p w:rsidR="00482636" w:rsidRPr="00C267C9" w:rsidRDefault="00482636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Федеральный бюджет</w:t>
            </w:r>
          </w:p>
        </w:tc>
        <w:tc>
          <w:tcPr>
            <w:tcW w:w="571" w:type="pct"/>
            <w:vAlign w:val="center"/>
          </w:tcPr>
          <w:p w:rsidR="00482636" w:rsidRPr="00C267C9" w:rsidRDefault="00482636" w:rsidP="004826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49" w:type="pct"/>
            <w:gridSpan w:val="3"/>
            <w:vAlign w:val="center"/>
          </w:tcPr>
          <w:p w:rsidR="00482636" w:rsidRPr="00C267C9" w:rsidRDefault="00482636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70" w:type="pct"/>
            <w:vAlign w:val="center"/>
          </w:tcPr>
          <w:p w:rsidR="00482636" w:rsidRPr="00C267C9" w:rsidRDefault="00482636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76" w:type="pct"/>
            <w:gridSpan w:val="3"/>
            <w:vAlign w:val="center"/>
          </w:tcPr>
          <w:p w:rsidR="00482636" w:rsidRPr="00C267C9" w:rsidRDefault="00482636" w:rsidP="00446FF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71" w:type="pct"/>
            <w:gridSpan w:val="2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82636" w:rsidRPr="00C267C9" w:rsidTr="00482636">
        <w:tc>
          <w:tcPr>
            <w:tcW w:w="836" w:type="pct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6" w:type="pct"/>
            <w:gridSpan w:val="5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pct"/>
            <w:gridSpan w:val="3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7" w:type="pct"/>
            <w:gridSpan w:val="4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54" w:type="pct"/>
            <w:gridSpan w:val="5"/>
            <w:vAlign w:val="center"/>
          </w:tcPr>
          <w:p w:rsidR="00482636" w:rsidRPr="00C267C9" w:rsidRDefault="00482636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Областной бюджет</w:t>
            </w:r>
          </w:p>
        </w:tc>
        <w:tc>
          <w:tcPr>
            <w:tcW w:w="571" w:type="pct"/>
            <w:vAlign w:val="center"/>
          </w:tcPr>
          <w:p w:rsidR="00482636" w:rsidRPr="00C267C9" w:rsidRDefault="00482636" w:rsidP="004826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0502 04202S0340</w:t>
            </w:r>
          </w:p>
        </w:tc>
        <w:tc>
          <w:tcPr>
            <w:tcW w:w="449" w:type="pct"/>
            <w:gridSpan w:val="3"/>
            <w:vAlign w:val="center"/>
          </w:tcPr>
          <w:p w:rsidR="00482636" w:rsidRPr="00C267C9" w:rsidRDefault="00482636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11 805 454,78</w:t>
            </w:r>
          </w:p>
        </w:tc>
        <w:tc>
          <w:tcPr>
            <w:tcW w:w="370" w:type="pct"/>
            <w:vAlign w:val="center"/>
          </w:tcPr>
          <w:p w:rsidR="00482636" w:rsidRPr="00C267C9" w:rsidRDefault="00482636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76" w:type="pct"/>
            <w:gridSpan w:val="3"/>
            <w:vAlign w:val="center"/>
          </w:tcPr>
          <w:p w:rsidR="00482636" w:rsidRPr="00C267C9" w:rsidRDefault="00482636" w:rsidP="00446FF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71" w:type="pct"/>
            <w:gridSpan w:val="2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82636" w:rsidRPr="00C267C9" w:rsidTr="00482636">
        <w:tc>
          <w:tcPr>
            <w:tcW w:w="836" w:type="pct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6" w:type="pct"/>
            <w:gridSpan w:val="5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pct"/>
            <w:gridSpan w:val="3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7" w:type="pct"/>
            <w:gridSpan w:val="4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54" w:type="pct"/>
            <w:gridSpan w:val="5"/>
            <w:vAlign w:val="center"/>
          </w:tcPr>
          <w:p w:rsidR="00482636" w:rsidRPr="00C267C9" w:rsidRDefault="00482636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Местный бюджет</w:t>
            </w:r>
          </w:p>
        </w:tc>
        <w:tc>
          <w:tcPr>
            <w:tcW w:w="571" w:type="pct"/>
            <w:vAlign w:val="center"/>
          </w:tcPr>
          <w:p w:rsidR="00482636" w:rsidRPr="00C267C9" w:rsidRDefault="00482636" w:rsidP="004826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0502 04202S0340</w:t>
            </w:r>
          </w:p>
        </w:tc>
        <w:tc>
          <w:tcPr>
            <w:tcW w:w="449" w:type="pct"/>
            <w:gridSpan w:val="3"/>
            <w:vAlign w:val="center"/>
          </w:tcPr>
          <w:p w:rsidR="00482636" w:rsidRPr="00C267C9" w:rsidRDefault="00482636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722 885,22</w:t>
            </w:r>
          </w:p>
        </w:tc>
        <w:tc>
          <w:tcPr>
            <w:tcW w:w="370" w:type="pct"/>
            <w:vAlign w:val="center"/>
          </w:tcPr>
          <w:p w:rsidR="00482636" w:rsidRPr="00C267C9" w:rsidRDefault="00482636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76" w:type="pct"/>
            <w:gridSpan w:val="3"/>
            <w:vAlign w:val="center"/>
          </w:tcPr>
          <w:p w:rsidR="00482636" w:rsidRPr="00C267C9" w:rsidRDefault="00482636" w:rsidP="00446FF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71" w:type="pct"/>
            <w:gridSpan w:val="2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82636" w:rsidRPr="00C267C9" w:rsidTr="00482636">
        <w:tc>
          <w:tcPr>
            <w:tcW w:w="836" w:type="pct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6" w:type="pct"/>
            <w:gridSpan w:val="5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pct"/>
            <w:gridSpan w:val="3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7" w:type="pct"/>
            <w:gridSpan w:val="4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54" w:type="pct"/>
            <w:gridSpan w:val="5"/>
            <w:vAlign w:val="center"/>
          </w:tcPr>
          <w:p w:rsidR="00482636" w:rsidRPr="00C267C9" w:rsidRDefault="00482636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Иные источники финансирования</w:t>
            </w:r>
          </w:p>
        </w:tc>
        <w:tc>
          <w:tcPr>
            <w:tcW w:w="571" w:type="pct"/>
            <w:vAlign w:val="center"/>
          </w:tcPr>
          <w:p w:rsidR="00482636" w:rsidRPr="00C267C9" w:rsidRDefault="00482636" w:rsidP="004826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49" w:type="pct"/>
            <w:gridSpan w:val="3"/>
            <w:vAlign w:val="center"/>
          </w:tcPr>
          <w:p w:rsidR="00482636" w:rsidRPr="00C267C9" w:rsidRDefault="00482636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70" w:type="pct"/>
            <w:vAlign w:val="center"/>
          </w:tcPr>
          <w:p w:rsidR="00482636" w:rsidRPr="00C267C9" w:rsidRDefault="00482636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76" w:type="pct"/>
            <w:gridSpan w:val="3"/>
            <w:vAlign w:val="center"/>
          </w:tcPr>
          <w:p w:rsidR="00482636" w:rsidRPr="00C267C9" w:rsidRDefault="00482636" w:rsidP="00446FF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71" w:type="pct"/>
            <w:gridSpan w:val="2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82636" w:rsidRPr="00C267C9" w:rsidTr="006D48B8">
        <w:tc>
          <w:tcPr>
            <w:tcW w:w="5000" w:type="pct"/>
            <w:gridSpan w:val="28"/>
            <w:shd w:val="clear" w:color="auto" w:fill="E5DFEC" w:themeFill="accent4" w:themeFillTint="33"/>
          </w:tcPr>
          <w:p w:rsidR="00482636" w:rsidRPr="00C267C9" w:rsidRDefault="00482636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Комплексы процессных мероприятий</w:t>
            </w:r>
          </w:p>
        </w:tc>
      </w:tr>
      <w:tr w:rsidR="00482636" w:rsidRPr="00C267C9" w:rsidTr="006D48B8">
        <w:tc>
          <w:tcPr>
            <w:tcW w:w="5000" w:type="pct"/>
            <w:gridSpan w:val="28"/>
          </w:tcPr>
          <w:p w:rsidR="00482636" w:rsidRPr="00C267C9" w:rsidRDefault="00482636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 процессных мероприятий 1 «</w:t>
            </w:r>
            <w:r w:rsidRPr="00C267C9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pacing w:val="2"/>
                <w:kern w:val="0"/>
                <w:sz w:val="20"/>
                <w:szCs w:val="20"/>
                <w:lang w:eastAsia="ru-RU" w:bidi="ar-SA"/>
              </w:rPr>
              <w:t>Обеспечение качественным жильем населения муниципального образования</w:t>
            </w:r>
            <w:r w:rsidRPr="00C267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»</w:t>
            </w:r>
          </w:p>
        </w:tc>
      </w:tr>
      <w:tr w:rsidR="00482636" w:rsidRPr="00C267C9" w:rsidTr="00BA5C4F">
        <w:tc>
          <w:tcPr>
            <w:tcW w:w="848" w:type="pct"/>
            <w:gridSpan w:val="3"/>
            <w:vMerge w:val="restart"/>
            <w:vAlign w:val="center"/>
          </w:tcPr>
          <w:p w:rsidR="00482636" w:rsidRPr="00C267C9" w:rsidRDefault="00482636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Реализация мероприятий в рамках комплекса процессных мероприятий </w:t>
            </w:r>
            <w:r w:rsidRPr="00C267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«</w:t>
            </w:r>
            <w:r w:rsidRPr="00C267C9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pacing w:val="2"/>
                <w:kern w:val="0"/>
                <w:sz w:val="20"/>
                <w:szCs w:val="20"/>
                <w:lang w:eastAsia="ru-RU" w:bidi="ar-SA"/>
              </w:rPr>
              <w:t xml:space="preserve">Обеспечение качественным жильем </w:t>
            </w:r>
            <w:r w:rsidRPr="00C267C9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pacing w:val="2"/>
                <w:kern w:val="0"/>
                <w:sz w:val="20"/>
                <w:szCs w:val="20"/>
                <w:lang w:eastAsia="ru-RU" w:bidi="ar-SA"/>
              </w:rPr>
              <w:lastRenderedPageBreak/>
              <w:t>населения муниципального образования</w:t>
            </w:r>
            <w:r w:rsidRPr="00C267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»</w:t>
            </w: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512" w:type="pct"/>
            <w:gridSpan w:val="2"/>
            <w:vMerge w:val="restart"/>
            <w:vAlign w:val="center"/>
          </w:tcPr>
          <w:p w:rsidR="00482636" w:rsidRPr="00C267C9" w:rsidRDefault="00482636" w:rsidP="004826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Управление по вопросам жизнеобеспечения, ГО и ЧС</w:t>
            </w:r>
          </w:p>
        </w:tc>
        <w:tc>
          <w:tcPr>
            <w:tcW w:w="317" w:type="pct"/>
            <w:gridSpan w:val="3"/>
            <w:vMerge w:val="restart"/>
            <w:vAlign w:val="center"/>
          </w:tcPr>
          <w:p w:rsidR="00482636" w:rsidRPr="00C267C9" w:rsidRDefault="00482636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423" w:type="pct"/>
            <w:gridSpan w:val="4"/>
            <w:vMerge w:val="restart"/>
            <w:vAlign w:val="center"/>
          </w:tcPr>
          <w:p w:rsidR="00482636" w:rsidRPr="00C267C9" w:rsidRDefault="00482636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2026</w:t>
            </w:r>
          </w:p>
        </w:tc>
        <w:tc>
          <w:tcPr>
            <w:tcW w:w="553" w:type="pct"/>
            <w:gridSpan w:val="5"/>
            <w:vAlign w:val="center"/>
          </w:tcPr>
          <w:p w:rsidR="00482636" w:rsidRPr="00C267C9" w:rsidRDefault="00482636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581" w:type="pct"/>
            <w:gridSpan w:val="2"/>
            <w:vAlign w:val="center"/>
          </w:tcPr>
          <w:p w:rsidR="00482636" w:rsidRPr="00C267C9" w:rsidRDefault="00482636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36" w:type="pct"/>
            <w:gridSpan w:val="2"/>
            <w:vAlign w:val="center"/>
          </w:tcPr>
          <w:p w:rsidR="000F24DC" w:rsidRPr="000F24DC" w:rsidRDefault="000F24DC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kern w:val="0"/>
                <w:sz w:val="18"/>
                <w:szCs w:val="18"/>
                <w:lang w:eastAsia="ru-RU" w:bidi="ar-SA"/>
              </w:rPr>
            </w:pPr>
            <w:r w:rsidRPr="000F24DC">
              <w:rPr>
                <w:rFonts w:ascii="Times New Roman" w:eastAsia="Times New Roman" w:hAnsi="Times New Roman" w:cs="Times New Roman"/>
                <w:b/>
                <w:color w:val="0070C0"/>
                <w:kern w:val="0"/>
                <w:sz w:val="18"/>
                <w:szCs w:val="18"/>
                <w:lang w:eastAsia="ru-RU" w:bidi="ar-SA"/>
              </w:rPr>
              <w:t>6 404 521,14</w:t>
            </w:r>
          </w:p>
        </w:tc>
        <w:tc>
          <w:tcPr>
            <w:tcW w:w="396" w:type="pct"/>
            <w:gridSpan w:val="3"/>
            <w:vAlign w:val="center"/>
          </w:tcPr>
          <w:p w:rsidR="00482636" w:rsidRPr="00C267C9" w:rsidRDefault="00482636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5 200 000,00</w:t>
            </w:r>
          </w:p>
        </w:tc>
        <w:tc>
          <w:tcPr>
            <w:tcW w:w="463" w:type="pct"/>
            <w:gridSpan w:val="2"/>
            <w:vAlign w:val="center"/>
          </w:tcPr>
          <w:p w:rsidR="00482636" w:rsidRPr="00C267C9" w:rsidRDefault="00482636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5 200 000,00</w:t>
            </w:r>
          </w:p>
        </w:tc>
        <w:tc>
          <w:tcPr>
            <w:tcW w:w="471" w:type="pct"/>
            <w:gridSpan w:val="2"/>
            <w:vMerge w:val="restart"/>
            <w:vAlign w:val="center"/>
          </w:tcPr>
          <w:p w:rsidR="00482636" w:rsidRPr="00C267C9" w:rsidRDefault="00482636" w:rsidP="004826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Соответствие нормативному состоянию объектов </w:t>
            </w:r>
            <w:proofErr w:type="gramStart"/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МКД .</w:t>
            </w:r>
            <w:proofErr w:type="gramEnd"/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Снижение уровня </w:t>
            </w: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аварийности в жилищно-коммунальном комплексе.</w:t>
            </w:r>
          </w:p>
        </w:tc>
      </w:tr>
      <w:tr w:rsidR="00482636" w:rsidRPr="00C267C9" w:rsidTr="00BA5C4F">
        <w:tc>
          <w:tcPr>
            <w:tcW w:w="848" w:type="pct"/>
            <w:gridSpan w:val="3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12" w:type="pct"/>
            <w:gridSpan w:val="2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17" w:type="pct"/>
            <w:gridSpan w:val="3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23" w:type="pct"/>
            <w:gridSpan w:val="4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53" w:type="pct"/>
            <w:gridSpan w:val="5"/>
            <w:vAlign w:val="center"/>
          </w:tcPr>
          <w:p w:rsidR="00482636" w:rsidRPr="00C267C9" w:rsidRDefault="00482636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581" w:type="pct"/>
            <w:gridSpan w:val="2"/>
            <w:vAlign w:val="center"/>
          </w:tcPr>
          <w:p w:rsidR="00482636" w:rsidRPr="00C267C9" w:rsidRDefault="00482636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36" w:type="pct"/>
            <w:gridSpan w:val="2"/>
            <w:vAlign w:val="center"/>
          </w:tcPr>
          <w:p w:rsidR="00482636" w:rsidRPr="00C267C9" w:rsidRDefault="00482636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96" w:type="pct"/>
            <w:gridSpan w:val="3"/>
            <w:vAlign w:val="center"/>
          </w:tcPr>
          <w:p w:rsidR="00482636" w:rsidRPr="00C267C9" w:rsidRDefault="00482636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63" w:type="pct"/>
            <w:gridSpan w:val="2"/>
            <w:vAlign w:val="center"/>
          </w:tcPr>
          <w:p w:rsidR="00482636" w:rsidRPr="00C267C9" w:rsidRDefault="00482636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71" w:type="pct"/>
            <w:gridSpan w:val="2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82636" w:rsidRPr="00C267C9" w:rsidTr="00BA5C4F">
        <w:tc>
          <w:tcPr>
            <w:tcW w:w="848" w:type="pct"/>
            <w:gridSpan w:val="3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12" w:type="pct"/>
            <w:gridSpan w:val="2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17" w:type="pct"/>
            <w:gridSpan w:val="3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23" w:type="pct"/>
            <w:gridSpan w:val="4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53" w:type="pct"/>
            <w:gridSpan w:val="5"/>
            <w:vAlign w:val="center"/>
          </w:tcPr>
          <w:p w:rsidR="00482636" w:rsidRPr="00C267C9" w:rsidRDefault="00482636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581" w:type="pct"/>
            <w:gridSpan w:val="2"/>
            <w:vAlign w:val="center"/>
          </w:tcPr>
          <w:p w:rsidR="00482636" w:rsidRPr="00C267C9" w:rsidRDefault="000F24DC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850 0501 </w:t>
            </w:r>
            <w:r w:rsidRPr="000F24D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04401S0550</w:t>
            </w:r>
          </w:p>
        </w:tc>
        <w:tc>
          <w:tcPr>
            <w:tcW w:w="436" w:type="pct"/>
            <w:gridSpan w:val="2"/>
            <w:vAlign w:val="center"/>
          </w:tcPr>
          <w:p w:rsidR="000F24DC" w:rsidRPr="000F24DC" w:rsidRDefault="000F24DC" w:rsidP="00446FF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ru-RU" w:bidi="ar-SA"/>
              </w:rPr>
            </w:pPr>
            <w:r w:rsidRPr="000F24DC"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ru-RU" w:bidi="ar-SA"/>
              </w:rPr>
              <w:t>304 521,14</w:t>
            </w:r>
          </w:p>
        </w:tc>
        <w:tc>
          <w:tcPr>
            <w:tcW w:w="396" w:type="pct"/>
            <w:gridSpan w:val="3"/>
            <w:vAlign w:val="center"/>
          </w:tcPr>
          <w:p w:rsidR="00482636" w:rsidRPr="00C267C9" w:rsidRDefault="00482636" w:rsidP="00446FF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63" w:type="pct"/>
            <w:gridSpan w:val="2"/>
            <w:vAlign w:val="center"/>
          </w:tcPr>
          <w:p w:rsidR="00482636" w:rsidRPr="00C267C9" w:rsidRDefault="00482636" w:rsidP="00446FF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71" w:type="pct"/>
            <w:gridSpan w:val="2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82636" w:rsidRPr="00C267C9" w:rsidTr="00BA5C4F">
        <w:trPr>
          <w:trHeight w:val="536"/>
        </w:trPr>
        <w:tc>
          <w:tcPr>
            <w:tcW w:w="848" w:type="pct"/>
            <w:gridSpan w:val="3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12" w:type="pct"/>
            <w:gridSpan w:val="2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17" w:type="pct"/>
            <w:gridSpan w:val="3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23" w:type="pct"/>
            <w:gridSpan w:val="4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53" w:type="pct"/>
            <w:gridSpan w:val="5"/>
            <w:vAlign w:val="center"/>
          </w:tcPr>
          <w:p w:rsidR="00482636" w:rsidRPr="00C267C9" w:rsidRDefault="00482636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581" w:type="pct"/>
            <w:gridSpan w:val="2"/>
            <w:vAlign w:val="center"/>
          </w:tcPr>
          <w:p w:rsidR="00482636" w:rsidRPr="00C267C9" w:rsidRDefault="00482636" w:rsidP="004826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851 0501 0440128410</w:t>
            </w:r>
          </w:p>
        </w:tc>
        <w:tc>
          <w:tcPr>
            <w:tcW w:w="436" w:type="pct"/>
            <w:gridSpan w:val="2"/>
            <w:vAlign w:val="center"/>
          </w:tcPr>
          <w:p w:rsidR="00482636" w:rsidRPr="00C267C9" w:rsidRDefault="00482636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6 100 000,00</w:t>
            </w:r>
          </w:p>
        </w:tc>
        <w:tc>
          <w:tcPr>
            <w:tcW w:w="396" w:type="pct"/>
            <w:gridSpan w:val="3"/>
            <w:vAlign w:val="center"/>
          </w:tcPr>
          <w:p w:rsidR="00482636" w:rsidRPr="00C267C9" w:rsidRDefault="00482636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5 200 000,00</w:t>
            </w:r>
          </w:p>
        </w:tc>
        <w:tc>
          <w:tcPr>
            <w:tcW w:w="463" w:type="pct"/>
            <w:gridSpan w:val="2"/>
            <w:vAlign w:val="center"/>
          </w:tcPr>
          <w:p w:rsidR="00482636" w:rsidRPr="00C267C9" w:rsidRDefault="00482636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5 200 000,00</w:t>
            </w:r>
          </w:p>
        </w:tc>
        <w:tc>
          <w:tcPr>
            <w:tcW w:w="471" w:type="pct"/>
            <w:gridSpan w:val="2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82636" w:rsidRPr="00C267C9" w:rsidTr="00BA5C4F">
        <w:tc>
          <w:tcPr>
            <w:tcW w:w="848" w:type="pct"/>
            <w:gridSpan w:val="3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12" w:type="pct"/>
            <w:gridSpan w:val="2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17" w:type="pct"/>
            <w:gridSpan w:val="3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23" w:type="pct"/>
            <w:gridSpan w:val="4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53" w:type="pct"/>
            <w:gridSpan w:val="5"/>
            <w:vAlign w:val="center"/>
          </w:tcPr>
          <w:p w:rsidR="00482636" w:rsidRPr="00C267C9" w:rsidRDefault="00482636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 (население и спонсоры)</w:t>
            </w:r>
          </w:p>
        </w:tc>
        <w:tc>
          <w:tcPr>
            <w:tcW w:w="581" w:type="pct"/>
            <w:gridSpan w:val="2"/>
            <w:vAlign w:val="center"/>
          </w:tcPr>
          <w:p w:rsidR="00482636" w:rsidRPr="00C267C9" w:rsidRDefault="00482636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36" w:type="pct"/>
            <w:gridSpan w:val="2"/>
            <w:vAlign w:val="center"/>
          </w:tcPr>
          <w:p w:rsidR="00482636" w:rsidRPr="00C267C9" w:rsidRDefault="00482636" w:rsidP="00446FF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96" w:type="pct"/>
            <w:gridSpan w:val="3"/>
            <w:vAlign w:val="center"/>
          </w:tcPr>
          <w:p w:rsidR="00482636" w:rsidRPr="00C267C9" w:rsidRDefault="00482636" w:rsidP="00446FF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63" w:type="pct"/>
            <w:gridSpan w:val="2"/>
            <w:vAlign w:val="center"/>
          </w:tcPr>
          <w:p w:rsidR="00482636" w:rsidRPr="00C267C9" w:rsidRDefault="00482636" w:rsidP="00446FF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71" w:type="pct"/>
            <w:gridSpan w:val="2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82636" w:rsidRPr="00C267C9" w:rsidTr="006D48B8">
        <w:tc>
          <w:tcPr>
            <w:tcW w:w="5000" w:type="pct"/>
            <w:gridSpan w:val="28"/>
          </w:tcPr>
          <w:p w:rsidR="00482636" w:rsidRPr="00C267C9" w:rsidRDefault="00482636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 процессных мероприятий 2 «</w:t>
            </w:r>
            <w:r w:rsidRPr="00C267C9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pacing w:val="2"/>
                <w:kern w:val="0"/>
                <w:sz w:val="20"/>
                <w:szCs w:val="20"/>
                <w:lang w:eastAsia="ru-RU" w:bidi="ar-SA"/>
              </w:rPr>
              <w:t>Обеспечение коммунальными услугами населения муниципального образования</w:t>
            </w:r>
            <w:r w:rsidRPr="00C267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»</w:t>
            </w:r>
          </w:p>
        </w:tc>
      </w:tr>
      <w:tr w:rsidR="00482636" w:rsidRPr="00C267C9" w:rsidTr="00482636">
        <w:tc>
          <w:tcPr>
            <w:tcW w:w="838" w:type="pct"/>
            <w:gridSpan w:val="2"/>
            <w:vMerge w:val="restart"/>
            <w:vAlign w:val="center"/>
          </w:tcPr>
          <w:p w:rsidR="00482636" w:rsidRPr="00C267C9" w:rsidRDefault="00482636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для поддержки коммунального хозяйства и мероприятий по газификации</w:t>
            </w:r>
          </w:p>
        </w:tc>
        <w:tc>
          <w:tcPr>
            <w:tcW w:w="511" w:type="pct"/>
            <w:gridSpan w:val="2"/>
            <w:vMerge w:val="restart"/>
            <w:vAlign w:val="center"/>
          </w:tcPr>
          <w:p w:rsidR="00482636" w:rsidRDefault="00482636" w:rsidP="004826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  <w:p w:rsidR="00482636" w:rsidRDefault="00482636" w:rsidP="004826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482636" w:rsidRDefault="00482636" w:rsidP="004826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7698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МУП</w:t>
            </w:r>
            <w:r w:rsidRPr="00A776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A77698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«Быткомсервис»</w:t>
            </w:r>
          </w:p>
          <w:p w:rsidR="00482636" w:rsidRPr="00A77698" w:rsidRDefault="00482636" w:rsidP="004826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482636" w:rsidRPr="00C267C9" w:rsidRDefault="00482636" w:rsidP="004826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7698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Управление</w:t>
            </w:r>
            <w:r w:rsidRPr="00A776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A77698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по</w:t>
            </w:r>
            <w:r w:rsidRPr="00A776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A77698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развитию</w:t>
            </w:r>
            <w:r w:rsidRPr="00A776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A77698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сельских</w:t>
            </w:r>
            <w:r w:rsidRPr="00A776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A77698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территорий</w:t>
            </w:r>
            <w:r w:rsidRPr="00A776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A77698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администрации</w:t>
            </w:r>
            <w:r w:rsidRPr="00A776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A77698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МО</w:t>
            </w:r>
            <w:r w:rsidRPr="00A776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A77698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город</w:t>
            </w:r>
            <w:r w:rsidRPr="00A776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A77698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Алексин</w:t>
            </w:r>
          </w:p>
        </w:tc>
        <w:tc>
          <w:tcPr>
            <w:tcW w:w="328" w:type="pct"/>
            <w:gridSpan w:val="4"/>
            <w:vMerge w:val="restart"/>
            <w:vAlign w:val="center"/>
          </w:tcPr>
          <w:p w:rsidR="00482636" w:rsidRPr="00C267C9" w:rsidRDefault="00482636" w:rsidP="0088738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416" w:type="pct"/>
            <w:gridSpan w:val="3"/>
            <w:vMerge w:val="restart"/>
            <w:vAlign w:val="center"/>
          </w:tcPr>
          <w:p w:rsidR="00482636" w:rsidRPr="00C267C9" w:rsidRDefault="00482636" w:rsidP="0088738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2026</w:t>
            </w:r>
          </w:p>
        </w:tc>
        <w:tc>
          <w:tcPr>
            <w:tcW w:w="554" w:type="pct"/>
            <w:gridSpan w:val="5"/>
            <w:vAlign w:val="center"/>
          </w:tcPr>
          <w:p w:rsidR="00482636" w:rsidRPr="00C267C9" w:rsidRDefault="00482636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587" w:type="pct"/>
            <w:gridSpan w:val="3"/>
            <w:vAlign w:val="center"/>
          </w:tcPr>
          <w:p w:rsidR="00482636" w:rsidRPr="00C267C9" w:rsidRDefault="00482636" w:rsidP="004826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36" w:type="pct"/>
            <w:gridSpan w:val="2"/>
            <w:vAlign w:val="center"/>
          </w:tcPr>
          <w:p w:rsidR="001A7E35" w:rsidRPr="001A7E35" w:rsidRDefault="001A7E35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kern w:val="0"/>
                <w:sz w:val="18"/>
                <w:szCs w:val="18"/>
                <w:lang w:eastAsia="ru-RU" w:bidi="ar-SA"/>
              </w:rPr>
            </w:pPr>
            <w:r w:rsidRPr="001A7E35">
              <w:rPr>
                <w:rFonts w:ascii="Times New Roman" w:eastAsia="Times New Roman" w:hAnsi="Times New Roman" w:cs="Times New Roman"/>
                <w:b/>
                <w:color w:val="0070C0"/>
                <w:kern w:val="0"/>
                <w:sz w:val="18"/>
                <w:szCs w:val="18"/>
                <w:lang w:eastAsia="ru-RU" w:bidi="ar-SA"/>
              </w:rPr>
              <w:t>38 749 000,00</w:t>
            </w:r>
          </w:p>
        </w:tc>
        <w:tc>
          <w:tcPr>
            <w:tcW w:w="404" w:type="pct"/>
            <w:gridSpan w:val="4"/>
            <w:vAlign w:val="center"/>
          </w:tcPr>
          <w:p w:rsidR="00482636" w:rsidRPr="00C267C9" w:rsidRDefault="00482636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3 850 00000</w:t>
            </w:r>
          </w:p>
        </w:tc>
        <w:tc>
          <w:tcPr>
            <w:tcW w:w="462" w:type="pct"/>
            <w:gridSpan w:val="2"/>
            <w:vAlign w:val="center"/>
          </w:tcPr>
          <w:p w:rsidR="00482636" w:rsidRPr="00C267C9" w:rsidRDefault="00482636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3 850 000,00</w:t>
            </w:r>
          </w:p>
        </w:tc>
        <w:tc>
          <w:tcPr>
            <w:tcW w:w="464" w:type="pct"/>
            <w:vMerge w:val="restart"/>
            <w:vAlign w:val="center"/>
          </w:tcPr>
          <w:p w:rsidR="00482636" w:rsidRPr="00C267C9" w:rsidRDefault="00482636" w:rsidP="004826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Повышение надежности и качества работы объектов коммунальной инфраструктуры.</w:t>
            </w:r>
          </w:p>
        </w:tc>
      </w:tr>
      <w:tr w:rsidR="00482636" w:rsidRPr="00C267C9" w:rsidTr="00482636">
        <w:tc>
          <w:tcPr>
            <w:tcW w:w="838" w:type="pct"/>
            <w:gridSpan w:val="2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11" w:type="pct"/>
            <w:gridSpan w:val="2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8" w:type="pct"/>
            <w:gridSpan w:val="4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6" w:type="pct"/>
            <w:gridSpan w:val="3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54" w:type="pct"/>
            <w:gridSpan w:val="5"/>
            <w:vAlign w:val="center"/>
          </w:tcPr>
          <w:p w:rsidR="00482636" w:rsidRPr="00C267C9" w:rsidRDefault="00482636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587" w:type="pct"/>
            <w:gridSpan w:val="3"/>
            <w:vAlign w:val="center"/>
          </w:tcPr>
          <w:p w:rsidR="00482636" w:rsidRPr="00C267C9" w:rsidRDefault="00482636" w:rsidP="004826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36" w:type="pct"/>
            <w:gridSpan w:val="2"/>
            <w:vAlign w:val="center"/>
          </w:tcPr>
          <w:p w:rsidR="00482636" w:rsidRPr="00C267C9" w:rsidRDefault="00482636" w:rsidP="00446FF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4" w:type="pct"/>
            <w:gridSpan w:val="4"/>
            <w:vAlign w:val="center"/>
          </w:tcPr>
          <w:p w:rsidR="00482636" w:rsidRPr="00C267C9" w:rsidRDefault="00482636" w:rsidP="00446FF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62" w:type="pct"/>
            <w:gridSpan w:val="2"/>
            <w:vAlign w:val="center"/>
          </w:tcPr>
          <w:p w:rsidR="00482636" w:rsidRPr="00C267C9" w:rsidRDefault="00482636" w:rsidP="00446FF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64" w:type="pct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82636" w:rsidRPr="00C267C9" w:rsidTr="00482636">
        <w:tc>
          <w:tcPr>
            <w:tcW w:w="838" w:type="pct"/>
            <w:gridSpan w:val="2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11" w:type="pct"/>
            <w:gridSpan w:val="2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8" w:type="pct"/>
            <w:gridSpan w:val="4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6" w:type="pct"/>
            <w:gridSpan w:val="3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54" w:type="pct"/>
            <w:gridSpan w:val="5"/>
            <w:vAlign w:val="center"/>
          </w:tcPr>
          <w:p w:rsidR="00482636" w:rsidRPr="00C267C9" w:rsidRDefault="00482636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587" w:type="pct"/>
            <w:gridSpan w:val="3"/>
            <w:vAlign w:val="center"/>
          </w:tcPr>
          <w:p w:rsidR="00482636" w:rsidRPr="00C267C9" w:rsidRDefault="00482636" w:rsidP="004826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36" w:type="pct"/>
            <w:gridSpan w:val="2"/>
            <w:vAlign w:val="center"/>
          </w:tcPr>
          <w:p w:rsidR="00482636" w:rsidRPr="00C267C9" w:rsidRDefault="00482636" w:rsidP="00446FF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4" w:type="pct"/>
            <w:gridSpan w:val="4"/>
            <w:vAlign w:val="center"/>
          </w:tcPr>
          <w:p w:rsidR="00482636" w:rsidRPr="00C267C9" w:rsidRDefault="00482636" w:rsidP="00446FF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62" w:type="pct"/>
            <w:gridSpan w:val="2"/>
            <w:vAlign w:val="center"/>
          </w:tcPr>
          <w:p w:rsidR="00482636" w:rsidRPr="00C267C9" w:rsidRDefault="00482636" w:rsidP="00446FF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64" w:type="pct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82636" w:rsidRPr="00C267C9" w:rsidTr="00482636">
        <w:tc>
          <w:tcPr>
            <w:tcW w:w="838" w:type="pct"/>
            <w:gridSpan w:val="2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11" w:type="pct"/>
            <w:gridSpan w:val="2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8" w:type="pct"/>
            <w:gridSpan w:val="4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6" w:type="pct"/>
            <w:gridSpan w:val="3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54" w:type="pct"/>
            <w:gridSpan w:val="5"/>
            <w:vAlign w:val="center"/>
          </w:tcPr>
          <w:p w:rsidR="00482636" w:rsidRPr="00C267C9" w:rsidRDefault="00482636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587" w:type="pct"/>
            <w:gridSpan w:val="3"/>
            <w:vAlign w:val="center"/>
          </w:tcPr>
          <w:p w:rsidR="00482636" w:rsidRPr="00C267C9" w:rsidRDefault="00482636" w:rsidP="004826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851 0502 0440228420</w:t>
            </w:r>
          </w:p>
          <w:p w:rsidR="00482636" w:rsidRPr="00C267C9" w:rsidRDefault="00482636" w:rsidP="004826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851 0502 0440228430</w:t>
            </w:r>
          </w:p>
        </w:tc>
        <w:tc>
          <w:tcPr>
            <w:tcW w:w="436" w:type="pct"/>
            <w:gridSpan w:val="2"/>
            <w:vAlign w:val="center"/>
          </w:tcPr>
          <w:p w:rsidR="001A7E35" w:rsidRPr="001A7E35" w:rsidRDefault="001A7E35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ru-RU" w:bidi="ar-SA"/>
              </w:rPr>
            </w:pPr>
            <w:r w:rsidRPr="001A7E35"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ru-RU" w:bidi="ar-SA"/>
              </w:rPr>
              <w:t>36 749 000,00</w:t>
            </w:r>
          </w:p>
          <w:p w:rsidR="00482636" w:rsidRPr="00C267C9" w:rsidRDefault="00482636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2 000 000,00</w:t>
            </w:r>
          </w:p>
        </w:tc>
        <w:tc>
          <w:tcPr>
            <w:tcW w:w="404" w:type="pct"/>
            <w:gridSpan w:val="4"/>
            <w:vAlign w:val="center"/>
          </w:tcPr>
          <w:p w:rsidR="00482636" w:rsidRDefault="00482636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3 850 000,00</w:t>
            </w:r>
          </w:p>
          <w:p w:rsidR="00482636" w:rsidRPr="00C267C9" w:rsidRDefault="00482636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62" w:type="pct"/>
            <w:gridSpan w:val="2"/>
            <w:vAlign w:val="center"/>
          </w:tcPr>
          <w:p w:rsidR="00482636" w:rsidRDefault="00482636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3 850 000,00</w:t>
            </w:r>
          </w:p>
          <w:p w:rsidR="00482636" w:rsidRPr="00C267C9" w:rsidRDefault="00482636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64" w:type="pct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82636" w:rsidRPr="00C267C9" w:rsidTr="00482636">
        <w:tc>
          <w:tcPr>
            <w:tcW w:w="838" w:type="pct"/>
            <w:gridSpan w:val="2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11" w:type="pct"/>
            <w:gridSpan w:val="2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8" w:type="pct"/>
            <w:gridSpan w:val="4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6" w:type="pct"/>
            <w:gridSpan w:val="3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54" w:type="pct"/>
            <w:gridSpan w:val="5"/>
            <w:vAlign w:val="center"/>
          </w:tcPr>
          <w:p w:rsidR="00482636" w:rsidRPr="00C267C9" w:rsidRDefault="00482636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Иные источники финансирования </w:t>
            </w:r>
          </w:p>
        </w:tc>
        <w:tc>
          <w:tcPr>
            <w:tcW w:w="587" w:type="pct"/>
            <w:gridSpan w:val="3"/>
            <w:vAlign w:val="center"/>
          </w:tcPr>
          <w:p w:rsidR="00482636" w:rsidRPr="00C267C9" w:rsidRDefault="00482636" w:rsidP="004826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36" w:type="pct"/>
            <w:gridSpan w:val="2"/>
            <w:vAlign w:val="center"/>
          </w:tcPr>
          <w:p w:rsidR="00482636" w:rsidRPr="00C267C9" w:rsidRDefault="00482636" w:rsidP="00446FF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4" w:type="pct"/>
            <w:gridSpan w:val="4"/>
            <w:vAlign w:val="center"/>
          </w:tcPr>
          <w:p w:rsidR="00482636" w:rsidRPr="00C267C9" w:rsidRDefault="00482636" w:rsidP="00446FF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62" w:type="pct"/>
            <w:gridSpan w:val="2"/>
            <w:vAlign w:val="center"/>
          </w:tcPr>
          <w:p w:rsidR="00482636" w:rsidRPr="00C267C9" w:rsidRDefault="00482636" w:rsidP="00446FF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64" w:type="pct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82636" w:rsidRPr="00C267C9" w:rsidTr="006D48B8">
        <w:tc>
          <w:tcPr>
            <w:tcW w:w="5000" w:type="pct"/>
            <w:gridSpan w:val="28"/>
          </w:tcPr>
          <w:p w:rsidR="00482636" w:rsidRPr="00C267C9" w:rsidRDefault="00482636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 процессных мероприятий 3 «</w:t>
            </w:r>
            <w:r w:rsidRPr="00C267C9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pacing w:val="2"/>
                <w:kern w:val="0"/>
                <w:sz w:val="20"/>
                <w:szCs w:val="20"/>
                <w:lang w:eastAsia="ru-RU" w:bidi="ar-SA"/>
              </w:rPr>
              <w:t>Обеспечение реализации планов строительства, ремонта и реконструкции объектов муниципальной собственности</w:t>
            </w:r>
            <w:r w:rsidRPr="00C267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»</w:t>
            </w:r>
          </w:p>
        </w:tc>
      </w:tr>
      <w:tr w:rsidR="00482636" w:rsidRPr="00C267C9" w:rsidTr="00482636">
        <w:tc>
          <w:tcPr>
            <w:tcW w:w="836" w:type="pct"/>
            <w:vMerge w:val="restart"/>
            <w:vAlign w:val="center"/>
          </w:tcPr>
          <w:p w:rsidR="00482636" w:rsidRPr="00C267C9" w:rsidRDefault="00482636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в целях обеспечения деятельности МКУ «УКС г.Алексин»</w:t>
            </w:r>
          </w:p>
        </w:tc>
        <w:tc>
          <w:tcPr>
            <w:tcW w:w="513" w:type="pct"/>
            <w:gridSpan w:val="3"/>
            <w:vMerge w:val="restart"/>
            <w:vAlign w:val="center"/>
          </w:tcPr>
          <w:p w:rsidR="00482636" w:rsidRPr="00C267C9" w:rsidRDefault="00482636" w:rsidP="004826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7698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МКУ</w:t>
            </w:r>
            <w:r w:rsidRPr="00A776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A77698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«УКС</w:t>
            </w:r>
            <w:r w:rsidRPr="00A776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A77698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г</w:t>
            </w:r>
            <w:r w:rsidRPr="00A776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. </w:t>
            </w:r>
            <w:r w:rsidRPr="00A77698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Алексин»</w:t>
            </w:r>
          </w:p>
        </w:tc>
        <w:tc>
          <w:tcPr>
            <w:tcW w:w="322" w:type="pct"/>
            <w:gridSpan w:val="3"/>
            <w:vMerge w:val="restart"/>
            <w:vAlign w:val="center"/>
          </w:tcPr>
          <w:p w:rsidR="00482636" w:rsidRPr="00C267C9" w:rsidRDefault="00482636" w:rsidP="0088738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461" w:type="pct"/>
            <w:gridSpan w:val="7"/>
            <w:vMerge w:val="restart"/>
            <w:vAlign w:val="center"/>
          </w:tcPr>
          <w:p w:rsidR="00482636" w:rsidRPr="00C267C9" w:rsidRDefault="00482636" w:rsidP="0088738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2026</w:t>
            </w:r>
          </w:p>
        </w:tc>
        <w:tc>
          <w:tcPr>
            <w:tcW w:w="506" w:type="pct"/>
            <w:vAlign w:val="center"/>
          </w:tcPr>
          <w:p w:rsidR="00482636" w:rsidRPr="00C267C9" w:rsidRDefault="00482636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596" w:type="pct"/>
            <w:gridSpan w:val="4"/>
            <w:vAlign w:val="center"/>
          </w:tcPr>
          <w:p w:rsidR="00482636" w:rsidRPr="00C267C9" w:rsidRDefault="00482636" w:rsidP="004826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22" w:type="pct"/>
            <w:vAlign w:val="center"/>
          </w:tcPr>
          <w:p w:rsidR="00482636" w:rsidRPr="00482636" w:rsidRDefault="00482636" w:rsidP="00446FF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8263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15 363 040,00</w:t>
            </w:r>
          </w:p>
        </w:tc>
        <w:tc>
          <w:tcPr>
            <w:tcW w:w="418" w:type="pct"/>
            <w:gridSpan w:val="5"/>
            <w:vAlign w:val="center"/>
          </w:tcPr>
          <w:p w:rsidR="00482636" w:rsidRPr="00482636" w:rsidRDefault="00482636" w:rsidP="00446FF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8263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15 742 040,00</w:t>
            </w:r>
          </w:p>
        </w:tc>
        <w:tc>
          <w:tcPr>
            <w:tcW w:w="462" w:type="pct"/>
            <w:gridSpan w:val="2"/>
            <w:vAlign w:val="center"/>
          </w:tcPr>
          <w:p w:rsidR="00482636" w:rsidRPr="00482636" w:rsidRDefault="00482636" w:rsidP="00446FF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8263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16 288 240,00</w:t>
            </w:r>
          </w:p>
        </w:tc>
        <w:tc>
          <w:tcPr>
            <w:tcW w:w="464" w:type="pct"/>
            <w:vMerge w:val="restart"/>
            <w:vAlign w:val="center"/>
          </w:tcPr>
          <w:p w:rsidR="00482636" w:rsidRPr="00C267C9" w:rsidRDefault="00482636" w:rsidP="004826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Своевременно предоставленные сметные расчеты для выполнения работ в рамках муниципальных программ</w:t>
            </w:r>
          </w:p>
        </w:tc>
      </w:tr>
      <w:tr w:rsidR="00482636" w:rsidRPr="00C267C9" w:rsidTr="00482636">
        <w:tc>
          <w:tcPr>
            <w:tcW w:w="836" w:type="pct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13" w:type="pct"/>
            <w:gridSpan w:val="3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pct"/>
            <w:gridSpan w:val="3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61" w:type="pct"/>
            <w:gridSpan w:val="7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6" w:type="pct"/>
            <w:vAlign w:val="center"/>
          </w:tcPr>
          <w:p w:rsidR="00482636" w:rsidRPr="00C267C9" w:rsidRDefault="00482636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596" w:type="pct"/>
            <w:gridSpan w:val="4"/>
            <w:vAlign w:val="center"/>
          </w:tcPr>
          <w:p w:rsidR="00482636" w:rsidRPr="00C267C9" w:rsidRDefault="00482636" w:rsidP="004826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22" w:type="pct"/>
            <w:vAlign w:val="center"/>
          </w:tcPr>
          <w:p w:rsidR="00482636" w:rsidRPr="00C267C9" w:rsidRDefault="00482636" w:rsidP="00446FF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18" w:type="pct"/>
            <w:gridSpan w:val="5"/>
            <w:vAlign w:val="center"/>
          </w:tcPr>
          <w:p w:rsidR="00482636" w:rsidRPr="00C267C9" w:rsidRDefault="00482636" w:rsidP="00446FF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62" w:type="pct"/>
            <w:gridSpan w:val="2"/>
            <w:vAlign w:val="center"/>
          </w:tcPr>
          <w:p w:rsidR="00482636" w:rsidRPr="00C267C9" w:rsidRDefault="00482636" w:rsidP="00446FF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64" w:type="pct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82636" w:rsidRPr="00C267C9" w:rsidTr="00482636">
        <w:tc>
          <w:tcPr>
            <w:tcW w:w="836" w:type="pct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13" w:type="pct"/>
            <w:gridSpan w:val="3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pct"/>
            <w:gridSpan w:val="3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61" w:type="pct"/>
            <w:gridSpan w:val="7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6" w:type="pct"/>
            <w:vAlign w:val="center"/>
          </w:tcPr>
          <w:p w:rsidR="00482636" w:rsidRPr="00C267C9" w:rsidRDefault="00482636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596" w:type="pct"/>
            <w:gridSpan w:val="4"/>
            <w:vAlign w:val="center"/>
          </w:tcPr>
          <w:p w:rsidR="00482636" w:rsidRPr="00C267C9" w:rsidRDefault="00482636" w:rsidP="004826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22" w:type="pct"/>
            <w:vAlign w:val="center"/>
          </w:tcPr>
          <w:p w:rsidR="00482636" w:rsidRPr="00C267C9" w:rsidRDefault="00482636" w:rsidP="00446FF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18" w:type="pct"/>
            <w:gridSpan w:val="5"/>
            <w:vAlign w:val="center"/>
          </w:tcPr>
          <w:p w:rsidR="00482636" w:rsidRPr="00C267C9" w:rsidRDefault="00482636" w:rsidP="00446FF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62" w:type="pct"/>
            <w:gridSpan w:val="2"/>
            <w:vAlign w:val="center"/>
          </w:tcPr>
          <w:p w:rsidR="00482636" w:rsidRPr="00C267C9" w:rsidRDefault="00482636" w:rsidP="00446FF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64" w:type="pct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82636" w:rsidRPr="00C267C9" w:rsidTr="00482636">
        <w:tc>
          <w:tcPr>
            <w:tcW w:w="836" w:type="pct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13" w:type="pct"/>
            <w:gridSpan w:val="3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pct"/>
            <w:gridSpan w:val="3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61" w:type="pct"/>
            <w:gridSpan w:val="7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6" w:type="pct"/>
            <w:vAlign w:val="center"/>
          </w:tcPr>
          <w:p w:rsidR="00482636" w:rsidRPr="00C267C9" w:rsidRDefault="00482636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596" w:type="pct"/>
            <w:gridSpan w:val="4"/>
            <w:vAlign w:val="center"/>
          </w:tcPr>
          <w:p w:rsidR="00482636" w:rsidRPr="00C267C9" w:rsidRDefault="00482636" w:rsidP="004826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924 0412 0440300590</w:t>
            </w:r>
          </w:p>
        </w:tc>
        <w:tc>
          <w:tcPr>
            <w:tcW w:w="422" w:type="pct"/>
            <w:vAlign w:val="center"/>
          </w:tcPr>
          <w:p w:rsidR="00482636" w:rsidRPr="00C267C9" w:rsidRDefault="00482636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15 363 040,00</w:t>
            </w:r>
          </w:p>
        </w:tc>
        <w:tc>
          <w:tcPr>
            <w:tcW w:w="418" w:type="pct"/>
            <w:gridSpan w:val="5"/>
            <w:vAlign w:val="center"/>
          </w:tcPr>
          <w:p w:rsidR="00482636" w:rsidRPr="00C267C9" w:rsidRDefault="00482636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15 742 040,00</w:t>
            </w:r>
          </w:p>
        </w:tc>
        <w:tc>
          <w:tcPr>
            <w:tcW w:w="462" w:type="pct"/>
            <w:gridSpan w:val="2"/>
            <w:vAlign w:val="center"/>
          </w:tcPr>
          <w:p w:rsidR="00482636" w:rsidRPr="00C267C9" w:rsidRDefault="00482636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16 288 240,00</w:t>
            </w:r>
          </w:p>
        </w:tc>
        <w:tc>
          <w:tcPr>
            <w:tcW w:w="464" w:type="pct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82636" w:rsidRPr="00C267C9" w:rsidTr="00482636">
        <w:tc>
          <w:tcPr>
            <w:tcW w:w="836" w:type="pct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13" w:type="pct"/>
            <w:gridSpan w:val="3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pct"/>
            <w:gridSpan w:val="3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61" w:type="pct"/>
            <w:gridSpan w:val="7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6" w:type="pct"/>
            <w:vAlign w:val="center"/>
          </w:tcPr>
          <w:p w:rsidR="00482636" w:rsidRPr="00C267C9" w:rsidRDefault="00482636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</w:t>
            </w:r>
          </w:p>
        </w:tc>
        <w:tc>
          <w:tcPr>
            <w:tcW w:w="596" w:type="pct"/>
            <w:gridSpan w:val="4"/>
            <w:vAlign w:val="center"/>
          </w:tcPr>
          <w:p w:rsidR="00482636" w:rsidRPr="00C267C9" w:rsidRDefault="00482636" w:rsidP="004826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22" w:type="pct"/>
            <w:vAlign w:val="center"/>
          </w:tcPr>
          <w:p w:rsidR="00482636" w:rsidRPr="00C267C9" w:rsidRDefault="00482636" w:rsidP="00446FF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18" w:type="pct"/>
            <w:gridSpan w:val="5"/>
            <w:vAlign w:val="center"/>
          </w:tcPr>
          <w:p w:rsidR="00482636" w:rsidRPr="00C267C9" w:rsidRDefault="00482636" w:rsidP="00446FF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62" w:type="pct"/>
            <w:gridSpan w:val="2"/>
            <w:vAlign w:val="center"/>
          </w:tcPr>
          <w:p w:rsidR="00482636" w:rsidRPr="00C267C9" w:rsidRDefault="00482636" w:rsidP="00446FF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64" w:type="pct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82636" w:rsidRPr="00C267C9" w:rsidTr="00482636">
        <w:tc>
          <w:tcPr>
            <w:tcW w:w="836" w:type="pct"/>
            <w:vMerge w:val="restart"/>
            <w:vAlign w:val="center"/>
          </w:tcPr>
          <w:p w:rsidR="00482636" w:rsidRPr="00C267C9" w:rsidRDefault="00482636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ИТОГО </w:t>
            </w:r>
          </w:p>
          <w:p w:rsidR="00482636" w:rsidRPr="00C267C9" w:rsidRDefault="00482636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по муниципальной программе</w:t>
            </w:r>
          </w:p>
        </w:tc>
        <w:tc>
          <w:tcPr>
            <w:tcW w:w="513" w:type="pct"/>
            <w:gridSpan w:val="3"/>
            <w:vMerge w:val="restart"/>
            <w:vAlign w:val="center"/>
          </w:tcPr>
          <w:p w:rsidR="00482636" w:rsidRPr="00C267C9" w:rsidRDefault="00482636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х</w:t>
            </w:r>
          </w:p>
        </w:tc>
        <w:tc>
          <w:tcPr>
            <w:tcW w:w="322" w:type="pct"/>
            <w:gridSpan w:val="3"/>
            <w:vMerge w:val="restart"/>
            <w:vAlign w:val="center"/>
          </w:tcPr>
          <w:p w:rsidR="00482636" w:rsidRPr="00C267C9" w:rsidRDefault="00482636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х</w:t>
            </w:r>
          </w:p>
        </w:tc>
        <w:tc>
          <w:tcPr>
            <w:tcW w:w="461" w:type="pct"/>
            <w:gridSpan w:val="7"/>
            <w:vMerge w:val="restart"/>
            <w:vAlign w:val="center"/>
          </w:tcPr>
          <w:p w:rsidR="00482636" w:rsidRPr="00C267C9" w:rsidRDefault="00482636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х</w:t>
            </w:r>
          </w:p>
        </w:tc>
        <w:tc>
          <w:tcPr>
            <w:tcW w:w="506" w:type="pct"/>
            <w:vAlign w:val="center"/>
          </w:tcPr>
          <w:p w:rsidR="00482636" w:rsidRPr="00C267C9" w:rsidRDefault="00482636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596" w:type="pct"/>
            <w:gridSpan w:val="4"/>
            <w:vAlign w:val="center"/>
          </w:tcPr>
          <w:p w:rsidR="00482636" w:rsidRPr="00C267C9" w:rsidRDefault="00482636" w:rsidP="00482636">
            <w:pPr>
              <w:suppressAutoHyphens w:val="0"/>
              <w:ind w:hanging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422" w:type="pct"/>
            <w:vAlign w:val="center"/>
          </w:tcPr>
          <w:p w:rsidR="00DA7467" w:rsidRPr="00DA7467" w:rsidRDefault="00DA7467" w:rsidP="00C267C9">
            <w:pPr>
              <w:suppressAutoHyphens w:val="0"/>
              <w:ind w:firstLine="83"/>
              <w:jc w:val="center"/>
              <w:rPr>
                <w:rFonts w:ascii="Times New Roman" w:eastAsia="Times New Roman" w:hAnsi="Times New Roman" w:cs="Times New Roman"/>
                <w:b/>
                <w:color w:val="0070C0"/>
                <w:kern w:val="0"/>
                <w:sz w:val="18"/>
                <w:szCs w:val="18"/>
                <w:lang w:eastAsia="ru-RU" w:bidi="ar-SA"/>
              </w:rPr>
            </w:pPr>
            <w:r w:rsidRPr="00DA7467">
              <w:rPr>
                <w:rFonts w:ascii="Times New Roman" w:eastAsia="Times New Roman" w:hAnsi="Times New Roman" w:cs="Times New Roman"/>
                <w:b/>
                <w:color w:val="0070C0"/>
                <w:kern w:val="0"/>
                <w:sz w:val="18"/>
                <w:szCs w:val="18"/>
                <w:lang w:eastAsia="ru-RU" w:bidi="ar-SA"/>
              </w:rPr>
              <w:t>73 044 901,14</w:t>
            </w:r>
          </w:p>
        </w:tc>
        <w:tc>
          <w:tcPr>
            <w:tcW w:w="418" w:type="pct"/>
            <w:gridSpan w:val="5"/>
            <w:vAlign w:val="center"/>
          </w:tcPr>
          <w:p w:rsidR="00482636" w:rsidRPr="00E8725C" w:rsidRDefault="00482636" w:rsidP="00C267C9">
            <w:pPr>
              <w:suppressAutoHyphens w:val="0"/>
              <w:ind w:firstLine="83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E8725C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24 792 040,00</w:t>
            </w:r>
          </w:p>
        </w:tc>
        <w:tc>
          <w:tcPr>
            <w:tcW w:w="462" w:type="pct"/>
            <w:gridSpan w:val="2"/>
            <w:vAlign w:val="center"/>
          </w:tcPr>
          <w:p w:rsidR="00482636" w:rsidRPr="00C267C9" w:rsidRDefault="00482636" w:rsidP="00C267C9">
            <w:pPr>
              <w:suppressAutoHyphens w:val="0"/>
              <w:ind w:firstLine="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25 338 240,00</w:t>
            </w:r>
          </w:p>
        </w:tc>
        <w:tc>
          <w:tcPr>
            <w:tcW w:w="464" w:type="pct"/>
            <w:vMerge w:val="restart"/>
            <w:vAlign w:val="center"/>
          </w:tcPr>
          <w:p w:rsidR="00482636" w:rsidRPr="00C267C9" w:rsidRDefault="00482636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х</w:t>
            </w:r>
          </w:p>
        </w:tc>
      </w:tr>
      <w:tr w:rsidR="00482636" w:rsidRPr="00C267C9" w:rsidTr="00482636">
        <w:tc>
          <w:tcPr>
            <w:tcW w:w="836" w:type="pct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13" w:type="pct"/>
            <w:gridSpan w:val="3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pct"/>
            <w:gridSpan w:val="3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61" w:type="pct"/>
            <w:gridSpan w:val="7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6" w:type="pct"/>
            <w:vAlign w:val="center"/>
          </w:tcPr>
          <w:p w:rsidR="00482636" w:rsidRPr="00C267C9" w:rsidRDefault="00482636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596" w:type="pct"/>
            <w:gridSpan w:val="4"/>
            <w:vAlign w:val="center"/>
          </w:tcPr>
          <w:p w:rsidR="00482636" w:rsidRPr="00C267C9" w:rsidRDefault="00482636" w:rsidP="004826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422" w:type="pct"/>
            <w:vAlign w:val="center"/>
          </w:tcPr>
          <w:p w:rsidR="00482636" w:rsidRPr="00C267C9" w:rsidRDefault="00482636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18" w:type="pct"/>
            <w:gridSpan w:val="5"/>
            <w:vAlign w:val="center"/>
          </w:tcPr>
          <w:p w:rsidR="00482636" w:rsidRPr="00C267C9" w:rsidRDefault="00482636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62" w:type="pct"/>
            <w:gridSpan w:val="2"/>
            <w:vAlign w:val="center"/>
          </w:tcPr>
          <w:p w:rsidR="00482636" w:rsidRPr="00C267C9" w:rsidRDefault="00482636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64" w:type="pct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82636" w:rsidRPr="00C267C9" w:rsidTr="00482636">
        <w:tc>
          <w:tcPr>
            <w:tcW w:w="836" w:type="pct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13" w:type="pct"/>
            <w:gridSpan w:val="3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pct"/>
            <w:gridSpan w:val="3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61" w:type="pct"/>
            <w:gridSpan w:val="7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6" w:type="pct"/>
            <w:vAlign w:val="center"/>
          </w:tcPr>
          <w:p w:rsidR="00482636" w:rsidRPr="00C267C9" w:rsidRDefault="00482636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596" w:type="pct"/>
            <w:gridSpan w:val="4"/>
            <w:vAlign w:val="center"/>
          </w:tcPr>
          <w:p w:rsidR="00482636" w:rsidRPr="00C267C9" w:rsidRDefault="00482636" w:rsidP="004826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422" w:type="pct"/>
            <w:vAlign w:val="center"/>
          </w:tcPr>
          <w:p w:rsidR="00DA7467" w:rsidRPr="00DA7467" w:rsidRDefault="00DA7467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ru-RU" w:bidi="ar-SA"/>
              </w:rPr>
            </w:pPr>
            <w:r w:rsidRPr="00DA7467"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ru-RU" w:bidi="ar-SA"/>
              </w:rPr>
              <w:t>12 109 975,92</w:t>
            </w:r>
          </w:p>
        </w:tc>
        <w:tc>
          <w:tcPr>
            <w:tcW w:w="418" w:type="pct"/>
            <w:gridSpan w:val="5"/>
            <w:vAlign w:val="center"/>
          </w:tcPr>
          <w:p w:rsidR="00482636" w:rsidRPr="00C267C9" w:rsidRDefault="00482636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62" w:type="pct"/>
            <w:gridSpan w:val="2"/>
            <w:vAlign w:val="center"/>
          </w:tcPr>
          <w:p w:rsidR="00482636" w:rsidRPr="00C267C9" w:rsidRDefault="00482636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64" w:type="pct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82636" w:rsidRPr="00C267C9" w:rsidTr="00482636">
        <w:tc>
          <w:tcPr>
            <w:tcW w:w="836" w:type="pct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13" w:type="pct"/>
            <w:gridSpan w:val="3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pct"/>
            <w:gridSpan w:val="3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61" w:type="pct"/>
            <w:gridSpan w:val="7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6" w:type="pct"/>
            <w:vAlign w:val="center"/>
          </w:tcPr>
          <w:p w:rsidR="00482636" w:rsidRPr="00C267C9" w:rsidRDefault="00482636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596" w:type="pct"/>
            <w:gridSpan w:val="4"/>
            <w:vAlign w:val="center"/>
          </w:tcPr>
          <w:p w:rsidR="00482636" w:rsidRPr="00C267C9" w:rsidRDefault="00482636" w:rsidP="004826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422" w:type="pct"/>
            <w:vAlign w:val="center"/>
          </w:tcPr>
          <w:p w:rsidR="00DA7467" w:rsidRPr="00DA7467" w:rsidRDefault="00DA7467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ru-RU" w:bidi="ar-SA"/>
              </w:rPr>
            </w:pPr>
            <w:r w:rsidRPr="00DA7467"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ru-RU" w:bidi="ar-SA"/>
              </w:rPr>
              <w:t>60 934 925,22</w:t>
            </w:r>
          </w:p>
        </w:tc>
        <w:tc>
          <w:tcPr>
            <w:tcW w:w="418" w:type="pct"/>
            <w:gridSpan w:val="5"/>
            <w:vAlign w:val="center"/>
          </w:tcPr>
          <w:p w:rsidR="00482636" w:rsidRPr="00C267C9" w:rsidRDefault="00482636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24 792 040,00</w:t>
            </w:r>
          </w:p>
        </w:tc>
        <w:tc>
          <w:tcPr>
            <w:tcW w:w="462" w:type="pct"/>
            <w:gridSpan w:val="2"/>
            <w:vAlign w:val="center"/>
          </w:tcPr>
          <w:p w:rsidR="00482636" w:rsidRPr="00C267C9" w:rsidRDefault="00482636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25 338 240,00</w:t>
            </w:r>
          </w:p>
        </w:tc>
        <w:tc>
          <w:tcPr>
            <w:tcW w:w="464" w:type="pct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82636" w:rsidRPr="00C267C9" w:rsidTr="00482636">
        <w:trPr>
          <w:trHeight w:val="495"/>
        </w:trPr>
        <w:tc>
          <w:tcPr>
            <w:tcW w:w="836" w:type="pct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13" w:type="pct"/>
            <w:gridSpan w:val="3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pct"/>
            <w:gridSpan w:val="3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61" w:type="pct"/>
            <w:gridSpan w:val="7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6" w:type="pct"/>
            <w:vAlign w:val="center"/>
          </w:tcPr>
          <w:p w:rsidR="00482636" w:rsidRPr="00C267C9" w:rsidRDefault="00482636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 (спонсоры и население)</w:t>
            </w:r>
          </w:p>
        </w:tc>
        <w:tc>
          <w:tcPr>
            <w:tcW w:w="596" w:type="pct"/>
            <w:gridSpan w:val="4"/>
            <w:vAlign w:val="center"/>
          </w:tcPr>
          <w:p w:rsidR="00482636" w:rsidRPr="00C267C9" w:rsidRDefault="00482636" w:rsidP="004826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422" w:type="pct"/>
            <w:vAlign w:val="center"/>
          </w:tcPr>
          <w:p w:rsidR="00482636" w:rsidRPr="00C267C9" w:rsidRDefault="00482636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18" w:type="pct"/>
            <w:gridSpan w:val="5"/>
            <w:vAlign w:val="center"/>
          </w:tcPr>
          <w:p w:rsidR="00482636" w:rsidRPr="00C267C9" w:rsidRDefault="00482636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62" w:type="pct"/>
            <w:gridSpan w:val="2"/>
            <w:vAlign w:val="center"/>
          </w:tcPr>
          <w:p w:rsidR="00482636" w:rsidRPr="00C267C9" w:rsidRDefault="00482636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64" w:type="pct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F07CA4" w:rsidRPr="00F07CA4" w:rsidRDefault="00F07CA4" w:rsidP="00F07CA4">
      <w:pPr>
        <w:suppressAutoHyphens w:val="0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ru-RU" w:bidi="ar-SA"/>
        </w:rPr>
      </w:pPr>
    </w:p>
    <w:p w:rsidR="00F07CA4" w:rsidRDefault="00F07CA4" w:rsidP="00F07CA4">
      <w:pPr>
        <w:ind w:left="4963"/>
        <w:jc w:val="center"/>
        <w:rPr>
          <w:rFonts w:ascii="Times New Roman" w:hAnsi="Times New Roman" w:cs="Times New Roman"/>
          <w:u w:val="single"/>
        </w:rPr>
      </w:pPr>
    </w:p>
    <w:p w:rsidR="0082679A" w:rsidRPr="0082679A" w:rsidRDefault="0082679A" w:rsidP="0082679A"/>
    <w:p w:rsidR="0082679A" w:rsidRPr="0082679A" w:rsidRDefault="0082679A" w:rsidP="0082679A"/>
    <w:sectPr w:rsidR="0082679A" w:rsidRPr="0082679A" w:rsidSect="00C267C9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C2132"/>
    <w:multiLevelType w:val="hybridMultilevel"/>
    <w:tmpl w:val="6E2AB1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F60B4"/>
    <w:multiLevelType w:val="hybridMultilevel"/>
    <w:tmpl w:val="E1E0F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A47F5E"/>
    <w:multiLevelType w:val="hybridMultilevel"/>
    <w:tmpl w:val="02DC0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85"/>
    <w:rsid w:val="00036AA2"/>
    <w:rsid w:val="000373F2"/>
    <w:rsid w:val="00040814"/>
    <w:rsid w:val="00073CB7"/>
    <w:rsid w:val="00084099"/>
    <w:rsid w:val="00092964"/>
    <w:rsid w:val="000A1EDB"/>
    <w:rsid w:val="000E5663"/>
    <w:rsid w:val="000E67C7"/>
    <w:rsid w:val="000F24DC"/>
    <w:rsid w:val="000F5D27"/>
    <w:rsid w:val="001203B5"/>
    <w:rsid w:val="001626B2"/>
    <w:rsid w:val="00167CFC"/>
    <w:rsid w:val="00196A9D"/>
    <w:rsid w:val="001A09E5"/>
    <w:rsid w:val="001A7E35"/>
    <w:rsid w:val="001E0063"/>
    <w:rsid w:val="00203566"/>
    <w:rsid w:val="00210FF2"/>
    <w:rsid w:val="00225D9C"/>
    <w:rsid w:val="002603E0"/>
    <w:rsid w:val="002A2F5B"/>
    <w:rsid w:val="002A5C35"/>
    <w:rsid w:val="002B099C"/>
    <w:rsid w:val="002B6F5E"/>
    <w:rsid w:val="002C6AAD"/>
    <w:rsid w:val="002D2D33"/>
    <w:rsid w:val="002E0CE5"/>
    <w:rsid w:val="0033047B"/>
    <w:rsid w:val="003358C2"/>
    <w:rsid w:val="0038312B"/>
    <w:rsid w:val="00396198"/>
    <w:rsid w:val="003C3AA1"/>
    <w:rsid w:val="003C7429"/>
    <w:rsid w:val="003F2437"/>
    <w:rsid w:val="003F6C66"/>
    <w:rsid w:val="00412C2C"/>
    <w:rsid w:val="00415003"/>
    <w:rsid w:val="00434462"/>
    <w:rsid w:val="00452992"/>
    <w:rsid w:val="004754C8"/>
    <w:rsid w:val="00482636"/>
    <w:rsid w:val="004D172A"/>
    <w:rsid w:val="004E0667"/>
    <w:rsid w:val="004E2783"/>
    <w:rsid w:val="0050572D"/>
    <w:rsid w:val="005222E2"/>
    <w:rsid w:val="00526ADC"/>
    <w:rsid w:val="0056559B"/>
    <w:rsid w:val="0057562A"/>
    <w:rsid w:val="005859E5"/>
    <w:rsid w:val="00593A4E"/>
    <w:rsid w:val="005A302F"/>
    <w:rsid w:val="005A5C24"/>
    <w:rsid w:val="005C4936"/>
    <w:rsid w:val="005D25A4"/>
    <w:rsid w:val="005D2793"/>
    <w:rsid w:val="005D2A22"/>
    <w:rsid w:val="005D68CA"/>
    <w:rsid w:val="005E2CF2"/>
    <w:rsid w:val="005E6E67"/>
    <w:rsid w:val="006069E2"/>
    <w:rsid w:val="00636FE9"/>
    <w:rsid w:val="00683D46"/>
    <w:rsid w:val="006927F8"/>
    <w:rsid w:val="00696A7C"/>
    <w:rsid w:val="006E65DE"/>
    <w:rsid w:val="007071BC"/>
    <w:rsid w:val="007218C8"/>
    <w:rsid w:val="00730BD0"/>
    <w:rsid w:val="00735710"/>
    <w:rsid w:val="007603B1"/>
    <w:rsid w:val="00770834"/>
    <w:rsid w:val="00771849"/>
    <w:rsid w:val="00773C3C"/>
    <w:rsid w:val="00774DB1"/>
    <w:rsid w:val="007945F3"/>
    <w:rsid w:val="007A261D"/>
    <w:rsid w:val="007B2550"/>
    <w:rsid w:val="007D7BDB"/>
    <w:rsid w:val="007E74F1"/>
    <w:rsid w:val="00815FD6"/>
    <w:rsid w:val="0082679A"/>
    <w:rsid w:val="00846EA8"/>
    <w:rsid w:val="0085006A"/>
    <w:rsid w:val="008676F0"/>
    <w:rsid w:val="008803E9"/>
    <w:rsid w:val="0089124D"/>
    <w:rsid w:val="00891495"/>
    <w:rsid w:val="008B7DF2"/>
    <w:rsid w:val="008C61D7"/>
    <w:rsid w:val="008C76E7"/>
    <w:rsid w:val="008D281A"/>
    <w:rsid w:val="008D4360"/>
    <w:rsid w:val="008E2CEA"/>
    <w:rsid w:val="008E5F61"/>
    <w:rsid w:val="008F395C"/>
    <w:rsid w:val="00911271"/>
    <w:rsid w:val="0091554F"/>
    <w:rsid w:val="00937BD2"/>
    <w:rsid w:val="00945883"/>
    <w:rsid w:val="00953CA7"/>
    <w:rsid w:val="00960579"/>
    <w:rsid w:val="00982F57"/>
    <w:rsid w:val="009A2BED"/>
    <w:rsid w:val="009B332F"/>
    <w:rsid w:val="009D464E"/>
    <w:rsid w:val="009E4160"/>
    <w:rsid w:val="009E55D9"/>
    <w:rsid w:val="00A5212E"/>
    <w:rsid w:val="00A77698"/>
    <w:rsid w:val="00A8566A"/>
    <w:rsid w:val="00A8639C"/>
    <w:rsid w:val="00A86F01"/>
    <w:rsid w:val="00A95B3D"/>
    <w:rsid w:val="00AE5AA6"/>
    <w:rsid w:val="00AF1EE6"/>
    <w:rsid w:val="00B0321B"/>
    <w:rsid w:val="00B223D5"/>
    <w:rsid w:val="00B3138B"/>
    <w:rsid w:val="00BA5C4F"/>
    <w:rsid w:val="00BB6F4E"/>
    <w:rsid w:val="00BC40BB"/>
    <w:rsid w:val="00BD2FCC"/>
    <w:rsid w:val="00BD7817"/>
    <w:rsid w:val="00BE1477"/>
    <w:rsid w:val="00C267C9"/>
    <w:rsid w:val="00C344E0"/>
    <w:rsid w:val="00C53E39"/>
    <w:rsid w:val="00C53EF8"/>
    <w:rsid w:val="00C5688D"/>
    <w:rsid w:val="00C6387C"/>
    <w:rsid w:val="00C73FA5"/>
    <w:rsid w:val="00C84F46"/>
    <w:rsid w:val="00C9504D"/>
    <w:rsid w:val="00C95DDE"/>
    <w:rsid w:val="00CB1523"/>
    <w:rsid w:val="00CB72E0"/>
    <w:rsid w:val="00CC36A5"/>
    <w:rsid w:val="00CF0063"/>
    <w:rsid w:val="00D066D6"/>
    <w:rsid w:val="00D161EB"/>
    <w:rsid w:val="00D303E4"/>
    <w:rsid w:val="00D352D0"/>
    <w:rsid w:val="00D557D4"/>
    <w:rsid w:val="00D57958"/>
    <w:rsid w:val="00D6219F"/>
    <w:rsid w:val="00D73ACA"/>
    <w:rsid w:val="00D7744A"/>
    <w:rsid w:val="00D86E4A"/>
    <w:rsid w:val="00DA7467"/>
    <w:rsid w:val="00DB13A6"/>
    <w:rsid w:val="00DC4199"/>
    <w:rsid w:val="00DC43F4"/>
    <w:rsid w:val="00DF2140"/>
    <w:rsid w:val="00E16D03"/>
    <w:rsid w:val="00E21921"/>
    <w:rsid w:val="00E24048"/>
    <w:rsid w:val="00E5113F"/>
    <w:rsid w:val="00E516D9"/>
    <w:rsid w:val="00E57B9C"/>
    <w:rsid w:val="00E67850"/>
    <w:rsid w:val="00E8725C"/>
    <w:rsid w:val="00EA1FF3"/>
    <w:rsid w:val="00EA39B0"/>
    <w:rsid w:val="00EE406A"/>
    <w:rsid w:val="00EF2F28"/>
    <w:rsid w:val="00F06F97"/>
    <w:rsid w:val="00F07CA4"/>
    <w:rsid w:val="00F47E86"/>
    <w:rsid w:val="00F52724"/>
    <w:rsid w:val="00F52A8B"/>
    <w:rsid w:val="00F63A65"/>
    <w:rsid w:val="00F7716E"/>
    <w:rsid w:val="00F91585"/>
    <w:rsid w:val="00F979F7"/>
    <w:rsid w:val="00FA7989"/>
    <w:rsid w:val="00FD7D75"/>
    <w:rsid w:val="00FF3260"/>
    <w:rsid w:val="00FF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2123BC5-86CA-4CDD-A57F-C0A31897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437"/>
    <w:pPr>
      <w:suppressAutoHyphens/>
    </w:pPr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F2437"/>
  </w:style>
  <w:style w:type="character" w:styleId="a3">
    <w:name w:val="Hyperlink"/>
    <w:basedOn w:val="1"/>
    <w:rsid w:val="003F2437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3F243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3F2437"/>
    <w:pPr>
      <w:spacing w:after="140" w:line="288" w:lineRule="auto"/>
    </w:pPr>
  </w:style>
  <w:style w:type="paragraph" w:styleId="a6">
    <w:name w:val="List"/>
    <w:basedOn w:val="a5"/>
    <w:rsid w:val="003F2437"/>
  </w:style>
  <w:style w:type="paragraph" w:styleId="a7">
    <w:name w:val="caption"/>
    <w:basedOn w:val="a"/>
    <w:qFormat/>
    <w:rsid w:val="003F2437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3F2437"/>
    <w:pPr>
      <w:suppressLineNumbers/>
    </w:pPr>
  </w:style>
  <w:style w:type="paragraph" w:customStyle="1" w:styleId="11">
    <w:name w:val="Абзац списка1"/>
    <w:basedOn w:val="a"/>
    <w:rsid w:val="003F2437"/>
    <w:pPr>
      <w:ind w:left="720"/>
      <w:contextualSpacing/>
    </w:pPr>
  </w:style>
  <w:style w:type="paragraph" w:customStyle="1" w:styleId="a8">
    <w:name w:val="Содержимое таблицы"/>
    <w:basedOn w:val="a"/>
    <w:rsid w:val="003F2437"/>
    <w:pPr>
      <w:suppressLineNumbers/>
    </w:pPr>
  </w:style>
  <w:style w:type="paragraph" w:customStyle="1" w:styleId="a9">
    <w:name w:val="Заголовок таблицы"/>
    <w:basedOn w:val="a8"/>
    <w:rsid w:val="003F2437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167CFC"/>
    <w:pPr>
      <w:ind w:left="720"/>
      <w:contextualSpacing/>
    </w:pPr>
    <w:rPr>
      <w:rFonts w:cs="Mangal"/>
      <w:szCs w:val="21"/>
    </w:rPr>
  </w:style>
  <w:style w:type="paragraph" w:styleId="ab">
    <w:name w:val="Document Map"/>
    <w:basedOn w:val="a"/>
    <w:link w:val="ac"/>
    <w:uiPriority w:val="99"/>
    <w:semiHidden/>
    <w:unhideWhenUsed/>
    <w:rsid w:val="009D464E"/>
    <w:rPr>
      <w:rFonts w:ascii="Tahoma" w:hAnsi="Tahoma" w:cs="Mangal"/>
      <w:sz w:val="16"/>
      <w:szCs w:val="14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D464E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d">
    <w:name w:val="Table Grid"/>
    <w:basedOn w:val="a1"/>
    <w:uiPriority w:val="59"/>
    <w:rsid w:val="00260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34462"/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434462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styleId="af0">
    <w:name w:val="No Spacing"/>
    <w:uiPriority w:val="1"/>
    <w:qFormat/>
    <w:rsid w:val="00C9504D"/>
    <w:pPr>
      <w:widowControl w:val="0"/>
    </w:pPr>
    <w:rPr>
      <w:color w:val="000000"/>
      <w:sz w:val="24"/>
      <w:szCs w:val="24"/>
      <w:lang w:bidi="ru-RU"/>
    </w:rPr>
  </w:style>
  <w:style w:type="paragraph" w:customStyle="1" w:styleId="ConsPlusTitle">
    <w:name w:val="ConsPlusTitle"/>
    <w:rsid w:val="00FF326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07CA4"/>
  </w:style>
  <w:style w:type="paragraph" w:styleId="af1">
    <w:name w:val="Normal (Web)"/>
    <w:basedOn w:val="a"/>
    <w:rsid w:val="00F07CA4"/>
    <w:pPr>
      <w:suppressAutoHyphens w:val="0"/>
      <w:spacing w:before="30" w:after="30"/>
    </w:pPr>
    <w:rPr>
      <w:rFonts w:ascii="Arial" w:eastAsia="Times New Roman" w:hAnsi="Arial" w:cs="Arial"/>
      <w:color w:val="332E2D"/>
      <w:spacing w:val="2"/>
      <w:kern w:val="0"/>
      <w:lang w:eastAsia="ru-RU" w:bidi="ar-SA"/>
    </w:rPr>
  </w:style>
  <w:style w:type="character" w:styleId="af2">
    <w:name w:val="annotation reference"/>
    <w:basedOn w:val="a0"/>
    <w:uiPriority w:val="99"/>
    <w:semiHidden/>
    <w:unhideWhenUsed/>
    <w:rsid w:val="00683D4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83D46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83D46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83D4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83D46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9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5738D-EA67-41F8-A0B3-62A68AD5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2076</Words>
  <Characters>11835</Characters>
  <Application>Microsoft Office Word</Application>
  <DocSecurity>4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Римма Николаевна Назарова</cp:lastModifiedBy>
  <cp:revision>2</cp:revision>
  <cp:lastPrinted>2024-03-22T13:19:00Z</cp:lastPrinted>
  <dcterms:created xsi:type="dcterms:W3CDTF">2024-03-25T09:59:00Z</dcterms:created>
  <dcterms:modified xsi:type="dcterms:W3CDTF">2024-03-25T09:59:00Z</dcterms:modified>
</cp:coreProperties>
</file>