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13"/>
        <w:tblW w:w="9756" w:type="dxa"/>
        <w:tblLayout w:type="fixed"/>
        <w:tblLook w:val="04A0" w:firstRow="1" w:lastRow="0" w:firstColumn="1" w:lastColumn="0" w:noHBand="0" w:noVBand="1"/>
      </w:tblPr>
      <w:tblGrid>
        <w:gridCol w:w="4788"/>
        <w:gridCol w:w="4968"/>
      </w:tblGrid>
      <w:tr w:rsidR="0054358A" w:rsidRPr="0054358A" w:rsidTr="00A11275">
        <w:tc>
          <w:tcPr>
            <w:tcW w:w="9750" w:type="dxa"/>
            <w:gridSpan w:val="2"/>
            <w:hideMark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Тульская область</w:t>
            </w:r>
          </w:p>
        </w:tc>
      </w:tr>
      <w:tr w:rsidR="0054358A" w:rsidRPr="0054358A" w:rsidTr="00A11275">
        <w:tc>
          <w:tcPr>
            <w:tcW w:w="9750" w:type="dxa"/>
            <w:gridSpan w:val="2"/>
            <w:hideMark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муниципальное образование город Алексин</w:t>
            </w:r>
          </w:p>
        </w:tc>
      </w:tr>
      <w:tr w:rsidR="0054358A" w:rsidRPr="0054358A" w:rsidTr="00A11275">
        <w:tc>
          <w:tcPr>
            <w:tcW w:w="9750" w:type="dxa"/>
            <w:gridSpan w:val="2"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Администрация</w:t>
            </w:r>
          </w:p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4358A" w:rsidRPr="0054358A" w:rsidTr="00A11275">
        <w:tc>
          <w:tcPr>
            <w:tcW w:w="9750" w:type="dxa"/>
            <w:gridSpan w:val="2"/>
            <w:hideMark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>ПОСТАНОВЛЕНИЕ</w:t>
            </w:r>
          </w:p>
        </w:tc>
      </w:tr>
      <w:tr w:rsidR="0054358A" w:rsidRPr="0054358A" w:rsidTr="00A11275">
        <w:trPr>
          <w:trHeight w:val="121"/>
        </w:trPr>
        <w:tc>
          <w:tcPr>
            <w:tcW w:w="9750" w:type="dxa"/>
            <w:gridSpan w:val="2"/>
          </w:tcPr>
          <w:p w:rsidR="0054358A" w:rsidRPr="0054358A" w:rsidRDefault="0054358A" w:rsidP="0054358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4358A" w:rsidRPr="0054358A" w:rsidTr="00A11275">
        <w:tc>
          <w:tcPr>
            <w:tcW w:w="4785" w:type="dxa"/>
            <w:hideMark/>
          </w:tcPr>
          <w:p w:rsidR="0054358A" w:rsidRPr="0054358A" w:rsidRDefault="0054358A" w:rsidP="003303D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 xml:space="preserve">от </w:t>
            </w:r>
            <w:r w:rsidR="003303D7">
              <w:rPr>
                <w:rFonts w:ascii="Times New Roman" w:hAnsi="Times New Roman" w:cs="Times New Roman"/>
                <w:b/>
                <w:szCs w:val="28"/>
              </w:rPr>
              <w:t xml:space="preserve">28.12.2024 </w:t>
            </w:r>
            <w:r w:rsidRPr="0054358A">
              <w:rPr>
                <w:rFonts w:ascii="Times New Roman" w:hAnsi="Times New Roman" w:cs="Times New Roman"/>
                <w:b/>
                <w:szCs w:val="28"/>
              </w:rPr>
              <w:t>г.</w:t>
            </w:r>
          </w:p>
        </w:tc>
        <w:tc>
          <w:tcPr>
            <w:tcW w:w="4965" w:type="dxa"/>
            <w:hideMark/>
          </w:tcPr>
          <w:p w:rsidR="0054358A" w:rsidRPr="0054358A" w:rsidRDefault="0054358A" w:rsidP="003303D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358A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r w:rsidR="003303D7">
              <w:rPr>
                <w:rFonts w:ascii="Times New Roman" w:hAnsi="Times New Roman" w:cs="Times New Roman"/>
                <w:b/>
                <w:szCs w:val="28"/>
              </w:rPr>
              <w:t>2742</w:t>
            </w:r>
          </w:p>
        </w:tc>
      </w:tr>
    </w:tbl>
    <w:p w:rsidR="0054358A" w:rsidRPr="0054358A" w:rsidRDefault="0054358A" w:rsidP="0054358A">
      <w:pPr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54358A" w:rsidP="00A66546">
      <w:pPr>
        <w:spacing w:after="0"/>
        <w:ind w:left="567" w:right="45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8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Алексин от 29.12.2023 № 2889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2024 и плановый период 2025-2026 годов».</w:t>
      </w:r>
    </w:p>
    <w:p w:rsidR="0054358A" w:rsidRPr="0054358A" w:rsidRDefault="0054358A" w:rsidP="00A66546">
      <w:pPr>
        <w:spacing w:after="0"/>
        <w:ind w:left="567" w:right="45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4358A" w:rsidRPr="0054358A" w:rsidRDefault="0054358A" w:rsidP="00A66546">
      <w:pPr>
        <w:spacing w:after="0" w:line="252" w:lineRule="auto"/>
        <w:ind w:left="567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08.05.2010 № 83-ФЗ «О внесении изменений в отдельные законодательные  акты Российской Федерации  в связи с совершенствованием правового положения государственных (муниципальных) </w:t>
      </w:r>
      <w:r w:rsidRPr="0054358A">
        <w:rPr>
          <w:rFonts w:ascii="Times New Roman" w:hAnsi="Times New Roman" w:cs="Times New Roman"/>
          <w:sz w:val="28"/>
          <w:szCs w:val="28"/>
        </w:rPr>
        <w:lastRenderedPageBreak/>
        <w:t>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 и финансового обеспечения выполнения муниципального задания»,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54358A" w:rsidRPr="0054358A" w:rsidRDefault="0054358A" w:rsidP="00A66546">
      <w:pPr>
        <w:tabs>
          <w:tab w:val="left" w:pos="1395"/>
        </w:tabs>
        <w:spacing w:after="0" w:line="252" w:lineRule="auto"/>
        <w:ind w:left="567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муниципального образования город Алексин от 29.12.2023 № 2889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2024 и плановый период 2025-2026 годов» изложив приложение в новой редакции (Приложение).</w:t>
      </w:r>
    </w:p>
    <w:p w:rsidR="0054358A" w:rsidRPr="0054358A" w:rsidRDefault="0054358A" w:rsidP="00A66546">
      <w:pPr>
        <w:spacing w:after="0" w:line="252" w:lineRule="auto"/>
        <w:ind w:left="567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sz w:val="28"/>
          <w:szCs w:val="28"/>
        </w:rPr>
        <w:t>2. Управлению по организационной работе и информационному обеспечению (Ю.А. Паниной)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54358A" w:rsidRPr="0054358A" w:rsidRDefault="0054358A" w:rsidP="00A66546">
      <w:pPr>
        <w:spacing w:after="0" w:line="252" w:lineRule="auto"/>
        <w:ind w:left="567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8A">
        <w:rPr>
          <w:rFonts w:ascii="Times New Roman" w:hAnsi="Times New Roman" w:cs="Times New Roman"/>
          <w:kern w:val="2"/>
          <w:sz w:val="28"/>
          <w:szCs w:val="28"/>
        </w:rPr>
        <w:t xml:space="preserve">3.  </w:t>
      </w:r>
      <w:r w:rsidRPr="0054358A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54358A" w:rsidRPr="0054358A" w:rsidRDefault="0054358A" w:rsidP="00A66546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54358A" w:rsidP="00A66546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54358A" w:rsidP="00A66546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58A" w:rsidRPr="0054358A" w:rsidRDefault="00A66546" w:rsidP="00A66546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54358A" w:rsidRPr="0054358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4358A" w:rsidRPr="0054358A" w:rsidRDefault="00A66546" w:rsidP="00A66546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4358A" w:rsidRPr="0054358A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54358A" w:rsidRPr="0054358A" w:rsidRDefault="0054358A" w:rsidP="00A66546">
      <w:pPr>
        <w:spacing w:after="0"/>
        <w:ind w:left="567"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58A">
        <w:rPr>
          <w:rFonts w:ascii="Times New Roman" w:hAnsi="Times New Roman" w:cs="Times New Roman"/>
          <w:b/>
          <w:sz w:val="28"/>
          <w:szCs w:val="28"/>
        </w:rPr>
        <w:t>город Алексин</w:t>
      </w:r>
      <w:r w:rsidRPr="0054358A">
        <w:rPr>
          <w:rFonts w:ascii="Times New Roman" w:hAnsi="Times New Roman" w:cs="Times New Roman"/>
          <w:b/>
          <w:sz w:val="28"/>
          <w:szCs w:val="28"/>
        </w:rPr>
        <w:tab/>
      </w:r>
      <w:r w:rsidR="00A66546">
        <w:rPr>
          <w:rFonts w:ascii="Times New Roman" w:hAnsi="Times New Roman" w:cs="Times New Roman"/>
          <w:b/>
          <w:sz w:val="28"/>
          <w:szCs w:val="28"/>
        </w:rPr>
        <w:t>П.Е. Федоров</w:t>
      </w:r>
    </w:p>
    <w:p w:rsidR="0054358A" w:rsidRPr="0054358A" w:rsidRDefault="0054358A" w:rsidP="0054358A">
      <w:pPr>
        <w:rPr>
          <w:rFonts w:ascii="Times New Roman" w:hAnsi="Times New Roman" w:cs="Times New Roman"/>
          <w:sz w:val="28"/>
          <w:szCs w:val="28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P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54358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  <w:sectPr w:rsidR="0054358A" w:rsidSect="0054358A">
          <w:pgSz w:w="11906" w:h="16838" w:code="9"/>
          <w:pgMar w:top="1134" w:right="851" w:bottom="1134" w:left="425" w:header="709" w:footer="709" w:gutter="0"/>
          <w:cols w:space="708"/>
          <w:docGrid w:linePitch="360"/>
        </w:sectPr>
      </w:pPr>
    </w:p>
    <w:p w:rsidR="0054358A" w:rsidRDefault="0054358A" w:rsidP="0054358A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4358A" w:rsidRDefault="0054358A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Приложение  №1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</w:t>
      </w:r>
      <w:r w:rsidR="003303D7">
        <w:rPr>
          <w:rFonts w:ascii="Times New Roman" w:eastAsia="Times New Roman" w:hAnsi="Times New Roman" w:cs="Times New Roman"/>
          <w:bCs/>
          <w:lang w:eastAsia="ar-SA"/>
        </w:rPr>
        <w:t xml:space="preserve"> 28.12.</w:t>
      </w:r>
      <w:r>
        <w:rPr>
          <w:rFonts w:ascii="Times New Roman" w:eastAsia="Times New Roman" w:hAnsi="Times New Roman" w:cs="Times New Roman"/>
          <w:bCs/>
          <w:lang w:eastAsia="ar-SA"/>
        </w:rPr>
        <w:t>202</w:t>
      </w:r>
      <w:r w:rsidR="003423DC">
        <w:rPr>
          <w:rFonts w:ascii="Times New Roman" w:eastAsia="Times New Roman" w:hAnsi="Times New Roman" w:cs="Times New Roman"/>
          <w:bCs/>
          <w:lang w:eastAsia="ar-SA"/>
        </w:rPr>
        <w:t>4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</w:t>
      </w:r>
      <w:r w:rsidR="003303D7">
        <w:rPr>
          <w:rFonts w:ascii="Times New Roman" w:eastAsia="Times New Roman" w:hAnsi="Times New Roman" w:cs="Times New Roman"/>
          <w:bCs/>
          <w:lang w:eastAsia="ar-SA"/>
        </w:rPr>
        <w:t>2742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>на предоставление  муниципальных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</w:t>
      </w:r>
      <w:r w:rsidR="009B3A24">
        <w:rPr>
          <w:rFonts w:ascii="Times New Roman" w:eastAsia="Calibri" w:hAnsi="Times New Roman" w:cs="Times New Roman"/>
          <w:b/>
          <w:bCs/>
        </w:rPr>
        <w:t>физкультурно-спортивной направленности</w:t>
      </w:r>
      <w:r w:rsidR="00267409">
        <w:rPr>
          <w:rFonts w:ascii="Times New Roman" w:eastAsia="Calibri" w:hAnsi="Times New Roman" w:cs="Times New Roman"/>
          <w:b/>
          <w:bCs/>
        </w:rPr>
        <w:t xml:space="preserve">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63A1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663A1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663A1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4211AC" w:rsidRPr="00792C8E" w:rsidTr="008F31BB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Полное наименование учреждения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нсовое обеспечение 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спечение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792C8E" w:rsidTr="00B90B67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197634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6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учреждение для молодежи «Комплексный центр для молодежи «Чайка»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(ФОК)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9107F8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4 312 136,69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AB7CFD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6 694 601,40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9107F8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AB7CFD"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5525021309</w:t>
            </w:r>
          </w:p>
        </w:tc>
      </w:tr>
      <w:tr w:rsidR="00B1511F" w:rsidRPr="000374BA" w:rsidTr="003C209D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AB7CFD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33 599 794,27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AB7CFD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31 217 329,56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9107F8" w:rsidP="000B01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AB7CFD"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92909287804</w:t>
            </w:r>
          </w:p>
        </w:tc>
      </w:tr>
      <w:tr w:rsidR="00B1511F" w:rsidRPr="000374BA" w:rsidTr="00197634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AB7CFD" w:rsidP="003423D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37 911 930,96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AB7CFD" w:rsidP="006E2A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9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37 911 930,96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27996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27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2A4D08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6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учреждение для молодежи «Комплексный центр для молодежи «Чайка»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(ФОК)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654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4744"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 196 919,53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6 183 300,00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654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1,473294486</w:t>
            </w:r>
          </w:p>
        </w:tc>
      </w:tr>
      <w:tr w:rsidR="00B1511F" w:rsidRPr="000374BA" w:rsidTr="00906C70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30 216 814,43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54744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28 230 433,96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6547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0,934262412</w:t>
            </w:r>
          </w:p>
        </w:tc>
      </w:tr>
      <w:tr w:rsidR="00B1511F" w:rsidRPr="000374BA" w:rsidTr="00906C70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9107F8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34 413 733,96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D879B6" w:rsidRDefault="00654744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34 413 733,96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D879B6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9B3A24">
        <w:trPr>
          <w:trHeight w:val="99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63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учреждение для молодежи «Комплексный центр для молодежи «Чайка»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 (ФОК)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4 830 147,67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6 478 600,00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1,34128404</w:t>
            </w:r>
          </w:p>
        </w:tc>
      </w:tr>
      <w:tr w:rsidR="00B1511F" w:rsidRPr="000374BA" w:rsidTr="00B1511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9B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32 385 652,33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30 737 200,00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0,94909930</w:t>
            </w:r>
          </w:p>
        </w:tc>
      </w:tr>
      <w:tr w:rsidR="00B1511F" w:rsidRPr="00792C8E" w:rsidTr="00A034E3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37 215 800,00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663A1A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37 215 800,00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D879B6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E51BD0" w:rsidRPr="00792C8E" w:rsidRDefault="00792C8E" w:rsidP="00792C8E">
      <w:pPr>
        <w:spacing w:after="0" w:line="276" w:lineRule="auto"/>
        <w:rPr>
          <w:rFonts w:ascii="Times New Roman" w:hAnsi="Times New Roman" w:cs="Times New Roman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>молодежной политике и спорту                                                                                                                                      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8"/>
    <w:rsid w:val="0001354A"/>
    <w:rsid w:val="000374BA"/>
    <w:rsid w:val="0004172E"/>
    <w:rsid w:val="00072F3C"/>
    <w:rsid w:val="000B01E1"/>
    <w:rsid w:val="000B4F3F"/>
    <w:rsid w:val="000B7216"/>
    <w:rsid w:val="000F06C7"/>
    <w:rsid w:val="000F2B17"/>
    <w:rsid w:val="000F4278"/>
    <w:rsid w:val="000F6AB2"/>
    <w:rsid w:val="00127996"/>
    <w:rsid w:val="00145E72"/>
    <w:rsid w:val="001A4D83"/>
    <w:rsid w:val="001B4D0A"/>
    <w:rsid w:val="001D3BE6"/>
    <w:rsid w:val="00253BBC"/>
    <w:rsid w:val="00267409"/>
    <w:rsid w:val="00293858"/>
    <w:rsid w:val="002A4D08"/>
    <w:rsid w:val="002A5745"/>
    <w:rsid w:val="002F372B"/>
    <w:rsid w:val="003303D7"/>
    <w:rsid w:val="003341D8"/>
    <w:rsid w:val="003423DC"/>
    <w:rsid w:val="00364F45"/>
    <w:rsid w:val="00396F6E"/>
    <w:rsid w:val="003C209D"/>
    <w:rsid w:val="004211AC"/>
    <w:rsid w:val="00432ED2"/>
    <w:rsid w:val="00441D86"/>
    <w:rsid w:val="00451CBE"/>
    <w:rsid w:val="00463C00"/>
    <w:rsid w:val="00466575"/>
    <w:rsid w:val="00470E3B"/>
    <w:rsid w:val="00471586"/>
    <w:rsid w:val="00474A46"/>
    <w:rsid w:val="00490023"/>
    <w:rsid w:val="004B190B"/>
    <w:rsid w:val="004D1266"/>
    <w:rsid w:val="004E4800"/>
    <w:rsid w:val="00500187"/>
    <w:rsid w:val="00522CAA"/>
    <w:rsid w:val="0054358A"/>
    <w:rsid w:val="0056241A"/>
    <w:rsid w:val="0057514A"/>
    <w:rsid w:val="005B13AC"/>
    <w:rsid w:val="005F0B3A"/>
    <w:rsid w:val="00616868"/>
    <w:rsid w:val="00621069"/>
    <w:rsid w:val="006414E8"/>
    <w:rsid w:val="0064354F"/>
    <w:rsid w:val="00654744"/>
    <w:rsid w:val="00660627"/>
    <w:rsid w:val="00663A1A"/>
    <w:rsid w:val="00672FB8"/>
    <w:rsid w:val="00684385"/>
    <w:rsid w:val="006C76DF"/>
    <w:rsid w:val="006E2A11"/>
    <w:rsid w:val="006E3284"/>
    <w:rsid w:val="006F3FDD"/>
    <w:rsid w:val="0070317C"/>
    <w:rsid w:val="007456B3"/>
    <w:rsid w:val="00750D62"/>
    <w:rsid w:val="007516F6"/>
    <w:rsid w:val="00770FDA"/>
    <w:rsid w:val="00775E5A"/>
    <w:rsid w:val="00792C8E"/>
    <w:rsid w:val="00797687"/>
    <w:rsid w:val="007B4A96"/>
    <w:rsid w:val="007E350A"/>
    <w:rsid w:val="007F20D5"/>
    <w:rsid w:val="008027D1"/>
    <w:rsid w:val="0084314B"/>
    <w:rsid w:val="00846788"/>
    <w:rsid w:val="00877342"/>
    <w:rsid w:val="008920E3"/>
    <w:rsid w:val="008C573A"/>
    <w:rsid w:val="008E38B2"/>
    <w:rsid w:val="008F31BB"/>
    <w:rsid w:val="00903EBA"/>
    <w:rsid w:val="009062A2"/>
    <w:rsid w:val="00906C70"/>
    <w:rsid w:val="009107F8"/>
    <w:rsid w:val="0097501C"/>
    <w:rsid w:val="009B3A24"/>
    <w:rsid w:val="009D3EAD"/>
    <w:rsid w:val="00A034E3"/>
    <w:rsid w:val="00A07E3C"/>
    <w:rsid w:val="00A2438E"/>
    <w:rsid w:val="00A43AD0"/>
    <w:rsid w:val="00A66546"/>
    <w:rsid w:val="00A91458"/>
    <w:rsid w:val="00AA541B"/>
    <w:rsid w:val="00AB08A1"/>
    <w:rsid w:val="00AB0D26"/>
    <w:rsid w:val="00AB7CFD"/>
    <w:rsid w:val="00AF1DC0"/>
    <w:rsid w:val="00B1511F"/>
    <w:rsid w:val="00B90B67"/>
    <w:rsid w:val="00BA3278"/>
    <w:rsid w:val="00BE71A9"/>
    <w:rsid w:val="00BF533D"/>
    <w:rsid w:val="00C216B0"/>
    <w:rsid w:val="00C91626"/>
    <w:rsid w:val="00CA2992"/>
    <w:rsid w:val="00CA44EF"/>
    <w:rsid w:val="00CE6400"/>
    <w:rsid w:val="00D20541"/>
    <w:rsid w:val="00D37A05"/>
    <w:rsid w:val="00D879B6"/>
    <w:rsid w:val="00DD03C3"/>
    <w:rsid w:val="00E51BD0"/>
    <w:rsid w:val="00EA4F1D"/>
    <w:rsid w:val="00EA62A7"/>
    <w:rsid w:val="00F02315"/>
    <w:rsid w:val="00F41081"/>
    <w:rsid w:val="00F94463"/>
    <w:rsid w:val="00F9627E"/>
    <w:rsid w:val="00FA0BF1"/>
    <w:rsid w:val="00FA30DF"/>
    <w:rsid w:val="00FC1988"/>
    <w:rsid w:val="00FD225B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734B7-192E-4A6F-8F81-3D2A7404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4BF8-FC96-4E8D-A41C-73EA3C6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2024-12-24T06:54:00Z</cp:lastPrinted>
  <dcterms:created xsi:type="dcterms:W3CDTF">2025-01-10T06:23:00Z</dcterms:created>
  <dcterms:modified xsi:type="dcterms:W3CDTF">2025-01-10T06:23:00Z</dcterms:modified>
</cp:coreProperties>
</file>