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58" w:tblpY="750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04 августа 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rFonts w:hint="default"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rFonts w:hint="default"/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</w:rPr>
              <w:t>32-2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bCs/>
                <w:sz w:val="28"/>
                <w:szCs w:val="28"/>
              </w:rPr>
            </w:pPr>
          </w:p>
        </w:tc>
      </w:tr>
    </w:tbl>
    <w:p>
      <w:pPr>
        <w:pStyle w:val="5"/>
        <w:rPr>
          <w:bCs/>
          <w:sz w:val="28"/>
          <w:szCs w:val="28"/>
        </w:rPr>
      </w:pPr>
    </w:p>
    <w:p>
      <w:pPr>
        <w:pStyle w:val="5"/>
        <w:rPr>
          <w:bCs/>
          <w:sz w:val="28"/>
          <w:szCs w:val="28"/>
        </w:rPr>
      </w:pPr>
    </w:p>
    <w:p>
      <w:pPr>
        <w:pStyle w:val="2"/>
        <w:widowControl/>
      </w:pPr>
      <w:r>
        <w:t>О регистрации Артема</w:t>
      </w:r>
      <w:r>
        <w:rPr>
          <w:rFonts w:hint="default"/>
        </w:rPr>
        <w:t xml:space="preserve"> Александровича Першуткина</w:t>
      </w:r>
      <w:r>
        <w:t xml:space="preserve"> кандидатом</w:t>
      </w:r>
    </w:p>
    <w:p>
      <w:pPr>
        <w:pStyle w:val="2"/>
        <w:widowControl/>
      </w:pPr>
      <w:r>
        <w:t>в депутаты Собрания депутатов муниципального образования</w:t>
      </w:r>
    </w:p>
    <w:p>
      <w:pPr>
        <w:pStyle w:val="2"/>
        <w:widowControl/>
      </w:pPr>
      <w:r>
        <w:t>город Алексин второго созыва</w:t>
      </w:r>
    </w:p>
    <w:p>
      <w:pPr>
        <w:pStyle w:val="2"/>
        <w:widowControl/>
      </w:pPr>
      <w:r>
        <w:t xml:space="preserve">по четырехмандатному избирательному округу № </w:t>
      </w:r>
      <w:r>
        <w:rPr>
          <w:rFonts w:hint="default"/>
        </w:rPr>
        <w:t>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Рассмотрев документы, представленные 2</w:t>
      </w:r>
      <w:r>
        <w:rPr>
          <w:rFonts w:hint="default" w:cs="Times New Roman"/>
          <w:kern w:val="0"/>
          <w:sz w:val="28"/>
          <w:szCs w:val="28"/>
          <w:shd w:val="clear" w:color="auto" w:fill="FFFFFF"/>
          <w:lang w:eastAsia="zh-CN" w:bidi="ar-SA"/>
        </w:rPr>
        <w:t>8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 июля 20</w:t>
      </w:r>
      <w:r>
        <w:rPr>
          <w:rFonts w:hint="default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22 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г. для регистрации кандидата в депутаты Собрания депутатов муниципального образования город Алексин второго созыва по четырехмандатному избирательному округу №</w:t>
      </w:r>
      <w:r>
        <w:rPr>
          <w:rFonts w:hint="default" w:cs="Times New Roman"/>
          <w:kern w:val="0"/>
          <w:sz w:val="28"/>
          <w:szCs w:val="28"/>
          <w:shd w:val="clear" w:color="auto" w:fill="FFFFFF"/>
          <w:lang w:eastAsia="zh-CN" w:bidi="ar-SA"/>
        </w:rPr>
        <w:t>2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, проверив соблюдение порядка выдвижения кандидата</w:t>
      </w:r>
      <w:r>
        <w:rPr>
          <w:rFonts w:ascii="Times New Roman" w:hAnsi="Times New Roman" w:eastAsia="Times New Roman" w:cs="Times New Roman"/>
          <w:kern w:val="0"/>
          <w:sz w:val="28"/>
          <w:szCs w:val="24"/>
          <w:shd w:val="clear" w:color="auto" w:fill="FFFFFF"/>
          <w:lang w:eastAsia="zh-CN" w:bidi="ar-SA"/>
        </w:rPr>
        <w:t xml:space="preserve"> требованиям закона, а также достоверность представленных сведений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, территориальная избирательная </w:t>
      </w:r>
      <w:r>
        <w:rPr>
          <w:rFonts w:ascii="Times New Roman" w:hAnsi="Times New Roman" w:eastAsia="Times New Roman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>комиссия Алексинского района Тульской области,</w:t>
      </w:r>
      <w:r>
        <w:rPr>
          <w:rFonts w:hint="default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 xml:space="preserve"> осуществляя полномочия окружной избирательной комиссии </w:t>
      </w:r>
      <w:r>
        <w:rPr>
          <w:rFonts w:ascii="Times New Roman" w:hAnsi="Times New Roman" w:eastAsia="Times New Roman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 xml:space="preserve">по выборам депутатов Собрания депутатов 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муниципального образования город Алексин второго созыва по четырехмандатному избирательному округу № </w:t>
      </w:r>
      <w:r>
        <w:rPr>
          <w:rFonts w:hint="default" w:cs="Times New Roman"/>
          <w:kern w:val="0"/>
          <w:sz w:val="28"/>
          <w:szCs w:val="28"/>
          <w:shd w:val="clear" w:color="auto" w:fill="FFFFFF"/>
          <w:lang w:eastAsia="zh-CN" w:bidi="ar-SA"/>
        </w:rPr>
        <w:t>2</w:t>
      </w:r>
      <w:r>
        <w:rPr>
          <w:rFonts w:hint="default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>,</w:t>
      </w:r>
      <w:r>
        <w:rPr>
          <w:rFonts w:ascii="Times New Roman" w:hAnsi="Times New Roman" w:eastAsia="Times New Roman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 xml:space="preserve"> установила следующее.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в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5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час. 10 мин. кандидатом 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А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.А. Першуткиным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 территориальную избирательную комиссию Алексинского района Тульской области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, </w:t>
      </w:r>
      <w:r>
        <w:rPr>
          <w:rFonts w:hint="default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>осуществляющую полномочия окружной избирательной комиссии по четырехмандатному избирательному округу № 2,</w:t>
      </w:r>
      <w:r>
        <w:rPr>
          <w:rFonts w:ascii="Times New Roman" w:hAnsi="Times New Roman" w:eastAsia="Times New Roman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представлены документы для уведомления о выдвижении по четырехмандатному избирательному округу №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 порядке самовыдвижения, 2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8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г. в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5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час. 5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0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мин. – для регистрации.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none"/>
        </w:rPr>
      </w:pPr>
      <w:r>
        <w:rPr>
          <w:sz w:val="28"/>
          <w:highlight w:val="none"/>
        </w:rPr>
        <w:t xml:space="preserve"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4 </w:t>
      </w:r>
      <w:r>
        <w:rPr>
          <w:sz w:val="28"/>
          <w:szCs w:val="28"/>
          <w:highlight w:val="none"/>
        </w:rPr>
        <w:t xml:space="preserve">статьи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>
        <w:rPr>
          <w:sz w:val="28"/>
          <w:highlight w:val="none"/>
        </w:rPr>
        <w:t>регистрация кандидата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right="0" w:firstLine="709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 Руководствуясь статьей 38 Федерального закона от 12.06.2002 № 67-ФЗ «Об основных гарантиях </w:t>
      </w:r>
      <w:r>
        <w:rPr>
          <w:rFonts w:ascii="Times New Roman" w:hAnsi="Times New Roman" w:eastAsia="Times New Roman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 xml:space="preserve">избирательных прав и права на участие в референдуме граждан Российской 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Федерации» и статьей 21 Закона Тульской области от 08.07.2008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>
        <w:rPr>
          <w:rFonts w:ascii="Times New Roman" w:hAnsi="Times New Roman" w:eastAsia="Times New Roman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 xml:space="preserve">выборных органов местного самоуправления», территориальная избирательная 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комиссия Алексинского района Тульской области, осуществляя полномочия </w:t>
      </w:r>
      <w:r>
        <w:rPr>
          <w:rFonts w:ascii="Times New Roman" w:hAnsi="Times New Roman" w:eastAsia="Times New Roman" w:cs="Times New Roman"/>
          <w:spacing w:val="-1"/>
          <w:kern w:val="0"/>
          <w:sz w:val="28"/>
          <w:szCs w:val="28"/>
          <w:shd w:val="clear" w:color="auto" w:fill="FFFFFF"/>
          <w:lang w:eastAsia="zh-CN" w:bidi="ar-SA"/>
        </w:rPr>
        <w:t xml:space="preserve">окружной избирательной комиссии по выборам депутатов Собрания депутатов 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муниципального образования город Алексин второго созыва по четырехмандатному избирательному округу № </w:t>
      </w:r>
      <w:r>
        <w:rPr>
          <w:rFonts w:hint="default" w:cs="Times New Roman"/>
          <w:kern w:val="0"/>
          <w:sz w:val="28"/>
          <w:szCs w:val="28"/>
          <w:shd w:val="clear" w:color="auto" w:fill="FFFFFF"/>
          <w:lang w:eastAsia="zh-CN" w:bidi="ar-SA"/>
        </w:rPr>
        <w:t>2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, </w:t>
      </w:r>
      <w:r>
        <w:rPr>
          <w:rFonts w:ascii="Times New Roman" w:hAnsi="Times New Roman" w:eastAsia="Times New Roman" w:cs="Times New Roman"/>
          <w:b/>
          <w:kern w:val="0"/>
          <w:sz w:val="28"/>
          <w:szCs w:val="28"/>
          <w:shd w:val="clear" w:color="auto" w:fill="FFFFFF"/>
          <w:lang w:eastAsia="zh-CN" w:bidi="ar-SA"/>
        </w:rPr>
        <w:t>постановляет: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1. Зарегистрировать </w:t>
      </w:r>
      <w:r>
        <w:rPr>
          <w:rFonts w:cs="Times New Roman"/>
          <w:kern w:val="0"/>
          <w:sz w:val="28"/>
          <w:szCs w:val="24"/>
          <w:lang w:eastAsia="zh-CN" w:bidi="ar-SA"/>
        </w:rPr>
        <w:t>Першуткина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Артема Александровича</w:t>
      </w: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>,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выдвинут</w:t>
      </w:r>
      <w:r>
        <w:rPr>
          <w:rFonts w:cs="Times New Roman"/>
          <w:kern w:val="0"/>
          <w:sz w:val="28"/>
          <w:szCs w:val="24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в порядке самовыдвижения,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кандидатом в депутаты Собрания депутатов муниципального образования город Алексин второго созыва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по четырехмандатному избирательному округу №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в заявительном порядке (время регистрации: 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>16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часов 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>20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минут).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2.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Выдать зарегистрированному кандидату удостоверение установленного образца.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3. Настоящее постановление  разместить на официальном сайте администрации муниципального образования город Алексин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в разделе Выборы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</w:t>
      </w: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center"/>
      <w:outlineLvl w:val="0"/>
    </w:pPr>
    <w:rPr>
      <w:rFonts w:ascii="Times New Roman" w:hAnsi="Times New Roman" w:eastAsia="SimSun" w:cs="Times New Roman"/>
      <w:b/>
      <w:kern w:val="0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2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4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Strong"/>
    <w:basedOn w:val="11"/>
    <w:qFormat/>
    <w:uiPriority w:val="22"/>
    <w:rPr>
      <w:b/>
      <w:bCs/>
    </w:rPr>
  </w:style>
  <w:style w:type="paragraph" w:customStyle="1" w:styleId="15">
    <w:name w:val="Таблица"/>
    <w:basedOn w:val="1"/>
    <w:uiPriority w:val="0"/>
    <w:rPr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7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8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20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1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2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3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link10"/>
    <w:basedOn w:val="11"/>
    <w:uiPriority w:val="0"/>
    <w:rPr>
      <w:color w:val="0000CC"/>
      <w:u w:val="none"/>
    </w:rPr>
  </w:style>
  <w:style w:type="character" w:customStyle="1" w:styleId="27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8">
    <w:name w:val=" Знак Знак7"/>
    <w:uiPriority w:val="0"/>
    <w:rPr>
      <w:sz w:val="28"/>
      <w:lang w:bidi="ar-SA"/>
    </w:rPr>
  </w:style>
  <w:style w:type="character" w:customStyle="1" w:styleId="29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2022-07-28T06:26:00Z</cp:lastPrinted>
  <dcterms:modified xsi:type="dcterms:W3CDTF">2022-08-02T11:01:02Z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