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BB" w:rsidRDefault="00A25EE0" w:rsidP="00611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212964">
        <w:rPr>
          <w:b/>
          <w:sz w:val="28"/>
          <w:szCs w:val="28"/>
        </w:rPr>
        <w:t>об использовании</w:t>
      </w:r>
    </w:p>
    <w:p w:rsidR="007C39BB" w:rsidRDefault="00212964" w:rsidP="00611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контрольно-счетной палатой </w:t>
      </w:r>
    </w:p>
    <w:p w:rsidR="007C39BB" w:rsidRDefault="00212964" w:rsidP="00611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 Алексин </w:t>
      </w:r>
    </w:p>
    <w:p w:rsidR="00DD5FEB" w:rsidRDefault="00212964" w:rsidP="00611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средств за 20</w:t>
      </w:r>
      <w:r w:rsidR="00365F5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611579" w:rsidRDefault="00611579" w:rsidP="00611579">
      <w:pPr>
        <w:jc w:val="center"/>
        <w:rPr>
          <w:b/>
          <w:sz w:val="28"/>
          <w:szCs w:val="28"/>
        </w:rPr>
      </w:pPr>
    </w:p>
    <w:p w:rsidR="00212964" w:rsidRDefault="00212964" w:rsidP="00212964">
      <w:pPr>
        <w:shd w:val="clear" w:color="auto" w:fill="FFFFFF"/>
        <w:spacing w:line="317" w:lineRule="exact"/>
        <w:ind w:left="53" w:firstLine="51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Среднесписочный состав сотрудников по состоянию на 1 </w:t>
      </w:r>
      <w:r w:rsidR="005526BA">
        <w:rPr>
          <w:spacing w:val="-1"/>
          <w:sz w:val="28"/>
          <w:szCs w:val="28"/>
        </w:rPr>
        <w:t>января</w:t>
      </w:r>
      <w:r w:rsidR="00BE620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20</w:t>
      </w:r>
      <w:r w:rsidR="003F4D34">
        <w:rPr>
          <w:spacing w:val="-1"/>
          <w:sz w:val="28"/>
          <w:szCs w:val="28"/>
        </w:rPr>
        <w:t>2</w:t>
      </w:r>
      <w:r w:rsidR="00365F5E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года составляет 3 человека, в том числе </w:t>
      </w:r>
      <w:r w:rsidR="00BF1A98">
        <w:rPr>
          <w:spacing w:val="-1"/>
          <w:sz w:val="28"/>
          <w:szCs w:val="28"/>
        </w:rPr>
        <w:t>председатель – лицо, замещающее муниципальную должность</w:t>
      </w:r>
      <w:r>
        <w:rPr>
          <w:spacing w:val="-1"/>
          <w:sz w:val="28"/>
          <w:szCs w:val="28"/>
        </w:rPr>
        <w:t>.</w:t>
      </w:r>
      <w:r w:rsidRPr="00D76AA2">
        <w:rPr>
          <w:spacing w:val="-1"/>
          <w:sz w:val="28"/>
          <w:szCs w:val="28"/>
        </w:rPr>
        <w:t xml:space="preserve"> </w:t>
      </w:r>
    </w:p>
    <w:p w:rsidR="0070167C" w:rsidRDefault="00212964" w:rsidP="00212964">
      <w:pPr>
        <w:shd w:val="clear" w:color="auto" w:fill="FFFFFF"/>
        <w:spacing w:line="317" w:lineRule="exact"/>
        <w:ind w:left="53" w:firstLine="5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Смета расходов на 20</w:t>
      </w:r>
      <w:r w:rsidR="00365F5E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год утверждена в сумме </w:t>
      </w:r>
      <w:r w:rsidR="003F4D34">
        <w:rPr>
          <w:spacing w:val="-1"/>
          <w:sz w:val="28"/>
          <w:szCs w:val="28"/>
        </w:rPr>
        <w:t>2 </w:t>
      </w:r>
      <w:r w:rsidR="00365F5E">
        <w:rPr>
          <w:spacing w:val="-1"/>
          <w:sz w:val="28"/>
          <w:szCs w:val="28"/>
        </w:rPr>
        <w:t>282</w:t>
      </w:r>
      <w:r w:rsidR="003F4D34">
        <w:rPr>
          <w:spacing w:val="-1"/>
          <w:sz w:val="28"/>
          <w:szCs w:val="28"/>
        </w:rPr>
        <w:t xml:space="preserve"> </w:t>
      </w:r>
      <w:r w:rsidR="00365F5E">
        <w:rPr>
          <w:spacing w:val="-1"/>
          <w:sz w:val="28"/>
          <w:szCs w:val="28"/>
        </w:rPr>
        <w:t>0</w:t>
      </w:r>
      <w:r w:rsidR="003F4D34">
        <w:rPr>
          <w:spacing w:val="-1"/>
          <w:sz w:val="28"/>
          <w:szCs w:val="28"/>
        </w:rPr>
        <w:t>00</w:t>
      </w:r>
      <w:r w:rsidR="000F314D">
        <w:rPr>
          <w:spacing w:val="-1"/>
          <w:sz w:val="28"/>
          <w:szCs w:val="28"/>
        </w:rPr>
        <w:t>,00</w:t>
      </w:r>
      <w:r>
        <w:rPr>
          <w:spacing w:val="-1"/>
          <w:sz w:val="28"/>
          <w:szCs w:val="28"/>
        </w:rPr>
        <w:t xml:space="preserve"> руб</w:t>
      </w:r>
      <w:r w:rsidR="0070167C">
        <w:rPr>
          <w:spacing w:val="-1"/>
          <w:sz w:val="28"/>
          <w:szCs w:val="28"/>
        </w:rPr>
        <w:t>лей</w:t>
      </w:r>
      <w:r>
        <w:rPr>
          <w:spacing w:val="-1"/>
          <w:sz w:val="28"/>
          <w:szCs w:val="28"/>
        </w:rPr>
        <w:t>, фактическ</w:t>
      </w:r>
      <w:r w:rsidR="0070167C">
        <w:rPr>
          <w:spacing w:val="-1"/>
          <w:sz w:val="28"/>
          <w:szCs w:val="28"/>
        </w:rPr>
        <w:t>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исполне</w:t>
      </w:r>
      <w:r w:rsidR="0070167C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="0070167C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>на 01.</w:t>
      </w:r>
      <w:r w:rsidR="005526BA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3F4D34">
        <w:rPr>
          <w:sz w:val="28"/>
          <w:szCs w:val="28"/>
        </w:rPr>
        <w:t>2</w:t>
      </w:r>
      <w:r w:rsidR="00365F5E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70167C">
        <w:rPr>
          <w:sz w:val="28"/>
          <w:szCs w:val="28"/>
        </w:rPr>
        <w:t>а составило</w:t>
      </w:r>
      <w:r>
        <w:rPr>
          <w:sz w:val="28"/>
          <w:szCs w:val="28"/>
        </w:rPr>
        <w:t xml:space="preserve"> </w:t>
      </w:r>
      <w:r w:rsidR="0070167C">
        <w:rPr>
          <w:sz w:val="28"/>
          <w:szCs w:val="28"/>
        </w:rPr>
        <w:t xml:space="preserve">          </w:t>
      </w:r>
      <w:r w:rsidR="00365F5E">
        <w:rPr>
          <w:sz w:val="28"/>
          <w:szCs w:val="28"/>
        </w:rPr>
        <w:t>2 268 969,20</w:t>
      </w:r>
      <w:r>
        <w:rPr>
          <w:sz w:val="28"/>
          <w:szCs w:val="28"/>
        </w:rPr>
        <w:t xml:space="preserve"> руб</w:t>
      </w:r>
      <w:r w:rsidR="0070167C">
        <w:rPr>
          <w:sz w:val="28"/>
          <w:szCs w:val="28"/>
        </w:rPr>
        <w:t>л</w:t>
      </w:r>
      <w:r w:rsidR="00202BC1">
        <w:rPr>
          <w:sz w:val="28"/>
          <w:szCs w:val="28"/>
        </w:rPr>
        <w:t>я</w:t>
      </w:r>
      <w:r>
        <w:rPr>
          <w:sz w:val="28"/>
          <w:szCs w:val="28"/>
        </w:rPr>
        <w:t xml:space="preserve"> или </w:t>
      </w:r>
      <w:r w:rsidR="000F314D">
        <w:rPr>
          <w:sz w:val="28"/>
          <w:szCs w:val="28"/>
        </w:rPr>
        <w:t>99,</w:t>
      </w:r>
      <w:r w:rsidR="00365F5E">
        <w:rPr>
          <w:sz w:val="28"/>
          <w:szCs w:val="28"/>
        </w:rPr>
        <w:t>4</w:t>
      </w:r>
      <w:r>
        <w:rPr>
          <w:sz w:val="28"/>
          <w:szCs w:val="28"/>
        </w:rPr>
        <w:t xml:space="preserve">%. </w:t>
      </w:r>
    </w:p>
    <w:p w:rsidR="00D82AA7" w:rsidRDefault="00D82AA7" w:rsidP="00D82AA7">
      <w:pPr>
        <w:shd w:val="clear" w:color="auto" w:fill="FFFFFF"/>
        <w:spacing w:line="317" w:lineRule="exact"/>
        <w:ind w:left="53" w:firstLine="51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Расходы бюджета </w:t>
      </w:r>
      <w:r w:rsidR="00754668">
        <w:rPr>
          <w:spacing w:val="-1"/>
          <w:sz w:val="28"/>
          <w:szCs w:val="28"/>
        </w:rPr>
        <w:t xml:space="preserve">муниципального образования </w:t>
      </w:r>
      <w:r>
        <w:rPr>
          <w:spacing w:val="-1"/>
          <w:sz w:val="28"/>
          <w:szCs w:val="28"/>
        </w:rPr>
        <w:t>на заработную плату и</w:t>
      </w:r>
      <w:r>
        <w:rPr>
          <w:sz w:val="28"/>
          <w:szCs w:val="28"/>
        </w:rPr>
        <w:t xml:space="preserve"> начисления на оплату труда </w:t>
      </w:r>
      <w:r w:rsidR="00A82DBF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фактически составили </w:t>
      </w:r>
      <w:r w:rsidR="00365F5E">
        <w:rPr>
          <w:spacing w:val="-1"/>
          <w:sz w:val="28"/>
          <w:szCs w:val="28"/>
        </w:rPr>
        <w:t>1 590 623,10</w:t>
      </w:r>
      <w:r>
        <w:rPr>
          <w:spacing w:val="-1"/>
          <w:sz w:val="28"/>
          <w:szCs w:val="28"/>
        </w:rPr>
        <w:t xml:space="preserve"> рубл</w:t>
      </w:r>
      <w:r w:rsidR="00966A1A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и </w:t>
      </w:r>
      <w:r w:rsidR="00365F5E">
        <w:rPr>
          <w:spacing w:val="-1"/>
          <w:sz w:val="28"/>
          <w:szCs w:val="28"/>
        </w:rPr>
        <w:t>416 118,57</w:t>
      </w:r>
      <w:r>
        <w:rPr>
          <w:spacing w:val="-1"/>
          <w:sz w:val="28"/>
          <w:szCs w:val="28"/>
        </w:rPr>
        <w:t xml:space="preserve"> рубл</w:t>
      </w:r>
      <w:r w:rsidR="00966A1A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соответственно</w:t>
      </w:r>
      <w:r w:rsidR="00754668">
        <w:rPr>
          <w:spacing w:val="-1"/>
          <w:sz w:val="28"/>
          <w:szCs w:val="28"/>
        </w:rPr>
        <w:t xml:space="preserve"> или</w:t>
      </w:r>
      <w:r>
        <w:rPr>
          <w:spacing w:val="-1"/>
          <w:sz w:val="28"/>
          <w:szCs w:val="28"/>
        </w:rPr>
        <w:t xml:space="preserve"> </w:t>
      </w:r>
      <w:r w:rsidR="0094207F">
        <w:rPr>
          <w:spacing w:val="-1"/>
          <w:sz w:val="28"/>
          <w:szCs w:val="28"/>
        </w:rPr>
        <w:t>99,</w:t>
      </w:r>
      <w:r w:rsidR="00365F5E">
        <w:rPr>
          <w:spacing w:val="-1"/>
          <w:sz w:val="28"/>
          <w:szCs w:val="28"/>
        </w:rPr>
        <w:t>8</w:t>
      </w:r>
      <w:r>
        <w:rPr>
          <w:spacing w:val="-1"/>
          <w:sz w:val="28"/>
          <w:szCs w:val="28"/>
        </w:rPr>
        <w:t>% от утвержденных годовых бюджетных назначений (</w:t>
      </w:r>
      <w:r w:rsidR="00365F5E">
        <w:rPr>
          <w:spacing w:val="-2"/>
          <w:sz w:val="28"/>
          <w:szCs w:val="28"/>
        </w:rPr>
        <w:t>1 592 100,00</w:t>
      </w:r>
      <w:r>
        <w:rPr>
          <w:spacing w:val="-2"/>
          <w:sz w:val="28"/>
          <w:szCs w:val="28"/>
        </w:rPr>
        <w:t xml:space="preserve"> руб</w:t>
      </w:r>
      <w:r>
        <w:rPr>
          <w:spacing w:val="-1"/>
          <w:sz w:val="28"/>
          <w:szCs w:val="28"/>
        </w:rPr>
        <w:t xml:space="preserve">лей и </w:t>
      </w:r>
      <w:r w:rsidR="00EC3B91">
        <w:rPr>
          <w:spacing w:val="-1"/>
          <w:sz w:val="28"/>
          <w:szCs w:val="28"/>
        </w:rPr>
        <w:t>419 400,00</w:t>
      </w:r>
      <w:r w:rsidR="003F4D3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рубл</w:t>
      </w:r>
      <w:r w:rsidR="00EC3B91">
        <w:rPr>
          <w:spacing w:val="-1"/>
          <w:sz w:val="28"/>
          <w:szCs w:val="28"/>
        </w:rPr>
        <w:t>ей</w:t>
      </w:r>
      <w:r>
        <w:rPr>
          <w:spacing w:val="-1"/>
          <w:sz w:val="28"/>
          <w:szCs w:val="28"/>
        </w:rPr>
        <w:t xml:space="preserve"> соответственно)</w:t>
      </w:r>
      <w:r w:rsidR="00BE6202">
        <w:rPr>
          <w:spacing w:val="-1"/>
          <w:sz w:val="28"/>
          <w:szCs w:val="28"/>
        </w:rPr>
        <w:t>.</w:t>
      </w:r>
    </w:p>
    <w:p w:rsidR="008941CF" w:rsidRDefault="00517CD9" w:rsidP="00D82AA7">
      <w:pPr>
        <w:shd w:val="clear" w:color="auto" w:fill="FFFFFF"/>
        <w:spacing w:line="317" w:lineRule="exact"/>
        <w:ind w:left="53" w:firstLine="51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отчетном периоде осуществлены расходы </w:t>
      </w:r>
      <w:r w:rsidR="00176694">
        <w:rPr>
          <w:spacing w:val="-1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служебны</w:t>
      </w:r>
      <w:r w:rsidR="00176694">
        <w:rPr>
          <w:spacing w:val="-1"/>
          <w:sz w:val="28"/>
          <w:szCs w:val="28"/>
        </w:rPr>
        <w:t xml:space="preserve">е </w:t>
      </w:r>
      <w:r>
        <w:rPr>
          <w:spacing w:val="-1"/>
          <w:sz w:val="28"/>
          <w:szCs w:val="28"/>
        </w:rPr>
        <w:t>командировк</w:t>
      </w:r>
      <w:r w:rsidR="00176694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в общей сумме 8 536,00 </w:t>
      </w:r>
      <w:r w:rsidR="00176694">
        <w:rPr>
          <w:spacing w:val="-1"/>
          <w:sz w:val="28"/>
          <w:szCs w:val="28"/>
        </w:rPr>
        <w:t>рублей</w:t>
      </w:r>
      <w:r w:rsidR="002A4653">
        <w:rPr>
          <w:spacing w:val="-1"/>
          <w:sz w:val="28"/>
          <w:szCs w:val="28"/>
        </w:rPr>
        <w:t xml:space="preserve"> (исполнение</w:t>
      </w:r>
      <w:r w:rsidR="00BA1B4D">
        <w:rPr>
          <w:spacing w:val="-1"/>
          <w:sz w:val="28"/>
          <w:szCs w:val="28"/>
        </w:rPr>
        <w:t xml:space="preserve"> сложилось на уровне</w:t>
      </w:r>
      <w:r w:rsidR="002A4653">
        <w:rPr>
          <w:spacing w:val="-1"/>
          <w:sz w:val="28"/>
          <w:szCs w:val="28"/>
        </w:rPr>
        <w:t xml:space="preserve"> 96,5% от запланированных в сумме 8 850,00 рублей)</w:t>
      </w:r>
      <w:r w:rsidR="00176694">
        <w:rPr>
          <w:spacing w:val="-1"/>
          <w:sz w:val="28"/>
          <w:szCs w:val="28"/>
        </w:rPr>
        <w:t>, в том числе: оплата проезда и проживания составила 5 036,00 рублей, суточные – 3 500,00 рублей.</w:t>
      </w:r>
    </w:p>
    <w:p w:rsidR="009E2DD5" w:rsidRDefault="009E2DD5" w:rsidP="00212964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6F31B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 оплату работ и </w:t>
      </w:r>
      <w:r w:rsidR="00212964">
        <w:rPr>
          <w:sz w:val="28"/>
          <w:szCs w:val="28"/>
        </w:rPr>
        <w:t>услуг по содержанию имущества</w:t>
      </w:r>
      <w:r>
        <w:rPr>
          <w:sz w:val="28"/>
          <w:szCs w:val="28"/>
        </w:rPr>
        <w:t xml:space="preserve"> </w:t>
      </w:r>
      <w:r w:rsidR="008B7D8E">
        <w:rPr>
          <w:sz w:val="28"/>
          <w:szCs w:val="28"/>
        </w:rPr>
        <w:t>исполнены</w:t>
      </w:r>
      <w:r w:rsidR="006F31B0">
        <w:rPr>
          <w:sz w:val="28"/>
          <w:szCs w:val="28"/>
        </w:rPr>
        <w:t xml:space="preserve"> в отчетном периоде</w:t>
      </w:r>
      <w:r w:rsidR="008B7D8E">
        <w:rPr>
          <w:sz w:val="28"/>
          <w:szCs w:val="28"/>
        </w:rPr>
        <w:t xml:space="preserve"> в </w:t>
      </w:r>
      <w:r w:rsidR="00EC3B91">
        <w:rPr>
          <w:sz w:val="28"/>
          <w:szCs w:val="28"/>
        </w:rPr>
        <w:t>сумме</w:t>
      </w:r>
      <w:r w:rsidR="008B7D8E">
        <w:rPr>
          <w:sz w:val="28"/>
          <w:szCs w:val="28"/>
        </w:rPr>
        <w:t xml:space="preserve"> </w:t>
      </w:r>
      <w:r w:rsidR="00EC3B91">
        <w:rPr>
          <w:sz w:val="28"/>
          <w:szCs w:val="28"/>
        </w:rPr>
        <w:t>19 912,92</w:t>
      </w:r>
      <w:r>
        <w:rPr>
          <w:sz w:val="28"/>
          <w:szCs w:val="28"/>
        </w:rPr>
        <w:t xml:space="preserve"> рубл</w:t>
      </w:r>
      <w:r w:rsidR="00EC3B91">
        <w:rPr>
          <w:sz w:val="28"/>
          <w:szCs w:val="28"/>
        </w:rPr>
        <w:t>я, что составило 93,1% от годового плана в сумме 21 400,00 рублей</w:t>
      </w:r>
      <w:r>
        <w:rPr>
          <w:sz w:val="28"/>
          <w:szCs w:val="28"/>
        </w:rPr>
        <w:t>.</w:t>
      </w:r>
      <w:r w:rsidR="00212964">
        <w:rPr>
          <w:sz w:val="28"/>
          <w:szCs w:val="28"/>
        </w:rPr>
        <w:t xml:space="preserve"> </w:t>
      </w:r>
    </w:p>
    <w:p w:rsidR="00AA5533" w:rsidRDefault="00AA5533" w:rsidP="00212964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</w:t>
      </w:r>
      <w:r w:rsidR="00212964">
        <w:rPr>
          <w:sz w:val="28"/>
          <w:szCs w:val="28"/>
        </w:rPr>
        <w:t>рочи</w:t>
      </w:r>
      <w:r>
        <w:rPr>
          <w:sz w:val="28"/>
          <w:szCs w:val="28"/>
        </w:rPr>
        <w:t>м</w:t>
      </w:r>
      <w:r w:rsidR="0021296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ам</w:t>
      </w:r>
      <w:r w:rsidR="00212964">
        <w:rPr>
          <w:sz w:val="28"/>
          <w:szCs w:val="28"/>
        </w:rPr>
        <w:t>, услуг</w:t>
      </w:r>
      <w:r>
        <w:rPr>
          <w:sz w:val="28"/>
          <w:szCs w:val="28"/>
        </w:rPr>
        <w:t xml:space="preserve">ам составили </w:t>
      </w:r>
      <w:r w:rsidR="004E0A80">
        <w:rPr>
          <w:spacing w:val="-2"/>
          <w:sz w:val="28"/>
          <w:szCs w:val="28"/>
        </w:rPr>
        <w:t>173 908,99</w:t>
      </w:r>
      <w:r>
        <w:rPr>
          <w:spacing w:val="-2"/>
          <w:sz w:val="28"/>
          <w:szCs w:val="28"/>
        </w:rPr>
        <w:t xml:space="preserve"> рубл</w:t>
      </w:r>
      <w:r w:rsidR="00A37F68"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или </w:t>
      </w:r>
      <w:r w:rsidR="004E0A80">
        <w:rPr>
          <w:spacing w:val="-2"/>
          <w:sz w:val="28"/>
          <w:szCs w:val="28"/>
        </w:rPr>
        <w:t>98,6</w:t>
      </w:r>
      <w:r>
        <w:rPr>
          <w:spacing w:val="-2"/>
          <w:sz w:val="28"/>
          <w:szCs w:val="28"/>
        </w:rPr>
        <w:t>% от утвержденного годового показателя</w:t>
      </w:r>
      <w:r w:rsidR="004D105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="004E0A80">
        <w:rPr>
          <w:spacing w:val="-1"/>
          <w:sz w:val="28"/>
          <w:szCs w:val="28"/>
        </w:rPr>
        <w:t>176 450</w:t>
      </w:r>
      <w:r w:rsidR="004E7328">
        <w:rPr>
          <w:spacing w:val="-1"/>
          <w:sz w:val="28"/>
          <w:szCs w:val="28"/>
        </w:rPr>
        <w:t>,00</w:t>
      </w:r>
      <w:r>
        <w:rPr>
          <w:spacing w:val="-1"/>
          <w:sz w:val="28"/>
          <w:szCs w:val="28"/>
        </w:rPr>
        <w:t xml:space="preserve"> рублей)</w:t>
      </w:r>
      <w:r>
        <w:rPr>
          <w:sz w:val="28"/>
          <w:szCs w:val="28"/>
        </w:rPr>
        <w:t xml:space="preserve"> </w:t>
      </w:r>
    </w:p>
    <w:p w:rsidR="00212964" w:rsidRDefault="00DD3D7F" w:rsidP="00212964">
      <w:pPr>
        <w:shd w:val="clear" w:color="auto" w:fill="FFFFFF"/>
        <w:spacing w:line="322" w:lineRule="exact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Оплата коммунальных услуг </w:t>
      </w:r>
      <w:r w:rsidR="002056A2">
        <w:rPr>
          <w:sz w:val="28"/>
          <w:szCs w:val="28"/>
        </w:rPr>
        <w:t xml:space="preserve">по состоянию </w:t>
      </w:r>
      <w:r>
        <w:rPr>
          <w:spacing w:val="-1"/>
          <w:sz w:val="28"/>
          <w:szCs w:val="28"/>
        </w:rPr>
        <w:t>на 01.</w:t>
      </w:r>
      <w:r w:rsidR="000F7940">
        <w:rPr>
          <w:spacing w:val="-1"/>
          <w:sz w:val="28"/>
          <w:szCs w:val="28"/>
        </w:rPr>
        <w:t>01</w:t>
      </w:r>
      <w:r>
        <w:rPr>
          <w:spacing w:val="-1"/>
          <w:sz w:val="28"/>
          <w:szCs w:val="28"/>
        </w:rPr>
        <w:t>.</w:t>
      </w:r>
      <w:r>
        <w:rPr>
          <w:spacing w:val="-2"/>
          <w:sz w:val="28"/>
          <w:szCs w:val="28"/>
        </w:rPr>
        <w:t>20</w:t>
      </w:r>
      <w:r w:rsidR="004E7328">
        <w:rPr>
          <w:spacing w:val="-2"/>
          <w:sz w:val="28"/>
          <w:szCs w:val="28"/>
        </w:rPr>
        <w:t>2</w:t>
      </w:r>
      <w:r w:rsidR="00694B45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года составила </w:t>
      </w:r>
      <w:r w:rsidR="004E0A80">
        <w:rPr>
          <w:spacing w:val="-2"/>
          <w:sz w:val="28"/>
          <w:szCs w:val="28"/>
        </w:rPr>
        <w:t>36 340,98</w:t>
      </w:r>
      <w:r w:rsidR="004E7328">
        <w:rPr>
          <w:spacing w:val="-2"/>
          <w:sz w:val="28"/>
          <w:szCs w:val="28"/>
        </w:rPr>
        <w:t xml:space="preserve"> рубл</w:t>
      </w:r>
      <w:r w:rsidR="004E0A80"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– </w:t>
      </w:r>
      <w:r w:rsidR="004E0A80">
        <w:rPr>
          <w:spacing w:val="-2"/>
          <w:sz w:val="28"/>
          <w:szCs w:val="28"/>
        </w:rPr>
        <w:t>90,9</w:t>
      </w:r>
      <w:r>
        <w:rPr>
          <w:spacing w:val="-2"/>
          <w:sz w:val="28"/>
          <w:szCs w:val="28"/>
        </w:rPr>
        <w:t>% от</w:t>
      </w:r>
      <w:r>
        <w:rPr>
          <w:sz w:val="28"/>
          <w:szCs w:val="28"/>
        </w:rPr>
        <w:t xml:space="preserve"> </w:t>
      </w:r>
      <w:r w:rsidR="00212964">
        <w:rPr>
          <w:sz w:val="28"/>
          <w:szCs w:val="28"/>
        </w:rPr>
        <w:t>утвержден</w:t>
      </w:r>
      <w:r>
        <w:rPr>
          <w:sz w:val="28"/>
          <w:szCs w:val="28"/>
        </w:rPr>
        <w:t>ных</w:t>
      </w:r>
      <w:r w:rsidR="00212964">
        <w:rPr>
          <w:sz w:val="28"/>
          <w:szCs w:val="28"/>
        </w:rPr>
        <w:t xml:space="preserve"> </w:t>
      </w:r>
      <w:r w:rsidR="00212964">
        <w:rPr>
          <w:spacing w:val="-1"/>
          <w:sz w:val="28"/>
          <w:szCs w:val="28"/>
        </w:rPr>
        <w:t xml:space="preserve">годовых бюджетных назначений </w:t>
      </w:r>
      <w:r>
        <w:rPr>
          <w:spacing w:val="-1"/>
          <w:sz w:val="28"/>
          <w:szCs w:val="28"/>
        </w:rPr>
        <w:t>в сумме</w:t>
      </w:r>
      <w:r w:rsidR="00EE4AB5">
        <w:rPr>
          <w:spacing w:val="-1"/>
          <w:sz w:val="28"/>
          <w:szCs w:val="28"/>
        </w:rPr>
        <w:t xml:space="preserve"> </w:t>
      </w:r>
      <w:r w:rsidR="004E0A80">
        <w:rPr>
          <w:spacing w:val="-1"/>
          <w:sz w:val="28"/>
          <w:szCs w:val="28"/>
        </w:rPr>
        <w:t>40 000</w:t>
      </w:r>
      <w:r w:rsidR="00AC033F">
        <w:rPr>
          <w:spacing w:val="-1"/>
          <w:sz w:val="28"/>
          <w:szCs w:val="28"/>
        </w:rPr>
        <w:t>,00</w:t>
      </w:r>
      <w:r w:rsidR="00212964">
        <w:rPr>
          <w:spacing w:val="-1"/>
          <w:sz w:val="28"/>
          <w:szCs w:val="28"/>
        </w:rPr>
        <w:t xml:space="preserve"> руб</w:t>
      </w:r>
      <w:r>
        <w:rPr>
          <w:spacing w:val="-1"/>
          <w:sz w:val="28"/>
          <w:szCs w:val="28"/>
        </w:rPr>
        <w:t>лей</w:t>
      </w:r>
      <w:r w:rsidR="00212964">
        <w:rPr>
          <w:spacing w:val="-2"/>
          <w:sz w:val="28"/>
          <w:szCs w:val="28"/>
        </w:rPr>
        <w:t xml:space="preserve">. </w:t>
      </w:r>
    </w:p>
    <w:p w:rsidR="001E7910" w:rsidRDefault="001E7910" w:rsidP="001E7910">
      <w:pPr>
        <w:shd w:val="clear" w:color="auto" w:fill="FFFFFF"/>
        <w:spacing w:line="317" w:lineRule="exact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r w:rsidR="003D1D5B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="006E709D">
        <w:rPr>
          <w:sz w:val="28"/>
          <w:szCs w:val="28"/>
        </w:rPr>
        <w:t>основных средств</w:t>
      </w:r>
      <w:r>
        <w:rPr>
          <w:sz w:val="28"/>
          <w:szCs w:val="28"/>
        </w:rPr>
        <w:t xml:space="preserve"> за 20</w:t>
      </w:r>
      <w:r w:rsidR="000A504D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FC31D7">
        <w:rPr>
          <w:sz w:val="28"/>
          <w:szCs w:val="28"/>
        </w:rPr>
        <w:t>осуществлены в размере</w:t>
      </w:r>
      <w:r>
        <w:rPr>
          <w:sz w:val="28"/>
          <w:szCs w:val="28"/>
        </w:rPr>
        <w:t xml:space="preserve"> </w:t>
      </w:r>
      <w:r w:rsidR="000A504D">
        <w:rPr>
          <w:sz w:val="28"/>
          <w:szCs w:val="28"/>
        </w:rPr>
        <w:t>9 553,61</w:t>
      </w:r>
      <w:r w:rsidRPr="00F148FE">
        <w:rPr>
          <w:sz w:val="28"/>
          <w:szCs w:val="28"/>
        </w:rPr>
        <w:t xml:space="preserve"> рубл</w:t>
      </w:r>
      <w:r w:rsidR="000A504D">
        <w:rPr>
          <w:sz w:val="28"/>
          <w:szCs w:val="28"/>
        </w:rPr>
        <w:t>я</w:t>
      </w:r>
      <w:r>
        <w:rPr>
          <w:sz w:val="28"/>
          <w:szCs w:val="28"/>
        </w:rPr>
        <w:t xml:space="preserve"> – </w:t>
      </w:r>
      <w:r w:rsidR="000A504D">
        <w:rPr>
          <w:sz w:val="28"/>
          <w:szCs w:val="28"/>
        </w:rPr>
        <w:t>97,5</w:t>
      </w:r>
      <w:r>
        <w:rPr>
          <w:sz w:val="28"/>
          <w:szCs w:val="28"/>
        </w:rPr>
        <w:t>% от утвержденных годовых назначений</w:t>
      </w:r>
      <w:r w:rsidR="000A504D">
        <w:rPr>
          <w:sz w:val="28"/>
          <w:szCs w:val="28"/>
        </w:rPr>
        <w:t xml:space="preserve"> в сумме 9 800,00 рублей</w:t>
      </w:r>
      <w:r w:rsidR="003D1D5B">
        <w:rPr>
          <w:sz w:val="28"/>
          <w:szCs w:val="28"/>
        </w:rPr>
        <w:t xml:space="preserve">; на увеличение стоимости материальных запасов фактически было израсходовано </w:t>
      </w:r>
      <w:r w:rsidR="000A504D">
        <w:rPr>
          <w:sz w:val="28"/>
          <w:szCs w:val="28"/>
        </w:rPr>
        <w:t>13 785,99</w:t>
      </w:r>
      <w:r w:rsidR="003D1D5B">
        <w:rPr>
          <w:sz w:val="28"/>
          <w:szCs w:val="28"/>
        </w:rPr>
        <w:t xml:space="preserve"> рубл</w:t>
      </w:r>
      <w:r w:rsidR="000A504D">
        <w:rPr>
          <w:sz w:val="28"/>
          <w:szCs w:val="28"/>
        </w:rPr>
        <w:t>я</w:t>
      </w:r>
      <w:r w:rsidR="00F40753">
        <w:rPr>
          <w:sz w:val="28"/>
          <w:szCs w:val="28"/>
        </w:rPr>
        <w:t xml:space="preserve"> или </w:t>
      </w:r>
      <w:r w:rsidR="000A504D">
        <w:rPr>
          <w:sz w:val="28"/>
          <w:szCs w:val="28"/>
        </w:rPr>
        <w:t>99,9</w:t>
      </w:r>
      <w:r w:rsidR="00F40753">
        <w:rPr>
          <w:sz w:val="28"/>
          <w:szCs w:val="28"/>
        </w:rPr>
        <w:t xml:space="preserve">% </w:t>
      </w:r>
      <w:r w:rsidR="007C39BB">
        <w:rPr>
          <w:sz w:val="28"/>
          <w:szCs w:val="28"/>
        </w:rPr>
        <w:t xml:space="preserve">от </w:t>
      </w:r>
      <w:r w:rsidR="00F40753">
        <w:rPr>
          <w:sz w:val="28"/>
          <w:szCs w:val="28"/>
        </w:rPr>
        <w:t xml:space="preserve">планового показателя в размере </w:t>
      </w:r>
      <w:r w:rsidR="000A504D">
        <w:rPr>
          <w:sz w:val="28"/>
          <w:szCs w:val="28"/>
        </w:rPr>
        <w:t>13 800</w:t>
      </w:r>
      <w:r w:rsidR="00F40753">
        <w:rPr>
          <w:sz w:val="28"/>
          <w:szCs w:val="28"/>
        </w:rPr>
        <w:t>,00 рублей.</w:t>
      </w:r>
    </w:p>
    <w:p w:rsidR="008850D9" w:rsidRDefault="008850D9" w:rsidP="008850D9">
      <w:pPr>
        <w:shd w:val="clear" w:color="auto" w:fill="FFFFFF"/>
        <w:spacing w:line="317" w:lineRule="exact"/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оплачены пени</w:t>
      </w:r>
      <w:r w:rsidR="00974DB6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189,04 рубля за несвоевременн</w:t>
      </w:r>
      <w:r w:rsidR="005A3ACD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5A3ACD">
        <w:rPr>
          <w:sz w:val="28"/>
          <w:szCs w:val="28"/>
        </w:rPr>
        <w:t>перечисление</w:t>
      </w:r>
      <w:r w:rsidR="00974DB6">
        <w:rPr>
          <w:sz w:val="28"/>
          <w:szCs w:val="28"/>
        </w:rPr>
        <w:t xml:space="preserve"> взносов по обязательному социальному страхованию от несчастных случаев на производстве</w:t>
      </w:r>
      <w:r w:rsidR="0051030E">
        <w:rPr>
          <w:sz w:val="28"/>
          <w:szCs w:val="28"/>
        </w:rPr>
        <w:t xml:space="preserve"> и профессиональных заболеваний</w:t>
      </w:r>
      <w:r>
        <w:rPr>
          <w:sz w:val="28"/>
          <w:szCs w:val="28"/>
        </w:rPr>
        <w:t xml:space="preserve">. </w:t>
      </w:r>
    </w:p>
    <w:p w:rsidR="00212964" w:rsidRDefault="00212964" w:rsidP="00611579">
      <w:pPr>
        <w:jc w:val="center"/>
        <w:rPr>
          <w:b/>
          <w:sz w:val="28"/>
          <w:szCs w:val="28"/>
        </w:rPr>
      </w:pPr>
    </w:p>
    <w:sectPr w:rsidR="0021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D5FEB"/>
    <w:rsid w:val="000405CB"/>
    <w:rsid w:val="00070134"/>
    <w:rsid w:val="000748BF"/>
    <w:rsid w:val="00086F4D"/>
    <w:rsid w:val="000A504D"/>
    <w:rsid w:val="000F314D"/>
    <w:rsid w:val="000F7940"/>
    <w:rsid w:val="0015777E"/>
    <w:rsid w:val="001612C0"/>
    <w:rsid w:val="0017114D"/>
    <w:rsid w:val="00176694"/>
    <w:rsid w:val="001D1AA7"/>
    <w:rsid w:val="001E7910"/>
    <w:rsid w:val="002009AE"/>
    <w:rsid w:val="00202BC1"/>
    <w:rsid w:val="002056A2"/>
    <w:rsid w:val="00212964"/>
    <w:rsid w:val="002A4653"/>
    <w:rsid w:val="002E4CC5"/>
    <w:rsid w:val="00323AB2"/>
    <w:rsid w:val="0034217A"/>
    <w:rsid w:val="0035281D"/>
    <w:rsid w:val="00354F2F"/>
    <w:rsid w:val="00365F5E"/>
    <w:rsid w:val="003D1D5B"/>
    <w:rsid w:val="003F4D34"/>
    <w:rsid w:val="00401E30"/>
    <w:rsid w:val="00421744"/>
    <w:rsid w:val="00452627"/>
    <w:rsid w:val="004914EC"/>
    <w:rsid w:val="004943B7"/>
    <w:rsid w:val="004A45A1"/>
    <w:rsid w:val="004D105A"/>
    <w:rsid w:val="004E0A80"/>
    <w:rsid w:val="004E7328"/>
    <w:rsid w:val="0051030E"/>
    <w:rsid w:val="00517CD9"/>
    <w:rsid w:val="0052002A"/>
    <w:rsid w:val="005526BA"/>
    <w:rsid w:val="005A3ACD"/>
    <w:rsid w:val="005E74D8"/>
    <w:rsid w:val="005F0ED5"/>
    <w:rsid w:val="00611579"/>
    <w:rsid w:val="006758C8"/>
    <w:rsid w:val="00694B45"/>
    <w:rsid w:val="006956C2"/>
    <w:rsid w:val="006C4E49"/>
    <w:rsid w:val="006E709D"/>
    <w:rsid w:val="006F31B0"/>
    <w:rsid w:val="006F7372"/>
    <w:rsid w:val="0070167C"/>
    <w:rsid w:val="00754668"/>
    <w:rsid w:val="00795F8C"/>
    <w:rsid w:val="007C39BB"/>
    <w:rsid w:val="007E2A87"/>
    <w:rsid w:val="008062A8"/>
    <w:rsid w:val="0082000B"/>
    <w:rsid w:val="00820F03"/>
    <w:rsid w:val="008850D9"/>
    <w:rsid w:val="008941CF"/>
    <w:rsid w:val="008B7D8E"/>
    <w:rsid w:val="00917350"/>
    <w:rsid w:val="0094207F"/>
    <w:rsid w:val="00966A1A"/>
    <w:rsid w:val="00974DB6"/>
    <w:rsid w:val="0098569E"/>
    <w:rsid w:val="009C747A"/>
    <w:rsid w:val="009E2DD5"/>
    <w:rsid w:val="00A17153"/>
    <w:rsid w:val="00A25EE0"/>
    <w:rsid w:val="00A37F68"/>
    <w:rsid w:val="00A51E59"/>
    <w:rsid w:val="00A82DBF"/>
    <w:rsid w:val="00AA3CD2"/>
    <w:rsid w:val="00AA5533"/>
    <w:rsid w:val="00AB2191"/>
    <w:rsid w:val="00AC033F"/>
    <w:rsid w:val="00AC7684"/>
    <w:rsid w:val="00B54D23"/>
    <w:rsid w:val="00BA1B4D"/>
    <w:rsid w:val="00BE6202"/>
    <w:rsid w:val="00BF1A98"/>
    <w:rsid w:val="00BF643D"/>
    <w:rsid w:val="00C5493E"/>
    <w:rsid w:val="00CB28E7"/>
    <w:rsid w:val="00D549AD"/>
    <w:rsid w:val="00D82AA7"/>
    <w:rsid w:val="00DD3D7F"/>
    <w:rsid w:val="00DD5FEB"/>
    <w:rsid w:val="00E02B05"/>
    <w:rsid w:val="00E45322"/>
    <w:rsid w:val="00E73183"/>
    <w:rsid w:val="00E7560F"/>
    <w:rsid w:val="00E94FC6"/>
    <w:rsid w:val="00EB09C7"/>
    <w:rsid w:val="00EB7260"/>
    <w:rsid w:val="00EC3B91"/>
    <w:rsid w:val="00EE4AB5"/>
    <w:rsid w:val="00F174D3"/>
    <w:rsid w:val="00F40753"/>
    <w:rsid w:val="00F4181A"/>
    <w:rsid w:val="00F643CF"/>
    <w:rsid w:val="00F816E9"/>
    <w:rsid w:val="00FC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F73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поступления на муниципальную службу</vt:lpstr>
    </vt:vector>
  </TitlesOfParts>
  <Company>RePack by SPecialiST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поступления на муниципальную службу</dc:title>
  <dc:creator>Наталья</dc:creator>
  <cp:lastModifiedBy>Olecya</cp:lastModifiedBy>
  <cp:revision>2</cp:revision>
  <cp:lastPrinted>2021-01-27T07:34:00Z</cp:lastPrinted>
  <dcterms:created xsi:type="dcterms:W3CDTF">2022-09-05T14:24:00Z</dcterms:created>
  <dcterms:modified xsi:type="dcterms:W3CDTF">2022-09-05T14:24:00Z</dcterms:modified>
</cp:coreProperties>
</file>