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4E" w:rsidRPr="00343B49" w:rsidRDefault="00F41B4E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412F4A" w:rsidTr="0090252D">
        <w:tc>
          <w:tcPr>
            <w:tcW w:w="9750" w:type="dxa"/>
            <w:hideMark/>
          </w:tcPr>
          <w:p w:rsidR="00412F4A" w:rsidRDefault="00412F4A" w:rsidP="0090252D">
            <w:pPr>
              <w:widowControl w:val="0"/>
              <w:jc w:val="center"/>
              <w:rPr>
                <w:rFonts w:eastAsia="Andale Sans UI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12F4A" w:rsidTr="0090252D">
        <w:tc>
          <w:tcPr>
            <w:tcW w:w="9750" w:type="dxa"/>
            <w:hideMark/>
          </w:tcPr>
          <w:p w:rsidR="00412F4A" w:rsidRDefault="00412F4A" w:rsidP="0090252D">
            <w:pPr>
              <w:widowControl w:val="0"/>
              <w:jc w:val="center"/>
              <w:rPr>
                <w:rFonts w:eastAsia="Andale Sans UI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12F4A" w:rsidTr="0090252D">
        <w:tc>
          <w:tcPr>
            <w:tcW w:w="9750" w:type="dxa"/>
          </w:tcPr>
          <w:p w:rsidR="00412F4A" w:rsidRPr="00692180" w:rsidRDefault="00412F4A" w:rsidP="0090252D">
            <w:pPr>
              <w:jc w:val="center"/>
              <w:rPr>
                <w:rFonts w:eastAsia="Calibri"/>
                <w:b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412F4A" w:rsidRDefault="00412F4A" w:rsidP="0090252D">
            <w:pPr>
              <w:widowControl w:val="0"/>
              <w:jc w:val="both"/>
              <w:rPr>
                <w:rFonts w:eastAsia="Andale Sans UI"/>
                <w:b/>
                <w:color w:val="00000A"/>
                <w:sz w:val="24"/>
                <w:szCs w:val="24"/>
                <w:lang w:bidi="hi-IN"/>
              </w:rPr>
            </w:pPr>
          </w:p>
        </w:tc>
      </w:tr>
      <w:tr w:rsidR="00412F4A" w:rsidTr="0090252D">
        <w:tc>
          <w:tcPr>
            <w:tcW w:w="9750" w:type="dxa"/>
            <w:hideMark/>
          </w:tcPr>
          <w:p w:rsidR="00412F4A" w:rsidRDefault="00412F4A" w:rsidP="0090252D">
            <w:pPr>
              <w:widowControl w:val="0"/>
              <w:jc w:val="center"/>
              <w:rPr>
                <w:rFonts w:eastAsia="Andale Sans UI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12F4A" w:rsidTr="0090252D">
        <w:tc>
          <w:tcPr>
            <w:tcW w:w="9750" w:type="dxa"/>
            <w:hideMark/>
          </w:tcPr>
          <w:p w:rsidR="00412F4A" w:rsidRDefault="00412F4A" w:rsidP="00412F4A">
            <w:pPr>
              <w:widowControl w:val="0"/>
              <w:jc w:val="center"/>
              <w:rPr>
                <w:rFonts w:eastAsia="Andale Sans UI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19.05.2026 г.                                                                                             № 620</w:t>
            </w:r>
          </w:p>
        </w:tc>
      </w:tr>
    </w:tbl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F41B4E" w:rsidRPr="004B2037" w:rsidRDefault="00C3394D" w:rsidP="00DF2275">
      <w:pPr>
        <w:pStyle w:val="ConsPlusTitle1"/>
        <w:jc w:val="center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муниципального образования город Алексин от </w:t>
      </w:r>
      <w:r w:rsidR="00103983" w:rsidRPr="004B2037">
        <w:rPr>
          <w:rFonts w:ascii="Times New Roman" w:hAnsi="Times New Roman" w:cs="Times New Roman"/>
          <w:sz w:val="26"/>
          <w:szCs w:val="26"/>
        </w:rPr>
        <w:t>31</w:t>
      </w:r>
      <w:r w:rsidRPr="004B2037">
        <w:rPr>
          <w:rFonts w:ascii="Times New Roman" w:hAnsi="Times New Roman" w:cs="Times New Roman"/>
          <w:sz w:val="26"/>
          <w:szCs w:val="26"/>
        </w:rPr>
        <w:t>.</w:t>
      </w:r>
      <w:r w:rsidR="00103983" w:rsidRPr="004B2037">
        <w:rPr>
          <w:rFonts w:ascii="Times New Roman" w:hAnsi="Times New Roman" w:cs="Times New Roman"/>
          <w:sz w:val="26"/>
          <w:szCs w:val="26"/>
        </w:rPr>
        <w:t>1</w:t>
      </w:r>
      <w:r w:rsidRPr="004B2037">
        <w:rPr>
          <w:rFonts w:ascii="Times New Roman" w:hAnsi="Times New Roman" w:cs="Times New Roman"/>
          <w:sz w:val="26"/>
          <w:szCs w:val="26"/>
        </w:rPr>
        <w:t>0.202</w:t>
      </w:r>
      <w:r w:rsidR="00103983" w:rsidRPr="004B2037">
        <w:rPr>
          <w:rFonts w:ascii="Times New Roman" w:hAnsi="Times New Roman" w:cs="Times New Roman"/>
          <w:sz w:val="26"/>
          <w:szCs w:val="26"/>
        </w:rPr>
        <w:t>5</w:t>
      </w:r>
      <w:r w:rsidRPr="004B2037">
        <w:rPr>
          <w:rFonts w:ascii="Times New Roman" w:hAnsi="Times New Roman" w:cs="Times New Roman"/>
          <w:sz w:val="26"/>
          <w:szCs w:val="26"/>
        </w:rPr>
        <w:t xml:space="preserve"> № 1</w:t>
      </w:r>
      <w:r w:rsidR="00103983" w:rsidRPr="004B2037">
        <w:rPr>
          <w:rFonts w:ascii="Times New Roman" w:hAnsi="Times New Roman" w:cs="Times New Roman"/>
          <w:sz w:val="26"/>
          <w:szCs w:val="26"/>
        </w:rPr>
        <w:t>56</w:t>
      </w:r>
      <w:r w:rsidRPr="004B2037">
        <w:rPr>
          <w:rFonts w:ascii="Times New Roman" w:hAnsi="Times New Roman" w:cs="Times New Roman"/>
          <w:sz w:val="26"/>
          <w:szCs w:val="26"/>
        </w:rPr>
        <w:t>3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</w:t>
      </w:r>
    </w:p>
    <w:p w:rsidR="00F41B4E" w:rsidRPr="004B2037" w:rsidRDefault="00F41B4E" w:rsidP="00DF2275">
      <w:pPr>
        <w:pStyle w:val="ConsPlusNormal1"/>
        <w:rPr>
          <w:rFonts w:ascii="Times New Roman" w:hAnsi="Times New Roman" w:cs="Times New Roman"/>
          <w:sz w:val="26"/>
          <w:szCs w:val="26"/>
        </w:rPr>
      </w:pPr>
    </w:p>
    <w:p w:rsidR="00F41B4E" w:rsidRPr="00534CF8" w:rsidRDefault="00F41B4E" w:rsidP="00DF2275">
      <w:pPr>
        <w:pStyle w:val="ConsPlusNormal1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534CF8" w:rsidRDefault="00D34094" w:rsidP="00534CF8">
      <w:pPr>
        <w:pStyle w:val="ConsPlusNormal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4CF8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8" w:tooltip="&quot;Трудовой кодекс Российской Федерации&quot; от 30.12.2001 N 197-ФЗ (ред. от 06.04.2024) {КонсультантПлюс}">
        <w:r w:rsidRPr="00534CF8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34CF8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9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534CF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34CF8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534CF8">
        <w:rPr>
          <w:rFonts w:ascii="Times New Roman" w:hAnsi="Times New Roman" w:cs="Times New Roman"/>
          <w:sz w:val="26"/>
          <w:szCs w:val="26"/>
        </w:rPr>
        <w:t>№</w:t>
      </w:r>
      <w:r w:rsidRPr="00534CF8">
        <w:rPr>
          <w:rFonts w:ascii="Times New Roman" w:hAnsi="Times New Roman" w:cs="Times New Roman"/>
          <w:sz w:val="26"/>
          <w:szCs w:val="26"/>
        </w:rPr>
        <w:t xml:space="preserve"> 131-ФЗ </w:t>
      </w:r>
      <w:r w:rsidR="00C3394D" w:rsidRPr="00534CF8">
        <w:rPr>
          <w:rFonts w:ascii="Times New Roman" w:hAnsi="Times New Roman" w:cs="Times New Roman"/>
          <w:sz w:val="26"/>
          <w:szCs w:val="26"/>
        </w:rPr>
        <w:t>«</w:t>
      </w:r>
      <w:r w:rsidRPr="00534CF8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C3394D" w:rsidRPr="00534CF8">
        <w:rPr>
          <w:rFonts w:ascii="Times New Roman" w:hAnsi="Times New Roman" w:cs="Times New Roman"/>
          <w:sz w:val="26"/>
          <w:szCs w:val="26"/>
        </w:rPr>
        <w:t>»</w:t>
      </w:r>
      <w:r w:rsidRPr="00534CF8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103983" w:rsidRPr="00534CF8">
        <w:rPr>
          <w:rFonts w:ascii="Times New Roman" w:hAnsi="Times New Roman" w:cs="Times New Roman"/>
          <w:sz w:val="26"/>
          <w:szCs w:val="26"/>
        </w:rPr>
        <w:t>постановлени</w:t>
      </w:r>
      <w:r w:rsidR="002F290C" w:rsidRPr="00534CF8">
        <w:rPr>
          <w:rFonts w:ascii="Times New Roman" w:hAnsi="Times New Roman" w:cs="Times New Roman"/>
          <w:sz w:val="26"/>
          <w:szCs w:val="26"/>
        </w:rPr>
        <w:t>яП</w:t>
      </w:r>
      <w:r w:rsidR="00103983" w:rsidRPr="00534CF8">
        <w:rPr>
          <w:rFonts w:ascii="Times New Roman" w:hAnsi="Times New Roman" w:cs="Times New Roman"/>
          <w:sz w:val="26"/>
          <w:szCs w:val="26"/>
        </w:rPr>
        <w:t xml:space="preserve">равительства </w:t>
      </w:r>
      <w:r w:rsidR="004B2037" w:rsidRPr="00534CF8">
        <w:rPr>
          <w:rFonts w:ascii="Times New Roman" w:hAnsi="Times New Roman" w:cs="Times New Roman"/>
          <w:sz w:val="26"/>
          <w:szCs w:val="26"/>
        </w:rPr>
        <w:t>Т</w:t>
      </w:r>
      <w:r w:rsidR="00103983" w:rsidRPr="00534CF8">
        <w:rPr>
          <w:rFonts w:ascii="Times New Roman" w:hAnsi="Times New Roman" w:cs="Times New Roman"/>
          <w:sz w:val="26"/>
          <w:szCs w:val="26"/>
        </w:rPr>
        <w:t>ульской области от 14.04.2026 №209</w:t>
      </w:r>
      <w:r w:rsidR="00534CF8">
        <w:rPr>
          <w:rFonts w:ascii="Times New Roman" w:hAnsi="Times New Roman" w:cs="Times New Roman"/>
          <w:sz w:val="26"/>
          <w:szCs w:val="26"/>
        </w:rPr>
        <w:t>«</w:t>
      </w:r>
      <w:r w:rsidR="00534CF8" w:rsidRPr="00534CF8">
        <w:rPr>
          <w:rFonts w:ascii="Times New Roman" w:hAnsi="Times New Roman" w:cs="Times New Roman"/>
          <w:sz w:val="26"/>
          <w:szCs w:val="26"/>
        </w:rPr>
        <w:t xml:space="preserve">О внесении дополнений и изменения в Постановление правительства Тульской области от 23.05.2014 </w:t>
      </w:r>
      <w:r w:rsidR="00534CF8">
        <w:rPr>
          <w:rFonts w:ascii="Times New Roman" w:hAnsi="Times New Roman" w:cs="Times New Roman"/>
          <w:sz w:val="26"/>
          <w:szCs w:val="26"/>
        </w:rPr>
        <w:t>№</w:t>
      </w:r>
      <w:r w:rsidR="00534CF8" w:rsidRPr="00534CF8">
        <w:rPr>
          <w:rFonts w:ascii="Times New Roman" w:hAnsi="Times New Roman" w:cs="Times New Roman"/>
          <w:sz w:val="26"/>
          <w:szCs w:val="26"/>
        </w:rPr>
        <w:t xml:space="preserve"> 263</w:t>
      </w:r>
      <w:r w:rsidR="00534CF8">
        <w:rPr>
          <w:rFonts w:ascii="Times New Roman" w:hAnsi="Times New Roman" w:cs="Times New Roman"/>
          <w:sz w:val="26"/>
          <w:szCs w:val="26"/>
        </w:rPr>
        <w:t>»</w:t>
      </w:r>
      <w:r w:rsidR="00103983" w:rsidRPr="00534CF8">
        <w:rPr>
          <w:rFonts w:ascii="Times New Roman" w:hAnsi="Times New Roman" w:cs="Times New Roman"/>
          <w:sz w:val="26"/>
          <w:szCs w:val="26"/>
        </w:rPr>
        <w:t>, Устава</w:t>
      </w:r>
      <w:r w:rsidR="004B2037" w:rsidRPr="00534CF8">
        <w:rPr>
          <w:rStyle w:val="ac"/>
          <w:rFonts w:ascii="Times New Roman" w:hAnsi="Times New Roman"/>
          <w:color w:val="auto"/>
          <w:sz w:val="26"/>
          <w:szCs w:val="26"/>
        </w:rPr>
        <w:t xml:space="preserve"> городского округа город Алексин Тульской области</w:t>
      </w:r>
      <w:r w:rsidRPr="00534CF8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город Алексин </w:t>
      </w:r>
      <w:r w:rsidR="00142A59" w:rsidRPr="00534CF8">
        <w:rPr>
          <w:rFonts w:ascii="Times New Roman" w:hAnsi="Times New Roman" w:cs="Times New Roman"/>
          <w:sz w:val="26"/>
          <w:szCs w:val="26"/>
        </w:rPr>
        <w:t>ПОСТАНОВЛЯЕТ</w:t>
      </w:r>
      <w:r w:rsidRPr="00534CF8">
        <w:rPr>
          <w:rFonts w:ascii="Times New Roman" w:hAnsi="Times New Roman" w:cs="Times New Roman"/>
          <w:sz w:val="26"/>
          <w:szCs w:val="26"/>
        </w:rPr>
        <w:t>:</w:t>
      </w:r>
    </w:p>
    <w:p w:rsidR="009D0BC9" w:rsidRDefault="009D0BC9" w:rsidP="00E66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 xml:space="preserve">1. </w:t>
      </w:r>
      <w:r w:rsidR="00142A59" w:rsidRPr="004B203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город Алексин от </w:t>
      </w:r>
      <w:r w:rsidR="00103983" w:rsidRPr="004B2037">
        <w:rPr>
          <w:rFonts w:ascii="Times New Roman" w:hAnsi="Times New Roman" w:cs="Times New Roman"/>
          <w:sz w:val="26"/>
          <w:szCs w:val="26"/>
        </w:rPr>
        <w:t>31</w:t>
      </w:r>
      <w:r w:rsidR="00142A59" w:rsidRPr="004B2037">
        <w:rPr>
          <w:rFonts w:ascii="Times New Roman" w:hAnsi="Times New Roman" w:cs="Times New Roman"/>
          <w:sz w:val="26"/>
          <w:szCs w:val="26"/>
        </w:rPr>
        <w:t>.</w:t>
      </w:r>
      <w:r w:rsidR="00103983" w:rsidRPr="004B2037">
        <w:rPr>
          <w:rFonts w:ascii="Times New Roman" w:hAnsi="Times New Roman" w:cs="Times New Roman"/>
          <w:sz w:val="26"/>
          <w:szCs w:val="26"/>
        </w:rPr>
        <w:t>1</w:t>
      </w:r>
      <w:r w:rsidR="00142A59" w:rsidRPr="004B2037">
        <w:rPr>
          <w:rFonts w:ascii="Times New Roman" w:hAnsi="Times New Roman" w:cs="Times New Roman"/>
          <w:sz w:val="26"/>
          <w:szCs w:val="26"/>
        </w:rPr>
        <w:t>0.202</w:t>
      </w:r>
      <w:r w:rsidR="00103983" w:rsidRPr="004B2037">
        <w:rPr>
          <w:rFonts w:ascii="Times New Roman" w:hAnsi="Times New Roman" w:cs="Times New Roman"/>
          <w:sz w:val="26"/>
          <w:szCs w:val="26"/>
        </w:rPr>
        <w:t>5</w:t>
      </w:r>
      <w:r w:rsidR="00142A59" w:rsidRPr="004B2037">
        <w:rPr>
          <w:rFonts w:ascii="Times New Roman" w:hAnsi="Times New Roman" w:cs="Times New Roman"/>
          <w:sz w:val="26"/>
          <w:szCs w:val="26"/>
        </w:rPr>
        <w:t xml:space="preserve"> № 1</w:t>
      </w:r>
      <w:r w:rsidR="00103983" w:rsidRPr="004B2037">
        <w:rPr>
          <w:rFonts w:ascii="Times New Roman" w:hAnsi="Times New Roman" w:cs="Times New Roman"/>
          <w:sz w:val="26"/>
          <w:szCs w:val="26"/>
        </w:rPr>
        <w:t>563</w:t>
      </w:r>
      <w:r w:rsidR="00142A59" w:rsidRPr="004B2037">
        <w:rPr>
          <w:rFonts w:ascii="Times New Roman" w:hAnsi="Times New Roman" w:cs="Times New Roman"/>
          <w:sz w:val="26"/>
          <w:szCs w:val="26"/>
        </w:rPr>
        <w:t xml:space="preserve">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</w:t>
      </w:r>
      <w:r w:rsidR="00103983" w:rsidRPr="004B2037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B54353">
        <w:rPr>
          <w:rFonts w:ascii="Times New Roman" w:hAnsi="Times New Roman" w:cs="Times New Roman"/>
          <w:sz w:val="26"/>
          <w:szCs w:val="26"/>
        </w:rPr>
        <w:t>:</w:t>
      </w:r>
    </w:p>
    <w:p w:rsidR="00B54353" w:rsidRPr="004B2037" w:rsidRDefault="00B54353" w:rsidP="00E668E1">
      <w:pPr>
        <w:pStyle w:val="ConsPlusNormal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Pr="004B2037">
        <w:rPr>
          <w:rFonts w:ascii="Times New Roman" w:hAnsi="Times New Roman" w:cs="Times New Roman"/>
          <w:sz w:val="26"/>
          <w:szCs w:val="26"/>
        </w:rPr>
        <w:t>пункт 1.3. Положения дополнить абзацем 2 следующего содержания:</w:t>
      </w:r>
    </w:p>
    <w:p w:rsidR="00B54353" w:rsidRPr="004B2037" w:rsidRDefault="00B54353" w:rsidP="00B5435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 xml:space="preserve"> «За выполнение дополнительной работы, не входящей в основные должностные обязанности педагогического работника в соответствии с квалификационными характеристиками по замещаемой им должности, и (или) учебной (преподавательской) работы сверх установленной нормы часов производятся дополнительные выплаты, которые не включаются в состав заработной платы (части заработной платы) педагогического работника,не превышающей минимального размера оплаты труда, в соответствии со статьей 129, с частью первой и третьей статьи 133 Трудового кодекса Российской Федерации.»;</w:t>
      </w:r>
    </w:p>
    <w:p w:rsidR="00B54353" w:rsidRPr="00B54353" w:rsidRDefault="00B54353" w:rsidP="00B54353">
      <w:pPr>
        <w:pStyle w:val="ab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4353">
        <w:rPr>
          <w:rFonts w:ascii="Times New Roman" w:hAnsi="Times New Roman" w:cs="Times New Roman"/>
          <w:sz w:val="26"/>
          <w:szCs w:val="26"/>
        </w:rPr>
        <w:t xml:space="preserve">пункт 3.4. </w:t>
      </w:r>
      <w:r w:rsidRPr="004B2037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B54353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B54353" w:rsidRPr="004B2037" w:rsidRDefault="00B54353" w:rsidP="00B5435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>«3.4. Руководителю Организации стимулирующие выплаты устанавливаются Учредителем с учетом эффективности и результативности их деятельности.</w:t>
      </w:r>
    </w:p>
    <w:p w:rsidR="00B54353" w:rsidRPr="004B2037" w:rsidRDefault="00B54353" w:rsidP="00B5435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 xml:space="preserve">Размер стимулирующих выплат руководителю Организации, являющегося получателем бюджетных средств и (или) финансовое обеспечение деятельности которого осуществляется за счет средств бюджета Тульской области, устанавливается с учетом эффективности и результативности деятельности </w:t>
      </w:r>
      <w:r w:rsidRPr="004B2037">
        <w:rPr>
          <w:rFonts w:ascii="Times New Roman" w:hAnsi="Times New Roman" w:cs="Times New Roman"/>
          <w:sz w:val="26"/>
          <w:szCs w:val="26"/>
        </w:rPr>
        <w:lastRenderedPageBreak/>
        <w:t>Организации, в соответствии с методикой оценки эффективности деятельности государственных учреждений по оказанию государственных услуг (исполнению государственных функций, выполнению работ), качества услуг (функций, работ), финансового менеджмента и стимулирования руководителей государственных учреждений в повышении эффективности деятельности по оказанию государственных услуг (исполнению государственных функций, выполнению работ), качества услуг (функций, работ) и финансового менеджмента, утвержденной постановлением правительства Тульской области от 27.12.2012 № 777.</w:t>
      </w:r>
    </w:p>
    <w:p w:rsidR="00B54353" w:rsidRPr="004B2037" w:rsidRDefault="00B54353" w:rsidP="00E668E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 xml:space="preserve">Размеры, порядок и критерии установления стимулирующих выплат руководителю Организации устанавливаются Учредителем.»; </w:t>
      </w:r>
    </w:p>
    <w:p w:rsidR="00B54353" w:rsidRPr="004B2037" w:rsidRDefault="00B54353" w:rsidP="00B5435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в </w:t>
      </w:r>
      <w:r w:rsidRPr="004B2037">
        <w:rPr>
          <w:rFonts w:ascii="Times New Roman" w:hAnsi="Times New Roman" w:cs="Times New Roman"/>
          <w:sz w:val="26"/>
          <w:szCs w:val="26"/>
        </w:rPr>
        <w:t>пункт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B2037">
        <w:rPr>
          <w:rFonts w:ascii="Times New Roman" w:hAnsi="Times New Roman" w:cs="Times New Roman"/>
          <w:sz w:val="26"/>
          <w:szCs w:val="26"/>
        </w:rPr>
        <w:t xml:space="preserve"> 3.8. Положения после текста «за исключением выплаты за выслугу лет» дополнить текстом «и выплаты за качество выполняемых работ».</w:t>
      </w:r>
    </w:p>
    <w:p w:rsidR="009D0BC9" w:rsidRPr="004B2037" w:rsidRDefault="009D0BC9" w:rsidP="00E66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в течени</w:t>
      </w:r>
      <w:r w:rsidR="005964E9">
        <w:rPr>
          <w:rFonts w:ascii="Times New Roman" w:hAnsi="Times New Roman" w:cs="Times New Roman"/>
          <w:sz w:val="26"/>
          <w:szCs w:val="26"/>
        </w:rPr>
        <w:t>е</w:t>
      </w:r>
      <w:r w:rsidRPr="004B2037">
        <w:rPr>
          <w:rFonts w:ascii="Times New Roman" w:hAnsi="Times New Roman" w:cs="Times New Roman"/>
          <w:sz w:val="26"/>
          <w:szCs w:val="26"/>
        </w:rPr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D0BC9" w:rsidRPr="004B2037" w:rsidRDefault="00240E91" w:rsidP="00E66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>3</w:t>
      </w:r>
      <w:r w:rsidR="009D0BC9" w:rsidRPr="004B2037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r w:rsidRPr="004B2037">
        <w:rPr>
          <w:rFonts w:ascii="Times New Roman" w:hAnsi="Times New Roman" w:cs="Times New Roman"/>
          <w:sz w:val="26"/>
          <w:szCs w:val="26"/>
        </w:rPr>
        <w:t>Ворогущина О.Е</w:t>
      </w:r>
      <w:r w:rsidR="009D0BC9" w:rsidRPr="004B2037">
        <w:rPr>
          <w:rFonts w:ascii="Times New Roman" w:hAnsi="Times New Roman" w:cs="Times New Roman"/>
          <w:sz w:val="26"/>
          <w:szCs w:val="26"/>
        </w:rPr>
        <w:t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D0BC9" w:rsidRPr="004B2037" w:rsidRDefault="00785ED8" w:rsidP="00E66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sz w:val="26"/>
          <w:szCs w:val="26"/>
        </w:rPr>
        <w:t>4</w:t>
      </w:r>
      <w:r w:rsidR="009D0BC9" w:rsidRPr="004B2037">
        <w:rPr>
          <w:rFonts w:ascii="Times New Roman" w:hAnsi="Times New Roman" w:cs="Times New Roman"/>
          <w:sz w:val="26"/>
          <w:szCs w:val="26"/>
        </w:rPr>
        <w:t>. Постановление вступа</w:t>
      </w:r>
      <w:r w:rsidR="00ED2DEC" w:rsidRPr="004B2037">
        <w:rPr>
          <w:rFonts w:ascii="Times New Roman" w:hAnsi="Times New Roman" w:cs="Times New Roman"/>
          <w:sz w:val="26"/>
          <w:szCs w:val="26"/>
        </w:rPr>
        <w:t xml:space="preserve">ет в силу со дня обнародования и распространяет свое действие на правоотношения, возникшие с </w:t>
      </w:r>
      <w:r w:rsidR="009D0BC9" w:rsidRPr="004B2037">
        <w:rPr>
          <w:rFonts w:ascii="Times New Roman" w:hAnsi="Times New Roman" w:cs="Times New Roman"/>
          <w:sz w:val="26"/>
          <w:szCs w:val="26"/>
        </w:rPr>
        <w:t xml:space="preserve">1 </w:t>
      </w:r>
      <w:r w:rsidR="00002775" w:rsidRPr="004B2037">
        <w:rPr>
          <w:rFonts w:ascii="Times New Roman" w:hAnsi="Times New Roman" w:cs="Times New Roman"/>
          <w:sz w:val="26"/>
          <w:szCs w:val="26"/>
        </w:rPr>
        <w:t>январ</w:t>
      </w:r>
      <w:r w:rsidR="009D0BC9" w:rsidRPr="004B2037">
        <w:rPr>
          <w:rFonts w:ascii="Times New Roman" w:hAnsi="Times New Roman" w:cs="Times New Roman"/>
          <w:sz w:val="26"/>
          <w:szCs w:val="26"/>
        </w:rPr>
        <w:t>я 202</w:t>
      </w:r>
      <w:r w:rsidR="00103983" w:rsidRPr="004B2037">
        <w:rPr>
          <w:rFonts w:ascii="Times New Roman" w:hAnsi="Times New Roman" w:cs="Times New Roman"/>
          <w:sz w:val="26"/>
          <w:szCs w:val="26"/>
        </w:rPr>
        <w:t>6</w:t>
      </w:r>
      <w:r w:rsidR="00ED2DEC" w:rsidRPr="004B2037">
        <w:rPr>
          <w:rFonts w:ascii="Times New Roman" w:hAnsi="Times New Roman" w:cs="Times New Roman"/>
          <w:sz w:val="26"/>
          <w:szCs w:val="26"/>
        </w:rPr>
        <w:t xml:space="preserve"> года</w:t>
      </w:r>
      <w:r w:rsidR="009D0BC9" w:rsidRPr="004B2037">
        <w:rPr>
          <w:rFonts w:ascii="Times New Roman" w:hAnsi="Times New Roman" w:cs="Times New Roman"/>
          <w:sz w:val="26"/>
          <w:szCs w:val="26"/>
        </w:rPr>
        <w:t>.</w:t>
      </w:r>
    </w:p>
    <w:p w:rsidR="009D0BC9" w:rsidRPr="004B2037" w:rsidRDefault="009D0BC9" w:rsidP="00DF22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0BC9" w:rsidRPr="004B2037" w:rsidRDefault="009D0BC9" w:rsidP="00DF227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4B203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Глава администрациимуниципального </w:t>
      </w:r>
    </w:p>
    <w:p w:rsidR="009D0BC9" w:rsidRPr="004B2037" w:rsidRDefault="009D0BC9" w:rsidP="002A118C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4B203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   </w:t>
      </w:r>
      <w:r w:rsidRPr="004B203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4B203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4B203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  <w:t>П.Е. Федоров</w:t>
      </w:r>
    </w:p>
    <w:sectPr w:rsidR="009D0BC9" w:rsidRPr="004B2037" w:rsidSect="000115EA">
      <w:footerReference w:type="default" r:id="rId10"/>
      <w:headerReference w:type="first" r:id="rId11"/>
      <w:footerReference w:type="first" r:id="rId12"/>
      <w:pgSz w:w="11906" w:h="16838"/>
      <w:pgMar w:top="709" w:right="70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C8D" w:rsidRDefault="00142C8D">
      <w:r>
        <w:separator/>
      </w:r>
    </w:p>
  </w:endnote>
  <w:endnote w:type="continuationSeparator" w:id="1">
    <w:p w:rsidR="00142C8D" w:rsidRDefault="00142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C8D" w:rsidRDefault="00142C8D">
      <w:r>
        <w:separator/>
      </w:r>
    </w:p>
  </w:footnote>
  <w:footnote w:type="continuationSeparator" w:id="1">
    <w:p w:rsidR="00142C8D" w:rsidRDefault="00142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911B2"/>
    <w:multiLevelType w:val="multilevel"/>
    <w:tmpl w:val="FB38252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7C1869C7"/>
    <w:multiLevelType w:val="hybridMultilevel"/>
    <w:tmpl w:val="9D2056D8"/>
    <w:lvl w:ilvl="0" w:tplc="294235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B4E"/>
    <w:rsid w:val="000010AD"/>
    <w:rsid w:val="00002775"/>
    <w:rsid w:val="00006705"/>
    <w:rsid w:val="000115EA"/>
    <w:rsid w:val="00011A66"/>
    <w:rsid w:val="000174D4"/>
    <w:rsid w:val="0002253A"/>
    <w:rsid w:val="00062BEE"/>
    <w:rsid w:val="00063F9B"/>
    <w:rsid w:val="00073E1D"/>
    <w:rsid w:val="00074EBF"/>
    <w:rsid w:val="00077BB2"/>
    <w:rsid w:val="000818AD"/>
    <w:rsid w:val="000F6038"/>
    <w:rsid w:val="00103983"/>
    <w:rsid w:val="00113764"/>
    <w:rsid w:val="0013764A"/>
    <w:rsid w:val="00142A59"/>
    <w:rsid w:val="00142C8D"/>
    <w:rsid w:val="001470D1"/>
    <w:rsid w:val="0017327A"/>
    <w:rsid w:val="00182AD2"/>
    <w:rsid w:val="001841F4"/>
    <w:rsid w:val="00185F45"/>
    <w:rsid w:val="0019769D"/>
    <w:rsid w:val="001A7748"/>
    <w:rsid w:val="001D02FB"/>
    <w:rsid w:val="001E4307"/>
    <w:rsid w:val="001F11D4"/>
    <w:rsid w:val="0020252F"/>
    <w:rsid w:val="00213D17"/>
    <w:rsid w:val="00240E91"/>
    <w:rsid w:val="0025505E"/>
    <w:rsid w:val="00255B51"/>
    <w:rsid w:val="002834E1"/>
    <w:rsid w:val="002A118C"/>
    <w:rsid w:val="002A69D8"/>
    <w:rsid w:val="002D179E"/>
    <w:rsid w:val="002D3631"/>
    <w:rsid w:val="002D7F94"/>
    <w:rsid w:val="002F290C"/>
    <w:rsid w:val="002F383F"/>
    <w:rsid w:val="002F4479"/>
    <w:rsid w:val="00300B96"/>
    <w:rsid w:val="0030179F"/>
    <w:rsid w:val="003041DB"/>
    <w:rsid w:val="00331FEC"/>
    <w:rsid w:val="00343B49"/>
    <w:rsid w:val="00350F59"/>
    <w:rsid w:val="00385BE3"/>
    <w:rsid w:val="00386AB1"/>
    <w:rsid w:val="00397DE0"/>
    <w:rsid w:val="003A0671"/>
    <w:rsid w:val="003B7482"/>
    <w:rsid w:val="004031E0"/>
    <w:rsid w:val="00412F4A"/>
    <w:rsid w:val="0044776F"/>
    <w:rsid w:val="004656EE"/>
    <w:rsid w:val="0049733D"/>
    <w:rsid w:val="004B2037"/>
    <w:rsid w:val="004B60FE"/>
    <w:rsid w:val="004E1F78"/>
    <w:rsid w:val="004F58D4"/>
    <w:rsid w:val="005055C9"/>
    <w:rsid w:val="00512A22"/>
    <w:rsid w:val="00514D50"/>
    <w:rsid w:val="00534CF8"/>
    <w:rsid w:val="0054067B"/>
    <w:rsid w:val="005443E4"/>
    <w:rsid w:val="0059189F"/>
    <w:rsid w:val="005964E9"/>
    <w:rsid w:val="005A23A6"/>
    <w:rsid w:val="005A343F"/>
    <w:rsid w:val="005A3710"/>
    <w:rsid w:val="005B114C"/>
    <w:rsid w:val="005B228F"/>
    <w:rsid w:val="005C7FA3"/>
    <w:rsid w:val="005D04E4"/>
    <w:rsid w:val="005E335C"/>
    <w:rsid w:val="005E408F"/>
    <w:rsid w:val="005E764E"/>
    <w:rsid w:val="005F05F8"/>
    <w:rsid w:val="0060035C"/>
    <w:rsid w:val="00606926"/>
    <w:rsid w:val="006168C0"/>
    <w:rsid w:val="00622455"/>
    <w:rsid w:val="006243A0"/>
    <w:rsid w:val="0062799C"/>
    <w:rsid w:val="006513D3"/>
    <w:rsid w:val="006517DD"/>
    <w:rsid w:val="006644A4"/>
    <w:rsid w:val="006878C4"/>
    <w:rsid w:val="006936DD"/>
    <w:rsid w:val="006A66D8"/>
    <w:rsid w:val="006B1D30"/>
    <w:rsid w:val="00731FBE"/>
    <w:rsid w:val="0073601D"/>
    <w:rsid w:val="00736889"/>
    <w:rsid w:val="00745EFB"/>
    <w:rsid w:val="0077249C"/>
    <w:rsid w:val="00784E73"/>
    <w:rsid w:val="00785ED8"/>
    <w:rsid w:val="00797D65"/>
    <w:rsid w:val="007A72A7"/>
    <w:rsid w:val="007C3AA2"/>
    <w:rsid w:val="007C7A87"/>
    <w:rsid w:val="007C7E4A"/>
    <w:rsid w:val="007E00D3"/>
    <w:rsid w:val="007F4D57"/>
    <w:rsid w:val="00826D0A"/>
    <w:rsid w:val="008550FE"/>
    <w:rsid w:val="00875B3F"/>
    <w:rsid w:val="008A680B"/>
    <w:rsid w:val="008B06ED"/>
    <w:rsid w:val="008E0026"/>
    <w:rsid w:val="008E0AAE"/>
    <w:rsid w:val="008E1FEC"/>
    <w:rsid w:val="008E30D7"/>
    <w:rsid w:val="00902229"/>
    <w:rsid w:val="00912C10"/>
    <w:rsid w:val="00947A17"/>
    <w:rsid w:val="00953296"/>
    <w:rsid w:val="00975458"/>
    <w:rsid w:val="00982721"/>
    <w:rsid w:val="00983DB3"/>
    <w:rsid w:val="009909E9"/>
    <w:rsid w:val="009A3094"/>
    <w:rsid w:val="009B7A13"/>
    <w:rsid w:val="009C1E0E"/>
    <w:rsid w:val="009C28C0"/>
    <w:rsid w:val="009C40BB"/>
    <w:rsid w:val="009C558B"/>
    <w:rsid w:val="009C7E0C"/>
    <w:rsid w:val="009D0BC9"/>
    <w:rsid w:val="009E194D"/>
    <w:rsid w:val="009E2944"/>
    <w:rsid w:val="009F7D6D"/>
    <w:rsid w:val="00A02D7E"/>
    <w:rsid w:val="00A17ED8"/>
    <w:rsid w:val="00A20323"/>
    <w:rsid w:val="00A267D9"/>
    <w:rsid w:val="00A30D47"/>
    <w:rsid w:val="00A30EB5"/>
    <w:rsid w:val="00A323BE"/>
    <w:rsid w:val="00A635CE"/>
    <w:rsid w:val="00A80E73"/>
    <w:rsid w:val="00A83A3E"/>
    <w:rsid w:val="00A8528F"/>
    <w:rsid w:val="00A86F97"/>
    <w:rsid w:val="00A8753D"/>
    <w:rsid w:val="00A93BA6"/>
    <w:rsid w:val="00A95744"/>
    <w:rsid w:val="00A971A3"/>
    <w:rsid w:val="00AA1322"/>
    <w:rsid w:val="00AA528A"/>
    <w:rsid w:val="00AC5726"/>
    <w:rsid w:val="00AD668A"/>
    <w:rsid w:val="00AF40B4"/>
    <w:rsid w:val="00B15FF0"/>
    <w:rsid w:val="00B164C7"/>
    <w:rsid w:val="00B54353"/>
    <w:rsid w:val="00B6037E"/>
    <w:rsid w:val="00B822F5"/>
    <w:rsid w:val="00B90CB3"/>
    <w:rsid w:val="00BA3F3E"/>
    <w:rsid w:val="00BB6965"/>
    <w:rsid w:val="00BC34E9"/>
    <w:rsid w:val="00BE7267"/>
    <w:rsid w:val="00C3394D"/>
    <w:rsid w:val="00C63D85"/>
    <w:rsid w:val="00C8437B"/>
    <w:rsid w:val="00C8482B"/>
    <w:rsid w:val="00CA0089"/>
    <w:rsid w:val="00CA51A5"/>
    <w:rsid w:val="00CD12D8"/>
    <w:rsid w:val="00CF4C24"/>
    <w:rsid w:val="00D10379"/>
    <w:rsid w:val="00D15E9B"/>
    <w:rsid w:val="00D34094"/>
    <w:rsid w:val="00D34C50"/>
    <w:rsid w:val="00D47637"/>
    <w:rsid w:val="00D57496"/>
    <w:rsid w:val="00D57F8F"/>
    <w:rsid w:val="00D6385D"/>
    <w:rsid w:val="00D876CC"/>
    <w:rsid w:val="00DA4EEB"/>
    <w:rsid w:val="00DB153E"/>
    <w:rsid w:val="00DC083B"/>
    <w:rsid w:val="00DC2E22"/>
    <w:rsid w:val="00DD51B2"/>
    <w:rsid w:val="00DD59D4"/>
    <w:rsid w:val="00DE035C"/>
    <w:rsid w:val="00DF2275"/>
    <w:rsid w:val="00DF2BDE"/>
    <w:rsid w:val="00E17067"/>
    <w:rsid w:val="00E57B27"/>
    <w:rsid w:val="00E65D71"/>
    <w:rsid w:val="00E668E1"/>
    <w:rsid w:val="00E7084E"/>
    <w:rsid w:val="00E71435"/>
    <w:rsid w:val="00E84054"/>
    <w:rsid w:val="00E84683"/>
    <w:rsid w:val="00EB5C89"/>
    <w:rsid w:val="00EB7937"/>
    <w:rsid w:val="00EC1E71"/>
    <w:rsid w:val="00EC2D6D"/>
    <w:rsid w:val="00ED172B"/>
    <w:rsid w:val="00ED2CE6"/>
    <w:rsid w:val="00ED2DEC"/>
    <w:rsid w:val="00EE19D3"/>
    <w:rsid w:val="00F002A1"/>
    <w:rsid w:val="00F41B4E"/>
    <w:rsid w:val="00F501F2"/>
    <w:rsid w:val="00F53203"/>
    <w:rsid w:val="00F5403E"/>
    <w:rsid w:val="00F67220"/>
    <w:rsid w:val="00F86D70"/>
    <w:rsid w:val="00F921DE"/>
    <w:rsid w:val="00FA04D2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3">
    <w:name w:val="ConsPlusTextList3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1">
    <w:name w:val="ConsPlusNormal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1">
    <w:name w:val="ConsPlusNonforma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1">
    <w:name w:val="ConsPlusTitle1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1">
    <w:name w:val="ConsPlusCell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1">
    <w:name w:val="ConsPlusDocLis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1">
    <w:name w:val="ConsPlusTitlePage1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1">
    <w:name w:val="ConsPlusJurTerm1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1">
    <w:name w:val="ConsPlusTextList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02775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4B2037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4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64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DEF4-4D6C-4676-BCB3-CD0B9560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dc:title>
  <dc:subject/>
  <dc:creator>User</dc:creator>
  <cp:keywords/>
  <dc:description/>
  <cp:lastModifiedBy>kruglikova.tatyana</cp:lastModifiedBy>
  <cp:revision>3</cp:revision>
  <cp:lastPrinted>2026-05-06T12:01:00Z</cp:lastPrinted>
  <dcterms:created xsi:type="dcterms:W3CDTF">2026-05-06T12:01:00Z</dcterms:created>
  <dcterms:modified xsi:type="dcterms:W3CDTF">2026-05-19T13:32:00Z</dcterms:modified>
</cp:coreProperties>
</file>