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82141A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E357AC" w:rsidRDefault="00B05F2B" w:rsidP="00B05F2B">
      <w:pPr>
        <w:jc w:val="center"/>
        <w:rPr>
          <w:sz w:val="26"/>
          <w:szCs w:val="26"/>
        </w:rPr>
      </w:pPr>
      <w:r w:rsidRPr="00E357AC">
        <w:rPr>
          <w:b/>
          <w:sz w:val="26"/>
          <w:szCs w:val="26"/>
        </w:rPr>
        <w:t>Тульская область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Муниципальное образование </w:t>
      </w:r>
      <w:r w:rsidR="007B2F2E" w:rsidRPr="00E357AC">
        <w:rPr>
          <w:b/>
          <w:sz w:val="26"/>
          <w:szCs w:val="26"/>
        </w:rPr>
        <w:t>город Алексин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Контрольно-счетная палата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Заключение №</w:t>
      </w:r>
      <w:r w:rsidR="00730156">
        <w:rPr>
          <w:b/>
          <w:sz w:val="26"/>
          <w:szCs w:val="26"/>
        </w:rPr>
        <w:t>6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 от </w:t>
      </w:r>
      <w:r w:rsidR="00730156">
        <w:rPr>
          <w:b/>
          <w:sz w:val="26"/>
          <w:szCs w:val="26"/>
        </w:rPr>
        <w:t>30 декабря 2019 года</w:t>
      </w:r>
      <w:r w:rsidRPr="00E357AC">
        <w:rPr>
          <w:b/>
          <w:sz w:val="26"/>
          <w:szCs w:val="26"/>
        </w:rPr>
        <w:t xml:space="preserve"> №</w:t>
      </w:r>
      <w:r w:rsidR="00730156">
        <w:rPr>
          <w:b/>
          <w:sz w:val="26"/>
          <w:szCs w:val="26"/>
        </w:rPr>
        <w:t>2801</w:t>
      </w:r>
      <w:r w:rsidR="00E37ABA" w:rsidRPr="00E357AC">
        <w:rPr>
          <w:b/>
          <w:sz w:val="26"/>
          <w:szCs w:val="26"/>
        </w:rPr>
        <w:t xml:space="preserve"> </w:t>
      </w:r>
      <w:r w:rsidRPr="00E357AC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E357AC">
        <w:rPr>
          <w:b/>
          <w:sz w:val="26"/>
          <w:szCs w:val="26"/>
        </w:rPr>
        <w:t>в муниципальном образовании город Алексин</w:t>
      </w:r>
      <w:r w:rsidRPr="00E357AC">
        <w:rPr>
          <w:b/>
          <w:sz w:val="26"/>
          <w:szCs w:val="26"/>
        </w:rPr>
        <w:t>»</w:t>
      </w:r>
    </w:p>
    <w:p w:rsidR="00B05F2B" w:rsidRDefault="00B36306" w:rsidP="00B05F2B">
      <w:pPr>
        <w:rPr>
          <w:sz w:val="26"/>
          <w:szCs w:val="26"/>
        </w:rPr>
      </w:pPr>
      <w:r w:rsidRPr="00E357AC">
        <w:rPr>
          <w:sz w:val="26"/>
          <w:szCs w:val="26"/>
        </w:rPr>
        <w:tab/>
      </w:r>
    </w:p>
    <w:p w:rsidR="00E357AC" w:rsidRPr="00E357AC" w:rsidRDefault="00E357AC" w:rsidP="00B05F2B">
      <w:pPr>
        <w:rPr>
          <w:sz w:val="26"/>
          <w:szCs w:val="26"/>
        </w:rPr>
      </w:pPr>
    </w:p>
    <w:p w:rsidR="00B05F2B" w:rsidRPr="00E357AC" w:rsidRDefault="00B05F2B" w:rsidP="00B05F2B">
      <w:pPr>
        <w:jc w:val="both"/>
        <w:rPr>
          <w:sz w:val="26"/>
          <w:szCs w:val="26"/>
        </w:rPr>
      </w:pPr>
      <w:r w:rsidRPr="00E357AC">
        <w:rPr>
          <w:sz w:val="26"/>
          <w:szCs w:val="26"/>
        </w:rPr>
        <w:t xml:space="preserve">г. Алексин                                                            </w:t>
      </w:r>
      <w:r w:rsidR="00DC2154" w:rsidRPr="00E357AC">
        <w:rPr>
          <w:sz w:val="26"/>
          <w:szCs w:val="26"/>
        </w:rPr>
        <w:t xml:space="preserve">      </w:t>
      </w:r>
      <w:r w:rsidR="00420194" w:rsidRPr="00E357AC">
        <w:rPr>
          <w:sz w:val="26"/>
          <w:szCs w:val="26"/>
        </w:rPr>
        <w:t xml:space="preserve">  </w:t>
      </w:r>
      <w:r w:rsidR="0057373B" w:rsidRPr="00E357AC">
        <w:rPr>
          <w:sz w:val="26"/>
          <w:szCs w:val="26"/>
        </w:rPr>
        <w:t xml:space="preserve">  </w:t>
      </w:r>
      <w:r w:rsidR="00242420" w:rsidRPr="00E357AC">
        <w:rPr>
          <w:sz w:val="26"/>
          <w:szCs w:val="26"/>
        </w:rPr>
        <w:t xml:space="preserve"> </w:t>
      </w:r>
      <w:r w:rsidR="004E1133" w:rsidRPr="00E357AC">
        <w:rPr>
          <w:sz w:val="26"/>
          <w:szCs w:val="26"/>
        </w:rPr>
        <w:t xml:space="preserve">    </w:t>
      </w:r>
      <w:r w:rsidR="00242420" w:rsidRPr="00E357AC">
        <w:rPr>
          <w:sz w:val="26"/>
          <w:szCs w:val="26"/>
        </w:rPr>
        <w:t xml:space="preserve">          </w:t>
      </w:r>
      <w:r w:rsidR="006757AD" w:rsidRPr="00E357AC">
        <w:rPr>
          <w:sz w:val="26"/>
          <w:szCs w:val="26"/>
        </w:rPr>
        <w:t xml:space="preserve"> </w:t>
      </w:r>
      <w:r w:rsidR="0057373B" w:rsidRPr="00E357AC">
        <w:rPr>
          <w:sz w:val="26"/>
          <w:szCs w:val="26"/>
        </w:rPr>
        <w:t xml:space="preserve"> </w:t>
      </w:r>
      <w:r w:rsidR="00E357AC">
        <w:rPr>
          <w:sz w:val="26"/>
          <w:szCs w:val="26"/>
        </w:rPr>
        <w:t xml:space="preserve">      </w:t>
      </w:r>
      <w:r w:rsidR="008B5625">
        <w:rPr>
          <w:sz w:val="26"/>
          <w:szCs w:val="26"/>
        </w:rPr>
        <w:t xml:space="preserve"> </w:t>
      </w:r>
      <w:r w:rsidR="00E357AC">
        <w:rPr>
          <w:sz w:val="26"/>
          <w:szCs w:val="26"/>
        </w:rPr>
        <w:t xml:space="preserve">  </w:t>
      </w:r>
      <w:r w:rsidR="007C11B6" w:rsidRPr="00E357AC">
        <w:rPr>
          <w:sz w:val="26"/>
          <w:szCs w:val="26"/>
        </w:rPr>
        <w:t xml:space="preserve">  </w:t>
      </w:r>
      <w:r w:rsidR="00420194" w:rsidRPr="00E357AC">
        <w:rPr>
          <w:sz w:val="26"/>
          <w:szCs w:val="26"/>
        </w:rPr>
        <w:t xml:space="preserve"> </w:t>
      </w:r>
      <w:r w:rsidRPr="00E357AC">
        <w:rPr>
          <w:sz w:val="26"/>
          <w:szCs w:val="26"/>
        </w:rPr>
        <w:t xml:space="preserve"> </w:t>
      </w:r>
      <w:r w:rsidR="00FC5FC9">
        <w:rPr>
          <w:sz w:val="26"/>
          <w:szCs w:val="26"/>
        </w:rPr>
        <w:t>18</w:t>
      </w:r>
      <w:r w:rsidR="008B5625">
        <w:rPr>
          <w:sz w:val="26"/>
          <w:szCs w:val="26"/>
        </w:rPr>
        <w:t xml:space="preserve"> марта</w:t>
      </w:r>
      <w:r w:rsidRPr="00E357AC">
        <w:rPr>
          <w:sz w:val="26"/>
          <w:szCs w:val="26"/>
        </w:rPr>
        <w:t xml:space="preserve"> 20</w:t>
      </w:r>
      <w:r w:rsidR="00730156">
        <w:rPr>
          <w:sz w:val="26"/>
          <w:szCs w:val="26"/>
        </w:rPr>
        <w:t>20</w:t>
      </w:r>
      <w:r w:rsidRPr="00E357AC">
        <w:rPr>
          <w:sz w:val="26"/>
          <w:szCs w:val="26"/>
        </w:rPr>
        <w:t xml:space="preserve"> года</w:t>
      </w:r>
    </w:p>
    <w:p w:rsidR="00B05F2B" w:rsidRPr="00E357AC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E357AC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57AC" w:rsidRDefault="00B05F2B" w:rsidP="007B2F2E">
      <w:pPr>
        <w:ind w:firstLine="708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Основание для проведения экспертизы:</w:t>
      </w:r>
      <w:r w:rsidRPr="00E357AC">
        <w:rPr>
          <w:sz w:val="26"/>
          <w:szCs w:val="26"/>
        </w:rPr>
        <w:t xml:space="preserve"> </w:t>
      </w:r>
      <w:r w:rsidR="007B2F2E" w:rsidRPr="00E357AC">
        <w:rPr>
          <w:sz w:val="26"/>
          <w:szCs w:val="26"/>
        </w:rPr>
        <w:t>Бюджетный кодекс РФ, Федеральный закон от 07.02.2011</w:t>
      </w:r>
      <w:r w:rsidR="00420194" w:rsidRPr="00E357AC">
        <w:rPr>
          <w:sz w:val="26"/>
          <w:szCs w:val="26"/>
        </w:rPr>
        <w:t xml:space="preserve"> года</w:t>
      </w:r>
      <w:r w:rsidR="007B2F2E" w:rsidRPr="00E357AC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57AC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E357AC">
        <w:rPr>
          <w:b/>
          <w:i w:val="0"/>
          <w:sz w:val="26"/>
          <w:szCs w:val="26"/>
        </w:rPr>
        <w:t>Цель экспертизы:</w:t>
      </w:r>
      <w:r w:rsidRPr="00E357AC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57AC">
        <w:rPr>
          <w:i w:val="0"/>
          <w:sz w:val="26"/>
          <w:szCs w:val="26"/>
        </w:rPr>
        <w:t xml:space="preserve">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="005D6AE0" w:rsidRPr="00E357AC">
        <w:rPr>
          <w:i w:val="0"/>
          <w:sz w:val="26"/>
          <w:szCs w:val="26"/>
        </w:rPr>
        <w:t xml:space="preserve">, утверждаемых </w:t>
      </w:r>
      <w:r w:rsidRPr="00E357AC">
        <w:rPr>
          <w:i w:val="0"/>
          <w:sz w:val="26"/>
          <w:szCs w:val="26"/>
        </w:rPr>
        <w:t>проект</w:t>
      </w:r>
      <w:r w:rsidR="005D6AE0" w:rsidRPr="00E357AC">
        <w:rPr>
          <w:i w:val="0"/>
          <w:sz w:val="26"/>
          <w:szCs w:val="26"/>
        </w:rPr>
        <w:t>ом</w:t>
      </w:r>
      <w:r w:rsidRPr="00E357A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Pr="00E357AC">
        <w:rPr>
          <w:i w:val="0"/>
          <w:sz w:val="26"/>
          <w:szCs w:val="26"/>
        </w:rPr>
        <w:t xml:space="preserve"> «</w:t>
      </w:r>
      <w:r w:rsidR="004A01BB" w:rsidRPr="00E357AC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E357AC">
        <w:rPr>
          <w:i w:val="0"/>
          <w:sz w:val="26"/>
          <w:szCs w:val="26"/>
        </w:rPr>
        <w:t>город Алексин</w:t>
      </w:r>
      <w:r w:rsidR="004A01BB" w:rsidRPr="00E357AC">
        <w:rPr>
          <w:i w:val="0"/>
          <w:sz w:val="26"/>
          <w:szCs w:val="26"/>
        </w:rPr>
        <w:t xml:space="preserve"> от </w:t>
      </w:r>
      <w:r w:rsidR="00730156">
        <w:rPr>
          <w:i w:val="0"/>
          <w:sz w:val="26"/>
          <w:szCs w:val="26"/>
        </w:rPr>
        <w:t>30 декабря 2019</w:t>
      </w:r>
      <w:r w:rsidR="0019515B">
        <w:rPr>
          <w:i w:val="0"/>
          <w:sz w:val="26"/>
          <w:szCs w:val="26"/>
        </w:rPr>
        <w:t xml:space="preserve"> года</w:t>
      </w:r>
      <w:r w:rsidR="004A01BB" w:rsidRPr="00E357AC">
        <w:rPr>
          <w:i w:val="0"/>
          <w:sz w:val="26"/>
          <w:szCs w:val="26"/>
        </w:rPr>
        <w:t xml:space="preserve"> №</w:t>
      </w:r>
      <w:r w:rsidR="00730156">
        <w:rPr>
          <w:i w:val="0"/>
          <w:sz w:val="26"/>
          <w:szCs w:val="26"/>
        </w:rPr>
        <w:t>2801</w:t>
      </w:r>
      <w:r w:rsidR="004A01BB" w:rsidRPr="00E357AC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E357AC">
        <w:rPr>
          <w:i w:val="0"/>
          <w:sz w:val="26"/>
          <w:szCs w:val="26"/>
        </w:rPr>
        <w:t>» (далее – Проект постановления).</w:t>
      </w:r>
    </w:p>
    <w:p w:rsidR="00B05F2B" w:rsidRPr="00E357A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Предмет экспертизы:</w:t>
      </w:r>
      <w:r w:rsidRPr="00E357A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57AC">
        <w:rPr>
          <w:sz w:val="26"/>
          <w:szCs w:val="26"/>
        </w:rPr>
        <w:t>город Алексин</w:t>
      </w:r>
      <w:r w:rsidRPr="00E357AC">
        <w:rPr>
          <w:sz w:val="26"/>
          <w:szCs w:val="26"/>
        </w:rPr>
        <w:t>.</w:t>
      </w:r>
    </w:p>
    <w:p w:rsidR="00287A1A" w:rsidRPr="00864336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в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</w:t>
      </w:r>
      <w:r w:rsidRPr="00864336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E357AC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57AC">
        <w:rPr>
          <w:sz w:val="26"/>
          <w:szCs w:val="26"/>
        </w:rPr>
        <w:t xml:space="preserve">Контрольно-счетная палата </w:t>
      </w:r>
      <w:r w:rsidR="007B2F2E" w:rsidRPr="00E357AC">
        <w:rPr>
          <w:sz w:val="26"/>
          <w:szCs w:val="26"/>
        </w:rPr>
        <w:t>города Алексина</w:t>
      </w:r>
      <w:r w:rsidRPr="00E357A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056286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595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C55951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C55951">
        <w:rPr>
          <w:sz w:val="26"/>
          <w:szCs w:val="26"/>
        </w:rPr>
        <w:t>(далее – Программа) в части</w:t>
      </w:r>
      <w:r w:rsidR="00056286">
        <w:rPr>
          <w:sz w:val="26"/>
          <w:szCs w:val="26"/>
        </w:rPr>
        <w:t>:</w:t>
      </w:r>
    </w:p>
    <w:p w:rsidR="00056286" w:rsidRDefault="00056286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05F2B" w:rsidRPr="00C55951">
        <w:rPr>
          <w:sz w:val="26"/>
          <w:szCs w:val="26"/>
        </w:rPr>
        <w:t xml:space="preserve"> </w:t>
      </w:r>
      <w:r w:rsidR="00C55951" w:rsidRPr="00C55951">
        <w:rPr>
          <w:sz w:val="26"/>
          <w:szCs w:val="26"/>
        </w:rPr>
        <w:t>увеличения</w:t>
      </w:r>
      <w:r w:rsidR="00066791" w:rsidRPr="00C55951">
        <w:rPr>
          <w:sz w:val="26"/>
          <w:szCs w:val="26"/>
        </w:rPr>
        <w:t xml:space="preserve"> </w:t>
      </w:r>
      <w:r w:rsidR="008712B5" w:rsidRPr="00C55951">
        <w:rPr>
          <w:sz w:val="26"/>
          <w:szCs w:val="26"/>
        </w:rPr>
        <w:t xml:space="preserve">объема </w:t>
      </w:r>
      <w:r w:rsidR="00066791" w:rsidRPr="00C55951">
        <w:rPr>
          <w:sz w:val="26"/>
          <w:szCs w:val="26"/>
        </w:rPr>
        <w:t xml:space="preserve">ее </w:t>
      </w:r>
      <w:r w:rsidR="008712B5" w:rsidRPr="00C55951">
        <w:rPr>
          <w:sz w:val="26"/>
          <w:szCs w:val="26"/>
        </w:rPr>
        <w:t>финансирования</w:t>
      </w:r>
      <w:r w:rsidR="00B05F2B"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 xml:space="preserve">в </w:t>
      </w:r>
      <w:r w:rsidR="00730156">
        <w:rPr>
          <w:sz w:val="26"/>
          <w:szCs w:val="26"/>
        </w:rPr>
        <w:t>2020 – 2021 годах</w:t>
      </w:r>
      <w:r>
        <w:rPr>
          <w:sz w:val="26"/>
          <w:szCs w:val="26"/>
        </w:rPr>
        <w:t>;</w:t>
      </w:r>
    </w:p>
    <w:p w:rsidR="00056286" w:rsidRDefault="00056286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30156">
        <w:rPr>
          <w:sz w:val="26"/>
          <w:szCs w:val="26"/>
        </w:rPr>
        <w:t xml:space="preserve"> сокращения </w:t>
      </w:r>
      <w:r>
        <w:rPr>
          <w:sz w:val="26"/>
          <w:szCs w:val="26"/>
        </w:rPr>
        <w:t xml:space="preserve">расходов на реализацию программных мероприятий </w:t>
      </w:r>
      <w:r w:rsidR="00730156">
        <w:rPr>
          <w:sz w:val="26"/>
          <w:szCs w:val="26"/>
        </w:rPr>
        <w:t>в 2022 году</w:t>
      </w:r>
      <w:r>
        <w:rPr>
          <w:sz w:val="26"/>
          <w:szCs w:val="26"/>
        </w:rPr>
        <w:t>;</w:t>
      </w:r>
    </w:p>
    <w:p w:rsidR="00E207F6" w:rsidRPr="00C55951" w:rsidRDefault="00056286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включения новой подпрограммы 5 «Обновление специализированной техники».</w:t>
      </w:r>
      <w:r w:rsidR="00C55951" w:rsidRPr="00C55951">
        <w:rPr>
          <w:sz w:val="26"/>
          <w:szCs w:val="26"/>
        </w:rPr>
        <w:t xml:space="preserve"> </w:t>
      </w:r>
    </w:p>
    <w:p w:rsidR="00BF57B0" w:rsidRDefault="000A5F6E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84B25">
        <w:rPr>
          <w:sz w:val="26"/>
          <w:szCs w:val="26"/>
        </w:rPr>
        <w:t xml:space="preserve"> </w:t>
      </w:r>
      <w:r w:rsidR="006E625A">
        <w:rPr>
          <w:sz w:val="26"/>
          <w:szCs w:val="26"/>
        </w:rPr>
        <w:t>О</w:t>
      </w:r>
      <w:r w:rsidR="00E207F6" w:rsidRPr="00084B25">
        <w:rPr>
          <w:sz w:val="26"/>
          <w:szCs w:val="26"/>
        </w:rPr>
        <w:t xml:space="preserve">бъем бюджетных ассигнований, выделяемых на реализацию </w:t>
      </w:r>
      <w:r w:rsidR="004C2FEF">
        <w:rPr>
          <w:sz w:val="26"/>
          <w:szCs w:val="26"/>
        </w:rPr>
        <w:t xml:space="preserve">всей </w:t>
      </w:r>
      <w:r w:rsidR="00E207F6" w:rsidRPr="00084B25">
        <w:rPr>
          <w:sz w:val="26"/>
          <w:szCs w:val="26"/>
        </w:rPr>
        <w:t>Программы,</w:t>
      </w:r>
      <w:r w:rsidR="00B05F2B" w:rsidRPr="00084B25">
        <w:rPr>
          <w:sz w:val="26"/>
          <w:szCs w:val="26"/>
        </w:rPr>
        <w:t xml:space="preserve"> планируется утвердить в размере </w:t>
      </w:r>
      <w:r w:rsidR="002E3E4A">
        <w:rPr>
          <w:b/>
          <w:sz w:val="26"/>
          <w:szCs w:val="26"/>
        </w:rPr>
        <w:t>562 067,2</w:t>
      </w:r>
      <w:r w:rsidR="009A493C" w:rsidRPr="00084B25">
        <w:rPr>
          <w:sz w:val="26"/>
          <w:szCs w:val="26"/>
        </w:rPr>
        <w:t xml:space="preserve"> </w:t>
      </w:r>
      <w:r w:rsidR="00B05F2B" w:rsidRPr="00084B25">
        <w:rPr>
          <w:b/>
          <w:sz w:val="26"/>
          <w:szCs w:val="26"/>
        </w:rPr>
        <w:t>тыс. рублей</w:t>
      </w:r>
      <w:r w:rsidR="00B05F2B" w:rsidRPr="00084B25">
        <w:rPr>
          <w:sz w:val="26"/>
          <w:szCs w:val="26"/>
        </w:rPr>
        <w:t xml:space="preserve">, что на </w:t>
      </w:r>
      <w:r w:rsidR="002E3E4A">
        <w:rPr>
          <w:b/>
          <w:sz w:val="26"/>
          <w:szCs w:val="26"/>
        </w:rPr>
        <w:t>50 177,6</w:t>
      </w:r>
      <w:r w:rsidR="00B05F2B" w:rsidRPr="00084B25">
        <w:rPr>
          <w:b/>
          <w:sz w:val="26"/>
          <w:szCs w:val="26"/>
        </w:rPr>
        <w:t xml:space="preserve"> тыс. рублей</w:t>
      </w:r>
      <w:r w:rsidR="00B05F2B" w:rsidRPr="00084B25">
        <w:rPr>
          <w:sz w:val="26"/>
          <w:szCs w:val="26"/>
        </w:rPr>
        <w:t xml:space="preserve"> </w:t>
      </w:r>
      <w:r w:rsidR="007A5C15" w:rsidRPr="00084B25">
        <w:rPr>
          <w:sz w:val="26"/>
          <w:szCs w:val="26"/>
        </w:rPr>
        <w:t xml:space="preserve">или на </w:t>
      </w:r>
      <w:r w:rsidR="002E3E4A">
        <w:rPr>
          <w:sz w:val="26"/>
          <w:szCs w:val="26"/>
        </w:rPr>
        <w:t>9,8</w:t>
      </w:r>
      <w:r w:rsidR="007A5C15" w:rsidRPr="00084B25">
        <w:rPr>
          <w:sz w:val="26"/>
          <w:szCs w:val="26"/>
        </w:rPr>
        <w:t xml:space="preserve">% </w:t>
      </w:r>
      <w:r w:rsidR="00D54AC4" w:rsidRPr="00964BEB">
        <w:rPr>
          <w:sz w:val="26"/>
          <w:szCs w:val="26"/>
        </w:rPr>
        <w:t>больше</w:t>
      </w:r>
      <w:r w:rsidR="00B05F2B" w:rsidRPr="00964BEB">
        <w:rPr>
          <w:sz w:val="26"/>
          <w:szCs w:val="26"/>
        </w:rPr>
        <w:t xml:space="preserve"> </w:t>
      </w:r>
      <w:r w:rsidR="00B05F2B" w:rsidRPr="00084B25">
        <w:rPr>
          <w:sz w:val="26"/>
          <w:szCs w:val="26"/>
        </w:rPr>
        <w:t>первоначально утвержденн</w:t>
      </w:r>
      <w:r w:rsidR="007A41F7" w:rsidRPr="00084B25">
        <w:rPr>
          <w:sz w:val="26"/>
          <w:szCs w:val="26"/>
        </w:rPr>
        <w:t>ого общего объема финансирования</w:t>
      </w:r>
      <w:r w:rsidR="00B05F2B" w:rsidRPr="00084B25">
        <w:rPr>
          <w:sz w:val="26"/>
          <w:szCs w:val="26"/>
        </w:rPr>
        <w:t>.</w:t>
      </w:r>
      <w:r w:rsidR="00B05F2B" w:rsidRPr="00084B25">
        <w:rPr>
          <w:color w:val="FF0000"/>
          <w:sz w:val="26"/>
          <w:szCs w:val="26"/>
        </w:rPr>
        <w:t xml:space="preserve"> </w:t>
      </w:r>
      <w:r w:rsidR="00BF57B0" w:rsidRPr="00084B25">
        <w:rPr>
          <w:sz w:val="26"/>
          <w:szCs w:val="26"/>
        </w:rPr>
        <w:t xml:space="preserve">Объем финансирования в </w:t>
      </w:r>
      <w:r w:rsidR="00BF57B0" w:rsidRPr="008275CA">
        <w:rPr>
          <w:b/>
          <w:sz w:val="26"/>
          <w:szCs w:val="26"/>
        </w:rPr>
        <w:t>20</w:t>
      </w:r>
      <w:r w:rsidR="002E3E4A" w:rsidRPr="008275CA">
        <w:rPr>
          <w:b/>
          <w:sz w:val="26"/>
          <w:szCs w:val="26"/>
        </w:rPr>
        <w:t>20</w:t>
      </w:r>
      <w:r w:rsidR="00BF57B0" w:rsidRPr="008275CA">
        <w:rPr>
          <w:b/>
          <w:sz w:val="26"/>
          <w:szCs w:val="26"/>
        </w:rPr>
        <w:t xml:space="preserve"> году</w:t>
      </w:r>
      <w:r w:rsidR="00BF57B0" w:rsidRPr="00084B25">
        <w:rPr>
          <w:sz w:val="26"/>
          <w:szCs w:val="26"/>
        </w:rPr>
        <w:t xml:space="preserve"> составит </w:t>
      </w:r>
      <w:r w:rsidR="002E3E4A">
        <w:rPr>
          <w:b/>
          <w:sz w:val="26"/>
          <w:szCs w:val="26"/>
        </w:rPr>
        <w:t>219 173,4</w:t>
      </w:r>
      <w:r w:rsidR="00BF57B0" w:rsidRPr="00290F53">
        <w:rPr>
          <w:b/>
          <w:sz w:val="26"/>
          <w:szCs w:val="26"/>
        </w:rPr>
        <w:t xml:space="preserve"> тыс. рублей</w:t>
      </w:r>
      <w:r w:rsidR="00BF57B0" w:rsidRPr="00084B25">
        <w:rPr>
          <w:sz w:val="26"/>
          <w:szCs w:val="26"/>
        </w:rPr>
        <w:t>, что на</w:t>
      </w:r>
      <w:r w:rsidR="002E3E4A">
        <w:rPr>
          <w:sz w:val="26"/>
          <w:szCs w:val="26"/>
        </w:rPr>
        <w:t xml:space="preserve"> </w:t>
      </w:r>
      <w:r w:rsidR="002E3E4A" w:rsidRPr="008275CA">
        <w:rPr>
          <w:b/>
          <w:sz w:val="26"/>
          <w:szCs w:val="26"/>
        </w:rPr>
        <w:t xml:space="preserve">44 008,6 тыс. рублей </w:t>
      </w:r>
      <w:r w:rsidR="002E3E4A">
        <w:rPr>
          <w:sz w:val="26"/>
          <w:szCs w:val="26"/>
        </w:rPr>
        <w:t xml:space="preserve">или на </w:t>
      </w:r>
      <w:r w:rsidR="008275CA">
        <w:rPr>
          <w:sz w:val="26"/>
          <w:szCs w:val="26"/>
        </w:rPr>
        <w:t>25,1</w:t>
      </w:r>
      <w:r w:rsidR="00290F53" w:rsidRPr="00290F53">
        <w:rPr>
          <w:sz w:val="26"/>
          <w:szCs w:val="26"/>
        </w:rPr>
        <w:t>%</w:t>
      </w:r>
      <w:r w:rsidR="00BF57B0" w:rsidRPr="00290F53">
        <w:rPr>
          <w:sz w:val="26"/>
          <w:szCs w:val="26"/>
        </w:rPr>
        <w:t xml:space="preserve"> больше</w:t>
      </w:r>
      <w:r w:rsidR="00BF57B0" w:rsidRPr="00084B25">
        <w:rPr>
          <w:sz w:val="26"/>
          <w:szCs w:val="26"/>
        </w:rPr>
        <w:t xml:space="preserve"> утвержденного первоначально</w:t>
      </w:r>
      <w:r w:rsidR="008275CA">
        <w:rPr>
          <w:sz w:val="26"/>
          <w:szCs w:val="26"/>
        </w:rPr>
        <w:t xml:space="preserve">; в </w:t>
      </w:r>
      <w:r w:rsidR="008275CA" w:rsidRPr="008275CA">
        <w:rPr>
          <w:b/>
          <w:sz w:val="26"/>
          <w:szCs w:val="26"/>
        </w:rPr>
        <w:t>2021 году</w:t>
      </w:r>
      <w:r w:rsidR="008275CA">
        <w:rPr>
          <w:sz w:val="26"/>
          <w:szCs w:val="26"/>
        </w:rPr>
        <w:t xml:space="preserve"> – </w:t>
      </w:r>
      <w:r w:rsidR="008275CA" w:rsidRPr="008275CA">
        <w:rPr>
          <w:b/>
          <w:sz w:val="26"/>
          <w:szCs w:val="26"/>
        </w:rPr>
        <w:t>120 086,2 тыс. рублей</w:t>
      </w:r>
      <w:r w:rsidR="008275CA">
        <w:rPr>
          <w:sz w:val="26"/>
          <w:szCs w:val="26"/>
        </w:rPr>
        <w:t xml:space="preserve">, что на </w:t>
      </w:r>
      <w:r w:rsidR="008275CA" w:rsidRPr="008275CA">
        <w:rPr>
          <w:b/>
          <w:sz w:val="26"/>
          <w:szCs w:val="26"/>
        </w:rPr>
        <w:t>6 465,6 тыс. рублей</w:t>
      </w:r>
      <w:r w:rsidR="008275CA">
        <w:rPr>
          <w:sz w:val="26"/>
          <w:szCs w:val="26"/>
        </w:rPr>
        <w:t xml:space="preserve"> или на 5,7% больше запланированного ранее; </w:t>
      </w:r>
      <w:r w:rsidR="00BF57B0" w:rsidRPr="00084B25">
        <w:rPr>
          <w:sz w:val="26"/>
          <w:szCs w:val="26"/>
        </w:rPr>
        <w:t xml:space="preserve"> </w:t>
      </w:r>
      <w:r w:rsidR="00964BEB">
        <w:rPr>
          <w:sz w:val="26"/>
          <w:szCs w:val="26"/>
        </w:rPr>
        <w:t xml:space="preserve">в </w:t>
      </w:r>
      <w:r w:rsidR="00964BEB" w:rsidRPr="00964BEB">
        <w:rPr>
          <w:b/>
          <w:sz w:val="26"/>
          <w:szCs w:val="26"/>
        </w:rPr>
        <w:t>2022 году</w:t>
      </w:r>
      <w:r w:rsidR="00964BEB">
        <w:rPr>
          <w:sz w:val="26"/>
          <w:szCs w:val="26"/>
        </w:rPr>
        <w:t xml:space="preserve"> – </w:t>
      </w:r>
      <w:r w:rsidR="00964BEB" w:rsidRPr="00964BEB">
        <w:rPr>
          <w:b/>
          <w:sz w:val="26"/>
          <w:szCs w:val="26"/>
        </w:rPr>
        <w:t>222 807,6 тыс. рублей</w:t>
      </w:r>
      <w:r w:rsidR="00964BEB">
        <w:rPr>
          <w:sz w:val="26"/>
          <w:szCs w:val="26"/>
        </w:rPr>
        <w:t xml:space="preserve">, что на </w:t>
      </w:r>
      <w:r w:rsidR="00964BEB" w:rsidRPr="00964BEB">
        <w:rPr>
          <w:b/>
          <w:sz w:val="26"/>
          <w:szCs w:val="26"/>
        </w:rPr>
        <w:t>296,6 тыс. рублей</w:t>
      </w:r>
      <w:r w:rsidR="00964BEB">
        <w:rPr>
          <w:sz w:val="26"/>
          <w:szCs w:val="26"/>
        </w:rPr>
        <w:t xml:space="preserve"> или на 0,1% меньше утвержденного первоначально.</w:t>
      </w:r>
    </w:p>
    <w:p w:rsidR="00C8146F" w:rsidRPr="00C8146F" w:rsidRDefault="00C8146F" w:rsidP="00C8146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C8146F">
        <w:rPr>
          <w:b/>
          <w:i/>
          <w:sz w:val="26"/>
          <w:szCs w:val="26"/>
          <w:u w:val="single"/>
        </w:rPr>
        <w:t>2020 год</w:t>
      </w:r>
    </w:p>
    <w:p w:rsidR="006E625A" w:rsidRDefault="00FD1461" w:rsidP="00C8146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</w:t>
      </w:r>
      <w:r w:rsidR="006E625A" w:rsidRPr="00242420">
        <w:rPr>
          <w:sz w:val="26"/>
          <w:szCs w:val="26"/>
        </w:rPr>
        <w:t>величение расходных обязательств</w:t>
      </w:r>
      <w:r w:rsidR="00626311">
        <w:rPr>
          <w:sz w:val="26"/>
          <w:szCs w:val="26"/>
        </w:rPr>
        <w:t xml:space="preserve"> в рамках Программы</w:t>
      </w:r>
      <w:r w:rsidR="006E625A" w:rsidRPr="00242420">
        <w:rPr>
          <w:sz w:val="26"/>
          <w:szCs w:val="26"/>
        </w:rPr>
        <w:t xml:space="preserve"> сложилось в результате:</w:t>
      </w:r>
    </w:p>
    <w:p w:rsidR="000B2B4B" w:rsidRDefault="006E625A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2B4B">
        <w:rPr>
          <w:sz w:val="26"/>
          <w:szCs w:val="26"/>
        </w:rPr>
        <w:t xml:space="preserve">сокращения бюджетных ассигнований на реализацию </w:t>
      </w:r>
      <w:r w:rsidR="000B2B4B" w:rsidRPr="00EF1FE7">
        <w:rPr>
          <w:b/>
          <w:sz w:val="26"/>
          <w:szCs w:val="26"/>
        </w:rPr>
        <w:t xml:space="preserve">подпрограммы 1 «Организация комплексного благоустройства и озеленения на территории г. Алексина» </w:t>
      </w:r>
      <w:r w:rsidR="000B2B4B" w:rsidRPr="000627DB">
        <w:rPr>
          <w:sz w:val="26"/>
          <w:szCs w:val="26"/>
        </w:rPr>
        <w:t xml:space="preserve">(далее – Подпрограмма </w:t>
      </w:r>
      <w:r w:rsidR="000B2B4B">
        <w:rPr>
          <w:sz w:val="26"/>
          <w:szCs w:val="26"/>
        </w:rPr>
        <w:t>1</w:t>
      </w:r>
      <w:r w:rsidR="000B2B4B" w:rsidRPr="000627DB">
        <w:rPr>
          <w:sz w:val="26"/>
          <w:szCs w:val="26"/>
        </w:rPr>
        <w:t>)</w:t>
      </w:r>
      <w:r w:rsidR="000B2B4B">
        <w:rPr>
          <w:sz w:val="26"/>
          <w:szCs w:val="26"/>
        </w:rPr>
        <w:t xml:space="preserve"> на </w:t>
      </w:r>
      <w:r w:rsidR="001906CF" w:rsidRPr="00EF1FE7">
        <w:rPr>
          <w:b/>
          <w:sz w:val="26"/>
          <w:szCs w:val="26"/>
        </w:rPr>
        <w:t>1 952,2 тыс. рублей</w:t>
      </w:r>
      <w:r w:rsidR="00EF1FE7">
        <w:rPr>
          <w:sz w:val="26"/>
          <w:szCs w:val="26"/>
        </w:rPr>
        <w:t>;</w:t>
      </w:r>
    </w:p>
    <w:p w:rsidR="00771E30" w:rsidRDefault="00EF1FE7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EF1F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увеличения расходов на реализацию </w:t>
      </w:r>
      <w:r w:rsidR="006E625A" w:rsidRPr="00F43351">
        <w:rPr>
          <w:b/>
          <w:sz w:val="26"/>
          <w:szCs w:val="26"/>
        </w:rPr>
        <w:t>п</w:t>
      </w:r>
      <w:r w:rsidR="00771E30" w:rsidRPr="0024044C">
        <w:rPr>
          <w:b/>
          <w:sz w:val="26"/>
          <w:szCs w:val="26"/>
        </w:rPr>
        <w:t>одпрограммы 2</w:t>
      </w:r>
      <w:r w:rsidR="00771E30">
        <w:rPr>
          <w:b/>
          <w:sz w:val="26"/>
          <w:szCs w:val="26"/>
        </w:rPr>
        <w:t xml:space="preserve"> </w:t>
      </w:r>
      <w:r w:rsidR="00771E30" w:rsidRPr="008876B1">
        <w:rPr>
          <w:b/>
          <w:sz w:val="26"/>
          <w:szCs w:val="26"/>
        </w:rPr>
        <w:t xml:space="preserve">«Дорожная деятельность в отношении автомобильных дорог» </w:t>
      </w:r>
      <w:r w:rsidR="00771E30" w:rsidRPr="000627DB">
        <w:rPr>
          <w:sz w:val="26"/>
          <w:szCs w:val="26"/>
        </w:rPr>
        <w:t>(далее – Подпрограмма 2)</w:t>
      </w:r>
      <w:r w:rsidR="006E625A" w:rsidRPr="006E625A">
        <w:rPr>
          <w:sz w:val="26"/>
          <w:szCs w:val="26"/>
        </w:rPr>
        <w:t xml:space="preserve"> </w:t>
      </w:r>
      <w:r w:rsidR="006E625A" w:rsidRPr="008876B1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13 080,4</w:t>
      </w:r>
      <w:r w:rsidR="006D4879">
        <w:rPr>
          <w:sz w:val="26"/>
          <w:szCs w:val="26"/>
        </w:rPr>
        <w:t xml:space="preserve"> </w:t>
      </w:r>
      <w:r w:rsidR="006E625A" w:rsidRPr="008876B1">
        <w:rPr>
          <w:b/>
          <w:sz w:val="26"/>
          <w:szCs w:val="26"/>
        </w:rPr>
        <w:t>тыс. рублей</w:t>
      </w:r>
      <w:r w:rsidR="006D4879" w:rsidRPr="006D4879">
        <w:rPr>
          <w:sz w:val="26"/>
          <w:szCs w:val="26"/>
        </w:rPr>
        <w:t>;</w:t>
      </w:r>
    </w:p>
    <w:p w:rsidR="00EF1FE7" w:rsidRDefault="00EF1FE7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бюджетных ассигнований, выделяемых на реализацию </w:t>
      </w:r>
      <w:r w:rsidRPr="008D5B9A">
        <w:rPr>
          <w:b/>
          <w:sz w:val="26"/>
          <w:szCs w:val="26"/>
        </w:rPr>
        <w:t>подпрограммы 5 «Обновление специализированной техники»</w:t>
      </w:r>
      <w:r w:rsidR="008D5B9A" w:rsidRPr="008D5B9A">
        <w:rPr>
          <w:sz w:val="26"/>
          <w:szCs w:val="26"/>
        </w:rPr>
        <w:t xml:space="preserve"> </w:t>
      </w:r>
      <w:r w:rsidR="008D5B9A" w:rsidRPr="000627DB">
        <w:rPr>
          <w:sz w:val="26"/>
          <w:szCs w:val="26"/>
        </w:rPr>
        <w:t xml:space="preserve">(далее – Подпрограмма </w:t>
      </w:r>
      <w:r w:rsidR="008D5B9A">
        <w:rPr>
          <w:sz w:val="26"/>
          <w:szCs w:val="26"/>
        </w:rPr>
        <w:t>5</w:t>
      </w:r>
      <w:r w:rsidR="008D5B9A" w:rsidRPr="000627DB">
        <w:rPr>
          <w:sz w:val="26"/>
          <w:szCs w:val="26"/>
        </w:rPr>
        <w:t>)</w:t>
      </w:r>
      <w:r w:rsidR="008D5B9A">
        <w:rPr>
          <w:sz w:val="26"/>
          <w:szCs w:val="26"/>
        </w:rPr>
        <w:t>,</w:t>
      </w:r>
      <w:r w:rsidR="008D5B9A" w:rsidRPr="006E625A">
        <w:rPr>
          <w:sz w:val="26"/>
          <w:szCs w:val="26"/>
        </w:rPr>
        <w:t xml:space="preserve"> </w:t>
      </w:r>
      <w:r w:rsidR="008D5B9A">
        <w:rPr>
          <w:sz w:val="26"/>
          <w:szCs w:val="26"/>
        </w:rPr>
        <w:t xml:space="preserve">в сумме </w:t>
      </w:r>
      <w:r w:rsidR="008D5B9A" w:rsidRPr="008D5B9A">
        <w:rPr>
          <w:b/>
          <w:sz w:val="26"/>
          <w:szCs w:val="26"/>
        </w:rPr>
        <w:t>3 448,7 тыс. рублей</w:t>
      </w:r>
      <w:r w:rsidR="008D5B9A">
        <w:rPr>
          <w:sz w:val="26"/>
          <w:szCs w:val="26"/>
        </w:rPr>
        <w:t>;</w:t>
      </w:r>
    </w:p>
    <w:p w:rsidR="004555AB" w:rsidRDefault="004555AB" w:rsidP="004555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543F">
        <w:rPr>
          <w:sz w:val="26"/>
          <w:szCs w:val="26"/>
        </w:rPr>
        <w:t>-</w:t>
      </w:r>
      <w:r w:rsidRPr="00EF1F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увеличения расходов на реализацию </w:t>
      </w:r>
      <w:r w:rsidRPr="00F43351">
        <w:rPr>
          <w:b/>
          <w:sz w:val="26"/>
          <w:szCs w:val="26"/>
        </w:rPr>
        <w:t>п</w:t>
      </w:r>
      <w:r w:rsidRPr="0024044C">
        <w:rPr>
          <w:b/>
          <w:sz w:val="26"/>
          <w:szCs w:val="26"/>
        </w:rPr>
        <w:t xml:space="preserve">одпрограммы </w:t>
      </w:r>
      <w:r>
        <w:rPr>
          <w:b/>
          <w:sz w:val="26"/>
          <w:szCs w:val="26"/>
        </w:rPr>
        <w:t xml:space="preserve">6 </w:t>
      </w:r>
      <w:r w:rsidRPr="008876B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Формирование современной городской среды</w:t>
      </w:r>
      <w:r w:rsidRPr="008876B1">
        <w:rPr>
          <w:b/>
          <w:sz w:val="26"/>
          <w:szCs w:val="26"/>
        </w:rPr>
        <w:t xml:space="preserve">» </w:t>
      </w:r>
      <w:r w:rsidRPr="000627DB">
        <w:rPr>
          <w:sz w:val="26"/>
          <w:szCs w:val="26"/>
        </w:rPr>
        <w:t xml:space="preserve">(далее – Подпрограмма </w:t>
      </w:r>
      <w:r>
        <w:rPr>
          <w:sz w:val="26"/>
          <w:szCs w:val="26"/>
        </w:rPr>
        <w:t>6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 w:rsidRPr="008876B1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29 732,3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Pr="006D4879">
        <w:rPr>
          <w:sz w:val="26"/>
          <w:szCs w:val="26"/>
        </w:rPr>
        <w:t>;</w:t>
      </w:r>
    </w:p>
    <w:p w:rsidR="004555AB" w:rsidRDefault="004555AB" w:rsidP="004555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бюджетных ассигнований на реализацию </w:t>
      </w:r>
      <w:r w:rsidRPr="00EF1FE7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7</w:t>
      </w:r>
      <w:r w:rsidRPr="00EF1FE7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Благоустройство земель</w:t>
      </w:r>
      <w:r w:rsidRPr="00EF1FE7">
        <w:rPr>
          <w:b/>
          <w:sz w:val="26"/>
          <w:szCs w:val="26"/>
        </w:rPr>
        <w:t xml:space="preserve"> на территории</w:t>
      </w:r>
      <w:r>
        <w:rPr>
          <w:b/>
          <w:sz w:val="26"/>
          <w:szCs w:val="26"/>
        </w:rPr>
        <w:t xml:space="preserve"> МО</w:t>
      </w:r>
      <w:r w:rsidRPr="00EF1FE7">
        <w:rPr>
          <w:b/>
          <w:sz w:val="26"/>
          <w:szCs w:val="26"/>
        </w:rPr>
        <w:t xml:space="preserve"> г. Алексина» </w:t>
      </w:r>
      <w:r w:rsidRPr="000627DB">
        <w:rPr>
          <w:sz w:val="26"/>
          <w:szCs w:val="26"/>
        </w:rPr>
        <w:t xml:space="preserve">(далее – Подпрограмма </w:t>
      </w:r>
      <w:r>
        <w:rPr>
          <w:sz w:val="26"/>
          <w:szCs w:val="26"/>
        </w:rPr>
        <w:t>7</w:t>
      </w:r>
      <w:r w:rsidRPr="000627DB">
        <w:rPr>
          <w:sz w:val="26"/>
          <w:szCs w:val="26"/>
        </w:rPr>
        <w:t>)</w:t>
      </w:r>
      <w:r>
        <w:rPr>
          <w:sz w:val="26"/>
          <w:szCs w:val="26"/>
        </w:rPr>
        <w:t xml:space="preserve">  на </w:t>
      </w:r>
      <w:r>
        <w:rPr>
          <w:b/>
          <w:sz w:val="26"/>
          <w:szCs w:val="26"/>
        </w:rPr>
        <w:t>300,6</w:t>
      </w:r>
      <w:r w:rsidRPr="00EF1FE7">
        <w:rPr>
          <w:b/>
          <w:sz w:val="26"/>
          <w:szCs w:val="26"/>
        </w:rPr>
        <w:t xml:space="preserve"> тыс. рублей</w:t>
      </w:r>
      <w:r w:rsidRPr="004555AB">
        <w:rPr>
          <w:sz w:val="26"/>
          <w:szCs w:val="26"/>
        </w:rPr>
        <w:t>.</w:t>
      </w:r>
    </w:p>
    <w:p w:rsidR="0056640E" w:rsidRDefault="0056640E" w:rsidP="0056640E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1</w:t>
      </w:r>
      <w:r w:rsidRPr="00145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текущем году </w:t>
      </w:r>
      <w:r w:rsidRPr="0014557B">
        <w:rPr>
          <w:sz w:val="26"/>
          <w:szCs w:val="26"/>
        </w:rPr>
        <w:t xml:space="preserve">составит </w:t>
      </w:r>
      <w:r w:rsidR="00ED6B8A">
        <w:rPr>
          <w:b/>
          <w:sz w:val="26"/>
          <w:szCs w:val="26"/>
        </w:rPr>
        <w:t>59 441,5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средства бюджета Тульской области – </w:t>
      </w:r>
      <w:r w:rsidR="00ED6B8A">
        <w:rPr>
          <w:sz w:val="26"/>
          <w:szCs w:val="26"/>
        </w:rPr>
        <w:t>983,5</w:t>
      </w:r>
      <w:r>
        <w:rPr>
          <w:sz w:val="26"/>
          <w:szCs w:val="26"/>
        </w:rPr>
        <w:t xml:space="preserve"> тыс. рублей, </w:t>
      </w:r>
      <w:r w:rsidRPr="0014557B">
        <w:rPr>
          <w:sz w:val="26"/>
          <w:szCs w:val="26"/>
        </w:rPr>
        <w:t xml:space="preserve">средства </w:t>
      </w:r>
      <w:r>
        <w:rPr>
          <w:sz w:val="26"/>
          <w:szCs w:val="26"/>
        </w:rPr>
        <w:t>местного бюджета</w:t>
      </w:r>
      <w:r w:rsidRPr="0014557B">
        <w:rPr>
          <w:sz w:val="26"/>
          <w:szCs w:val="26"/>
        </w:rPr>
        <w:t xml:space="preserve"> – </w:t>
      </w:r>
      <w:r w:rsidR="00ED6B8A">
        <w:rPr>
          <w:sz w:val="26"/>
          <w:szCs w:val="26"/>
        </w:rPr>
        <w:t>58 458,0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56640E" w:rsidRDefault="0056640E" w:rsidP="0056640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увеличение расходных обязательств в рамках подпрограммы сложилось в результате:</w:t>
      </w:r>
    </w:p>
    <w:p w:rsidR="00A3451F" w:rsidRPr="00886FA2" w:rsidRDefault="00A3451F" w:rsidP="00A3451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</w:t>
      </w:r>
      <w:r w:rsidRPr="00F91C51">
        <w:rPr>
          <w:b/>
          <w:sz w:val="26"/>
          <w:szCs w:val="26"/>
        </w:rPr>
        <w:t>4,5 тыс. рублей</w:t>
      </w:r>
      <w:r>
        <w:rPr>
          <w:sz w:val="26"/>
          <w:szCs w:val="26"/>
        </w:rPr>
        <w:t xml:space="preserve"> за счет средств бюджета Тульской области на </w:t>
      </w:r>
      <w:r w:rsidRPr="00886FA2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886FA2">
        <w:rPr>
          <w:sz w:val="26"/>
          <w:szCs w:val="26"/>
        </w:rPr>
        <w:t xml:space="preserve"> мероприятий при осуществлении деятельности по обращению с животными без владельцев</w:t>
      </w:r>
      <w:r w:rsidR="00DD6FD7">
        <w:rPr>
          <w:sz w:val="26"/>
          <w:szCs w:val="26"/>
        </w:rPr>
        <w:t>;</w:t>
      </w:r>
    </w:p>
    <w:p w:rsidR="00A3451F" w:rsidRDefault="00A3451F" w:rsidP="00A3451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сокращения бюджетных ассигнований на </w:t>
      </w:r>
      <w:r w:rsidRPr="00F91C51">
        <w:rPr>
          <w:b/>
          <w:sz w:val="26"/>
          <w:szCs w:val="26"/>
        </w:rPr>
        <w:t>614,7 тыс. рублей</w:t>
      </w:r>
      <w:r>
        <w:rPr>
          <w:sz w:val="26"/>
          <w:szCs w:val="26"/>
        </w:rPr>
        <w:t xml:space="preserve"> на реализацию регионального проекта «Народный бюджет» (368,8 тыс. рублей за счет средств местного </w:t>
      </w:r>
      <w:r>
        <w:rPr>
          <w:sz w:val="26"/>
          <w:szCs w:val="26"/>
        </w:rPr>
        <w:lastRenderedPageBreak/>
        <w:t>бюджета, 245,9 тыс. рублей – средства населения и спонсоров) в связи с исключением из проекта</w:t>
      </w:r>
      <w:r w:rsidRPr="00E24644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выполнения работ по устройству детской площадки у дома №47 по ул. Металлистов, г.Алексин;</w:t>
      </w:r>
    </w:p>
    <w:p w:rsidR="00A3451F" w:rsidRPr="00A3451F" w:rsidRDefault="00A3451F" w:rsidP="00A3451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A3451F">
        <w:rPr>
          <w:i/>
          <w:sz w:val="26"/>
          <w:szCs w:val="26"/>
          <w:u w:val="single"/>
        </w:rPr>
        <w:t>за счет средств бюджета муниципального образования:</w:t>
      </w:r>
    </w:p>
    <w:p w:rsidR="00ED6B8A" w:rsidRDefault="00ED6B8A" w:rsidP="00ED6B8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ассигнований в сумме </w:t>
      </w:r>
      <w:r w:rsidRPr="00F91C51">
        <w:rPr>
          <w:b/>
          <w:sz w:val="26"/>
          <w:szCs w:val="26"/>
        </w:rPr>
        <w:t>1 </w:t>
      </w:r>
      <w:r w:rsidR="00485986" w:rsidRPr="00F91C51">
        <w:rPr>
          <w:b/>
          <w:sz w:val="26"/>
          <w:szCs w:val="26"/>
        </w:rPr>
        <w:t>4</w:t>
      </w:r>
      <w:r w:rsidRPr="00F91C51">
        <w:rPr>
          <w:b/>
          <w:sz w:val="26"/>
          <w:szCs w:val="26"/>
        </w:rPr>
        <w:t>00,0 тыс. рублей</w:t>
      </w:r>
      <w:r w:rsidR="004859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ремонт </w:t>
      </w:r>
      <w:r w:rsidR="00485986">
        <w:rPr>
          <w:sz w:val="26"/>
          <w:szCs w:val="26"/>
        </w:rPr>
        <w:t>лестницы в мкр. Бор</w:t>
      </w:r>
      <w:r>
        <w:rPr>
          <w:sz w:val="26"/>
          <w:szCs w:val="26"/>
        </w:rPr>
        <w:t>;</w:t>
      </w:r>
      <w:r w:rsidRPr="00CC5BBA">
        <w:rPr>
          <w:sz w:val="26"/>
          <w:szCs w:val="26"/>
        </w:rPr>
        <w:t xml:space="preserve"> </w:t>
      </w:r>
    </w:p>
    <w:p w:rsidR="00ED6B8A" w:rsidRDefault="00ED6B8A" w:rsidP="00ED6B8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ремонт и обустройство объектов благоустройства на </w:t>
      </w:r>
      <w:r w:rsidRPr="00F91C51">
        <w:rPr>
          <w:b/>
          <w:sz w:val="26"/>
          <w:szCs w:val="26"/>
        </w:rPr>
        <w:t>2</w:t>
      </w:r>
      <w:r w:rsidR="00455793" w:rsidRPr="00F91C51">
        <w:rPr>
          <w:b/>
          <w:sz w:val="26"/>
          <w:szCs w:val="26"/>
        </w:rPr>
        <w:t> 966,1</w:t>
      </w:r>
      <w:r w:rsidRPr="00F91C51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целях их перераспределения на реализацию </w:t>
      </w:r>
      <w:r w:rsidR="00455793">
        <w:rPr>
          <w:sz w:val="26"/>
          <w:szCs w:val="26"/>
        </w:rPr>
        <w:t>других мероприятий программы</w:t>
      </w:r>
      <w:r>
        <w:rPr>
          <w:sz w:val="26"/>
          <w:szCs w:val="26"/>
        </w:rPr>
        <w:t>;</w:t>
      </w:r>
    </w:p>
    <w:p w:rsidR="00ED6B8A" w:rsidRDefault="00ED6B8A" w:rsidP="00ED6B8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</w:t>
      </w:r>
      <w:r w:rsidR="00455793" w:rsidRPr="00F91C51">
        <w:rPr>
          <w:b/>
          <w:sz w:val="26"/>
          <w:szCs w:val="26"/>
        </w:rPr>
        <w:t>9</w:t>
      </w:r>
      <w:r w:rsidRPr="00F91C51">
        <w:rPr>
          <w:b/>
          <w:sz w:val="26"/>
          <w:szCs w:val="26"/>
        </w:rPr>
        <w:t>00,0 тыс. рублей</w:t>
      </w:r>
      <w:r>
        <w:rPr>
          <w:sz w:val="26"/>
          <w:szCs w:val="26"/>
        </w:rPr>
        <w:t xml:space="preserve"> на опиловку аварийных деревьев;</w:t>
      </w:r>
    </w:p>
    <w:p w:rsidR="00ED6B8A" w:rsidRDefault="00ED6B8A" w:rsidP="00ED6B8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</w:t>
      </w:r>
      <w:r w:rsidR="00DD6FD7">
        <w:rPr>
          <w:sz w:val="26"/>
          <w:szCs w:val="26"/>
        </w:rPr>
        <w:t xml:space="preserve">бюджетных </w:t>
      </w:r>
      <w:r>
        <w:rPr>
          <w:sz w:val="26"/>
          <w:szCs w:val="26"/>
        </w:rPr>
        <w:t xml:space="preserve">ассигнований на энергоснабжение муниципального образования на </w:t>
      </w:r>
      <w:r w:rsidRPr="00F91C51">
        <w:rPr>
          <w:b/>
          <w:sz w:val="26"/>
          <w:szCs w:val="26"/>
        </w:rPr>
        <w:t>675,9 тыс. рублей</w:t>
      </w:r>
      <w:r>
        <w:rPr>
          <w:sz w:val="26"/>
          <w:szCs w:val="26"/>
        </w:rPr>
        <w:t xml:space="preserve"> в целях их перераспределения на исполнение других расходных обязательств</w:t>
      </w:r>
      <w:r w:rsidR="00DD6FD7">
        <w:rPr>
          <w:sz w:val="26"/>
          <w:szCs w:val="26"/>
        </w:rPr>
        <w:t>.</w:t>
      </w:r>
    </w:p>
    <w:p w:rsidR="00A60827" w:rsidRDefault="00DF6B3B" w:rsidP="00D86AB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>О</w:t>
      </w:r>
      <w:r w:rsidR="00356351" w:rsidRPr="0014557B">
        <w:rPr>
          <w:sz w:val="26"/>
          <w:szCs w:val="26"/>
        </w:rPr>
        <w:t xml:space="preserve">бъем финансирования </w:t>
      </w:r>
      <w:r w:rsidR="00356351" w:rsidRPr="0014557B">
        <w:rPr>
          <w:b/>
          <w:sz w:val="26"/>
          <w:szCs w:val="26"/>
        </w:rPr>
        <w:t>Подпрограммы 2</w:t>
      </w:r>
      <w:r w:rsidR="00356351" w:rsidRPr="0014557B">
        <w:rPr>
          <w:sz w:val="26"/>
          <w:szCs w:val="26"/>
        </w:rPr>
        <w:t xml:space="preserve"> </w:t>
      </w:r>
      <w:r w:rsidR="00B61A84" w:rsidRPr="0014557B">
        <w:rPr>
          <w:sz w:val="26"/>
          <w:szCs w:val="26"/>
        </w:rPr>
        <w:t>в 20</w:t>
      </w:r>
      <w:r w:rsidR="005A734F">
        <w:rPr>
          <w:sz w:val="26"/>
          <w:szCs w:val="26"/>
        </w:rPr>
        <w:t>20</w:t>
      </w:r>
      <w:r w:rsidR="00B61A84" w:rsidRPr="0014557B">
        <w:rPr>
          <w:sz w:val="26"/>
          <w:szCs w:val="26"/>
        </w:rPr>
        <w:t xml:space="preserve"> году</w:t>
      </w:r>
      <w:r w:rsidR="005204EC" w:rsidRPr="005204EC">
        <w:rPr>
          <w:sz w:val="26"/>
          <w:szCs w:val="26"/>
        </w:rPr>
        <w:t xml:space="preserve"> </w:t>
      </w:r>
      <w:r w:rsidR="005204EC" w:rsidRPr="0014557B">
        <w:rPr>
          <w:sz w:val="26"/>
          <w:szCs w:val="26"/>
        </w:rPr>
        <w:t>составит</w:t>
      </w:r>
      <w:r w:rsidR="00B61A84" w:rsidRPr="0014557B">
        <w:rPr>
          <w:sz w:val="26"/>
          <w:szCs w:val="26"/>
        </w:rPr>
        <w:t xml:space="preserve"> </w:t>
      </w:r>
      <w:r w:rsidR="005A734F">
        <w:rPr>
          <w:b/>
          <w:sz w:val="26"/>
          <w:szCs w:val="26"/>
        </w:rPr>
        <w:t>116 393,5</w:t>
      </w:r>
      <w:r w:rsidR="00356351" w:rsidRPr="0014557B">
        <w:rPr>
          <w:sz w:val="26"/>
          <w:szCs w:val="26"/>
        </w:rPr>
        <w:t xml:space="preserve"> </w:t>
      </w:r>
      <w:r w:rsidR="00356351" w:rsidRPr="0014557B">
        <w:rPr>
          <w:b/>
          <w:sz w:val="26"/>
          <w:szCs w:val="26"/>
        </w:rPr>
        <w:t>тыс. рублей</w:t>
      </w:r>
      <w:r w:rsidR="00356351" w:rsidRPr="0014557B">
        <w:rPr>
          <w:sz w:val="26"/>
          <w:szCs w:val="26"/>
        </w:rPr>
        <w:t xml:space="preserve">, в том числе </w:t>
      </w:r>
      <w:r w:rsidR="003A2A73" w:rsidRPr="0014557B">
        <w:rPr>
          <w:sz w:val="26"/>
          <w:szCs w:val="26"/>
        </w:rPr>
        <w:t>средства</w:t>
      </w:r>
      <w:r w:rsidR="005A734F">
        <w:rPr>
          <w:sz w:val="26"/>
          <w:szCs w:val="26"/>
        </w:rPr>
        <w:t xml:space="preserve"> федерального бюджета – 6 761,8 тыс. рублей, бюджета Тульской области – 18 826,1 тыс. рублей, средства</w:t>
      </w:r>
      <w:r w:rsidR="003A2A73" w:rsidRPr="0014557B">
        <w:rPr>
          <w:sz w:val="26"/>
          <w:szCs w:val="26"/>
        </w:rPr>
        <w:t xml:space="preserve"> </w:t>
      </w:r>
      <w:r w:rsidR="004E123F" w:rsidRPr="0014557B">
        <w:rPr>
          <w:sz w:val="26"/>
          <w:szCs w:val="26"/>
        </w:rPr>
        <w:t>муниципального Дорожного фонда</w:t>
      </w:r>
      <w:r w:rsidR="003A2A73" w:rsidRPr="0014557B">
        <w:rPr>
          <w:sz w:val="26"/>
          <w:szCs w:val="26"/>
        </w:rPr>
        <w:t xml:space="preserve"> – </w:t>
      </w:r>
      <w:r w:rsidR="005A734F">
        <w:rPr>
          <w:sz w:val="26"/>
          <w:szCs w:val="26"/>
        </w:rPr>
        <w:t>88 664,4</w:t>
      </w:r>
      <w:r w:rsidR="003A2A73" w:rsidRPr="0014557B">
        <w:rPr>
          <w:sz w:val="26"/>
          <w:szCs w:val="26"/>
        </w:rPr>
        <w:t xml:space="preserve"> </w:t>
      </w:r>
      <w:r w:rsidR="003A2A73" w:rsidRPr="006E625A">
        <w:rPr>
          <w:sz w:val="26"/>
          <w:szCs w:val="26"/>
        </w:rPr>
        <w:t>тыс. рублей</w:t>
      </w:r>
      <w:r w:rsidR="00663E60">
        <w:rPr>
          <w:sz w:val="26"/>
          <w:szCs w:val="26"/>
        </w:rPr>
        <w:t xml:space="preserve">, населения и спонсоров – </w:t>
      </w:r>
      <w:r w:rsidR="005A734F">
        <w:rPr>
          <w:sz w:val="26"/>
          <w:szCs w:val="26"/>
        </w:rPr>
        <w:t>2 141,2</w:t>
      </w:r>
      <w:r w:rsidR="00663E60">
        <w:rPr>
          <w:sz w:val="26"/>
          <w:szCs w:val="26"/>
        </w:rPr>
        <w:t xml:space="preserve"> тыс. рублей.</w:t>
      </w:r>
      <w:r w:rsidR="00356351" w:rsidRPr="006E625A">
        <w:rPr>
          <w:sz w:val="26"/>
          <w:szCs w:val="26"/>
        </w:rPr>
        <w:t xml:space="preserve"> </w:t>
      </w:r>
    </w:p>
    <w:p w:rsidR="006C7940" w:rsidRDefault="006C7940" w:rsidP="006C794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увеличение расходных обязательств в рамках подпрограммы сложилось в результате:</w:t>
      </w:r>
    </w:p>
    <w:p w:rsidR="00C66D07" w:rsidRDefault="00C66D07" w:rsidP="0077697F">
      <w:pPr>
        <w:pStyle w:val="af1"/>
        <w:numPr>
          <w:ilvl w:val="0"/>
          <w:numId w:val="20"/>
        </w:numPr>
        <w:tabs>
          <w:tab w:val="num" w:pos="0"/>
          <w:tab w:val="left" w:pos="108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расходов в сумме </w:t>
      </w:r>
      <w:r w:rsidRPr="001077C8">
        <w:rPr>
          <w:b/>
          <w:sz w:val="26"/>
          <w:szCs w:val="26"/>
        </w:rPr>
        <w:t>10 758,2 тыс. рублей</w:t>
      </w:r>
      <w:r>
        <w:rPr>
          <w:sz w:val="26"/>
          <w:szCs w:val="26"/>
        </w:rPr>
        <w:t xml:space="preserve">, предусматриваемых на ремонт автомобильных дорог в </w:t>
      </w:r>
      <w:r w:rsidR="004D3306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 региональн</w:t>
      </w:r>
      <w:r w:rsidR="004D3306">
        <w:rPr>
          <w:sz w:val="26"/>
          <w:szCs w:val="26"/>
        </w:rPr>
        <w:t>ым</w:t>
      </w:r>
      <w:r>
        <w:rPr>
          <w:sz w:val="26"/>
          <w:szCs w:val="26"/>
        </w:rPr>
        <w:t xml:space="preserve"> проект</w:t>
      </w:r>
      <w:r w:rsidR="004D3306">
        <w:rPr>
          <w:sz w:val="26"/>
          <w:szCs w:val="26"/>
        </w:rPr>
        <w:t>ом</w:t>
      </w:r>
      <w:r>
        <w:rPr>
          <w:sz w:val="26"/>
          <w:szCs w:val="26"/>
        </w:rPr>
        <w:t xml:space="preserve"> «Дорожная сеть», в том числе 6 761,8 тыс. рублей за счет средств федерального бюджета, 3 996,4 тыс. рублей за счет средств Дорожного фонда</w:t>
      </w:r>
      <w:r w:rsidR="00680C2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C5403" w:rsidRDefault="00CC5403" w:rsidP="0077697F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на </w:t>
      </w:r>
      <w:r w:rsidRPr="001077C8">
        <w:rPr>
          <w:b/>
          <w:sz w:val="26"/>
          <w:szCs w:val="26"/>
        </w:rPr>
        <w:t>2 480,6 тыс. рублей</w:t>
      </w:r>
      <w:r>
        <w:rPr>
          <w:sz w:val="26"/>
          <w:szCs w:val="26"/>
        </w:rPr>
        <w:t xml:space="preserve"> на реализацию регионального проекта «Народный бюджет» в связи с изменением количества объектов. При этом ассигнования за счет средств Дорожного фонда сокращаются на 1 783,9 тыс. рублей, за счет средств населения и спонсоров – на 696,7 тыс. рублей. Из проекта исключены следующие работы:</w:t>
      </w:r>
    </w:p>
    <w:p w:rsidR="00CC5403" w:rsidRPr="00C37149" w:rsidRDefault="00CC5403" w:rsidP="00EA645C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отсыпка щебнем автомобильной дороги по ул. Полевая, г. Алексин;</w:t>
      </w:r>
    </w:p>
    <w:p w:rsidR="00CC5403" w:rsidRPr="00C37149" w:rsidRDefault="00CC5403" w:rsidP="00EA645C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ремонт автомобильной дороги в н.п. Поповка;</w:t>
      </w:r>
    </w:p>
    <w:p w:rsidR="00CC5403" w:rsidRPr="00C37149" w:rsidRDefault="00CC5403" w:rsidP="00EA645C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асфальтирование автомобильной дороги по ул. Центральная и Молодежная в н.п. Борисово;</w:t>
      </w:r>
    </w:p>
    <w:p w:rsidR="00CC5403" w:rsidRPr="00C37149" w:rsidRDefault="00CC5403" w:rsidP="00EA645C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C37149">
        <w:rPr>
          <w:sz w:val="26"/>
          <w:szCs w:val="26"/>
        </w:rPr>
        <w:t xml:space="preserve">- отсыпка щебнем подъездной автодороги к н.п. Зеленый Дуб; </w:t>
      </w:r>
    </w:p>
    <w:p w:rsidR="00CC5403" w:rsidRPr="00C37149" w:rsidRDefault="00CC5403" w:rsidP="00EA645C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ремонт участка автодороги в н.п. Пушкино;</w:t>
      </w:r>
    </w:p>
    <w:p w:rsidR="00CC5403" w:rsidRPr="00C37149" w:rsidRDefault="00CC5403" w:rsidP="00EA645C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C37149">
        <w:rPr>
          <w:sz w:val="26"/>
          <w:szCs w:val="26"/>
        </w:rPr>
        <w:t>- отсыпка щебнем участков автодорог в н.п. Слободка</w:t>
      </w:r>
    </w:p>
    <w:p w:rsidR="00CC5403" w:rsidRPr="00C37149" w:rsidRDefault="00CC5403" w:rsidP="00EA645C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C37149">
        <w:rPr>
          <w:sz w:val="26"/>
          <w:szCs w:val="26"/>
        </w:rPr>
        <w:t>- отсыпка щебнем автодороги в н.п. Казначеево</w:t>
      </w:r>
    </w:p>
    <w:p w:rsidR="00CC5403" w:rsidRPr="00C37149" w:rsidRDefault="00CC5403" w:rsidP="00EA645C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отсыпка щебнем участка подъездной автодороги к н.п. Ступино;</w:t>
      </w:r>
    </w:p>
    <w:p w:rsidR="00CC5403" w:rsidRPr="00C37149" w:rsidRDefault="00CC5403" w:rsidP="00EA645C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C37149">
        <w:rPr>
          <w:sz w:val="26"/>
          <w:szCs w:val="26"/>
        </w:rPr>
        <w:t>- отсыпка щебнем и ремонт автомобильных дорог в н.п. Мясоедово.</w:t>
      </w:r>
    </w:p>
    <w:p w:rsidR="00CC5403" w:rsidRDefault="00CC5403" w:rsidP="00EA64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1EEA">
        <w:rPr>
          <w:sz w:val="26"/>
          <w:szCs w:val="26"/>
        </w:rPr>
        <w:t>При</w:t>
      </w:r>
      <w:r>
        <w:rPr>
          <w:sz w:val="26"/>
          <w:szCs w:val="26"/>
        </w:rPr>
        <w:t xml:space="preserve"> этом дополнительно в состав регионального проекта включены работы по отсыпке щебнем автодорог:</w:t>
      </w:r>
    </w:p>
    <w:p w:rsidR="00CC5403" w:rsidRPr="00C37149" w:rsidRDefault="00CC5403" w:rsidP="00EA645C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в н.п. Душкино на сумму 273,2 тыс. рублей (156,1 тыс. рублей за счет средств Дорожного фонда,  117,1 тыс. рублей за счет средств населения и спонсоров);</w:t>
      </w:r>
    </w:p>
    <w:p w:rsidR="00CC5403" w:rsidRPr="00C37149" w:rsidRDefault="00CC5403" w:rsidP="00C37149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в н.п. Киевцы на сумму 105,9 тыс. рублей (60,5 тыс. рублей за счет средств Дорожного фонда,  45,4 тыс. рублей за счет средств населения и спонсоров);</w:t>
      </w:r>
    </w:p>
    <w:p w:rsidR="00CC5403" w:rsidRPr="00C37149" w:rsidRDefault="00CC5403" w:rsidP="00C37149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в н.п. Колюпаново на сумму 67,4 тыс. рублей (38,5 тыс. рублей за счет средств Дорожного фонда,  28,9 тыс. рублей за счет средств населения и спонсоров);</w:t>
      </w:r>
    </w:p>
    <w:p w:rsidR="00CC5403" w:rsidRPr="00C37149" w:rsidRDefault="00CC5403" w:rsidP="00C37149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lastRenderedPageBreak/>
        <w:t>- в н.п. Сычево на сумму 430,5 тыс. рублей (287,0 тыс. рублей за счет средств Дорожного фонда,  143,5 тыс. рублей за счет средств населения и спонсоров);</w:t>
      </w:r>
    </w:p>
    <w:p w:rsidR="00CC5403" w:rsidRPr="00C37149" w:rsidRDefault="00CC5403" w:rsidP="00C37149">
      <w:pPr>
        <w:pStyle w:val="af1"/>
        <w:ind w:left="720" w:firstLine="0"/>
        <w:rPr>
          <w:sz w:val="26"/>
          <w:szCs w:val="26"/>
        </w:rPr>
      </w:pPr>
      <w:r w:rsidRPr="00C37149">
        <w:rPr>
          <w:sz w:val="26"/>
          <w:szCs w:val="26"/>
        </w:rPr>
        <w:t>- в н.п. Лужки на сумму 206,8 тыс. рублей (118,2 тыс. рублей за счет средств Дорожного фонда,  88,6 тыс. рублей за счет средств населения и спонсоров);</w:t>
      </w:r>
    </w:p>
    <w:p w:rsidR="00C37149" w:rsidRPr="00C37149" w:rsidRDefault="00C37149" w:rsidP="00C3714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i/>
          <w:sz w:val="26"/>
          <w:szCs w:val="26"/>
          <w:u w:val="single"/>
        </w:rPr>
      </w:pPr>
      <w:r w:rsidRPr="00C37149">
        <w:rPr>
          <w:i/>
          <w:sz w:val="26"/>
          <w:szCs w:val="26"/>
          <w:u w:val="single"/>
        </w:rPr>
        <w:t>за счет средств муниципального Дорожного фонда:</w:t>
      </w:r>
    </w:p>
    <w:p w:rsidR="00C37149" w:rsidRDefault="00C37149" w:rsidP="0077697F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на </w:t>
      </w:r>
      <w:r w:rsidRPr="001077C8">
        <w:rPr>
          <w:b/>
          <w:sz w:val="26"/>
          <w:szCs w:val="26"/>
        </w:rPr>
        <w:t>3 216,6 тыс. рублей</w:t>
      </w:r>
      <w:r>
        <w:rPr>
          <w:sz w:val="26"/>
          <w:szCs w:val="26"/>
        </w:rPr>
        <w:t xml:space="preserve"> на ремонт автомобильных дорог в целях перераспределения ассигнований на исполнение других мероприятий подпрограммы;</w:t>
      </w:r>
    </w:p>
    <w:p w:rsidR="00CC5403" w:rsidRDefault="00CC5403" w:rsidP="0077697F">
      <w:pPr>
        <w:pStyle w:val="af1"/>
        <w:numPr>
          <w:ilvl w:val="0"/>
          <w:numId w:val="21"/>
        </w:numPr>
        <w:tabs>
          <w:tab w:val="clear" w:pos="360"/>
          <w:tab w:val="num" w:pos="0"/>
          <w:tab w:val="left" w:pos="108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на </w:t>
      </w:r>
      <w:r w:rsidRPr="001077C8">
        <w:rPr>
          <w:b/>
          <w:sz w:val="26"/>
          <w:szCs w:val="26"/>
        </w:rPr>
        <w:t>47,1 тыс. рублей</w:t>
      </w:r>
      <w:r>
        <w:rPr>
          <w:sz w:val="26"/>
          <w:szCs w:val="26"/>
        </w:rPr>
        <w:t xml:space="preserve"> на финансирование работ по ремонту дворовых территорий</w:t>
      </w:r>
      <w:r w:rsidRPr="0022450E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исполнения муниципальных контрактов, заключенных в 2019 году;</w:t>
      </w:r>
    </w:p>
    <w:p w:rsidR="00CC5403" w:rsidRDefault="00CC5403" w:rsidP="0077697F">
      <w:pPr>
        <w:pStyle w:val="af1"/>
        <w:numPr>
          <w:ilvl w:val="0"/>
          <w:numId w:val="21"/>
        </w:numPr>
        <w:tabs>
          <w:tab w:val="clear" w:pos="360"/>
          <w:tab w:val="num" w:pos="0"/>
          <w:tab w:val="left" w:pos="108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увеличения расходов на</w:t>
      </w:r>
      <w:r w:rsidR="00ED5358">
        <w:rPr>
          <w:sz w:val="26"/>
          <w:szCs w:val="26"/>
        </w:rPr>
        <w:t xml:space="preserve"> </w:t>
      </w:r>
      <w:r w:rsidR="00ED5358" w:rsidRPr="001077C8">
        <w:rPr>
          <w:b/>
          <w:sz w:val="26"/>
          <w:szCs w:val="26"/>
        </w:rPr>
        <w:t>7 081,8 тыс. рублей</w:t>
      </w:r>
      <w:r w:rsidR="00ED5358">
        <w:rPr>
          <w:sz w:val="26"/>
          <w:szCs w:val="26"/>
        </w:rPr>
        <w:t xml:space="preserve"> на ремонт тротуаров, в том числе</w:t>
      </w:r>
      <w:r>
        <w:rPr>
          <w:sz w:val="26"/>
          <w:szCs w:val="26"/>
        </w:rPr>
        <w:t xml:space="preserve"> 181,8 тыс. рублей </w:t>
      </w:r>
      <w:r w:rsidR="00ED5358">
        <w:rPr>
          <w:sz w:val="26"/>
          <w:szCs w:val="26"/>
        </w:rPr>
        <w:t xml:space="preserve">будут направлены </w:t>
      </w:r>
      <w:r>
        <w:rPr>
          <w:sz w:val="26"/>
          <w:szCs w:val="26"/>
        </w:rPr>
        <w:t xml:space="preserve">на финансирование работ </w:t>
      </w:r>
      <w:r w:rsidR="00E037ED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муниципальны</w:t>
      </w:r>
      <w:r w:rsidR="00E96D2D">
        <w:rPr>
          <w:sz w:val="26"/>
          <w:szCs w:val="26"/>
        </w:rPr>
        <w:t>м</w:t>
      </w:r>
      <w:r>
        <w:rPr>
          <w:sz w:val="26"/>
          <w:szCs w:val="26"/>
        </w:rPr>
        <w:t xml:space="preserve"> контракт</w:t>
      </w:r>
      <w:r w:rsidR="00E96D2D">
        <w:rPr>
          <w:sz w:val="26"/>
          <w:szCs w:val="26"/>
        </w:rPr>
        <w:t>ам</w:t>
      </w:r>
      <w:r>
        <w:rPr>
          <w:sz w:val="26"/>
          <w:szCs w:val="26"/>
        </w:rPr>
        <w:t xml:space="preserve"> 2019 года;</w:t>
      </w:r>
    </w:p>
    <w:p w:rsidR="00CC5403" w:rsidRDefault="00CC5403" w:rsidP="0077697F">
      <w:pPr>
        <w:pStyle w:val="af1"/>
        <w:numPr>
          <w:ilvl w:val="0"/>
          <w:numId w:val="21"/>
        </w:numPr>
        <w:tabs>
          <w:tab w:val="clear" w:pos="360"/>
          <w:tab w:val="num" w:pos="0"/>
          <w:tab w:val="left" w:pos="108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на </w:t>
      </w:r>
      <w:r w:rsidRPr="001077C8">
        <w:rPr>
          <w:b/>
          <w:sz w:val="26"/>
          <w:szCs w:val="26"/>
        </w:rPr>
        <w:t>890,5 тыс. рублей</w:t>
      </w:r>
      <w:r>
        <w:rPr>
          <w:sz w:val="26"/>
          <w:szCs w:val="26"/>
        </w:rPr>
        <w:t xml:space="preserve"> на содержание дорог в соответствии с муниципальным контрактом, заключенным в 2019 году</w:t>
      </w:r>
      <w:r w:rsidR="009E448B">
        <w:rPr>
          <w:sz w:val="26"/>
          <w:szCs w:val="26"/>
        </w:rPr>
        <w:t>.</w:t>
      </w:r>
    </w:p>
    <w:p w:rsidR="0090319B" w:rsidRDefault="0090319B" w:rsidP="0090319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5</w:t>
      </w:r>
      <w:r w:rsidRPr="0014557B">
        <w:rPr>
          <w:sz w:val="26"/>
          <w:szCs w:val="26"/>
        </w:rPr>
        <w:t xml:space="preserve"> в 20</w:t>
      </w:r>
      <w:r>
        <w:rPr>
          <w:sz w:val="26"/>
          <w:szCs w:val="26"/>
        </w:rPr>
        <w:t>20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>
        <w:rPr>
          <w:b/>
          <w:sz w:val="26"/>
          <w:szCs w:val="26"/>
        </w:rPr>
        <w:t>3 448,7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>, в том числе средства</w:t>
      </w:r>
      <w:r>
        <w:rPr>
          <w:sz w:val="26"/>
          <w:szCs w:val="26"/>
        </w:rPr>
        <w:t xml:space="preserve"> бюджета Тульской области – 2 233,4 тыс. рублей, средства</w:t>
      </w:r>
      <w:r w:rsidRPr="00145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 </w:t>
      </w:r>
      <w:r w:rsidRPr="0014557B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  <w:r w:rsidRPr="0014557B">
        <w:rPr>
          <w:sz w:val="26"/>
          <w:szCs w:val="26"/>
        </w:rPr>
        <w:t xml:space="preserve"> – </w:t>
      </w:r>
      <w:r>
        <w:rPr>
          <w:sz w:val="26"/>
          <w:szCs w:val="26"/>
        </w:rPr>
        <w:t>1 215,3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6E625A">
        <w:rPr>
          <w:sz w:val="26"/>
          <w:szCs w:val="26"/>
        </w:rPr>
        <w:t xml:space="preserve"> </w:t>
      </w:r>
    </w:p>
    <w:p w:rsidR="009B2A77" w:rsidRDefault="009B2A77" w:rsidP="009B2A7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Предусматриваемые Проектом постановления расходы будут направлены на приобретение уборочной коммунальной техники.</w:t>
      </w:r>
    </w:p>
    <w:p w:rsidR="006C464D" w:rsidRDefault="002646AF" w:rsidP="006C464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6C464D" w:rsidRPr="0014557B">
        <w:rPr>
          <w:sz w:val="26"/>
          <w:szCs w:val="26"/>
        </w:rPr>
        <w:t>инансировани</w:t>
      </w:r>
      <w:r>
        <w:rPr>
          <w:sz w:val="26"/>
          <w:szCs w:val="26"/>
        </w:rPr>
        <w:t>е</w:t>
      </w:r>
      <w:r w:rsidR="006C464D" w:rsidRPr="0014557B">
        <w:rPr>
          <w:sz w:val="26"/>
          <w:szCs w:val="26"/>
        </w:rPr>
        <w:t xml:space="preserve"> </w:t>
      </w:r>
      <w:r w:rsidR="006C464D" w:rsidRPr="0014557B">
        <w:rPr>
          <w:b/>
          <w:sz w:val="26"/>
          <w:szCs w:val="26"/>
        </w:rPr>
        <w:t xml:space="preserve">Подпрограммы </w:t>
      </w:r>
      <w:r w:rsidR="006C464D">
        <w:rPr>
          <w:b/>
          <w:sz w:val="26"/>
          <w:szCs w:val="26"/>
        </w:rPr>
        <w:t>6</w:t>
      </w:r>
      <w:r w:rsidR="006C464D" w:rsidRPr="0014557B">
        <w:rPr>
          <w:sz w:val="26"/>
          <w:szCs w:val="26"/>
        </w:rPr>
        <w:t xml:space="preserve"> </w:t>
      </w:r>
      <w:r w:rsidR="006C464D">
        <w:rPr>
          <w:sz w:val="26"/>
          <w:szCs w:val="26"/>
        </w:rPr>
        <w:t>утверждается в размере</w:t>
      </w:r>
      <w:r w:rsidR="006C464D" w:rsidRPr="0014557B">
        <w:rPr>
          <w:sz w:val="26"/>
          <w:szCs w:val="26"/>
        </w:rPr>
        <w:t xml:space="preserve"> </w:t>
      </w:r>
      <w:r w:rsidR="006C464D">
        <w:rPr>
          <w:b/>
          <w:sz w:val="26"/>
          <w:szCs w:val="26"/>
        </w:rPr>
        <w:t>32 732,3</w:t>
      </w:r>
      <w:r w:rsidR="006C464D" w:rsidRPr="0014557B">
        <w:rPr>
          <w:sz w:val="26"/>
          <w:szCs w:val="26"/>
        </w:rPr>
        <w:t xml:space="preserve"> </w:t>
      </w:r>
      <w:r w:rsidR="006C464D" w:rsidRPr="0014557B">
        <w:rPr>
          <w:b/>
          <w:sz w:val="26"/>
          <w:szCs w:val="26"/>
        </w:rPr>
        <w:t>тыс. рублей</w:t>
      </w:r>
      <w:r w:rsidR="006C464D" w:rsidRPr="0014557B">
        <w:rPr>
          <w:sz w:val="26"/>
          <w:szCs w:val="26"/>
        </w:rPr>
        <w:t>, в том числе средства</w:t>
      </w:r>
      <w:r w:rsidR="006C464D">
        <w:rPr>
          <w:sz w:val="26"/>
          <w:szCs w:val="26"/>
        </w:rPr>
        <w:t xml:space="preserve"> федерального бюджета – 24 753,4 тыс. рублей, бюджета Тульской области – 1 031,4 тыс. рублей, средства</w:t>
      </w:r>
      <w:r w:rsidR="006C464D" w:rsidRPr="0014557B">
        <w:rPr>
          <w:sz w:val="26"/>
          <w:szCs w:val="26"/>
        </w:rPr>
        <w:t xml:space="preserve"> муниципального Дорожного фонда – </w:t>
      </w:r>
      <w:r w:rsidR="00893D81">
        <w:rPr>
          <w:sz w:val="26"/>
          <w:szCs w:val="26"/>
        </w:rPr>
        <w:t>3 116,7</w:t>
      </w:r>
      <w:r w:rsidR="006C464D" w:rsidRPr="0014557B">
        <w:rPr>
          <w:sz w:val="26"/>
          <w:szCs w:val="26"/>
        </w:rPr>
        <w:t xml:space="preserve"> </w:t>
      </w:r>
      <w:r w:rsidR="006C464D" w:rsidRPr="006E625A">
        <w:rPr>
          <w:sz w:val="26"/>
          <w:szCs w:val="26"/>
        </w:rPr>
        <w:t>тыс. рублей</w:t>
      </w:r>
      <w:r w:rsidR="006C464D">
        <w:rPr>
          <w:sz w:val="26"/>
          <w:szCs w:val="26"/>
        </w:rPr>
        <w:t xml:space="preserve">, </w:t>
      </w:r>
      <w:r w:rsidR="00893D81">
        <w:rPr>
          <w:sz w:val="26"/>
          <w:szCs w:val="26"/>
        </w:rPr>
        <w:t xml:space="preserve">бюджета городского округа – 3 133,9 тыс. рублей, </w:t>
      </w:r>
      <w:r w:rsidR="006C464D">
        <w:rPr>
          <w:sz w:val="26"/>
          <w:szCs w:val="26"/>
        </w:rPr>
        <w:t xml:space="preserve">населения и спонсоров – </w:t>
      </w:r>
      <w:r w:rsidR="00893D81">
        <w:rPr>
          <w:sz w:val="26"/>
          <w:szCs w:val="26"/>
        </w:rPr>
        <w:t>696,9</w:t>
      </w:r>
      <w:r w:rsidR="006C464D">
        <w:rPr>
          <w:sz w:val="26"/>
          <w:szCs w:val="26"/>
        </w:rPr>
        <w:t xml:space="preserve"> тыс. рублей.</w:t>
      </w:r>
      <w:r w:rsidR="006C464D" w:rsidRPr="006E625A">
        <w:rPr>
          <w:sz w:val="26"/>
          <w:szCs w:val="26"/>
        </w:rPr>
        <w:t xml:space="preserve"> </w:t>
      </w:r>
    </w:p>
    <w:p w:rsidR="00A717BB" w:rsidRDefault="00A717BB" w:rsidP="00A717B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бюджетные ассигнования предусматриваются:</w:t>
      </w:r>
    </w:p>
    <w:p w:rsidR="003A11AD" w:rsidRDefault="00A717BB" w:rsidP="00A717B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61C4">
        <w:rPr>
          <w:sz w:val="26"/>
          <w:szCs w:val="26"/>
        </w:rPr>
        <w:t>в сумме</w:t>
      </w:r>
      <w:r w:rsidRPr="0004376D">
        <w:rPr>
          <w:b/>
          <w:sz w:val="26"/>
          <w:szCs w:val="26"/>
        </w:rPr>
        <w:t xml:space="preserve"> 11 373,7 тыс. рублей</w:t>
      </w:r>
      <w:r w:rsidR="003A11AD">
        <w:rPr>
          <w:sz w:val="26"/>
          <w:szCs w:val="26"/>
        </w:rPr>
        <w:t xml:space="preserve"> на ремонт и благоустройство </w:t>
      </w:r>
      <w:r w:rsidR="009D4C91">
        <w:rPr>
          <w:sz w:val="26"/>
          <w:szCs w:val="26"/>
        </w:rPr>
        <w:t xml:space="preserve">34 </w:t>
      </w:r>
      <w:r w:rsidR="003A11AD">
        <w:rPr>
          <w:sz w:val="26"/>
          <w:szCs w:val="26"/>
        </w:rPr>
        <w:t xml:space="preserve">дворовых территорий многоквартирных домов на условиях софинансирования: средства федерального бюджета составят </w:t>
      </w:r>
      <w:r w:rsidR="009D4C91">
        <w:rPr>
          <w:sz w:val="26"/>
          <w:szCs w:val="26"/>
        </w:rPr>
        <w:t>10 236,3</w:t>
      </w:r>
      <w:r w:rsidR="003A11AD">
        <w:rPr>
          <w:sz w:val="26"/>
          <w:szCs w:val="26"/>
        </w:rPr>
        <w:t xml:space="preserve"> тыс. рублей, </w:t>
      </w:r>
      <w:r w:rsidR="009D4C91">
        <w:rPr>
          <w:sz w:val="26"/>
          <w:szCs w:val="26"/>
        </w:rPr>
        <w:t xml:space="preserve">бюджета Тульской области – 426,5 тыс. рублей, </w:t>
      </w:r>
      <w:r w:rsidR="003A11AD">
        <w:rPr>
          <w:sz w:val="26"/>
          <w:szCs w:val="26"/>
        </w:rPr>
        <w:t>средства муниципального Дорожного фонда – 116,7 тыс. рублей, населения и спонсоров – 594,2 тыс. рублей</w:t>
      </w:r>
      <w:r w:rsidR="009D4C91">
        <w:rPr>
          <w:sz w:val="26"/>
          <w:szCs w:val="26"/>
        </w:rPr>
        <w:t>;</w:t>
      </w:r>
    </w:p>
    <w:p w:rsidR="00E3269B" w:rsidRDefault="009D4C91" w:rsidP="009D4C9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A31F7" w:rsidRPr="005761C4">
        <w:rPr>
          <w:sz w:val="26"/>
          <w:szCs w:val="26"/>
        </w:rPr>
        <w:t>в сумме</w:t>
      </w:r>
      <w:r w:rsidR="00FA31F7" w:rsidRPr="0004376D">
        <w:rPr>
          <w:b/>
          <w:sz w:val="26"/>
          <w:szCs w:val="26"/>
        </w:rPr>
        <w:t xml:space="preserve"> 18 179,8 тыс. рублей</w:t>
      </w:r>
      <w:r w:rsidR="00FA31F7">
        <w:rPr>
          <w:sz w:val="26"/>
          <w:szCs w:val="26"/>
        </w:rPr>
        <w:t xml:space="preserve"> </w:t>
      </w:r>
      <w:r w:rsidR="00E3269B">
        <w:rPr>
          <w:sz w:val="26"/>
          <w:szCs w:val="26"/>
        </w:rPr>
        <w:t>на</w:t>
      </w:r>
      <w:r w:rsidR="00E3269B" w:rsidRPr="00E641B3">
        <w:rPr>
          <w:sz w:val="26"/>
          <w:szCs w:val="26"/>
        </w:rPr>
        <w:t xml:space="preserve"> </w:t>
      </w:r>
      <w:r w:rsidR="00E3269B">
        <w:rPr>
          <w:sz w:val="26"/>
          <w:szCs w:val="26"/>
        </w:rPr>
        <w:t xml:space="preserve">организацию культурно-досуговой и спортивной зон на территории </w:t>
      </w:r>
      <w:r w:rsidR="00E3269B" w:rsidRPr="0090155D">
        <w:rPr>
          <w:sz w:val="26"/>
          <w:szCs w:val="26"/>
        </w:rPr>
        <w:t>парка «Химик» по ул. Мира, г. Алексин</w:t>
      </w:r>
      <w:r w:rsidR="00E3269B">
        <w:rPr>
          <w:sz w:val="26"/>
          <w:szCs w:val="26"/>
        </w:rPr>
        <w:t xml:space="preserve">. При этом объем финансирования за счет средств федерального бюджета составит </w:t>
      </w:r>
      <w:r w:rsidR="00FA31F7">
        <w:rPr>
          <w:sz w:val="26"/>
          <w:szCs w:val="26"/>
        </w:rPr>
        <w:t>14 517,1</w:t>
      </w:r>
      <w:r w:rsidR="00E3269B">
        <w:rPr>
          <w:sz w:val="26"/>
          <w:szCs w:val="26"/>
        </w:rPr>
        <w:t xml:space="preserve"> тыс. рублей, </w:t>
      </w:r>
      <w:r w:rsidR="00FA31F7">
        <w:rPr>
          <w:sz w:val="26"/>
          <w:szCs w:val="26"/>
        </w:rPr>
        <w:t xml:space="preserve">бюджета Тульской области – 604,9 тыс. рублей, </w:t>
      </w:r>
      <w:r w:rsidR="00E3269B">
        <w:rPr>
          <w:sz w:val="26"/>
          <w:szCs w:val="26"/>
        </w:rPr>
        <w:t xml:space="preserve">средства бюджета муниципального образования составят </w:t>
      </w:r>
      <w:r w:rsidR="00FA31F7">
        <w:rPr>
          <w:sz w:val="26"/>
          <w:szCs w:val="26"/>
        </w:rPr>
        <w:t>3 057,8</w:t>
      </w:r>
      <w:r w:rsidR="00E3269B">
        <w:rPr>
          <w:sz w:val="26"/>
          <w:szCs w:val="26"/>
        </w:rPr>
        <w:t xml:space="preserve"> тыс. рублей. Расходы будут направлены на устройство покрытия зоны отдыха и спортивной зоны, организацию сцены с амфитеатром, воркаута и туалета. Также запланирована установка малых архитектурных форм;</w:t>
      </w:r>
    </w:p>
    <w:p w:rsidR="00BE7454" w:rsidRDefault="008D5D48" w:rsidP="00515A6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61C4">
        <w:rPr>
          <w:sz w:val="26"/>
          <w:szCs w:val="26"/>
        </w:rPr>
        <w:t>в сумме</w:t>
      </w:r>
      <w:r w:rsidRPr="0004376D">
        <w:rPr>
          <w:b/>
          <w:sz w:val="26"/>
          <w:szCs w:val="26"/>
        </w:rPr>
        <w:t xml:space="preserve"> 178,8 тыс. рублей</w:t>
      </w:r>
      <w:r>
        <w:rPr>
          <w:sz w:val="26"/>
          <w:szCs w:val="26"/>
        </w:rPr>
        <w:t xml:space="preserve"> на устройство детской площадки возле дома №9 по ул. 50 лет ВЛКСМ, г. </w:t>
      </w:r>
      <w:r w:rsidR="00515A62">
        <w:rPr>
          <w:sz w:val="26"/>
          <w:szCs w:val="26"/>
        </w:rPr>
        <w:t xml:space="preserve">Алексин, в том числе за счет средств местного бюджета – 76,1 тыс. рублей, за счет </w:t>
      </w:r>
      <w:r>
        <w:rPr>
          <w:sz w:val="26"/>
          <w:szCs w:val="26"/>
        </w:rPr>
        <w:t>средств населения и спонсоров – 102,7 тыс. рублей</w:t>
      </w:r>
      <w:r w:rsidR="00515A62">
        <w:rPr>
          <w:sz w:val="26"/>
          <w:szCs w:val="26"/>
        </w:rPr>
        <w:t>.</w:t>
      </w:r>
    </w:p>
    <w:p w:rsidR="00515A62" w:rsidRDefault="00515A62" w:rsidP="00515A62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7</w:t>
      </w:r>
      <w:r w:rsidRPr="0014557B">
        <w:rPr>
          <w:sz w:val="26"/>
          <w:szCs w:val="26"/>
        </w:rPr>
        <w:t xml:space="preserve"> в </w:t>
      </w:r>
      <w:r>
        <w:rPr>
          <w:sz w:val="26"/>
          <w:szCs w:val="26"/>
        </w:rPr>
        <w:t>текущем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>
        <w:rPr>
          <w:b/>
          <w:sz w:val="26"/>
          <w:szCs w:val="26"/>
        </w:rPr>
        <w:t>851,3</w:t>
      </w:r>
      <w:r w:rsidR="00095903">
        <w:rPr>
          <w:b/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>, в том числе средства</w:t>
      </w:r>
      <w:r>
        <w:rPr>
          <w:sz w:val="26"/>
          <w:szCs w:val="26"/>
        </w:rPr>
        <w:t xml:space="preserve"> бюджета Тульской области – 551,3 тыс. рублей, средства</w:t>
      </w:r>
      <w:r w:rsidRPr="00145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 </w:t>
      </w:r>
      <w:r w:rsidRPr="0014557B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  <w:r w:rsidRPr="0014557B">
        <w:rPr>
          <w:sz w:val="26"/>
          <w:szCs w:val="26"/>
        </w:rPr>
        <w:t xml:space="preserve"> – </w:t>
      </w:r>
      <w:r>
        <w:rPr>
          <w:sz w:val="26"/>
          <w:szCs w:val="26"/>
        </w:rPr>
        <w:t>300,0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6E625A">
        <w:rPr>
          <w:sz w:val="26"/>
          <w:szCs w:val="26"/>
        </w:rPr>
        <w:t xml:space="preserve"> </w:t>
      </w:r>
    </w:p>
    <w:p w:rsidR="006620D0" w:rsidRDefault="006620D0" w:rsidP="00E037E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Проектом постановления запланировано сокращение расходов на </w:t>
      </w:r>
      <w:r w:rsidRPr="0004376D">
        <w:rPr>
          <w:b/>
          <w:sz w:val="26"/>
          <w:szCs w:val="26"/>
        </w:rPr>
        <w:t>300,6 тыс. рублей</w:t>
      </w:r>
      <w:r>
        <w:rPr>
          <w:sz w:val="26"/>
          <w:szCs w:val="26"/>
        </w:rPr>
        <w:t xml:space="preserve"> за счет средств бюджета Тульской области на мероприятия по комплексной борьбе с борщевиком Сосновского в целях соблюдения долей софинансирования с бюджетом муниципального образования.</w:t>
      </w:r>
    </w:p>
    <w:p w:rsidR="006620D0" w:rsidRDefault="006620D0" w:rsidP="006620D0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</w:p>
    <w:p w:rsidR="006620D0" w:rsidRPr="00C8146F" w:rsidRDefault="006620D0" w:rsidP="006620D0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C8146F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1</w:t>
      </w:r>
      <w:r w:rsidRPr="00C8146F">
        <w:rPr>
          <w:b/>
          <w:i/>
          <w:sz w:val="26"/>
          <w:szCs w:val="26"/>
          <w:u w:val="single"/>
        </w:rPr>
        <w:t xml:space="preserve"> год</w:t>
      </w:r>
    </w:p>
    <w:p w:rsidR="003C17FB" w:rsidRDefault="003C17FB" w:rsidP="003C17F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</w:t>
      </w:r>
      <w:r w:rsidRPr="00242420">
        <w:rPr>
          <w:sz w:val="26"/>
          <w:szCs w:val="26"/>
        </w:rPr>
        <w:t>величение расходных обязательств сложилось в результате:</w:t>
      </w:r>
    </w:p>
    <w:p w:rsidR="003C17FB" w:rsidRDefault="003C17FB" w:rsidP="003C17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бюджетных ассигнований на реализацию </w:t>
      </w:r>
      <w:r>
        <w:rPr>
          <w:b/>
          <w:sz w:val="26"/>
          <w:szCs w:val="26"/>
        </w:rPr>
        <w:t>П</w:t>
      </w:r>
      <w:r w:rsidRPr="00EF1FE7">
        <w:rPr>
          <w:b/>
          <w:sz w:val="26"/>
          <w:szCs w:val="26"/>
        </w:rPr>
        <w:t>одпрограммы 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– на </w:t>
      </w:r>
      <w:r>
        <w:rPr>
          <w:b/>
          <w:sz w:val="26"/>
          <w:szCs w:val="26"/>
        </w:rPr>
        <w:t xml:space="preserve">4,4 </w:t>
      </w:r>
      <w:r w:rsidRPr="00EF1FE7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3C17FB" w:rsidRDefault="003C17FB" w:rsidP="003C17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543F">
        <w:rPr>
          <w:sz w:val="26"/>
          <w:szCs w:val="26"/>
        </w:rPr>
        <w:t>-</w:t>
      </w:r>
      <w:r w:rsidRPr="00EF1F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увеличения расходов на реализацию </w:t>
      </w:r>
      <w:r w:rsidR="0073543F" w:rsidRPr="0073543F">
        <w:rPr>
          <w:b/>
          <w:sz w:val="26"/>
          <w:szCs w:val="26"/>
        </w:rPr>
        <w:t>Подпрограммы 2</w:t>
      </w:r>
      <w:r w:rsidR="007354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8876B1">
        <w:rPr>
          <w:sz w:val="26"/>
          <w:szCs w:val="26"/>
        </w:rPr>
        <w:t xml:space="preserve">на </w:t>
      </w:r>
      <w:r w:rsidR="0073543F">
        <w:rPr>
          <w:b/>
          <w:sz w:val="26"/>
          <w:szCs w:val="26"/>
        </w:rPr>
        <w:t>6 761,8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Pr="006D4879">
        <w:rPr>
          <w:sz w:val="26"/>
          <w:szCs w:val="26"/>
        </w:rPr>
        <w:t>;</w:t>
      </w:r>
    </w:p>
    <w:p w:rsidR="003C17FB" w:rsidRDefault="003C17FB" w:rsidP="003C17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бюджетных ассигнований на реализацию </w:t>
      </w:r>
      <w:r w:rsidRPr="0073543F">
        <w:rPr>
          <w:b/>
          <w:sz w:val="26"/>
          <w:szCs w:val="26"/>
        </w:rPr>
        <w:t>Подпрограмм</w:t>
      </w:r>
      <w:r w:rsidR="0073543F">
        <w:rPr>
          <w:b/>
          <w:sz w:val="26"/>
          <w:szCs w:val="26"/>
        </w:rPr>
        <w:t>ы</w:t>
      </w:r>
      <w:r w:rsidRPr="0073543F">
        <w:rPr>
          <w:b/>
          <w:sz w:val="26"/>
          <w:szCs w:val="26"/>
        </w:rPr>
        <w:t xml:space="preserve"> 7</w:t>
      </w:r>
      <w:r>
        <w:rPr>
          <w:sz w:val="26"/>
          <w:szCs w:val="26"/>
        </w:rPr>
        <w:t xml:space="preserve"> – на </w:t>
      </w:r>
      <w:r>
        <w:rPr>
          <w:b/>
          <w:sz w:val="26"/>
          <w:szCs w:val="26"/>
        </w:rPr>
        <w:t>300,6</w:t>
      </w:r>
      <w:r w:rsidRPr="00EF1FE7">
        <w:rPr>
          <w:b/>
          <w:sz w:val="26"/>
          <w:szCs w:val="26"/>
        </w:rPr>
        <w:t xml:space="preserve"> тыс. рублей</w:t>
      </w:r>
      <w:r w:rsidRPr="004555AB">
        <w:rPr>
          <w:sz w:val="26"/>
          <w:szCs w:val="26"/>
        </w:rPr>
        <w:t>.</w:t>
      </w:r>
    </w:p>
    <w:p w:rsidR="008E03AB" w:rsidRDefault="008E03AB" w:rsidP="008E03A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1</w:t>
      </w:r>
      <w:r w:rsidRPr="0014557B">
        <w:rPr>
          <w:sz w:val="26"/>
          <w:szCs w:val="26"/>
        </w:rPr>
        <w:t xml:space="preserve"> составит </w:t>
      </w:r>
      <w:r>
        <w:rPr>
          <w:b/>
          <w:sz w:val="26"/>
          <w:szCs w:val="26"/>
        </w:rPr>
        <w:t>46 089,9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средства бюджета Тульской области – 983,4 тыс. рублей, </w:t>
      </w:r>
      <w:r w:rsidRPr="0014557B">
        <w:rPr>
          <w:sz w:val="26"/>
          <w:szCs w:val="26"/>
        </w:rPr>
        <w:t xml:space="preserve">средства </w:t>
      </w:r>
      <w:r>
        <w:rPr>
          <w:sz w:val="26"/>
          <w:szCs w:val="26"/>
        </w:rPr>
        <w:t>местного бюджета</w:t>
      </w:r>
      <w:r w:rsidRPr="0014557B">
        <w:rPr>
          <w:sz w:val="26"/>
          <w:szCs w:val="26"/>
        </w:rPr>
        <w:t xml:space="preserve"> – </w:t>
      </w:r>
      <w:r>
        <w:rPr>
          <w:sz w:val="26"/>
          <w:szCs w:val="26"/>
        </w:rPr>
        <w:t>45 106,5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8E03AB" w:rsidRPr="00886FA2" w:rsidRDefault="008E03AB" w:rsidP="008E03A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расходы в сумме </w:t>
      </w:r>
      <w:r w:rsidRPr="0004376D">
        <w:rPr>
          <w:b/>
          <w:sz w:val="26"/>
          <w:szCs w:val="26"/>
        </w:rPr>
        <w:t>4,4 тыс. рублей</w:t>
      </w:r>
      <w:r>
        <w:rPr>
          <w:sz w:val="26"/>
          <w:szCs w:val="26"/>
        </w:rPr>
        <w:t xml:space="preserve"> за счет средств бюджета Тульской области предусматриваются на </w:t>
      </w:r>
      <w:r w:rsidRPr="00886FA2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886FA2">
        <w:rPr>
          <w:sz w:val="26"/>
          <w:szCs w:val="26"/>
        </w:rPr>
        <w:t xml:space="preserve"> мероприятий при осуществлении деятельности по обращению с животными без владельцев</w:t>
      </w:r>
      <w:r>
        <w:rPr>
          <w:sz w:val="26"/>
          <w:szCs w:val="26"/>
        </w:rPr>
        <w:t>.</w:t>
      </w:r>
    </w:p>
    <w:p w:rsidR="0069095C" w:rsidRDefault="0069095C" w:rsidP="0069095C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Подпрограммы 2</w:t>
      </w:r>
      <w:r w:rsidRPr="0014557B">
        <w:rPr>
          <w:sz w:val="26"/>
          <w:szCs w:val="26"/>
        </w:rPr>
        <w:t xml:space="preserve"> в 20</w:t>
      </w:r>
      <w:r>
        <w:rPr>
          <w:sz w:val="26"/>
          <w:szCs w:val="26"/>
        </w:rPr>
        <w:t>21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 w:rsidRPr="0014557B">
        <w:rPr>
          <w:sz w:val="26"/>
          <w:szCs w:val="26"/>
        </w:rPr>
        <w:t xml:space="preserve">составит </w:t>
      </w:r>
      <w:r>
        <w:rPr>
          <w:b/>
          <w:sz w:val="26"/>
          <w:szCs w:val="26"/>
        </w:rPr>
        <w:t>67 754,1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>, в том числе средства</w:t>
      </w:r>
      <w:r>
        <w:rPr>
          <w:sz w:val="26"/>
          <w:szCs w:val="26"/>
        </w:rPr>
        <w:t xml:space="preserve"> федерального бюджета – 6 761,8 тыс. рублей, средства</w:t>
      </w:r>
      <w:r w:rsidRPr="0014557B">
        <w:rPr>
          <w:sz w:val="26"/>
          <w:szCs w:val="26"/>
        </w:rPr>
        <w:t xml:space="preserve"> муниципального Дорожного фонда – </w:t>
      </w:r>
      <w:r>
        <w:rPr>
          <w:sz w:val="26"/>
          <w:szCs w:val="26"/>
        </w:rPr>
        <w:t>60 992,3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6E625A">
        <w:rPr>
          <w:sz w:val="26"/>
          <w:szCs w:val="26"/>
        </w:rPr>
        <w:t xml:space="preserve"> </w:t>
      </w:r>
    </w:p>
    <w:p w:rsidR="006620D0" w:rsidRDefault="00D17525" w:rsidP="00D175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662A">
        <w:rPr>
          <w:sz w:val="26"/>
          <w:szCs w:val="26"/>
        </w:rPr>
        <w:t xml:space="preserve">Дополнительные бюджетные ассигнования </w:t>
      </w:r>
      <w:r>
        <w:rPr>
          <w:sz w:val="26"/>
          <w:szCs w:val="26"/>
        </w:rPr>
        <w:t xml:space="preserve">в сумме </w:t>
      </w:r>
      <w:r w:rsidRPr="0004376D">
        <w:rPr>
          <w:b/>
          <w:sz w:val="26"/>
          <w:szCs w:val="26"/>
        </w:rPr>
        <w:t>6 761,8 тыс. рублей</w:t>
      </w:r>
      <w:r w:rsidRPr="0056662A">
        <w:rPr>
          <w:sz w:val="26"/>
          <w:szCs w:val="26"/>
        </w:rPr>
        <w:t xml:space="preserve"> за счет средств федерального бюджета</w:t>
      </w:r>
      <w:r w:rsidRPr="00D17525">
        <w:rPr>
          <w:sz w:val="26"/>
          <w:szCs w:val="26"/>
        </w:rPr>
        <w:t xml:space="preserve"> </w:t>
      </w:r>
      <w:r>
        <w:rPr>
          <w:sz w:val="26"/>
          <w:szCs w:val="26"/>
        </w:rPr>
        <w:t>запланированы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на ремонт автомобильных дорог в рамках регионального проекта «Дорожная сеть».</w:t>
      </w:r>
    </w:p>
    <w:p w:rsidR="00D17525" w:rsidRDefault="00D17525" w:rsidP="00D1752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7</w:t>
      </w:r>
      <w:r w:rsidRPr="0014557B">
        <w:rPr>
          <w:sz w:val="26"/>
          <w:szCs w:val="26"/>
        </w:rPr>
        <w:t xml:space="preserve"> составит </w:t>
      </w:r>
      <w:r>
        <w:rPr>
          <w:b/>
          <w:sz w:val="26"/>
          <w:szCs w:val="26"/>
        </w:rPr>
        <w:t>851,3</w:t>
      </w:r>
      <w:r w:rsidR="00095903">
        <w:rPr>
          <w:b/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>, в том числе средства</w:t>
      </w:r>
      <w:r>
        <w:rPr>
          <w:sz w:val="26"/>
          <w:szCs w:val="26"/>
        </w:rPr>
        <w:t xml:space="preserve"> бюджета Тульской области – 551,3 тыс. рублей, средства</w:t>
      </w:r>
      <w:r w:rsidRPr="00145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 </w:t>
      </w:r>
      <w:r w:rsidRPr="0014557B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  <w:r w:rsidRPr="0014557B">
        <w:rPr>
          <w:sz w:val="26"/>
          <w:szCs w:val="26"/>
        </w:rPr>
        <w:t xml:space="preserve"> – </w:t>
      </w:r>
      <w:r>
        <w:rPr>
          <w:sz w:val="26"/>
          <w:szCs w:val="26"/>
        </w:rPr>
        <w:t>300,0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6E625A">
        <w:rPr>
          <w:sz w:val="26"/>
          <w:szCs w:val="26"/>
        </w:rPr>
        <w:t xml:space="preserve"> </w:t>
      </w:r>
    </w:p>
    <w:p w:rsidR="00D17525" w:rsidRDefault="00D17525" w:rsidP="00D175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постановления запланировано сокращение расходов на </w:t>
      </w:r>
      <w:r w:rsidRPr="0004376D">
        <w:rPr>
          <w:b/>
          <w:sz w:val="26"/>
          <w:szCs w:val="26"/>
        </w:rPr>
        <w:t>300,6 тыс. рублей</w:t>
      </w:r>
      <w:r>
        <w:rPr>
          <w:sz w:val="26"/>
          <w:szCs w:val="26"/>
        </w:rPr>
        <w:t xml:space="preserve"> за счет средств бюджета Тульской области на мероприятия по комплексной борьбе с борщевиком Сосновского в целях соблюдения долей софинансирования с бюджетом муниципального образования.</w:t>
      </w:r>
    </w:p>
    <w:p w:rsidR="00095903" w:rsidRDefault="00095903" w:rsidP="0009590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095903" w:rsidRPr="00C8146F" w:rsidRDefault="00095903" w:rsidP="0009590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C8146F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2</w:t>
      </w:r>
      <w:r w:rsidRPr="00C8146F">
        <w:rPr>
          <w:b/>
          <w:i/>
          <w:sz w:val="26"/>
          <w:szCs w:val="26"/>
          <w:u w:val="single"/>
        </w:rPr>
        <w:t xml:space="preserve"> год</w:t>
      </w:r>
    </w:p>
    <w:p w:rsidR="00095903" w:rsidRDefault="00095903" w:rsidP="0009590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Сокращение</w:t>
      </w:r>
      <w:r w:rsidRPr="00242420">
        <w:rPr>
          <w:sz w:val="26"/>
          <w:szCs w:val="26"/>
        </w:rPr>
        <w:t xml:space="preserve"> расходных обязательств сложилось в результате:</w:t>
      </w:r>
    </w:p>
    <w:p w:rsidR="00095903" w:rsidRDefault="00095903" w:rsidP="0009590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бюджетных ассигнований на реализацию </w:t>
      </w:r>
      <w:r>
        <w:rPr>
          <w:b/>
          <w:sz w:val="26"/>
          <w:szCs w:val="26"/>
        </w:rPr>
        <w:t>П</w:t>
      </w:r>
      <w:r w:rsidRPr="00EF1FE7">
        <w:rPr>
          <w:b/>
          <w:sz w:val="26"/>
          <w:szCs w:val="26"/>
        </w:rPr>
        <w:t>одпрограммы 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– на </w:t>
      </w:r>
      <w:r>
        <w:rPr>
          <w:b/>
          <w:sz w:val="26"/>
          <w:szCs w:val="26"/>
        </w:rPr>
        <w:t xml:space="preserve">4,0 </w:t>
      </w:r>
      <w:r w:rsidRPr="00EF1FE7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095903" w:rsidRDefault="00095903" w:rsidP="0009590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бюджетных ассигнований на реализацию </w:t>
      </w:r>
      <w:r w:rsidRPr="0073543F">
        <w:rPr>
          <w:b/>
          <w:sz w:val="26"/>
          <w:szCs w:val="26"/>
        </w:rPr>
        <w:t>Подпрограмм</w:t>
      </w:r>
      <w:r>
        <w:rPr>
          <w:b/>
          <w:sz w:val="26"/>
          <w:szCs w:val="26"/>
        </w:rPr>
        <w:t>ы</w:t>
      </w:r>
      <w:r w:rsidRPr="0073543F">
        <w:rPr>
          <w:b/>
          <w:sz w:val="26"/>
          <w:szCs w:val="26"/>
        </w:rPr>
        <w:t xml:space="preserve"> 7</w:t>
      </w:r>
      <w:r>
        <w:rPr>
          <w:sz w:val="26"/>
          <w:szCs w:val="26"/>
        </w:rPr>
        <w:t xml:space="preserve"> – на </w:t>
      </w:r>
      <w:r>
        <w:rPr>
          <w:b/>
          <w:sz w:val="26"/>
          <w:szCs w:val="26"/>
        </w:rPr>
        <w:t>300,6</w:t>
      </w:r>
      <w:r w:rsidRPr="00EF1FE7">
        <w:rPr>
          <w:b/>
          <w:sz w:val="26"/>
          <w:szCs w:val="26"/>
        </w:rPr>
        <w:t xml:space="preserve"> тыс. рублей</w:t>
      </w:r>
      <w:r w:rsidRPr="004555AB">
        <w:rPr>
          <w:sz w:val="26"/>
          <w:szCs w:val="26"/>
        </w:rPr>
        <w:t>.</w:t>
      </w:r>
    </w:p>
    <w:p w:rsidR="00095903" w:rsidRDefault="00095903" w:rsidP="0009590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1</w:t>
      </w:r>
      <w:r w:rsidRPr="0014557B">
        <w:rPr>
          <w:sz w:val="26"/>
          <w:szCs w:val="26"/>
        </w:rPr>
        <w:t xml:space="preserve"> составит </w:t>
      </w:r>
      <w:r>
        <w:rPr>
          <w:b/>
          <w:sz w:val="26"/>
          <w:szCs w:val="26"/>
        </w:rPr>
        <w:t>52 283,0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средства бюджета Тульской области – 983,</w:t>
      </w:r>
      <w:r w:rsidR="008C6C64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рублей, </w:t>
      </w:r>
      <w:r w:rsidRPr="0014557B">
        <w:rPr>
          <w:sz w:val="26"/>
          <w:szCs w:val="26"/>
        </w:rPr>
        <w:t xml:space="preserve">средства </w:t>
      </w:r>
      <w:r>
        <w:rPr>
          <w:sz w:val="26"/>
          <w:szCs w:val="26"/>
        </w:rPr>
        <w:t>местного бюджета</w:t>
      </w:r>
      <w:r w:rsidRPr="0014557B">
        <w:rPr>
          <w:sz w:val="26"/>
          <w:szCs w:val="26"/>
        </w:rPr>
        <w:t xml:space="preserve"> – </w:t>
      </w:r>
      <w:r w:rsidR="008C6C64">
        <w:rPr>
          <w:sz w:val="26"/>
          <w:szCs w:val="26"/>
        </w:rPr>
        <w:t>51 300,0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095903" w:rsidRPr="00886FA2" w:rsidRDefault="00095903" w:rsidP="0009590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расходы в сумме </w:t>
      </w:r>
      <w:r w:rsidRPr="0004376D">
        <w:rPr>
          <w:b/>
          <w:sz w:val="26"/>
          <w:szCs w:val="26"/>
        </w:rPr>
        <w:t>4,</w:t>
      </w:r>
      <w:r w:rsidR="008C6C64" w:rsidRPr="0004376D">
        <w:rPr>
          <w:b/>
          <w:sz w:val="26"/>
          <w:szCs w:val="26"/>
        </w:rPr>
        <w:t>0</w:t>
      </w:r>
      <w:r w:rsidRPr="0004376D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бюджета Тульской области предусматриваются на </w:t>
      </w:r>
      <w:r w:rsidRPr="00886FA2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886FA2">
        <w:rPr>
          <w:sz w:val="26"/>
          <w:szCs w:val="26"/>
        </w:rPr>
        <w:t xml:space="preserve"> мероприятий при осуществлении деятельности по обращению с животными без владельцев</w:t>
      </w:r>
      <w:r>
        <w:rPr>
          <w:sz w:val="26"/>
          <w:szCs w:val="26"/>
        </w:rPr>
        <w:t>.</w:t>
      </w:r>
    </w:p>
    <w:p w:rsidR="00095903" w:rsidRDefault="00095903" w:rsidP="0009590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lastRenderedPageBreak/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7</w:t>
      </w:r>
      <w:r w:rsidRPr="0014557B">
        <w:rPr>
          <w:sz w:val="26"/>
          <w:szCs w:val="26"/>
        </w:rPr>
        <w:t xml:space="preserve"> составит </w:t>
      </w:r>
      <w:r>
        <w:rPr>
          <w:b/>
          <w:sz w:val="26"/>
          <w:szCs w:val="26"/>
        </w:rPr>
        <w:t xml:space="preserve">851,3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>, в том числе средства</w:t>
      </w:r>
      <w:r>
        <w:rPr>
          <w:sz w:val="26"/>
          <w:szCs w:val="26"/>
        </w:rPr>
        <w:t xml:space="preserve"> бюджета Тульской области – 551,3 тыс. рублей, средства</w:t>
      </w:r>
      <w:r w:rsidRPr="00145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 </w:t>
      </w:r>
      <w:r w:rsidRPr="0014557B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  <w:r w:rsidRPr="0014557B">
        <w:rPr>
          <w:sz w:val="26"/>
          <w:szCs w:val="26"/>
        </w:rPr>
        <w:t xml:space="preserve"> – </w:t>
      </w:r>
      <w:r>
        <w:rPr>
          <w:sz w:val="26"/>
          <w:szCs w:val="26"/>
        </w:rPr>
        <w:t>300,0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6E625A">
        <w:rPr>
          <w:sz w:val="26"/>
          <w:szCs w:val="26"/>
        </w:rPr>
        <w:t xml:space="preserve"> </w:t>
      </w:r>
    </w:p>
    <w:p w:rsidR="00095903" w:rsidRDefault="00095903" w:rsidP="0009590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постановления запланировано сокращение расходов на </w:t>
      </w:r>
      <w:r w:rsidRPr="0004376D">
        <w:rPr>
          <w:b/>
          <w:sz w:val="26"/>
          <w:szCs w:val="26"/>
        </w:rPr>
        <w:t>300,6 тыс. рублей</w:t>
      </w:r>
      <w:r>
        <w:rPr>
          <w:sz w:val="26"/>
          <w:szCs w:val="26"/>
        </w:rPr>
        <w:t xml:space="preserve"> за счет средств бюджета Тульской области на мероприятия по комплексной борьбе с борщевиком Сосновского в целях соблюдения долей софинансирования с бюджетом муниципального образования.</w:t>
      </w:r>
    </w:p>
    <w:p w:rsidR="00095903" w:rsidRDefault="00095903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390C71" w:rsidRPr="00E13729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13729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E13729">
        <w:rPr>
          <w:sz w:val="26"/>
          <w:szCs w:val="26"/>
        </w:rPr>
        <w:t xml:space="preserve">Программы </w:t>
      </w:r>
      <w:r w:rsidR="007B1A41" w:rsidRPr="00E13729">
        <w:rPr>
          <w:sz w:val="26"/>
          <w:szCs w:val="26"/>
        </w:rPr>
        <w:t>(администраци</w:t>
      </w:r>
      <w:r w:rsidR="009621F0" w:rsidRPr="00E13729">
        <w:rPr>
          <w:sz w:val="26"/>
          <w:szCs w:val="26"/>
        </w:rPr>
        <w:t>ей</w:t>
      </w:r>
      <w:r w:rsidR="007B1A41" w:rsidRPr="00E13729">
        <w:rPr>
          <w:sz w:val="26"/>
          <w:szCs w:val="26"/>
        </w:rPr>
        <w:t xml:space="preserve"> муниципального образования </w:t>
      </w:r>
      <w:r w:rsidR="003E0C96" w:rsidRPr="00E13729">
        <w:rPr>
          <w:sz w:val="26"/>
          <w:szCs w:val="26"/>
        </w:rPr>
        <w:t>город Алексин</w:t>
      </w:r>
      <w:r w:rsidR="007B1A41" w:rsidRPr="00E13729">
        <w:rPr>
          <w:sz w:val="26"/>
          <w:szCs w:val="26"/>
        </w:rPr>
        <w:t>) были предоставлены</w:t>
      </w:r>
      <w:r w:rsidR="00390C71" w:rsidRPr="00E13729">
        <w:rPr>
          <w:sz w:val="26"/>
          <w:szCs w:val="26"/>
        </w:rPr>
        <w:t>:</w:t>
      </w:r>
    </w:p>
    <w:p w:rsidR="00E13729" w:rsidRPr="00E13729" w:rsidRDefault="00E13729" w:rsidP="00E137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3729">
        <w:rPr>
          <w:sz w:val="26"/>
          <w:szCs w:val="26"/>
        </w:rPr>
        <w:t>- уведомления о выделении ассигнований из вышестоящих бюджетов бюджетной системы;</w:t>
      </w:r>
    </w:p>
    <w:p w:rsidR="00390C71" w:rsidRPr="00E13729" w:rsidRDefault="00390C71" w:rsidP="008C6C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3729">
        <w:rPr>
          <w:sz w:val="26"/>
          <w:szCs w:val="26"/>
        </w:rPr>
        <w:t>- локальные сметные расчеты на планируемы</w:t>
      </w:r>
      <w:r w:rsidR="00D271AE" w:rsidRPr="00E13729">
        <w:rPr>
          <w:sz w:val="26"/>
          <w:szCs w:val="26"/>
        </w:rPr>
        <w:t>е</w:t>
      </w:r>
      <w:r w:rsidRPr="00E13729">
        <w:rPr>
          <w:sz w:val="26"/>
          <w:szCs w:val="26"/>
        </w:rPr>
        <w:t xml:space="preserve"> работ</w:t>
      </w:r>
      <w:r w:rsidR="00D271AE" w:rsidRPr="00E13729">
        <w:rPr>
          <w:sz w:val="26"/>
          <w:szCs w:val="26"/>
        </w:rPr>
        <w:t>ы;</w:t>
      </w:r>
    </w:p>
    <w:p w:rsidR="00DC516A" w:rsidRPr="00E13729" w:rsidRDefault="008C6C64" w:rsidP="008C6C64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E13729">
        <w:rPr>
          <w:sz w:val="26"/>
          <w:szCs w:val="26"/>
        </w:rPr>
        <w:t>- коммерческие предложения потенциальных поставщиков.</w:t>
      </w:r>
    </w:p>
    <w:p w:rsidR="009621F0" w:rsidRPr="009621F0" w:rsidRDefault="009621F0" w:rsidP="0086132E">
      <w:pPr>
        <w:tabs>
          <w:tab w:val="left" w:pos="8222"/>
        </w:tabs>
        <w:spacing w:before="120"/>
        <w:ind w:firstLine="720"/>
        <w:jc w:val="both"/>
        <w:rPr>
          <w:color w:val="FF0000"/>
          <w:sz w:val="26"/>
          <w:szCs w:val="26"/>
        </w:rPr>
      </w:pPr>
    </w:p>
    <w:p w:rsidR="009621F0" w:rsidRDefault="009621F0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</w:p>
    <w:p w:rsidR="00647569" w:rsidRDefault="005827A9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  <w:r w:rsidRPr="0064756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647569">
        <w:rPr>
          <w:sz w:val="26"/>
          <w:szCs w:val="26"/>
        </w:rPr>
        <w:t>город Алексин</w:t>
      </w:r>
      <w:r w:rsidRPr="00647569">
        <w:rPr>
          <w:sz w:val="26"/>
          <w:szCs w:val="26"/>
        </w:rPr>
        <w:t xml:space="preserve"> </w:t>
      </w:r>
      <w:r w:rsidR="003E0C96" w:rsidRPr="00647569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A30D34" w:rsidRPr="00647569">
        <w:rPr>
          <w:sz w:val="26"/>
          <w:szCs w:val="26"/>
        </w:rPr>
        <w:t>город Алексин</w:t>
      </w:r>
      <w:r w:rsidR="003E0C96" w:rsidRPr="00647569">
        <w:rPr>
          <w:sz w:val="26"/>
          <w:szCs w:val="26"/>
        </w:rPr>
        <w:t xml:space="preserve">  от </w:t>
      </w:r>
      <w:r w:rsidR="00E13729">
        <w:rPr>
          <w:sz w:val="26"/>
          <w:szCs w:val="26"/>
        </w:rPr>
        <w:t>30 декабря 2019</w:t>
      </w:r>
      <w:r w:rsidR="001F06D5" w:rsidRPr="00647569">
        <w:rPr>
          <w:sz w:val="26"/>
          <w:szCs w:val="26"/>
        </w:rPr>
        <w:t xml:space="preserve"> года</w:t>
      </w:r>
      <w:r w:rsidR="003E0C96" w:rsidRPr="00647569">
        <w:rPr>
          <w:sz w:val="26"/>
          <w:szCs w:val="26"/>
        </w:rPr>
        <w:t xml:space="preserve"> №</w:t>
      </w:r>
      <w:r w:rsidR="00E13729">
        <w:rPr>
          <w:sz w:val="26"/>
          <w:szCs w:val="26"/>
        </w:rPr>
        <w:t>2801</w:t>
      </w:r>
      <w:r w:rsidR="003E0C96" w:rsidRPr="00647569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647569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647569">
        <w:rPr>
          <w:sz w:val="26"/>
          <w:szCs w:val="26"/>
        </w:rPr>
        <w:t xml:space="preserve">города Алексина </w:t>
      </w:r>
      <w:r w:rsidRPr="00647569">
        <w:rPr>
          <w:sz w:val="26"/>
          <w:szCs w:val="26"/>
        </w:rPr>
        <w:t>делает</w:t>
      </w:r>
      <w:r w:rsidR="00926446" w:rsidRPr="00647569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600A6C">
        <w:rPr>
          <w:sz w:val="26"/>
          <w:szCs w:val="26"/>
        </w:rPr>
        <w:t xml:space="preserve">являются </w:t>
      </w:r>
      <w:r w:rsidR="008E46DD" w:rsidRPr="00600A6C">
        <w:rPr>
          <w:b/>
          <w:sz w:val="26"/>
          <w:szCs w:val="26"/>
        </w:rPr>
        <w:t xml:space="preserve">обоснованными </w:t>
      </w:r>
      <w:r w:rsidR="008E46DD">
        <w:rPr>
          <w:b/>
          <w:sz w:val="26"/>
          <w:szCs w:val="26"/>
        </w:rPr>
        <w:t>не в полном объ</w:t>
      </w:r>
      <w:r w:rsidR="00C93726">
        <w:rPr>
          <w:b/>
          <w:sz w:val="26"/>
          <w:szCs w:val="26"/>
        </w:rPr>
        <w:t>е</w:t>
      </w:r>
      <w:r w:rsidR="008E46DD">
        <w:rPr>
          <w:b/>
          <w:sz w:val="26"/>
          <w:szCs w:val="26"/>
        </w:rPr>
        <w:t>ме</w:t>
      </w:r>
      <w:r w:rsidR="00C93726">
        <w:rPr>
          <w:sz w:val="26"/>
          <w:szCs w:val="26"/>
        </w:rPr>
        <w:t xml:space="preserve"> по причине </w:t>
      </w:r>
      <w:r w:rsidR="008E46DD" w:rsidRPr="00600A6C">
        <w:rPr>
          <w:sz w:val="26"/>
          <w:szCs w:val="26"/>
        </w:rPr>
        <w:t xml:space="preserve">представления </w:t>
      </w:r>
      <w:r w:rsidR="00C93726">
        <w:rPr>
          <w:sz w:val="26"/>
          <w:szCs w:val="26"/>
        </w:rPr>
        <w:t>локальных</w:t>
      </w:r>
      <w:r w:rsidR="008E46DD" w:rsidRPr="00600A6C">
        <w:rPr>
          <w:sz w:val="26"/>
          <w:szCs w:val="26"/>
        </w:rPr>
        <w:t xml:space="preserve"> сметных расчетов </w:t>
      </w:r>
      <w:r w:rsidR="00C93726">
        <w:rPr>
          <w:sz w:val="26"/>
          <w:szCs w:val="26"/>
        </w:rPr>
        <w:t xml:space="preserve">не </w:t>
      </w:r>
      <w:r w:rsidR="008E46DD" w:rsidRPr="00600A6C">
        <w:rPr>
          <w:sz w:val="26"/>
          <w:szCs w:val="26"/>
        </w:rPr>
        <w:t xml:space="preserve">на </w:t>
      </w:r>
      <w:r w:rsidR="00C93726">
        <w:rPr>
          <w:sz w:val="26"/>
          <w:szCs w:val="26"/>
        </w:rPr>
        <w:t>все за</w:t>
      </w:r>
      <w:r w:rsidR="008E46DD" w:rsidRPr="00600A6C">
        <w:rPr>
          <w:sz w:val="26"/>
          <w:szCs w:val="26"/>
        </w:rPr>
        <w:t>планир</w:t>
      </w:r>
      <w:r w:rsidR="00C93726">
        <w:rPr>
          <w:sz w:val="26"/>
          <w:szCs w:val="26"/>
        </w:rPr>
        <w:t>ованные</w:t>
      </w:r>
      <w:r w:rsidR="008E46DD" w:rsidRPr="00600A6C">
        <w:rPr>
          <w:sz w:val="26"/>
          <w:szCs w:val="26"/>
        </w:rPr>
        <w:t xml:space="preserve"> работы</w:t>
      </w:r>
      <w:r w:rsidR="00647569">
        <w:rPr>
          <w:sz w:val="26"/>
          <w:szCs w:val="26"/>
        </w:rPr>
        <w:t xml:space="preserve">. </w:t>
      </w:r>
    </w:p>
    <w:p w:rsidR="00647569" w:rsidRPr="001A6554" w:rsidRDefault="00647569" w:rsidP="00647569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88008B">
        <w:rPr>
          <w:sz w:val="26"/>
          <w:szCs w:val="26"/>
        </w:rPr>
        <w:t xml:space="preserve">Замечания и ошибки, </w:t>
      </w:r>
      <w:r w:rsidR="00DC516A">
        <w:rPr>
          <w:sz w:val="26"/>
          <w:szCs w:val="26"/>
        </w:rPr>
        <w:t>требующие устранения, отсутствуют.</w:t>
      </w:r>
    </w:p>
    <w:p w:rsidR="00D61FB1" w:rsidRPr="006353DA" w:rsidRDefault="00D61FB1" w:rsidP="00647569">
      <w:pPr>
        <w:ind w:firstLine="720"/>
        <w:jc w:val="both"/>
        <w:rPr>
          <w:b/>
          <w:color w:val="FF0000"/>
          <w:sz w:val="26"/>
          <w:szCs w:val="26"/>
          <w:highlight w:val="cyan"/>
        </w:rPr>
      </w:pPr>
    </w:p>
    <w:p w:rsidR="00AD22D1" w:rsidRPr="006353DA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07E5" w:rsidRDefault="005107E5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516A" w:rsidRPr="006353DA" w:rsidRDefault="00DC516A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2154" w:rsidRPr="006353DA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2154" w:rsidRPr="006353DA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6033D6" w:rsidRPr="00C968A6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68A6">
        <w:rPr>
          <w:b/>
          <w:sz w:val="26"/>
          <w:szCs w:val="26"/>
        </w:rPr>
        <w:t>П</w:t>
      </w:r>
      <w:r w:rsidR="00EB5121" w:rsidRPr="00C968A6">
        <w:rPr>
          <w:b/>
          <w:sz w:val="26"/>
          <w:szCs w:val="26"/>
        </w:rPr>
        <w:t>редседател</w:t>
      </w:r>
      <w:r w:rsidRPr="00C968A6">
        <w:rPr>
          <w:b/>
          <w:sz w:val="26"/>
          <w:szCs w:val="26"/>
        </w:rPr>
        <w:t>ь</w:t>
      </w:r>
      <w:r w:rsidR="0086015F" w:rsidRPr="00C968A6">
        <w:rPr>
          <w:b/>
          <w:sz w:val="26"/>
          <w:szCs w:val="26"/>
        </w:rPr>
        <w:t xml:space="preserve"> </w:t>
      </w:r>
      <w:r w:rsidR="00005D71" w:rsidRPr="00C968A6">
        <w:rPr>
          <w:b/>
          <w:sz w:val="26"/>
          <w:szCs w:val="26"/>
        </w:rPr>
        <w:t>к</w:t>
      </w:r>
      <w:r w:rsidR="006033D6" w:rsidRPr="00C968A6">
        <w:rPr>
          <w:b/>
          <w:sz w:val="26"/>
          <w:szCs w:val="26"/>
        </w:rPr>
        <w:t xml:space="preserve">онтрольно-счетной </w:t>
      </w:r>
      <w:r w:rsidR="00005D71" w:rsidRPr="00C968A6">
        <w:rPr>
          <w:b/>
          <w:sz w:val="26"/>
          <w:szCs w:val="26"/>
        </w:rPr>
        <w:t>палаты</w:t>
      </w:r>
      <w:r w:rsidR="006033D6" w:rsidRPr="00C968A6">
        <w:rPr>
          <w:b/>
          <w:sz w:val="26"/>
          <w:szCs w:val="26"/>
        </w:rPr>
        <w:t xml:space="preserve">                                        </w:t>
      </w:r>
    </w:p>
    <w:p w:rsidR="00EA05C8" w:rsidRPr="00C968A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C968A6">
        <w:rPr>
          <w:b/>
          <w:bCs/>
          <w:sz w:val="26"/>
          <w:szCs w:val="26"/>
        </w:rPr>
        <w:t>муниципального образования</w:t>
      </w:r>
      <w:r w:rsidR="00EA05C8" w:rsidRPr="00C968A6">
        <w:rPr>
          <w:b/>
          <w:bCs/>
          <w:sz w:val="26"/>
          <w:szCs w:val="26"/>
        </w:rPr>
        <w:t xml:space="preserve"> </w:t>
      </w:r>
    </w:p>
    <w:p w:rsidR="00810611" w:rsidRPr="00E357AC" w:rsidRDefault="00CB588F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C968A6">
        <w:rPr>
          <w:b/>
          <w:sz w:val="26"/>
          <w:szCs w:val="26"/>
        </w:rPr>
        <w:t xml:space="preserve">город Алексин     </w:t>
      </w:r>
      <w:r w:rsidR="006033D6" w:rsidRPr="00C968A6">
        <w:rPr>
          <w:b/>
          <w:sz w:val="26"/>
          <w:szCs w:val="26"/>
        </w:rPr>
        <w:t xml:space="preserve">                 </w:t>
      </w:r>
      <w:r w:rsidR="00C45F02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</w:t>
      </w:r>
      <w:r w:rsidR="00671A2F" w:rsidRPr="00C968A6">
        <w:rPr>
          <w:b/>
          <w:sz w:val="26"/>
          <w:szCs w:val="26"/>
        </w:rPr>
        <w:t xml:space="preserve">              </w:t>
      </w:r>
      <w:r w:rsidR="007B6B21" w:rsidRPr="00C968A6">
        <w:rPr>
          <w:b/>
          <w:sz w:val="26"/>
          <w:szCs w:val="26"/>
        </w:rPr>
        <w:t xml:space="preserve">    </w:t>
      </w:r>
      <w:r w:rsidR="00005D71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    </w:t>
      </w:r>
      <w:r w:rsidR="00326FBC" w:rsidRPr="00C968A6">
        <w:rPr>
          <w:b/>
          <w:sz w:val="26"/>
          <w:szCs w:val="26"/>
        </w:rPr>
        <w:t xml:space="preserve">  </w:t>
      </w:r>
      <w:r w:rsidR="004E1133" w:rsidRPr="00C968A6">
        <w:rPr>
          <w:b/>
          <w:sz w:val="26"/>
          <w:szCs w:val="26"/>
        </w:rPr>
        <w:t xml:space="preserve">   </w:t>
      </w:r>
      <w:r w:rsidR="00326FBC" w:rsidRPr="00C968A6">
        <w:rPr>
          <w:b/>
          <w:sz w:val="26"/>
          <w:szCs w:val="26"/>
        </w:rPr>
        <w:t xml:space="preserve">  </w:t>
      </w:r>
      <w:r w:rsidR="007B6B21" w:rsidRPr="00C968A6">
        <w:rPr>
          <w:b/>
          <w:sz w:val="26"/>
          <w:szCs w:val="26"/>
        </w:rPr>
        <w:t xml:space="preserve"> </w:t>
      </w:r>
      <w:r w:rsidR="0086015F" w:rsidRPr="00C968A6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  </w:t>
      </w:r>
      <w:r w:rsidR="00895EFA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</w:t>
      </w:r>
      <w:r w:rsidR="00463C1F" w:rsidRPr="00C968A6">
        <w:rPr>
          <w:b/>
          <w:sz w:val="26"/>
          <w:szCs w:val="26"/>
        </w:rPr>
        <w:t xml:space="preserve">      </w:t>
      </w:r>
      <w:r w:rsidR="00DC2154" w:rsidRPr="00C968A6">
        <w:rPr>
          <w:b/>
          <w:sz w:val="26"/>
          <w:szCs w:val="26"/>
        </w:rPr>
        <w:t xml:space="preserve">  </w:t>
      </w:r>
      <w:r w:rsidR="00E357AC" w:rsidRPr="00C968A6">
        <w:rPr>
          <w:b/>
          <w:sz w:val="26"/>
          <w:szCs w:val="26"/>
        </w:rPr>
        <w:t xml:space="preserve">    </w:t>
      </w:r>
      <w:r w:rsidR="007D27F7" w:rsidRPr="00C968A6">
        <w:rPr>
          <w:b/>
          <w:sz w:val="26"/>
          <w:szCs w:val="26"/>
        </w:rPr>
        <w:t xml:space="preserve"> </w:t>
      </w:r>
      <w:r w:rsidR="00E357AC" w:rsidRPr="00C968A6">
        <w:rPr>
          <w:b/>
          <w:sz w:val="26"/>
          <w:szCs w:val="26"/>
        </w:rPr>
        <w:t xml:space="preserve"> </w:t>
      </w:r>
      <w:r w:rsidR="00DC2154" w:rsidRPr="00C968A6">
        <w:rPr>
          <w:b/>
          <w:sz w:val="26"/>
          <w:szCs w:val="26"/>
        </w:rPr>
        <w:t xml:space="preserve">  </w:t>
      </w:r>
      <w:r w:rsidR="0086015F" w:rsidRPr="00C968A6">
        <w:rPr>
          <w:b/>
          <w:sz w:val="26"/>
          <w:szCs w:val="26"/>
        </w:rPr>
        <w:t xml:space="preserve">          </w:t>
      </w:r>
      <w:r w:rsidR="00820AAD" w:rsidRPr="00C968A6">
        <w:rPr>
          <w:b/>
          <w:sz w:val="26"/>
          <w:szCs w:val="26"/>
        </w:rPr>
        <w:t>Н.Г. Оксиненко</w:t>
      </w:r>
      <w:r w:rsidR="006033D6" w:rsidRPr="00E357AC">
        <w:rPr>
          <w:b/>
          <w:sz w:val="26"/>
          <w:szCs w:val="26"/>
        </w:rPr>
        <w:t xml:space="preserve">  </w:t>
      </w:r>
    </w:p>
    <w:p w:rsidR="00810611" w:rsidRPr="00DC215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C215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4664FF" w:rsidRDefault="006033D6" w:rsidP="00810611">
      <w:pPr>
        <w:jc w:val="right"/>
        <w:rPr>
          <w:sz w:val="20"/>
          <w:szCs w:val="20"/>
        </w:rPr>
      </w:pPr>
      <w:r w:rsidRPr="004664FF">
        <w:rPr>
          <w:b/>
          <w:sz w:val="20"/>
          <w:szCs w:val="20"/>
        </w:rPr>
        <w:lastRenderedPageBreak/>
        <w:t xml:space="preserve">            </w:t>
      </w:r>
      <w:r w:rsidR="00810611" w:rsidRPr="004664FF">
        <w:rPr>
          <w:sz w:val="20"/>
          <w:szCs w:val="20"/>
        </w:rPr>
        <w:t>Приложение к Заключению №</w:t>
      </w:r>
      <w:r w:rsidR="00FC5FC9">
        <w:rPr>
          <w:sz w:val="20"/>
          <w:szCs w:val="20"/>
        </w:rPr>
        <w:t>6</w:t>
      </w:r>
    </w:p>
    <w:p w:rsidR="00810611" w:rsidRPr="004664FF" w:rsidRDefault="00FC5FC9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18</w:t>
      </w:r>
      <w:r w:rsidR="008B5625">
        <w:rPr>
          <w:sz w:val="20"/>
          <w:szCs w:val="20"/>
        </w:rPr>
        <w:t xml:space="preserve"> марта</w:t>
      </w:r>
      <w:r w:rsidR="00D47633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="00105E71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г</w:t>
      </w:r>
      <w:r w:rsidR="00105E71" w:rsidRPr="004664FF">
        <w:rPr>
          <w:sz w:val="20"/>
          <w:szCs w:val="20"/>
        </w:rPr>
        <w:t>ода</w:t>
      </w:r>
    </w:p>
    <w:p w:rsidR="00810611" w:rsidRPr="004664FF" w:rsidRDefault="00810611" w:rsidP="00810611">
      <w:pPr>
        <w:jc w:val="right"/>
        <w:rPr>
          <w:sz w:val="16"/>
          <w:szCs w:val="16"/>
        </w:rPr>
      </w:pPr>
    </w:p>
    <w:p w:rsidR="00E7053B" w:rsidRDefault="00810611" w:rsidP="00CF4AD1">
      <w:pPr>
        <w:jc w:val="center"/>
        <w:rPr>
          <w:b/>
          <w:sz w:val="22"/>
          <w:szCs w:val="22"/>
        </w:rPr>
      </w:pPr>
      <w:r w:rsidRPr="004664FF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Default="00810611" w:rsidP="00CF4AD1">
      <w:pPr>
        <w:jc w:val="center"/>
        <w:rPr>
          <w:sz w:val="22"/>
          <w:szCs w:val="22"/>
        </w:rPr>
      </w:pPr>
      <w:r w:rsidRPr="004664FF">
        <w:rPr>
          <w:b/>
          <w:sz w:val="22"/>
          <w:szCs w:val="22"/>
        </w:rPr>
        <w:t xml:space="preserve"> </w:t>
      </w:r>
      <w:r w:rsidR="00CF4AD1" w:rsidRPr="00E7053B">
        <w:rPr>
          <w:sz w:val="22"/>
          <w:szCs w:val="22"/>
        </w:rPr>
        <w:t xml:space="preserve">муниципального образования город Алексин, </w:t>
      </w:r>
      <w:r w:rsidR="00CF4AD1">
        <w:rPr>
          <w:sz w:val="22"/>
          <w:szCs w:val="22"/>
        </w:rPr>
        <w:t>утверждаемых проектом</w:t>
      </w:r>
      <w:r w:rsidRPr="004664FF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</w:t>
      </w:r>
    </w:p>
    <w:p w:rsidR="00E7053B" w:rsidRDefault="001413A6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 от </w:t>
      </w:r>
      <w:r w:rsidR="00FC5FC9">
        <w:rPr>
          <w:sz w:val="22"/>
          <w:szCs w:val="22"/>
        </w:rPr>
        <w:t>30 декабря 2019</w:t>
      </w:r>
      <w:r w:rsidR="00C93726">
        <w:rPr>
          <w:sz w:val="22"/>
          <w:szCs w:val="22"/>
        </w:rPr>
        <w:t xml:space="preserve"> года</w:t>
      </w:r>
      <w:r w:rsidRPr="004664FF">
        <w:rPr>
          <w:sz w:val="22"/>
          <w:szCs w:val="22"/>
        </w:rPr>
        <w:t xml:space="preserve"> №</w:t>
      </w:r>
      <w:r w:rsidR="00FC5FC9">
        <w:rPr>
          <w:sz w:val="22"/>
          <w:szCs w:val="22"/>
        </w:rPr>
        <w:t>2801</w:t>
      </w:r>
      <w:r w:rsidRPr="004664FF">
        <w:rPr>
          <w:sz w:val="22"/>
          <w:szCs w:val="22"/>
        </w:rPr>
        <w:t xml:space="preserve"> </w:t>
      </w:r>
      <w:r w:rsidR="00D47633" w:rsidRPr="004664FF">
        <w:rPr>
          <w:sz w:val="22"/>
          <w:szCs w:val="22"/>
        </w:rPr>
        <w:t xml:space="preserve">«Об утверждении </w:t>
      </w:r>
      <w:r w:rsidR="00E7053B">
        <w:rPr>
          <w:sz w:val="22"/>
          <w:szCs w:val="22"/>
        </w:rPr>
        <w:t>м</w:t>
      </w:r>
      <w:r w:rsidR="00D47633" w:rsidRPr="004664FF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4664FF" w:rsidRDefault="00D47633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>в муниципальном образовании город Алексин»</w:t>
      </w:r>
    </w:p>
    <w:p w:rsidR="00D47633" w:rsidRPr="004664FF" w:rsidRDefault="00D47633" w:rsidP="00810611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Значи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Коэффи</w:t>
            </w:r>
            <w:r w:rsidR="008C0FBB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циент значимос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664FF">
              <w:rPr>
                <w:sz w:val="20"/>
                <w:szCs w:val="20"/>
              </w:rPr>
              <w:t>и определ</w:t>
            </w:r>
            <w:r w:rsidR="00F83CFA">
              <w:rPr>
                <w:sz w:val="20"/>
                <w:szCs w:val="20"/>
              </w:rPr>
              <w:t>е</w:t>
            </w:r>
            <w:r w:rsidRPr="004664FF">
              <w:rPr>
                <w:sz w:val="20"/>
                <w:szCs w:val="20"/>
              </w:rPr>
              <w:t xml:space="preserve">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4664FF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0,5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F83CFA" w:rsidRDefault="00F50249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132E">
              <w:rPr>
                <w:sz w:val="20"/>
                <w:szCs w:val="20"/>
              </w:rPr>
              <w:t xml:space="preserve">Дополнительные бюджетные ассигнования на реализацию программных мероприятий предусматриваются за счет </w:t>
            </w:r>
            <w:r w:rsidR="00FC5FC9">
              <w:rPr>
                <w:sz w:val="20"/>
                <w:szCs w:val="20"/>
              </w:rPr>
              <w:t xml:space="preserve">остатков </w:t>
            </w:r>
            <w:r w:rsidRPr="0086132E">
              <w:rPr>
                <w:sz w:val="20"/>
                <w:szCs w:val="20"/>
              </w:rPr>
              <w:t>средств</w:t>
            </w:r>
            <w:r w:rsidR="00FC5FC9">
              <w:rPr>
                <w:sz w:val="20"/>
                <w:szCs w:val="20"/>
              </w:rPr>
              <w:t xml:space="preserve"> на счетах бюджета по состоянию на 01.01.2020 года</w:t>
            </w:r>
            <w:r w:rsidR="00C937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3,0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1,5</w:t>
            </w:r>
          </w:p>
        </w:tc>
      </w:tr>
      <w:tr w:rsidR="004367F7" w:rsidRPr="004664FF">
        <w:tc>
          <w:tcPr>
            <w:tcW w:w="3708" w:type="dxa"/>
            <w:shd w:val="clear" w:color="auto" w:fill="auto"/>
          </w:tcPr>
          <w:p w:rsidR="004367F7" w:rsidRPr="004664FF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5B43BC" w:rsidRPr="005B43BC" w:rsidRDefault="005B43BC" w:rsidP="005B4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43BC">
              <w:rPr>
                <w:sz w:val="20"/>
                <w:szCs w:val="20"/>
              </w:rPr>
              <w:t>- уведомления о выделении ассигнований из вышестоящих бюджетов бюджетной системы;</w:t>
            </w:r>
          </w:p>
          <w:p w:rsidR="005B43BC" w:rsidRPr="005B43BC" w:rsidRDefault="005B43BC" w:rsidP="005B4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43BC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5B43BC" w:rsidRPr="005B43BC" w:rsidRDefault="005B43BC" w:rsidP="005B43BC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 w:rsidRPr="005B43BC">
              <w:rPr>
                <w:sz w:val="20"/>
                <w:szCs w:val="20"/>
              </w:rPr>
              <w:t>- коммерческие предложения потенциальных поставщиков.</w:t>
            </w:r>
          </w:p>
          <w:p w:rsidR="004367F7" w:rsidRPr="009E4BD5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67F7" w:rsidRPr="0090302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810611" w:rsidRPr="004664FF">
        <w:tc>
          <w:tcPr>
            <w:tcW w:w="13608" w:type="dxa"/>
            <w:gridSpan w:val="6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84EB0" w:rsidRDefault="00392B9A" w:rsidP="00543AF1">
            <w:pPr>
              <w:pStyle w:val="ac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9"/>
                <w:szCs w:val="19"/>
              </w:rPr>
              <w:t>9,5</w:t>
            </w:r>
            <w:r w:rsidRPr="006B6B40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38,0</w:t>
            </w:r>
            <w:r w:rsidRPr="006B6B40">
              <w:rPr>
                <w:sz w:val="19"/>
                <w:szCs w:val="19"/>
              </w:rPr>
              <w:t>/4)</w:t>
            </w:r>
          </w:p>
        </w:tc>
      </w:tr>
    </w:tbl>
    <w:p w:rsidR="00CD4B12" w:rsidRPr="004664FF" w:rsidRDefault="00CD4B12"/>
    <w:sectPr w:rsidR="00CD4B12" w:rsidRPr="004664F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39" w:rsidRDefault="00CB4539">
      <w:r>
        <w:separator/>
      </w:r>
    </w:p>
  </w:endnote>
  <w:endnote w:type="continuationSeparator" w:id="1">
    <w:p w:rsidR="00CB4539" w:rsidRDefault="00CB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39" w:rsidRDefault="00CB4539">
      <w:r>
        <w:separator/>
      </w:r>
    </w:p>
  </w:footnote>
  <w:footnote w:type="continuationSeparator" w:id="1">
    <w:p w:rsidR="00CB4539" w:rsidRDefault="00CB4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7337" w:rsidRDefault="003F73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141A">
      <w:rPr>
        <w:rStyle w:val="a9"/>
        <w:noProof/>
      </w:rPr>
      <w:t>6</w:t>
    </w:r>
    <w:r>
      <w:rPr>
        <w:rStyle w:val="a9"/>
      </w:rPr>
      <w:fldChar w:fldCharType="end"/>
    </w:r>
  </w:p>
  <w:p w:rsidR="003F7337" w:rsidRDefault="003F73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8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1"/>
  </w:num>
  <w:num w:numId="14">
    <w:abstractNumId w:val="17"/>
  </w:num>
  <w:num w:numId="15">
    <w:abstractNumId w:val="15"/>
  </w:num>
  <w:num w:numId="16">
    <w:abstractNumId w:val="2"/>
  </w:num>
  <w:num w:numId="17">
    <w:abstractNumId w:val="9"/>
  </w:num>
  <w:num w:numId="18">
    <w:abstractNumId w:val="19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49A"/>
    <w:rsid w:val="00266DF3"/>
    <w:rsid w:val="00270696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41A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539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69B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link w:val="a0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2020-03-17T12:22:00Z</cp:lastPrinted>
  <dcterms:created xsi:type="dcterms:W3CDTF">2022-09-09T05:50:00Z</dcterms:created>
  <dcterms:modified xsi:type="dcterms:W3CDTF">2022-09-09T05:50:00Z</dcterms:modified>
</cp:coreProperties>
</file>