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754" w:tblpY="594"/>
        <w:tblOverlap w:val="never"/>
        <w:tblW w:w="9288" w:type="dxa"/>
        <w:tblLayout w:type="fixed"/>
        <w:tblLook w:val="04A0"/>
      </w:tblPr>
      <w:tblGrid>
        <w:gridCol w:w="3369"/>
        <w:gridCol w:w="2821"/>
        <w:gridCol w:w="1148"/>
        <w:gridCol w:w="1950"/>
      </w:tblGrid>
      <w:tr w:rsidR="00733152">
        <w:trPr>
          <w:cantSplit/>
        </w:trPr>
        <w:tc>
          <w:tcPr>
            <w:tcW w:w="9288" w:type="dxa"/>
            <w:gridSpan w:val="4"/>
          </w:tcPr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 xml:space="preserve">ТЕРРИТОРИАЛЬНАЯ  ИЗБИРАТЕЛЬНАЯ  КОМИССИЯ </w:t>
            </w:r>
          </w:p>
          <w:p w:rsidR="00733152" w:rsidRPr="00351CB0" w:rsidRDefault="006F1674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351CB0">
              <w:rPr>
                <w:b/>
                <w:sz w:val="32"/>
                <w:szCs w:val="32"/>
                <w:lang w:val="ru-RU"/>
              </w:rPr>
              <w:t>АЛЕКСИНСКОГО РАЙОНА ТУЛЬСКОЙ ОБЛАСТИ</w:t>
            </w:r>
          </w:p>
          <w:p w:rsidR="00733152" w:rsidRPr="00351CB0" w:rsidRDefault="00733152">
            <w:pPr>
              <w:jc w:val="center"/>
              <w:rPr>
                <w:b/>
                <w:sz w:val="32"/>
                <w:szCs w:val="32"/>
                <w:lang w:val="ru-RU"/>
              </w:rPr>
            </w:pPr>
          </w:p>
          <w:p w:rsidR="00733152" w:rsidRDefault="006F16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4B0BF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ru-RU"/>
              </w:rPr>
              <w:t>14</w:t>
            </w:r>
            <w:r w:rsidR="00B71FCA">
              <w:rPr>
                <w:sz w:val="27"/>
                <w:szCs w:val="27"/>
              </w:rPr>
              <w:t xml:space="preserve"> </w:t>
            </w:r>
            <w:r w:rsidR="00B71FCA">
              <w:rPr>
                <w:sz w:val="27"/>
                <w:szCs w:val="27"/>
                <w:lang w:val="ru-RU"/>
              </w:rPr>
              <w:t>июля</w:t>
            </w:r>
            <w:r w:rsidR="00B71FCA">
              <w:rPr>
                <w:sz w:val="27"/>
                <w:szCs w:val="27"/>
              </w:rPr>
              <w:t xml:space="preserve">  202</w:t>
            </w:r>
            <w:r w:rsidR="00B71FCA">
              <w:rPr>
                <w:sz w:val="27"/>
                <w:szCs w:val="27"/>
                <w:lang w:val="ru-RU"/>
              </w:rPr>
              <w:t>4</w:t>
            </w:r>
            <w:r w:rsidR="006F1674">
              <w:rPr>
                <w:sz w:val="27"/>
                <w:szCs w:val="27"/>
              </w:rPr>
              <w:t xml:space="preserve"> г.</w:t>
            </w:r>
          </w:p>
        </w:tc>
        <w:tc>
          <w:tcPr>
            <w:tcW w:w="2821" w:type="dxa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48" w:type="dxa"/>
            <w:vAlign w:val="center"/>
          </w:tcPr>
          <w:p w:rsidR="00733152" w:rsidRDefault="006F1674">
            <w:pPr>
              <w:jc w:val="righ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№</w:t>
            </w:r>
          </w:p>
        </w:tc>
        <w:tc>
          <w:tcPr>
            <w:tcW w:w="1950" w:type="dxa"/>
            <w:vAlign w:val="center"/>
          </w:tcPr>
          <w:p w:rsidR="00733152" w:rsidRPr="00B770BE" w:rsidRDefault="004B0BF8">
            <w:pPr>
              <w:pStyle w:val="af"/>
              <w:rPr>
                <w:bCs/>
                <w:sz w:val="27"/>
                <w:szCs w:val="27"/>
                <w:lang w:val="ru-RU"/>
              </w:rPr>
            </w:pPr>
            <w:r>
              <w:rPr>
                <w:bCs/>
                <w:sz w:val="27"/>
                <w:szCs w:val="27"/>
                <w:lang w:val="ru-RU"/>
              </w:rPr>
              <w:t>68</w:t>
            </w:r>
            <w:r w:rsidR="006F1674">
              <w:rPr>
                <w:bCs/>
                <w:sz w:val="27"/>
                <w:szCs w:val="27"/>
              </w:rPr>
              <w:t>-</w:t>
            </w:r>
            <w:r w:rsidR="00E6595B">
              <w:rPr>
                <w:bCs/>
                <w:sz w:val="27"/>
                <w:szCs w:val="27"/>
                <w:lang w:val="ru-RU"/>
              </w:rPr>
              <w:t>4</w:t>
            </w:r>
          </w:p>
        </w:tc>
      </w:tr>
      <w:tr w:rsidR="00733152">
        <w:trPr>
          <w:cantSplit/>
        </w:trPr>
        <w:tc>
          <w:tcPr>
            <w:tcW w:w="3369" w:type="dxa"/>
            <w:vAlign w:val="center"/>
          </w:tcPr>
          <w:p w:rsidR="00733152" w:rsidRDefault="0073315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21" w:type="dxa"/>
          </w:tcPr>
          <w:p w:rsidR="00733152" w:rsidRPr="001432CA" w:rsidRDefault="006F1674">
            <w:pPr>
              <w:jc w:val="center"/>
              <w:rPr>
                <w:sz w:val="27"/>
                <w:szCs w:val="27"/>
                <w:lang w:val="ru-RU"/>
              </w:rPr>
            </w:pPr>
            <w:r>
              <w:rPr>
                <w:sz w:val="27"/>
                <w:szCs w:val="27"/>
              </w:rPr>
              <w:t xml:space="preserve">г. </w:t>
            </w:r>
            <w:proofErr w:type="spellStart"/>
            <w:r>
              <w:rPr>
                <w:sz w:val="27"/>
                <w:szCs w:val="27"/>
              </w:rPr>
              <w:t>Алексин</w:t>
            </w:r>
            <w:proofErr w:type="spellEnd"/>
          </w:p>
        </w:tc>
        <w:tc>
          <w:tcPr>
            <w:tcW w:w="1148" w:type="dxa"/>
            <w:vAlign w:val="center"/>
          </w:tcPr>
          <w:p w:rsidR="00733152" w:rsidRDefault="00733152">
            <w:pPr>
              <w:jc w:val="right"/>
              <w:rPr>
                <w:bCs/>
                <w:sz w:val="27"/>
                <w:szCs w:val="27"/>
              </w:rPr>
            </w:pPr>
          </w:p>
        </w:tc>
        <w:tc>
          <w:tcPr>
            <w:tcW w:w="1950" w:type="dxa"/>
            <w:vAlign w:val="center"/>
          </w:tcPr>
          <w:p w:rsidR="00733152" w:rsidRDefault="00733152">
            <w:pPr>
              <w:pStyle w:val="af"/>
              <w:rPr>
                <w:bCs/>
                <w:sz w:val="27"/>
                <w:szCs w:val="27"/>
              </w:rPr>
            </w:pPr>
          </w:p>
        </w:tc>
      </w:tr>
    </w:tbl>
    <w:p w:rsidR="00733152" w:rsidRDefault="00733152">
      <w:pPr>
        <w:pStyle w:val="a5"/>
        <w:rPr>
          <w:bCs/>
          <w:sz w:val="27"/>
          <w:szCs w:val="27"/>
          <w:lang w:val="ru-RU"/>
        </w:rPr>
      </w:pPr>
    </w:p>
    <w:p w:rsidR="00B770BE" w:rsidRPr="00DF5EFA" w:rsidRDefault="00B770BE" w:rsidP="00B770BE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О </w:t>
      </w:r>
      <w:proofErr w:type="gramStart"/>
      <w:r w:rsidRPr="00DF5EFA">
        <w:rPr>
          <w:b/>
          <w:lang w:val="ru-RU"/>
        </w:rPr>
        <w:t>заверении перечня</w:t>
      </w:r>
      <w:proofErr w:type="gramEnd"/>
      <w:r w:rsidRPr="00DF5EFA">
        <w:rPr>
          <w:b/>
          <w:lang w:val="ru-RU"/>
        </w:rPr>
        <w:t xml:space="preserve"> кандидатов в депутаты</w:t>
      </w:r>
    </w:p>
    <w:p w:rsidR="00B770BE" w:rsidRPr="00DF5EFA" w:rsidRDefault="00B770BE" w:rsidP="00B770BE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>Собрания депутатов муниципального образования</w:t>
      </w:r>
    </w:p>
    <w:p w:rsidR="004B0BF8" w:rsidRDefault="00B770BE" w:rsidP="004B0BF8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>город Алексин третьего созыва,</w:t>
      </w:r>
      <w:r w:rsidR="00AD1458" w:rsidRPr="00DF5EFA">
        <w:rPr>
          <w:b/>
          <w:lang w:val="ru-RU"/>
        </w:rPr>
        <w:t xml:space="preserve"> </w:t>
      </w:r>
      <w:proofErr w:type="gramStart"/>
      <w:r w:rsidRPr="00DF5EFA">
        <w:rPr>
          <w:b/>
          <w:lang w:val="ru-RU"/>
        </w:rPr>
        <w:t>выдвинутых</w:t>
      </w:r>
      <w:proofErr w:type="gramEnd"/>
      <w:r w:rsidRPr="00DF5EFA">
        <w:rPr>
          <w:b/>
          <w:lang w:val="ru-RU"/>
        </w:rPr>
        <w:t xml:space="preserve"> </w:t>
      </w:r>
    </w:p>
    <w:p w:rsidR="004B0BF8" w:rsidRPr="004B0BF8" w:rsidRDefault="004B0BF8" w:rsidP="004B0BF8">
      <w:pPr>
        <w:pStyle w:val="1"/>
        <w:jc w:val="center"/>
        <w:rPr>
          <w:b/>
          <w:lang w:val="ru-RU"/>
        </w:rPr>
      </w:pPr>
      <w:r>
        <w:rPr>
          <w:b/>
          <w:lang w:val="ru-RU"/>
        </w:rPr>
        <w:t>Региональным</w:t>
      </w:r>
      <w:r w:rsidRPr="004B0BF8">
        <w:rPr>
          <w:b/>
          <w:lang w:val="ru-RU"/>
        </w:rPr>
        <w:t xml:space="preserve"> отделение</w:t>
      </w:r>
      <w:r>
        <w:rPr>
          <w:b/>
          <w:lang w:val="ru-RU"/>
        </w:rPr>
        <w:t>м</w:t>
      </w:r>
      <w:r w:rsidRPr="004B0BF8">
        <w:rPr>
          <w:b/>
          <w:lang w:val="ru-RU"/>
        </w:rPr>
        <w:t xml:space="preserve"> Социалистической политической партии «</w:t>
      </w:r>
      <w:proofErr w:type="gramStart"/>
      <w:r w:rsidRPr="004B0BF8">
        <w:rPr>
          <w:b/>
          <w:lang w:val="ru-RU"/>
        </w:rPr>
        <w:t>СПРАВЕДЛИВАЯ</w:t>
      </w:r>
      <w:proofErr w:type="gramEnd"/>
      <w:r w:rsidRPr="004B0BF8">
        <w:rPr>
          <w:b/>
          <w:lang w:val="ru-RU"/>
        </w:rPr>
        <w:t xml:space="preserve"> РОССИЯ-ПАТРИОТЫ-ЗА ПРАВДУ» </w:t>
      </w:r>
    </w:p>
    <w:p w:rsidR="004B0BF8" w:rsidRPr="004B0BF8" w:rsidRDefault="004B0BF8" w:rsidP="004B0BF8">
      <w:pPr>
        <w:pStyle w:val="1"/>
        <w:jc w:val="center"/>
        <w:rPr>
          <w:b/>
          <w:lang w:val="ru-RU"/>
        </w:rPr>
      </w:pPr>
      <w:r w:rsidRPr="004B0BF8">
        <w:rPr>
          <w:b/>
          <w:lang w:val="ru-RU"/>
        </w:rPr>
        <w:t>в Тульской области»</w:t>
      </w:r>
    </w:p>
    <w:p w:rsidR="00B770BE" w:rsidRPr="00DF5EFA" w:rsidRDefault="006346D9" w:rsidP="00E354F6">
      <w:pPr>
        <w:pStyle w:val="1"/>
        <w:jc w:val="center"/>
        <w:rPr>
          <w:b/>
          <w:lang w:val="ru-RU"/>
        </w:rPr>
      </w:pPr>
      <w:r w:rsidRPr="00DF5EFA">
        <w:rPr>
          <w:b/>
          <w:lang w:val="ru-RU"/>
        </w:rPr>
        <w:t xml:space="preserve">по </w:t>
      </w:r>
      <w:proofErr w:type="spellStart"/>
      <w:r w:rsidR="00B770BE" w:rsidRPr="00DF5EFA">
        <w:rPr>
          <w:b/>
          <w:lang w:val="ru-RU"/>
        </w:rPr>
        <w:t>многомандатным</w:t>
      </w:r>
      <w:proofErr w:type="spellEnd"/>
      <w:r w:rsidR="00B770BE" w:rsidRPr="00DF5EFA">
        <w:rPr>
          <w:b/>
          <w:lang w:val="ru-RU"/>
        </w:rPr>
        <w:t xml:space="preserve"> избирательным округам</w:t>
      </w:r>
    </w:p>
    <w:p w:rsidR="00B770BE" w:rsidRPr="00B770BE" w:rsidRDefault="00B770BE" w:rsidP="00B770BE">
      <w:pPr>
        <w:ind w:firstLine="720"/>
        <w:jc w:val="both"/>
        <w:rPr>
          <w:lang w:val="ru-RU"/>
        </w:rPr>
      </w:pPr>
    </w:p>
    <w:p w:rsidR="00B770BE" w:rsidRPr="00B770BE" w:rsidRDefault="00B770BE" w:rsidP="00B770B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B770BE">
        <w:rPr>
          <w:sz w:val="28"/>
          <w:lang w:val="ru-RU"/>
        </w:rPr>
        <w:t>Рассмо</w:t>
      </w:r>
      <w:r w:rsidR="00AD1458">
        <w:rPr>
          <w:sz w:val="28"/>
          <w:lang w:val="ru-RU"/>
        </w:rPr>
        <w:t>т</w:t>
      </w:r>
      <w:r w:rsidR="004B0BF8">
        <w:rPr>
          <w:sz w:val="28"/>
          <w:lang w:val="ru-RU"/>
        </w:rPr>
        <w:t>рев документы, представленные 12</w:t>
      </w:r>
      <w:r w:rsidRPr="00B770BE">
        <w:rPr>
          <w:sz w:val="28"/>
          <w:lang w:val="ru-RU"/>
        </w:rPr>
        <w:t xml:space="preserve"> июля 20</w:t>
      </w:r>
      <w:r w:rsidR="00AD1458">
        <w:rPr>
          <w:sz w:val="28"/>
          <w:lang w:val="ru-RU"/>
        </w:rPr>
        <w:t>24</w:t>
      </w:r>
      <w:r w:rsidRPr="00B770BE">
        <w:rPr>
          <w:sz w:val="28"/>
          <w:lang w:val="ru-RU"/>
        </w:rPr>
        <w:t xml:space="preserve"> года для заверения перечня кандидатов в депутаты </w:t>
      </w:r>
      <w:r w:rsidRPr="00B770BE">
        <w:rPr>
          <w:sz w:val="28"/>
          <w:szCs w:val="28"/>
          <w:lang w:val="ru-RU"/>
        </w:rPr>
        <w:t xml:space="preserve">Собрания депутатов муниципального образования </w:t>
      </w:r>
      <w:r w:rsidR="00E6595B">
        <w:rPr>
          <w:sz w:val="28"/>
          <w:szCs w:val="28"/>
          <w:lang w:val="ru-RU"/>
        </w:rPr>
        <w:t>рабочий поселок Новогуровский седьмого</w:t>
      </w:r>
      <w:r w:rsidR="00D15105">
        <w:rPr>
          <w:sz w:val="28"/>
          <w:szCs w:val="28"/>
          <w:lang w:val="ru-RU"/>
        </w:rPr>
        <w:t xml:space="preserve"> созыва</w:t>
      </w:r>
      <w:r w:rsidRPr="00B770BE">
        <w:rPr>
          <w:sz w:val="28"/>
          <w:szCs w:val="28"/>
          <w:lang w:val="ru-RU"/>
        </w:rPr>
        <w:t xml:space="preserve"> </w:t>
      </w:r>
      <w:r w:rsidR="004B0BF8">
        <w:rPr>
          <w:rFonts w:eastAsia="SimSun"/>
          <w:bCs/>
          <w:sz w:val="28"/>
          <w:szCs w:val="28"/>
          <w:lang w:val="ru-RU"/>
        </w:rPr>
        <w:t>Региональном</w:t>
      </w:r>
      <w:r w:rsidR="004B0BF8" w:rsidRPr="004B0BF8">
        <w:rPr>
          <w:rFonts w:eastAsia="SimSun"/>
          <w:bCs/>
          <w:sz w:val="28"/>
          <w:szCs w:val="28"/>
          <w:lang w:val="ru-RU"/>
        </w:rPr>
        <w:t xml:space="preserve"> отделение</w:t>
      </w:r>
      <w:r w:rsidR="004B0BF8">
        <w:rPr>
          <w:rFonts w:eastAsia="SimSun"/>
          <w:bCs/>
          <w:sz w:val="28"/>
          <w:szCs w:val="28"/>
          <w:lang w:val="ru-RU"/>
        </w:rPr>
        <w:t>м</w:t>
      </w:r>
      <w:r w:rsidR="004B0BF8" w:rsidRPr="004B0BF8">
        <w:rPr>
          <w:rFonts w:eastAsia="SimSun"/>
          <w:bCs/>
          <w:sz w:val="28"/>
          <w:szCs w:val="28"/>
          <w:lang w:val="ru-RU"/>
        </w:rPr>
        <w:t xml:space="preserve"> Социалистической политической партии «СПРАВЕДЛИВАЯ РОССИЯ-ПАТРИОТЫ-ЗА ПРАВДУ» в Тульской области»</w:t>
      </w:r>
      <w:r w:rsidR="00AD1458" w:rsidRPr="00B770BE">
        <w:rPr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</w:t>
      </w:r>
      <w:proofErr w:type="gramEnd"/>
      <w:r w:rsidRPr="00B770BE">
        <w:rPr>
          <w:sz w:val="28"/>
          <w:szCs w:val="28"/>
          <w:lang w:val="ru-RU"/>
        </w:rPr>
        <w:t xml:space="preserve"> Федерации», частью 4 статьи 15 Закона Тульской области от 08.07.2008 №</w:t>
      </w:r>
      <w:r w:rsidRPr="00A87CA3">
        <w:rPr>
          <w:sz w:val="28"/>
          <w:szCs w:val="28"/>
        </w:rPr>
        <w:t> </w:t>
      </w:r>
      <w:r w:rsidRPr="00B770BE">
        <w:rPr>
          <w:sz w:val="28"/>
          <w:szCs w:val="28"/>
          <w:lang w:val="ru-RU"/>
        </w:rPr>
        <w:t xml:space="preserve">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</w:t>
      </w:r>
      <w:r w:rsidR="00D15105">
        <w:rPr>
          <w:sz w:val="28"/>
          <w:szCs w:val="28"/>
          <w:lang w:val="ru-RU"/>
        </w:rPr>
        <w:t>избирательная комиссия Алексинского</w:t>
      </w:r>
      <w:r w:rsidRPr="00B770BE">
        <w:rPr>
          <w:sz w:val="28"/>
          <w:szCs w:val="28"/>
          <w:lang w:val="ru-RU"/>
        </w:rPr>
        <w:t xml:space="preserve"> района Тульской области, </w:t>
      </w:r>
      <w:r w:rsidR="00C06ACD" w:rsidRPr="00C06ACD">
        <w:rPr>
          <w:sz w:val="28"/>
          <w:szCs w:val="28"/>
          <w:lang w:val="ru-RU"/>
        </w:rPr>
        <w:t>организующая подготовку и проведение выборов</w:t>
      </w:r>
      <w:r w:rsidRPr="00B770BE">
        <w:rPr>
          <w:sz w:val="28"/>
          <w:szCs w:val="28"/>
          <w:lang w:val="ru-RU"/>
        </w:rPr>
        <w:t xml:space="preserve"> в органы местного самоуправления,  ПОСТАНОВЛЯЕТ: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t xml:space="preserve">1. Заверить перечень кандидатов в депутаты Собрания депутатов муниципального образования </w:t>
      </w:r>
      <w:r w:rsidR="00E6595B">
        <w:rPr>
          <w:sz w:val="28"/>
          <w:szCs w:val="28"/>
          <w:lang w:val="ru-RU"/>
        </w:rPr>
        <w:t>рабочий поселок Новогуровский</w:t>
      </w:r>
      <w:r w:rsidRPr="00B770BE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E6595B">
        <w:rPr>
          <w:sz w:val="28"/>
          <w:szCs w:val="28"/>
          <w:lang w:val="ru-RU"/>
        </w:rPr>
        <w:t>седьмого</w:t>
      </w:r>
      <w:r w:rsidRPr="00B770BE">
        <w:rPr>
          <w:sz w:val="28"/>
          <w:szCs w:val="28"/>
          <w:lang w:val="ru-RU"/>
        </w:rPr>
        <w:t xml:space="preserve"> созыва, выдвинутых </w:t>
      </w:r>
      <w:r w:rsidR="004B0BF8">
        <w:rPr>
          <w:rFonts w:eastAsia="SimSun"/>
          <w:bCs/>
          <w:sz w:val="28"/>
          <w:szCs w:val="28"/>
          <w:lang w:val="ru-RU"/>
        </w:rPr>
        <w:t>Региональным</w:t>
      </w:r>
      <w:r w:rsidR="004B0BF8" w:rsidRPr="004B0BF8">
        <w:rPr>
          <w:rFonts w:eastAsia="SimSun"/>
          <w:bCs/>
          <w:sz w:val="28"/>
          <w:szCs w:val="28"/>
          <w:lang w:val="ru-RU"/>
        </w:rPr>
        <w:t xml:space="preserve"> отделение</w:t>
      </w:r>
      <w:r w:rsidR="004B0BF8">
        <w:rPr>
          <w:rFonts w:eastAsia="SimSun"/>
          <w:bCs/>
          <w:sz w:val="28"/>
          <w:szCs w:val="28"/>
          <w:lang w:val="ru-RU"/>
        </w:rPr>
        <w:t>м</w:t>
      </w:r>
      <w:r w:rsidR="004B0BF8" w:rsidRPr="004B0BF8">
        <w:rPr>
          <w:rFonts w:eastAsia="SimSun"/>
          <w:bCs/>
          <w:sz w:val="28"/>
          <w:szCs w:val="28"/>
          <w:lang w:val="ru-RU"/>
        </w:rPr>
        <w:t xml:space="preserve"> Социалистической политической партии «</w:t>
      </w:r>
      <w:proofErr w:type="gramStart"/>
      <w:r w:rsidR="004B0BF8" w:rsidRPr="004B0BF8">
        <w:rPr>
          <w:rFonts w:eastAsia="SimSun"/>
          <w:bCs/>
          <w:sz w:val="28"/>
          <w:szCs w:val="28"/>
          <w:lang w:val="ru-RU"/>
        </w:rPr>
        <w:t>СПРАВЕДЛИВАЯ</w:t>
      </w:r>
      <w:proofErr w:type="gramEnd"/>
      <w:r w:rsidR="004B0BF8" w:rsidRPr="004B0BF8">
        <w:rPr>
          <w:rFonts w:eastAsia="SimSun"/>
          <w:bCs/>
          <w:sz w:val="28"/>
          <w:szCs w:val="28"/>
          <w:lang w:val="ru-RU"/>
        </w:rPr>
        <w:t xml:space="preserve"> РОССИЯ-ПАТРИОТЫ-ЗА ПРАВДУ» в Тульской области»</w:t>
      </w:r>
      <w:r w:rsidR="004B0BF8">
        <w:rPr>
          <w:rFonts w:eastAsia="SimSun"/>
          <w:bCs/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округам, в количестве </w:t>
      </w:r>
      <w:r w:rsidR="00D15105">
        <w:rPr>
          <w:sz w:val="28"/>
          <w:szCs w:val="28"/>
          <w:lang w:val="ru-RU"/>
        </w:rPr>
        <w:t>1</w:t>
      </w:r>
      <w:r w:rsidRPr="00B770BE">
        <w:rPr>
          <w:sz w:val="28"/>
          <w:szCs w:val="28"/>
          <w:lang w:val="ru-RU"/>
        </w:rPr>
        <w:t xml:space="preserve"> человек</w:t>
      </w:r>
      <w:r w:rsidR="00D15105">
        <w:rPr>
          <w:sz w:val="28"/>
          <w:szCs w:val="28"/>
          <w:lang w:val="ru-RU"/>
        </w:rPr>
        <w:t>а</w:t>
      </w:r>
      <w:r w:rsidRPr="00B770BE">
        <w:rPr>
          <w:sz w:val="28"/>
          <w:szCs w:val="28"/>
          <w:lang w:val="ru-RU"/>
        </w:rPr>
        <w:t xml:space="preserve"> (прилагается).</w:t>
      </w:r>
    </w:p>
    <w:p w:rsidR="00B770BE" w:rsidRPr="00B770BE" w:rsidRDefault="00B770BE" w:rsidP="00B770BE">
      <w:pPr>
        <w:pStyle w:val="a7"/>
        <w:spacing w:line="360" w:lineRule="auto"/>
        <w:ind w:left="0"/>
        <w:jc w:val="both"/>
        <w:rPr>
          <w:sz w:val="28"/>
          <w:szCs w:val="28"/>
          <w:lang w:val="ru-RU"/>
        </w:rPr>
      </w:pPr>
      <w:r w:rsidRPr="00B770BE">
        <w:rPr>
          <w:sz w:val="28"/>
          <w:szCs w:val="28"/>
          <w:lang w:val="ru-RU"/>
        </w:rPr>
        <w:lastRenderedPageBreak/>
        <w:t xml:space="preserve">2. Выдать уполномоченному представителю данной политической партии копию настоящего постановления и заверенного перечня кандидатов в депутаты Собрания депутатов муниципального образования </w:t>
      </w:r>
      <w:r w:rsidR="00D15105">
        <w:rPr>
          <w:sz w:val="28"/>
          <w:szCs w:val="28"/>
          <w:lang w:val="ru-RU"/>
        </w:rPr>
        <w:t>город Алексин</w:t>
      </w:r>
      <w:r w:rsidRPr="00B770BE">
        <w:rPr>
          <w:sz w:val="28"/>
          <w:szCs w:val="28"/>
          <w:lang w:val="ru-RU"/>
        </w:rPr>
        <w:t xml:space="preserve"> третьего созыва, выдвинутых </w:t>
      </w:r>
      <w:r w:rsidR="004B0BF8">
        <w:rPr>
          <w:rFonts w:eastAsia="SimSun"/>
          <w:bCs/>
          <w:sz w:val="28"/>
          <w:szCs w:val="28"/>
          <w:lang w:val="ru-RU"/>
        </w:rPr>
        <w:t>Региональным</w:t>
      </w:r>
      <w:r w:rsidR="004B0BF8" w:rsidRPr="004B0BF8">
        <w:rPr>
          <w:rFonts w:eastAsia="SimSun"/>
          <w:bCs/>
          <w:sz w:val="28"/>
          <w:szCs w:val="28"/>
          <w:lang w:val="ru-RU"/>
        </w:rPr>
        <w:t xml:space="preserve"> отделение</w:t>
      </w:r>
      <w:r w:rsidR="004B0BF8">
        <w:rPr>
          <w:rFonts w:eastAsia="SimSun"/>
          <w:bCs/>
          <w:sz w:val="28"/>
          <w:szCs w:val="28"/>
          <w:lang w:val="ru-RU"/>
        </w:rPr>
        <w:t>м</w:t>
      </w:r>
      <w:r w:rsidR="004B0BF8" w:rsidRPr="004B0BF8">
        <w:rPr>
          <w:rFonts w:eastAsia="SimSun"/>
          <w:bCs/>
          <w:sz w:val="28"/>
          <w:szCs w:val="28"/>
          <w:lang w:val="ru-RU"/>
        </w:rPr>
        <w:t xml:space="preserve"> Социалистической политической партии «</w:t>
      </w:r>
      <w:proofErr w:type="gramStart"/>
      <w:r w:rsidR="004B0BF8" w:rsidRPr="004B0BF8">
        <w:rPr>
          <w:rFonts w:eastAsia="SimSun"/>
          <w:bCs/>
          <w:sz w:val="28"/>
          <w:szCs w:val="28"/>
          <w:lang w:val="ru-RU"/>
        </w:rPr>
        <w:t>СПРАВЕДЛИВАЯ</w:t>
      </w:r>
      <w:proofErr w:type="gramEnd"/>
      <w:r w:rsidR="004B0BF8" w:rsidRPr="004B0BF8">
        <w:rPr>
          <w:rFonts w:eastAsia="SimSun"/>
          <w:bCs/>
          <w:sz w:val="28"/>
          <w:szCs w:val="28"/>
          <w:lang w:val="ru-RU"/>
        </w:rPr>
        <w:t xml:space="preserve"> РОССИЯ-ПАТРИОТЫ-ЗА ПРАВДУ» в Тульской области»</w:t>
      </w:r>
      <w:r w:rsidR="004B0BF8">
        <w:rPr>
          <w:rFonts w:eastAsia="SimSun"/>
          <w:bCs/>
          <w:sz w:val="28"/>
          <w:szCs w:val="28"/>
          <w:lang w:val="ru-RU"/>
        </w:rPr>
        <w:t xml:space="preserve"> </w:t>
      </w:r>
      <w:r w:rsidRPr="00B770BE">
        <w:rPr>
          <w:sz w:val="28"/>
          <w:szCs w:val="28"/>
          <w:lang w:val="ru-RU"/>
        </w:rPr>
        <w:t xml:space="preserve">по </w:t>
      </w:r>
      <w:proofErr w:type="spellStart"/>
      <w:r w:rsidRPr="00B770BE">
        <w:rPr>
          <w:sz w:val="28"/>
          <w:szCs w:val="28"/>
          <w:lang w:val="ru-RU"/>
        </w:rPr>
        <w:t>многомандатным</w:t>
      </w:r>
      <w:proofErr w:type="spellEnd"/>
      <w:r w:rsidRPr="00B770BE">
        <w:rPr>
          <w:sz w:val="28"/>
          <w:szCs w:val="28"/>
          <w:lang w:val="ru-RU"/>
        </w:rPr>
        <w:t xml:space="preserve"> избирательным округам.</w:t>
      </w:r>
    </w:p>
    <w:p w:rsidR="00B770BE" w:rsidRPr="00B770BE" w:rsidRDefault="00B770BE" w:rsidP="00B770BE">
      <w:pPr>
        <w:pStyle w:val="a7"/>
        <w:spacing w:line="360" w:lineRule="auto"/>
        <w:ind w:left="0"/>
        <w:rPr>
          <w:bCs/>
          <w:lang w:val="ru-RU"/>
        </w:rPr>
      </w:pPr>
      <w:r w:rsidRPr="00B770BE">
        <w:rPr>
          <w:sz w:val="28"/>
          <w:szCs w:val="28"/>
          <w:lang w:val="ru-RU"/>
        </w:rPr>
        <w:t xml:space="preserve">3. Настоящее постановление разместить на официальном сайте администрации муниципального образования </w:t>
      </w:r>
      <w:r w:rsidR="00D523E2">
        <w:rPr>
          <w:sz w:val="28"/>
          <w:szCs w:val="28"/>
          <w:lang w:val="ru-RU"/>
        </w:rPr>
        <w:t>рабочий поселок Новогуровский</w:t>
      </w:r>
      <w:r w:rsidRPr="00B770BE">
        <w:rPr>
          <w:lang w:val="ru-RU"/>
        </w:rPr>
        <w:t>.</w:t>
      </w:r>
    </w:p>
    <w:p w:rsidR="001432CA" w:rsidRPr="001432CA" w:rsidRDefault="001432CA">
      <w:pPr>
        <w:pStyle w:val="a5"/>
        <w:rPr>
          <w:bCs/>
          <w:sz w:val="27"/>
          <w:szCs w:val="27"/>
          <w:lang w:val="ru-RU"/>
        </w:rPr>
      </w:pPr>
    </w:p>
    <w:tbl>
      <w:tblPr>
        <w:tblW w:w="8789" w:type="dxa"/>
        <w:tblInd w:w="228" w:type="dxa"/>
        <w:tblLayout w:type="fixed"/>
        <w:tblLook w:val="04A0"/>
      </w:tblPr>
      <w:tblGrid>
        <w:gridCol w:w="4576"/>
        <w:gridCol w:w="1668"/>
        <w:gridCol w:w="2545"/>
      </w:tblGrid>
      <w:tr w:rsidR="00733152" w:rsidTr="005347F9">
        <w:trPr>
          <w:trHeight w:val="409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Председатель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  <w:p w:rsidR="00733152" w:rsidRDefault="00733152">
            <w:pPr>
              <w:jc w:val="both"/>
              <w:rPr>
                <w:bCs/>
                <w:sz w:val="28"/>
                <w:lang w:val="ru-RU"/>
              </w:rPr>
            </w:pPr>
          </w:p>
          <w:p w:rsidR="00E354F6" w:rsidRPr="00E354F6" w:rsidRDefault="00E354F6">
            <w:pPr>
              <w:jc w:val="both"/>
              <w:rPr>
                <w:bCs/>
                <w:sz w:val="28"/>
                <w:lang w:val="ru-RU"/>
              </w:rPr>
            </w:pP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D25857" w:rsidRDefault="00D25857" w:rsidP="00D25857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Н.А. Кулиничева</w:t>
            </w:r>
          </w:p>
          <w:p w:rsidR="00733152" w:rsidRDefault="00733152">
            <w:pPr>
              <w:rPr>
                <w:bCs/>
                <w:sz w:val="28"/>
              </w:rPr>
            </w:pPr>
          </w:p>
        </w:tc>
      </w:tr>
      <w:tr w:rsidR="00733152" w:rsidRPr="001432CA" w:rsidTr="005347F9">
        <w:trPr>
          <w:trHeight w:val="2418"/>
        </w:trPr>
        <w:tc>
          <w:tcPr>
            <w:tcW w:w="4576" w:type="dxa"/>
          </w:tcPr>
          <w:p w:rsidR="00733152" w:rsidRDefault="006F1674">
            <w:pPr>
              <w:jc w:val="both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Секретарь</w:t>
            </w:r>
            <w:proofErr w:type="spellEnd"/>
            <w:r>
              <w:rPr>
                <w:bCs/>
                <w:sz w:val="28"/>
              </w:rPr>
              <w:t xml:space="preserve"> </w:t>
            </w:r>
            <w:proofErr w:type="spellStart"/>
            <w:r>
              <w:rPr>
                <w:bCs/>
                <w:sz w:val="28"/>
              </w:rPr>
              <w:t>комиссии</w:t>
            </w:r>
            <w:proofErr w:type="spellEnd"/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1668" w:type="dxa"/>
          </w:tcPr>
          <w:p w:rsidR="00733152" w:rsidRDefault="00733152">
            <w:pPr>
              <w:jc w:val="right"/>
              <w:rPr>
                <w:b/>
                <w:caps/>
                <w:sz w:val="28"/>
              </w:rPr>
            </w:pPr>
          </w:p>
        </w:tc>
        <w:tc>
          <w:tcPr>
            <w:tcW w:w="2545" w:type="dxa"/>
          </w:tcPr>
          <w:p w:rsidR="00733152" w:rsidRPr="001432CA" w:rsidRDefault="00D25857" w:rsidP="005347F9">
            <w:pPr>
              <w:rPr>
                <w:bCs/>
                <w:sz w:val="28"/>
                <w:lang w:val="ru-RU"/>
              </w:rPr>
            </w:pPr>
            <w:r>
              <w:rPr>
                <w:bCs/>
                <w:sz w:val="28"/>
                <w:lang w:val="ru-RU"/>
              </w:rPr>
              <w:t>О.Н. Бычкова</w:t>
            </w:r>
          </w:p>
        </w:tc>
      </w:tr>
    </w:tbl>
    <w:p w:rsidR="00733152" w:rsidRPr="001432CA" w:rsidRDefault="00733152">
      <w:pPr>
        <w:rPr>
          <w:sz w:val="4"/>
          <w:lang w:val="ru-RU"/>
        </w:rPr>
      </w:pPr>
    </w:p>
    <w:p w:rsidR="005347F9" w:rsidRDefault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5347F9" w:rsidRPr="005347F9" w:rsidRDefault="005347F9" w:rsidP="005347F9">
      <w:pPr>
        <w:rPr>
          <w:sz w:val="4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B770BE" w:rsidRDefault="00B770BE" w:rsidP="005347F9">
      <w:pPr>
        <w:jc w:val="right"/>
        <w:rPr>
          <w:bCs/>
          <w:sz w:val="20"/>
          <w:szCs w:val="20"/>
          <w:lang w:val="ru-RU"/>
        </w:rPr>
      </w:pPr>
    </w:p>
    <w:p w:rsidR="004B0BF8" w:rsidRDefault="004B0BF8" w:rsidP="004B0BF8">
      <w:pPr>
        <w:rPr>
          <w:bCs/>
          <w:sz w:val="20"/>
          <w:szCs w:val="20"/>
          <w:lang w:val="ru-RU"/>
        </w:rPr>
      </w:pPr>
    </w:p>
    <w:p w:rsidR="005347F9" w:rsidRDefault="005347F9" w:rsidP="004B0BF8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lastRenderedPageBreak/>
        <w:t>Приложение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к постановлению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  <w:r w:rsidRPr="001432CA">
        <w:rPr>
          <w:bCs/>
          <w:sz w:val="20"/>
          <w:szCs w:val="20"/>
          <w:lang w:val="ru-RU"/>
        </w:rPr>
        <w:t>террито</w:t>
      </w:r>
      <w:r>
        <w:rPr>
          <w:bCs/>
          <w:sz w:val="20"/>
          <w:szCs w:val="20"/>
          <w:lang w:val="ru-RU"/>
        </w:rPr>
        <w:t>р</w:t>
      </w:r>
      <w:r w:rsidRPr="001432CA">
        <w:rPr>
          <w:bCs/>
          <w:sz w:val="20"/>
          <w:szCs w:val="20"/>
          <w:lang w:val="ru-RU"/>
        </w:rPr>
        <w:t>иальной</w:t>
      </w:r>
      <w:r>
        <w:rPr>
          <w:bCs/>
          <w:sz w:val="20"/>
          <w:szCs w:val="20"/>
          <w:lang w:val="ru-RU"/>
        </w:rPr>
        <w:t xml:space="preserve"> избирательной комиссии</w:t>
      </w:r>
    </w:p>
    <w:p w:rsidR="005347F9" w:rsidRDefault="005347F9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Алексинского района Тульской области</w:t>
      </w:r>
    </w:p>
    <w:p w:rsidR="005347F9" w:rsidRDefault="004B0BF8" w:rsidP="005347F9">
      <w:pPr>
        <w:jc w:val="right"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№ 68</w:t>
      </w:r>
      <w:r w:rsidR="00E6595B">
        <w:rPr>
          <w:bCs/>
          <w:sz w:val="20"/>
          <w:szCs w:val="20"/>
          <w:lang w:val="ru-RU"/>
        </w:rPr>
        <w:t>-4</w:t>
      </w:r>
      <w:r>
        <w:rPr>
          <w:bCs/>
          <w:sz w:val="20"/>
          <w:szCs w:val="20"/>
          <w:lang w:val="ru-RU"/>
        </w:rPr>
        <w:t xml:space="preserve"> от 14</w:t>
      </w:r>
      <w:r w:rsidR="005347F9">
        <w:rPr>
          <w:bCs/>
          <w:sz w:val="20"/>
          <w:szCs w:val="20"/>
          <w:lang w:val="ru-RU"/>
        </w:rPr>
        <w:t xml:space="preserve">.07.2024 </w:t>
      </w: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5347F9">
      <w:pPr>
        <w:jc w:val="right"/>
        <w:rPr>
          <w:bCs/>
          <w:sz w:val="20"/>
          <w:szCs w:val="20"/>
          <w:lang w:val="ru-RU"/>
        </w:rPr>
      </w:pPr>
    </w:p>
    <w:p w:rsidR="00D15105" w:rsidRDefault="00D15105" w:rsidP="00D15105">
      <w:pPr>
        <w:jc w:val="center"/>
        <w:rPr>
          <w:bCs/>
          <w:sz w:val="20"/>
          <w:szCs w:val="20"/>
          <w:lang w:val="ru-RU"/>
        </w:rPr>
      </w:pPr>
    </w:p>
    <w:p w:rsidR="00D15105" w:rsidRPr="007615EA" w:rsidRDefault="00D15105" w:rsidP="00D151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ЗАВЕРЕННЫЙ </w:t>
      </w:r>
      <w:r w:rsidRPr="007615EA">
        <w:rPr>
          <w:b/>
          <w:bCs/>
          <w:sz w:val="28"/>
          <w:szCs w:val="28"/>
        </w:rPr>
        <w:t>ПЕРЕЧЕНЬ КАНДИДАТОВ</w:t>
      </w:r>
    </w:p>
    <w:p w:rsidR="009B3E8F" w:rsidRDefault="00D15105" w:rsidP="009B3E8F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 xml:space="preserve">в депутаты Собрания депутатов </w:t>
      </w:r>
    </w:p>
    <w:p w:rsidR="00D15105" w:rsidRPr="00E6595B" w:rsidRDefault="00D15105" w:rsidP="00E6595B">
      <w:pPr>
        <w:keepLines/>
        <w:ind w:firstLine="709"/>
        <w:jc w:val="center"/>
        <w:rPr>
          <w:b/>
          <w:bCs/>
          <w:sz w:val="28"/>
          <w:szCs w:val="28"/>
          <w:lang w:val="ru-RU"/>
        </w:rPr>
      </w:pPr>
      <w:r w:rsidRPr="00D15105">
        <w:rPr>
          <w:b/>
          <w:bCs/>
          <w:sz w:val="28"/>
          <w:szCs w:val="28"/>
          <w:lang w:val="ru-RU"/>
        </w:rPr>
        <w:t>муниципа</w:t>
      </w:r>
      <w:r w:rsidR="00E6595B">
        <w:rPr>
          <w:b/>
          <w:bCs/>
          <w:sz w:val="28"/>
          <w:szCs w:val="28"/>
          <w:lang w:val="ru-RU"/>
        </w:rPr>
        <w:t>льного образования рабочий поселок Новогуровский седьмого</w:t>
      </w:r>
      <w:r w:rsidRPr="00D15105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D15105">
        <w:rPr>
          <w:b/>
          <w:bCs/>
          <w:sz w:val="28"/>
          <w:szCs w:val="28"/>
          <w:lang w:val="ru-RU"/>
        </w:rPr>
        <w:t>созыва</w:t>
      </w:r>
      <w:proofErr w:type="gramStart"/>
      <w:r w:rsidRPr="00D15105">
        <w:rPr>
          <w:b/>
          <w:sz w:val="28"/>
          <w:szCs w:val="28"/>
          <w:lang w:val="ru-RU"/>
        </w:rPr>
        <w:t>,в</w:t>
      </w:r>
      <w:proofErr w:type="gramEnd"/>
      <w:r w:rsidRPr="00D15105">
        <w:rPr>
          <w:b/>
          <w:sz w:val="28"/>
          <w:szCs w:val="28"/>
          <w:lang w:val="ru-RU"/>
        </w:rPr>
        <w:t>ыдвинутых</w:t>
      </w:r>
      <w:proofErr w:type="spellEnd"/>
      <w:r w:rsidRPr="00D15105">
        <w:rPr>
          <w:b/>
          <w:sz w:val="28"/>
          <w:szCs w:val="28"/>
          <w:lang w:val="ru-RU"/>
        </w:rPr>
        <w:t xml:space="preserve"> избирательным объединением</w:t>
      </w:r>
    </w:p>
    <w:p w:rsidR="004B0BF8" w:rsidRDefault="004B0BF8" w:rsidP="00D15105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4B0BF8">
        <w:rPr>
          <w:b/>
          <w:bCs/>
          <w:sz w:val="28"/>
          <w:szCs w:val="28"/>
          <w:lang w:val="ru-RU"/>
        </w:rPr>
        <w:t>«Региональное отделение Социалистической политической партии «</w:t>
      </w:r>
      <w:proofErr w:type="gramStart"/>
      <w:r w:rsidRPr="004B0BF8">
        <w:rPr>
          <w:b/>
          <w:bCs/>
          <w:sz w:val="28"/>
          <w:szCs w:val="28"/>
          <w:lang w:val="ru-RU"/>
        </w:rPr>
        <w:t>СПРАВЕДЛИВАЯ</w:t>
      </w:r>
      <w:proofErr w:type="gramEnd"/>
      <w:r w:rsidRPr="004B0BF8">
        <w:rPr>
          <w:b/>
          <w:bCs/>
          <w:sz w:val="28"/>
          <w:szCs w:val="28"/>
          <w:lang w:val="ru-RU"/>
        </w:rPr>
        <w:t xml:space="preserve"> РОССИЯ-ПАТРИОТЫ-ЗА ПРАВДУ» </w:t>
      </w:r>
    </w:p>
    <w:p w:rsidR="004B0BF8" w:rsidRPr="004B0BF8" w:rsidRDefault="004B0BF8" w:rsidP="00D15105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4B0BF8">
        <w:rPr>
          <w:b/>
          <w:bCs/>
          <w:sz w:val="28"/>
          <w:szCs w:val="28"/>
          <w:lang w:val="ru-RU"/>
        </w:rPr>
        <w:t>в Тульской области»</w:t>
      </w:r>
    </w:p>
    <w:p w:rsidR="00D15105" w:rsidRPr="004B0BF8" w:rsidRDefault="00D15105" w:rsidP="00D15105">
      <w:pPr>
        <w:ind w:firstLine="709"/>
        <w:jc w:val="center"/>
        <w:rPr>
          <w:b/>
          <w:bCs/>
          <w:sz w:val="28"/>
          <w:szCs w:val="28"/>
          <w:lang w:val="ru-RU"/>
        </w:rPr>
      </w:pPr>
      <w:r w:rsidRPr="004B0BF8">
        <w:rPr>
          <w:b/>
          <w:bCs/>
          <w:sz w:val="28"/>
          <w:szCs w:val="28"/>
          <w:lang w:val="ru-RU"/>
        </w:rPr>
        <w:t xml:space="preserve">по </w:t>
      </w:r>
      <w:proofErr w:type="spellStart"/>
      <w:r w:rsidRPr="004B0BF8">
        <w:rPr>
          <w:b/>
          <w:bCs/>
          <w:sz w:val="28"/>
          <w:szCs w:val="28"/>
          <w:lang w:val="ru-RU"/>
        </w:rPr>
        <w:t>многомандатным</w:t>
      </w:r>
      <w:proofErr w:type="spellEnd"/>
      <w:r w:rsidRPr="004B0BF8">
        <w:rPr>
          <w:b/>
          <w:bCs/>
          <w:sz w:val="28"/>
          <w:szCs w:val="28"/>
          <w:lang w:val="ru-RU"/>
        </w:rPr>
        <w:t xml:space="preserve"> избирательным округам</w:t>
      </w:r>
    </w:p>
    <w:p w:rsid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</w:p>
    <w:p w:rsidR="00D15105" w:rsidRPr="00D15105" w:rsidRDefault="00D15105" w:rsidP="00D15105">
      <w:pPr>
        <w:ind w:firstLine="709"/>
        <w:jc w:val="center"/>
        <w:rPr>
          <w:b/>
          <w:sz w:val="28"/>
          <w:szCs w:val="28"/>
          <w:lang w:val="ru-RU"/>
        </w:rPr>
      </w:pPr>
    </w:p>
    <w:p w:rsidR="00D15105" w:rsidRPr="00D15105" w:rsidRDefault="00D15105" w:rsidP="00D15105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proofErr w:type="spellStart"/>
      <w:r w:rsidRPr="00D15105">
        <w:rPr>
          <w:b/>
          <w:bCs/>
          <w:sz w:val="28"/>
          <w:szCs w:val="28"/>
          <w:lang w:val="ru-RU"/>
        </w:rPr>
        <w:t>Пяти</w:t>
      </w:r>
      <w:r w:rsidR="009B3E8F">
        <w:rPr>
          <w:b/>
          <w:bCs/>
          <w:sz w:val="28"/>
          <w:szCs w:val="28"/>
          <w:lang w:val="ru-RU"/>
        </w:rPr>
        <w:t>м</w:t>
      </w:r>
      <w:r w:rsidR="00BF403E">
        <w:rPr>
          <w:b/>
          <w:bCs/>
          <w:sz w:val="28"/>
          <w:szCs w:val="28"/>
          <w:lang w:val="ru-RU"/>
        </w:rPr>
        <w:t>андатный</w:t>
      </w:r>
      <w:proofErr w:type="spellEnd"/>
      <w:r w:rsidR="00BF403E">
        <w:rPr>
          <w:b/>
          <w:bCs/>
          <w:sz w:val="28"/>
          <w:szCs w:val="28"/>
          <w:lang w:val="ru-RU"/>
        </w:rPr>
        <w:t xml:space="preserve"> избирательный округ № 2</w:t>
      </w:r>
    </w:p>
    <w:p w:rsidR="00D15105" w:rsidRPr="00BF403E" w:rsidRDefault="00BF403E" w:rsidP="00BF403E">
      <w:pPr>
        <w:spacing w:line="360" w:lineRule="auto"/>
        <w:ind w:firstLine="700"/>
        <w:jc w:val="both"/>
        <w:rPr>
          <w:sz w:val="28"/>
          <w:szCs w:val="28"/>
          <w:lang w:val="ru-RU"/>
        </w:rPr>
      </w:pPr>
      <w:r w:rsidRPr="00BF403E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E6595B">
        <w:rPr>
          <w:sz w:val="28"/>
          <w:szCs w:val="28"/>
          <w:lang w:val="ru-RU"/>
        </w:rPr>
        <w:t>Гришин Антон Анатольевич, 24.11.1989</w:t>
      </w:r>
      <w:r w:rsidRPr="00BF403E">
        <w:rPr>
          <w:sz w:val="28"/>
          <w:szCs w:val="28"/>
          <w:lang w:val="ru-RU"/>
        </w:rPr>
        <w:t xml:space="preserve"> г.р.</w:t>
      </w:r>
    </w:p>
    <w:p w:rsidR="00BF403E" w:rsidRDefault="00BF403E" w:rsidP="00BF403E">
      <w:pPr>
        <w:ind w:firstLine="700"/>
        <w:rPr>
          <w:lang w:val="ru-RU"/>
        </w:rPr>
      </w:pPr>
    </w:p>
    <w:p w:rsidR="00BF403E" w:rsidRPr="00BF403E" w:rsidRDefault="00BF403E" w:rsidP="00BF403E">
      <w:pPr>
        <w:ind w:firstLine="700"/>
        <w:jc w:val="center"/>
        <w:rPr>
          <w:lang w:val="ru-RU"/>
        </w:rPr>
      </w:pPr>
    </w:p>
    <w:p w:rsidR="00733152" w:rsidRPr="005347F9" w:rsidRDefault="00733152" w:rsidP="005347F9">
      <w:pPr>
        <w:tabs>
          <w:tab w:val="left" w:pos="5835"/>
        </w:tabs>
        <w:rPr>
          <w:sz w:val="4"/>
          <w:lang w:val="ru-RU"/>
        </w:rPr>
      </w:pPr>
    </w:p>
    <w:sectPr w:rsidR="00733152" w:rsidRPr="005347F9" w:rsidSect="00733152">
      <w:headerReference w:type="default" r:id="rId9"/>
      <w:pgSz w:w="11906" w:h="16838"/>
      <w:pgMar w:top="567" w:right="845" w:bottom="567" w:left="146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207" w:rsidRDefault="002B4207" w:rsidP="00733152">
      <w:r>
        <w:separator/>
      </w:r>
    </w:p>
  </w:endnote>
  <w:endnote w:type="continuationSeparator" w:id="0">
    <w:p w:rsidR="002B4207" w:rsidRDefault="002B4207" w:rsidP="0073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207" w:rsidRDefault="002B4207" w:rsidP="00733152">
      <w:r>
        <w:separator/>
      </w:r>
    </w:p>
  </w:footnote>
  <w:footnote w:type="continuationSeparator" w:id="0">
    <w:p w:rsidR="002B4207" w:rsidRDefault="002B4207" w:rsidP="00733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152" w:rsidRDefault="00733152">
    <w:pPr>
      <w:pStyle w:val="ab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17283"/>
    <w:multiLevelType w:val="hybridMultilevel"/>
    <w:tmpl w:val="FCE68CD2"/>
    <w:lvl w:ilvl="0" w:tplc="11F097CC">
      <w:start w:val="1"/>
      <w:numFmt w:val="decimal"/>
      <w:lvlText w:val="%1"/>
      <w:lvlJc w:val="left"/>
      <w:pPr>
        <w:ind w:left="1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2" w:hanging="360"/>
      </w:pPr>
    </w:lvl>
    <w:lvl w:ilvl="2" w:tplc="0419001B" w:tentative="1">
      <w:start w:val="1"/>
      <w:numFmt w:val="lowerRoman"/>
      <w:lvlText w:val="%3."/>
      <w:lvlJc w:val="right"/>
      <w:pPr>
        <w:ind w:left="2562" w:hanging="180"/>
      </w:pPr>
    </w:lvl>
    <w:lvl w:ilvl="3" w:tplc="0419000F" w:tentative="1">
      <w:start w:val="1"/>
      <w:numFmt w:val="decimal"/>
      <w:lvlText w:val="%4."/>
      <w:lvlJc w:val="left"/>
      <w:pPr>
        <w:ind w:left="3282" w:hanging="360"/>
      </w:pPr>
    </w:lvl>
    <w:lvl w:ilvl="4" w:tplc="04190019" w:tentative="1">
      <w:start w:val="1"/>
      <w:numFmt w:val="lowerLetter"/>
      <w:lvlText w:val="%5."/>
      <w:lvlJc w:val="left"/>
      <w:pPr>
        <w:ind w:left="4002" w:hanging="360"/>
      </w:pPr>
    </w:lvl>
    <w:lvl w:ilvl="5" w:tplc="0419001B" w:tentative="1">
      <w:start w:val="1"/>
      <w:numFmt w:val="lowerRoman"/>
      <w:lvlText w:val="%6."/>
      <w:lvlJc w:val="right"/>
      <w:pPr>
        <w:ind w:left="4722" w:hanging="180"/>
      </w:pPr>
    </w:lvl>
    <w:lvl w:ilvl="6" w:tplc="0419000F" w:tentative="1">
      <w:start w:val="1"/>
      <w:numFmt w:val="decimal"/>
      <w:lvlText w:val="%7."/>
      <w:lvlJc w:val="left"/>
      <w:pPr>
        <w:ind w:left="5442" w:hanging="360"/>
      </w:pPr>
    </w:lvl>
    <w:lvl w:ilvl="7" w:tplc="04190019" w:tentative="1">
      <w:start w:val="1"/>
      <w:numFmt w:val="lowerLetter"/>
      <w:lvlText w:val="%8."/>
      <w:lvlJc w:val="left"/>
      <w:pPr>
        <w:ind w:left="6162" w:hanging="360"/>
      </w:pPr>
    </w:lvl>
    <w:lvl w:ilvl="8" w:tplc="0419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">
    <w:nsid w:val="0B1433C0"/>
    <w:multiLevelType w:val="hybridMultilevel"/>
    <w:tmpl w:val="C91CC948"/>
    <w:lvl w:ilvl="0" w:tplc="222EC6A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0B1A1A11"/>
    <w:multiLevelType w:val="hybridMultilevel"/>
    <w:tmpl w:val="843434EA"/>
    <w:lvl w:ilvl="0" w:tplc="85301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B02B2E"/>
    <w:multiLevelType w:val="hybridMultilevel"/>
    <w:tmpl w:val="D924C65C"/>
    <w:lvl w:ilvl="0" w:tplc="D94E36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D0671B"/>
    <w:multiLevelType w:val="hybridMultilevel"/>
    <w:tmpl w:val="EE4682A2"/>
    <w:lvl w:ilvl="0" w:tplc="A826670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733152"/>
    <w:rsid w:val="001432CA"/>
    <w:rsid w:val="001A1F29"/>
    <w:rsid w:val="00286AA4"/>
    <w:rsid w:val="00293A25"/>
    <w:rsid w:val="002B4207"/>
    <w:rsid w:val="00351CB0"/>
    <w:rsid w:val="003A7EA4"/>
    <w:rsid w:val="00406428"/>
    <w:rsid w:val="004B0BF8"/>
    <w:rsid w:val="005347F9"/>
    <w:rsid w:val="006346D9"/>
    <w:rsid w:val="006C134E"/>
    <w:rsid w:val="006E6705"/>
    <w:rsid w:val="006F1674"/>
    <w:rsid w:val="00733152"/>
    <w:rsid w:val="007F660D"/>
    <w:rsid w:val="00874CB9"/>
    <w:rsid w:val="0096506E"/>
    <w:rsid w:val="009B3E8F"/>
    <w:rsid w:val="009D2444"/>
    <w:rsid w:val="00AA082F"/>
    <w:rsid w:val="00AD1458"/>
    <w:rsid w:val="00B3209F"/>
    <w:rsid w:val="00B44F77"/>
    <w:rsid w:val="00B71FCA"/>
    <w:rsid w:val="00B770BE"/>
    <w:rsid w:val="00BF403E"/>
    <w:rsid w:val="00C06ACD"/>
    <w:rsid w:val="00C60674"/>
    <w:rsid w:val="00C97A76"/>
    <w:rsid w:val="00CA28B7"/>
    <w:rsid w:val="00D15105"/>
    <w:rsid w:val="00D25857"/>
    <w:rsid w:val="00D523E2"/>
    <w:rsid w:val="00D64761"/>
    <w:rsid w:val="00DC6F2D"/>
    <w:rsid w:val="00DF5EFA"/>
    <w:rsid w:val="00E354F6"/>
    <w:rsid w:val="00E57299"/>
    <w:rsid w:val="00E6595B"/>
    <w:rsid w:val="00ED6B47"/>
    <w:rsid w:val="00F24095"/>
    <w:rsid w:val="00F8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semiHidden="0" w:uiPriority="99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52"/>
    <w:pPr>
      <w:spacing w:after="0" w:line="240" w:lineRule="auto"/>
    </w:pPr>
    <w:rPr>
      <w:rFonts w:eastAsia="Times New Roman"/>
      <w:sz w:val="24"/>
      <w:szCs w:val="24"/>
    </w:rPr>
  </w:style>
  <w:style w:type="paragraph" w:styleId="1">
    <w:name w:val="heading 1"/>
    <w:next w:val="a"/>
    <w:uiPriority w:val="9"/>
    <w:qFormat/>
    <w:rsid w:val="00733152"/>
    <w:pPr>
      <w:keepNext/>
      <w:spacing w:after="0"/>
      <w:jc w:val="right"/>
      <w:outlineLvl w:val="0"/>
    </w:pPr>
    <w:rPr>
      <w:b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733152"/>
    <w:pPr>
      <w:keepNext/>
      <w:overflowPunct w:val="0"/>
      <w:autoSpaceDE w:val="0"/>
      <w:autoSpaceDN w:val="0"/>
      <w:adjustRightInd w:val="0"/>
      <w:spacing w:before="120" w:line="360" w:lineRule="auto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152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733152"/>
    <w:pPr>
      <w:jc w:val="center"/>
    </w:pPr>
    <w:rPr>
      <w:b/>
      <w:sz w:val="28"/>
    </w:rPr>
  </w:style>
  <w:style w:type="paragraph" w:styleId="a7">
    <w:name w:val="Body Text Indent"/>
    <w:basedOn w:val="a"/>
    <w:link w:val="a8"/>
    <w:uiPriority w:val="99"/>
    <w:unhideWhenUsed/>
    <w:rsid w:val="00733152"/>
    <w:pPr>
      <w:spacing w:after="120"/>
      <w:ind w:left="283"/>
    </w:pPr>
  </w:style>
  <w:style w:type="paragraph" w:styleId="2">
    <w:name w:val="Body Text Indent 2"/>
    <w:semiHidden/>
    <w:unhideWhenUsed/>
    <w:rsid w:val="00733152"/>
    <w:pPr>
      <w:tabs>
        <w:tab w:val="left" w:pos="993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8"/>
      <w:szCs w:val="24"/>
    </w:rPr>
  </w:style>
  <w:style w:type="paragraph" w:styleId="30">
    <w:name w:val="Body Text Indent 3"/>
    <w:semiHidden/>
    <w:unhideWhenUsed/>
    <w:rsid w:val="00733152"/>
    <w:pPr>
      <w:spacing w:after="0" w:line="360" w:lineRule="auto"/>
      <w:ind w:firstLine="709"/>
      <w:jc w:val="both"/>
    </w:pPr>
    <w:rPr>
      <w:rFonts w:eastAsia="Times New Roman"/>
      <w:sz w:val="28"/>
    </w:rPr>
  </w:style>
  <w:style w:type="paragraph" w:styleId="a9">
    <w:name w:val="footer"/>
    <w:basedOn w:val="a"/>
    <w:link w:val="aa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b">
    <w:name w:val="header"/>
    <w:basedOn w:val="a"/>
    <w:link w:val="ac"/>
    <w:uiPriority w:val="99"/>
    <w:unhideWhenUsed/>
    <w:rsid w:val="00733152"/>
    <w:pPr>
      <w:tabs>
        <w:tab w:val="center" w:pos="4677"/>
        <w:tab w:val="right" w:pos="9355"/>
      </w:tabs>
    </w:pPr>
  </w:style>
  <w:style w:type="paragraph" w:styleId="ad">
    <w:name w:val="Normal (Web)"/>
    <w:basedOn w:val="a"/>
    <w:semiHidden/>
    <w:unhideWhenUsed/>
    <w:rsid w:val="00733152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733152"/>
    <w:rPr>
      <w:color w:val="0000FF"/>
      <w:u w:val="single"/>
    </w:rPr>
  </w:style>
  <w:style w:type="paragraph" w:customStyle="1" w:styleId="af">
    <w:name w:val="Таблица"/>
    <w:basedOn w:val="a"/>
    <w:rsid w:val="00733152"/>
    <w:rPr>
      <w:szCs w:val="20"/>
    </w:rPr>
  </w:style>
  <w:style w:type="paragraph" w:customStyle="1" w:styleId="ConsPlusNormal">
    <w:name w:val="ConsPlusNormal"/>
    <w:rsid w:val="00733152"/>
    <w:pPr>
      <w:widowControl w:val="0"/>
      <w:autoSpaceDE w:val="0"/>
      <w:autoSpaceDN w:val="0"/>
      <w:spacing w:after="0" w:line="240" w:lineRule="auto"/>
    </w:pPr>
    <w:rPr>
      <w:rFonts w:eastAsia="Times New Roman"/>
      <w:sz w:val="28"/>
    </w:rPr>
  </w:style>
  <w:style w:type="paragraph" w:customStyle="1" w:styleId="p17">
    <w:name w:val="p17"/>
    <w:rsid w:val="00733152"/>
    <w:pPr>
      <w:spacing w:after="120"/>
      <w:ind w:left="283"/>
    </w:pPr>
    <w:rPr>
      <w:rFonts w:eastAsia="Times New Roman"/>
      <w:sz w:val="24"/>
      <w:szCs w:val="24"/>
    </w:rPr>
  </w:style>
  <w:style w:type="paragraph" w:customStyle="1" w:styleId="p16">
    <w:name w:val="p16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paragraph" w:customStyle="1" w:styleId="ConsPlusTitle">
    <w:name w:val="ConsPlusTitle"/>
    <w:rsid w:val="00733152"/>
    <w:pPr>
      <w:widowControl w:val="0"/>
      <w:autoSpaceDE w:val="0"/>
      <w:autoSpaceDN w:val="0"/>
      <w:adjustRightInd w:val="0"/>
      <w:spacing w:after="0"/>
    </w:pPr>
    <w:rPr>
      <w:rFonts w:eastAsia="Times New Roman"/>
      <w:b/>
      <w:sz w:val="26"/>
      <w:szCs w:val="26"/>
    </w:rPr>
  </w:style>
  <w:style w:type="paragraph" w:customStyle="1" w:styleId="p15">
    <w:name w:val="p15"/>
    <w:rsid w:val="00733152"/>
    <w:pPr>
      <w:spacing w:after="0"/>
      <w:ind w:firstLine="720"/>
      <w:jc w:val="both"/>
    </w:pPr>
    <w:rPr>
      <w:rFonts w:eastAsia="Times New Roman"/>
      <w:sz w:val="28"/>
      <w:szCs w:val="28"/>
    </w:rPr>
  </w:style>
  <w:style w:type="paragraph" w:customStyle="1" w:styleId="p0">
    <w:name w:val="p0"/>
    <w:rsid w:val="00733152"/>
    <w:pPr>
      <w:spacing w:after="0"/>
    </w:pPr>
    <w:rPr>
      <w:rFonts w:eastAsia="Times New Roman"/>
      <w:sz w:val="24"/>
      <w:szCs w:val="24"/>
    </w:rPr>
  </w:style>
  <w:style w:type="paragraph" w:customStyle="1" w:styleId="p18">
    <w:name w:val="p18"/>
    <w:rsid w:val="00733152"/>
    <w:pPr>
      <w:spacing w:after="0"/>
      <w:jc w:val="center"/>
    </w:pPr>
    <w:rPr>
      <w:rFonts w:eastAsia="Times New Roman"/>
      <w:b/>
      <w:sz w:val="28"/>
      <w:szCs w:val="28"/>
    </w:rPr>
  </w:style>
  <w:style w:type="character" w:customStyle="1" w:styleId="a6">
    <w:name w:val="Основной текст Знак"/>
    <w:basedOn w:val="a0"/>
    <w:link w:val="a5"/>
    <w:rsid w:val="0073315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33152"/>
    <w:rPr>
      <w:rFonts w:ascii="Times New Roman" w:eastAsia="Times New Roman" w:hAnsi="Times New Roman" w:cs="Times New Roman"/>
      <w:sz w:val="24"/>
      <w:szCs w:val="24"/>
    </w:rPr>
  </w:style>
  <w:style w:type="character" w:customStyle="1" w:styleId="link10">
    <w:name w:val="link10"/>
    <w:basedOn w:val="a0"/>
    <w:rsid w:val="00733152"/>
    <w:rPr>
      <w:color w:val="0000CC"/>
      <w:u w:val="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733152"/>
    <w:rPr>
      <w:rFonts w:ascii="Segoe UI" w:eastAsia="Times New Roman" w:hAnsi="Segoe UI" w:cs="Segoe UI"/>
      <w:sz w:val="18"/>
      <w:szCs w:val="18"/>
    </w:rPr>
  </w:style>
  <w:style w:type="character" w:customStyle="1" w:styleId="7">
    <w:name w:val="Знак Знак7"/>
    <w:rsid w:val="00733152"/>
    <w:rPr>
      <w:sz w:val="28"/>
      <w:lang w:bidi="ar-SA"/>
    </w:rPr>
  </w:style>
  <w:style w:type="character" w:customStyle="1" w:styleId="9">
    <w:name w:val="Знак Знак9"/>
    <w:rsid w:val="00733152"/>
    <w:rPr>
      <w:bCs/>
      <w:sz w:val="28"/>
      <w:szCs w:val="28"/>
      <w:lang w:bidi="ar-SA"/>
    </w:rPr>
  </w:style>
  <w:style w:type="character" w:customStyle="1" w:styleId="5">
    <w:name w:val="Знак Знак5"/>
    <w:rsid w:val="00733152"/>
    <w:rPr>
      <w:sz w:val="28"/>
      <w:szCs w:val="24"/>
      <w:lang w:bidi="ar-SA"/>
    </w:rPr>
  </w:style>
  <w:style w:type="character" w:customStyle="1" w:styleId="15">
    <w:name w:val="15"/>
    <w:rsid w:val="00733152"/>
    <w:rPr>
      <w:rFonts w:ascii="Times New Roman" w:hAnsi="Times New Roman" w:cs="Times New Roman"/>
      <w:b/>
    </w:rPr>
  </w:style>
  <w:style w:type="character" w:customStyle="1" w:styleId="af0">
    <w:name w:val="Знак Знак"/>
    <w:rsid w:val="00733152"/>
    <w:rPr>
      <w:sz w:val="28"/>
      <w:lang w:bidi="ar-SA"/>
    </w:rPr>
  </w:style>
  <w:style w:type="paragraph" w:customStyle="1" w:styleId="Default">
    <w:name w:val="Default"/>
    <w:rsid w:val="00D15105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ru-RU" w:eastAsia="ru-RU"/>
    </w:rPr>
  </w:style>
  <w:style w:type="paragraph" w:customStyle="1" w:styleId="10">
    <w:name w:val="Обычный1"/>
    <w:rsid w:val="004B0BF8"/>
    <w:pPr>
      <w:spacing w:after="0" w:line="240" w:lineRule="auto"/>
    </w:pPr>
    <w:rPr>
      <w:rFonts w:eastAsia="Times New Roman"/>
      <w:sz w:val="24"/>
      <w:lang w:val="ru-RU" w:eastAsia="ru-RU"/>
    </w:rPr>
  </w:style>
  <w:style w:type="paragraph" w:styleId="af1">
    <w:name w:val="List Paragraph"/>
    <w:basedOn w:val="a"/>
    <w:uiPriority w:val="34"/>
    <w:qFormat/>
    <w:rsid w:val="00BF4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336543-4309-4A18-9E0E-3F7C9F71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</vt:lpstr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creator>Е.А. Шуянцева</dc:creator>
  <cp:lastModifiedBy>Кулиничева  </cp:lastModifiedBy>
  <cp:revision>3</cp:revision>
  <cp:lastPrinted>2022-11-01T12:36:00Z</cp:lastPrinted>
  <dcterms:created xsi:type="dcterms:W3CDTF">2024-07-14T12:23:00Z</dcterms:created>
  <dcterms:modified xsi:type="dcterms:W3CDTF">2024-07-14T12:39:00Z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