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FA" w:rsidRDefault="001125F7" w:rsidP="001C4D8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331470</wp:posOffset>
            </wp:positionV>
            <wp:extent cx="527050" cy="640080"/>
            <wp:effectExtent l="19050" t="0" r="6350" b="0"/>
            <wp:wrapTopAndBottom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FFA" w:rsidRDefault="00BB4FFA"/>
    <w:p w:rsidR="00BB4FFA" w:rsidRDefault="00BB4FFA"/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82326" w:rsidTr="00167241">
        <w:trPr>
          <w:trHeight w:val="248"/>
        </w:trPr>
        <w:tc>
          <w:tcPr>
            <w:tcW w:w="9570" w:type="dxa"/>
            <w:gridSpan w:val="2"/>
            <w:shd w:val="clear" w:color="auto" w:fill="auto"/>
          </w:tcPr>
          <w:p w:rsidR="00582326" w:rsidRDefault="00BB4FFA">
            <w:pPr>
              <w:pStyle w:val="1"/>
              <w:tabs>
                <w:tab w:val="num" w:pos="0"/>
              </w:tabs>
              <w:snapToGrid w:val="0"/>
              <w:ind w:left="0" w:right="-569" w:firstLine="0"/>
              <w:jc w:val="center"/>
            </w:pPr>
            <w:r>
              <w:rPr>
                <w:rFonts w:ascii="Arial" w:hAnsi="Arial" w:cs="Arial"/>
                <w:b/>
                <w:sz w:val="24"/>
              </w:rPr>
              <w:t>Т</w:t>
            </w:r>
            <w:r w:rsidR="00582326">
              <w:rPr>
                <w:rFonts w:ascii="Arial" w:hAnsi="Arial" w:cs="Arial"/>
                <w:b/>
                <w:sz w:val="24"/>
              </w:rPr>
              <w:t xml:space="preserve">ульская область </w:t>
            </w:r>
          </w:p>
        </w:tc>
      </w:tr>
      <w:tr w:rsidR="00582326" w:rsidTr="00167241">
        <w:trPr>
          <w:trHeight w:val="261"/>
        </w:trPr>
        <w:tc>
          <w:tcPr>
            <w:tcW w:w="9570" w:type="dxa"/>
            <w:gridSpan w:val="2"/>
            <w:shd w:val="clear" w:color="auto" w:fill="auto"/>
          </w:tcPr>
          <w:p w:rsidR="00582326" w:rsidRDefault="00582326">
            <w:pPr>
              <w:pStyle w:val="1"/>
              <w:tabs>
                <w:tab w:val="num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  <w:sz w:val="24"/>
              </w:rPr>
              <w:t xml:space="preserve">Муниципальное образование город Алексин </w:t>
            </w:r>
          </w:p>
        </w:tc>
      </w:tr>
      <w:tr w:rsidR="00582326" w:rsidTr="00167241">
        <w:trPr>
          <w:trHeight w:val="508"/>
        </w:trPr>
        <w:tc>
          <w:tcPr>
            <w:tcW w:w="9570" w:type="dxa"/>
            <w:gridSpan w:val="2"/>
            <w:shd w:val="clear" w:color="auto" w:fill="auto"/>
          </w:tcPr>
          <w:p w:rsidR="00582326" w:rsidRDefault="00582326">
            <w:pPr>
              <w:pStyle w:val="1"/>
              <w:tabs>
                <w:tab w:val="num" w:pos="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Собрание депутатов</w:t>
            </w:r>
          </w:p>
          <w:p w:rsidR="00582326" w:rsidRDefault="00582326">
            <w:pPr>
              <w:rPr>
                <w:rFonts w:ascii="Arial" w:hAnsi="Arial" w:cs="Arial"/>
              </w:rPr>
            </w:pPr>
          </w:p>
        </w:tc>
      </w:tr>
      <w:tr w:rsidR="00582326" w:rsidTr="00167241">
        <w:trPr>
          <w:trHeight w:val="248"/>
        </w:trPr>
        <w:tc>
          <w:tcPr>
            <w:tcW w:w="9570" w:type="dxa"/>
            <w:gridSpan w:val="2"/>
            <w:shd w:val="clear" w:color="auto" w:fill="auto"/>
          </w:tcPr>
          <w:p w:rsidR="00582326" w:rsidRDefault="00582326">
            <w:pPr>
              <w:pStyle w:val="1"/>
              <w:tabs>
                <w:tab w:val="num" w:pos="0"/>
              </w:tabs>
              <w:snapToGrid w:val="0"/>
              <w:jc w:val="center"/>
            </w:pPr>
            <w:r>
              <w:rPr>
                <w:rFonts w:ascii="Arial" w:hAnsi="Arial" w:cs="Arial"/>
                <w:b/>
                <w:sz w:val="24"/>
              </w:rPr>
              <w:t>Решение</w:t>
            </w:r>
          </w:p>
        </w:tc>
      </w:tr>
      <w:tr w:rsidR="00582326" w:rsidTr="00167241">
        <w:trPr>
          <w:trHeight w:val="261"/>
        </w:trPr>
        <w:tc>
          <w:tcPr>
            <w:tcW w:w="9570" w:type="dxa"/>
            <w:gridSpan w:val="2"/>
            <w:shd w:val="clear" w:color="auto" w:fill="auto"/>
          </w:tcPr>
          <w:p w:rsidR="00582326" w:rsidRDefault="00582326">
            <w:pPr>
              <w:pStyle w:val="1"/>
              <w:tabs>
                <w:tab w:val="num" w:pos="0"/>
              </w:tabs>
              <w:snapToGrid w:val="0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82326" w:rsidTr="00167241">
        <w:trPr>
          <w:trHeight w:val="283"/>
        </w:trPr>
        <w:tc>
          <w:tcPr>
            <w:tcW w:w="4785" w:type="dxa"/>
            <w:shd w:val="clear" w:color="auto" w:fill="auto"/>
          </w:tcPr>
          <w:p w:rsidR="00582326" w:rsidRDefault="00582326" w:rsidP="001C4D89">
            <w:pPr>
              <w:pStyle w:val="1"/>
              <w:tabs>
                <w:tab w:val="num" w:pos="0"/>
              </w:tabs>
              <w:snapToGrid w:val="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от</w:t>
            </w:r>
            <w:r w:rsidR="00AD4AC9">
              <w:rPr>
                <w:rFonts w:ascii="Arial" w:hAnsi="Arial" w:cs="Arial"/>
                <w:b/>
                <w:sz w:val="24"/>
              </w:rPr>
              <w:t xml:space="preserve"> </w:t>
            </w:r>
            <w:r w:rsidR="001C4D89">
              <w:rPr>
                <w:rFonts w:ascii="Arial" w:hAnsi="Arial" w:cs="Arial"/>
                <w:b/>
                <w:sz w:val="24"/>
                <w:lang w:val="en-US"/>
              </w:rPr>
              <w:t xml:space="preserve">14 </w:t>
            </w:r>
            <w:r w:rsidR="001C4D89">
              <w:rPr>
                <w:rFonts w:ascii="Arial" w:hAnsi="Arial" w:cs="Arial"/>
                <w:b/>
                <w:sz w:val="24"/>
              </w:rPr>
              <w:t xml:space="preserve">декабря </w:t>
            </w:r>
            <w:r w:rsidR="00167241">
              <w:rPr>
                <w:rFonts w:ascii="Arial" w:hAnsi="Arial" w:cs="Arial"/>
                <w:b/>
                <w:sz w:val="24"/>
              </w:rPr>
              <w:t xml:space="preserve">  2018</w:t>
            </w:r>
            <w:r>
              <w:rPr>
                <w:rFonts w:ascii="Arial" w:hAnsi="Arial" w:cs="Arial"/>
                <w:b/>
                <w:sz w:val="24"/>
              </w:rPr>
              <w:t xml:space="preserve"> г</w:t>
            </w:r>
            <w:r w:rsidR="00BB4FFA">
              <w:rPr>
                <w:rFonts w:ascii="Arial" w:hAnsi="Arial" w:cs="Arial"/>
                <w:b/>
                <w:sz w:val="24"/>
              </w:rPr>
              <w:t xml:space="preserve">ода                      </w:t>
            </w:r>
          </w:p>
        </w:tc>
        <w:tc>
          <w:tcPr>
            <w:tcW w:w="4785" w:type="dxa"/>
            <w:shd w:val="clear" w:color="auto" w:fill="auto"/>
          </w:tcPr>
          <w:p w:rsidR="00582326" w:rsidRDefault="00582326">
            <w:pPr>
              <w:pStyle w:val="1"/>
              <w:tabs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№</w:t>
            </w:r>
            <w:r w:rsidR="001C4D89">
              <w:rPr>
                <w:rFonts w:ascii="Arial" w:eastAsia="Arial" w:hAnsi="Arial" w:cs="Arial"/>
                <w:b/>
                <w:sz w:val="24"/>
              </w:rPr>
              <w:t>6(51).21</w:t>
            </w:r>
          </w:p>
          <w:p w:rsidR="00582326" w:rsidRDefault="00582326">
            <w:pPr>
              <w:pStyle w:val="1"/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34CD7" w:rsidRPr="004E1C14" w:rsidRDefault="000F06B3" w:rsidP="000F06B3">
      <w:pPr>
        <w:jc w:val="center"/>
        <w:rPr>
          <w:rFonts w:ascii="Arial" w:hAnsi="Arial" w:cs="Arial"/>
          <w:b/>
          <w:sz w:val="28"/>
          <w:szCs w:val="28"/>
        </w:rPr>
      </w:pPr>
      <w:r w:rsidRPr="004E1C14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1271BC" w:rsidRPr="004E1C14">
        <w:rPr>
          <w:rFonts w:ascii="Arial" w:hAnsi="Arial" w:cs="Arial"/>
          <w:b/>
          <w:sz w:val="28"/>
          <w:szCs w:val="28"/>
        </w:rPr>
        <w:t xml:space="preserve">отдельные правовые акты </w:t>
      </w:r>
      <w:r w:rsidRPr="004E1C14">
        <w:rPr>
          <w:rFonts w:ascii="Arial" w:hAnsi="Arial" w:cs="Arial"/>
          <w:b/>
          <w:sz w:val="28"/>
          <w:szCs w:val="28"/>
        </w:rPr>
        <w:t>Собрания депутатов муниципального образования город Алексин</w:t>
      </w:r>
    </w:p>
    <w:p w:rsidR="00946175" w:rsidRPr="00C4397C" w:rsidRDefault="00946175" w:rsidP="00934CD7">
      <w:pPr>
        <w:widowControl w:val="0"/>
        <w:autoSpaceDE w:val="0"/>
        <w:jc w:val="center"/>
        <w:rPr>
          <w:rFonts w:ascii="Arial" w:hAnsi="Arial" w:cs="Arial"/>
        </w:rPr>
      </w:pPr>
    </w:p>
    <w:p w:rsidR="00BB4FFA" w:rsidRPr="00C4397C" w:rsidRDefault="00BB4FFA" w:rsidP="00592E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 xml:space="preserve">В соответствии </w:t>
      </w:r>
      <w:r w:rsidR="000F06B3" w:rsidRPr="00C4397C">
        <w:rPr>
          <w:rFonts w:ascii="Arial" w:hAnsi="Arial" w:cs="Arial"/>
        </w:rPr>
        <w:t xml:space="preserve">с </w:t>
      </w:r>
      <w:r w:rsidR="00710147" w:rsidRPr="008713C2">
        <w:rPr>
          <w:rFonts w:ascii="Arial" w:hAnsi="Arial" w:cs="Arial"/>
        </w:rPr>
        <w:t>Феде</w:t>
      </w:r>
      <w:r w:rsidR="00AD4AC9">
        <w:rPr>
          <w:rFonts w:ascii="Arial" w:hAnsi="Arial" w:cs="Arial"/>
        </w:rPr>
        <w:t>ральным законом от 06.10.2003 №</w:t>
      </w:r>
      <w:r w:rsidR="00710147" w:rsidRPr="008713C2">
        <w:rPr>
          <w:rFonts w:ascii="Arial" w:hAnsi="Arial" w:cs="Arial"/>
        </w:rPr>
        <w:t>131-ФЗ «Об общих принципах организации местного</w:t>
      </w:r>
      <w:r w:rsidR="00AD4AC9">
        <w:rPr>
          <w:rFonts w:ascii="Arial" w:hAnsi="Arial" w:cs="Arial"/>
        </w:rPr>
        <w:t xml:space="preserve"> самоуправления</w:t>
      </w:r>
      <w:r w:rsidR="00710147" w:rsidRPr="008713C2">
        <w:rPr>
          <w:rFonts w:ascii="Arial" w:hAnsi="Arial" w:cs="Arial"/>
        </w:rPr>
        <w:t xml:space="preserve"> в Российской </w:t>
      </w:r>
      <w:r w:rsidR="00AD4AC9">
        <w:rPr>
          <w:rFonts w:ascii="Arial" w:hAnsi="Arial" w:cs="Arial"/>
        </w:rPr>
        <w:t>Ф</w:t>
      </w:r>
      <w:r w:rsidR="00710147" w:rsidRPr="008713C2">
        <w:rPr>
          <w:rFonts w:ascii="Arial" w:hAnsi="Arial" w:cs="Arial"/>
        </w:rPr>
        <w:t>едерации</w:t>
      </w:r>
      <w:r w:rsidR="00710147">
        <w:rPr>
          <w:rFonts w:ascii="Arial" w:hAnsi="Arial" w:cs="Arial"/>
        </w:rPr>
        <w:t>»,</w:t>
      </w:r>
      <w:r w:rsidR="00AD4AC9">
        <w:rPr>
          <w:rFonts w:ascii="Arial" w:hAnsi="Arial" w:cs="Arial"/>
        </w:rPr>
        <w:t xml:space="preserve"> </w:t>
      </w:r>
      <w:r w:rsidR="00C70D7B" w:rsidRPr="00C70D7B">
        <w:rPr>
          <w:rFonts w:ascii="Arial" w:hAnsi="Arial" w:cs="Arial"/>
        </w:rPr>
        <w:t>Федеральны</w:t>
      </w:r>
      <w:r w:rsidR="00C70D7B">
        <w:rPr>
          <w:rFonts w:ascii="Arial" w:hAnsi="Arial" w:cs="Arial"/>
        </w:rPr>
        <w:t>м</w:t>
      </w:r>
      <w:r w:rsidR="00C70D7B" w:rsidRPr="00C70D7B">
        <w:rPr>
          <w:rFonts w:ascii="Arial" w:hAnsi="Arial" w:cs="Arial"/>
        </w:rPr>
        <w:t xml:space="preserve"> закон</w:t>
      </w:r>
      <w:r w:rsidR="00C70D7B">
        <w:rPr>
          <w:rFonts w:ascii="Arial" w:hAnsi="Arial" w:cs="Arial"/>
        </w:rPr>
        <w:t>ом</w:t>
      </w:r>
      <w:r w:rsidR="00C70D7B" w:rsidRPr="00C70D7B">
        <w:rPr>
          <w:rFonts w:ascii="Arial" w:hAnsi="Arial" w:cs="Arial"/>
        </w:rPr>
        <w:t xml:space="preserve"> от 03.10.2018</w:t>
      </w:r>
      <w:r w:rsidR="00AD4AC9">
        <w:rPr>
          <w:rFonts w:ascii="Arial" w:hAnsi="Arial" w:cs="Arial"/>
        </w:rPr>
        <w:t xml:space="preserve"> </w:t>
      </w:r>
      <w:r w:rsidR="00C70D7B">
        <w:rPr>
          <w:rFonts w:ascii="Arial" w:hAnsi="Arial" w:cs="Arial"/>
        </w:rPr>
        <w:t>№</w:t>
      </w:r>
      <w:r w:rsidR="00C70D7B" w:rsidRPr="00C70D7B">
        <w:rPr>
          <w:rFonts w:ascii="Arial" w:hAnsi="Arial" w:cs="Arial"/>
        </w:rPr>
        <w:t>350-ФЗ</w:t>
      </w:r>
      <w:r w:rsidR="00C70D7B">
        <w:rPr>
          <w:rFonts w:ascii="Arial" w:hAnsi="Arial" w:cs="Arial"/>
        </w:rPr>
        <w:t xml:space="preserve"> «</w:t>
      </w:r>
      <w:r w:rsidR="00C70D7B" w:rsidRPr="00C70D7B">
        <w:rPr>
          <w:rFonts w:ascii="Arial" w:hAnsi="Arial" w:cs="Arial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="00C70D7B">
        <w:rPr>
          <w:rFonts w:ascii="Arial" w:hAnsi="Arial" w:cs="Arial"/>
        </w:rPr>
        <w:t xml:space="preserve">», </w:t>
      </w:r>
      <w:r w:rsidR="000F06B3" w:rsidRPr="00C4397C">
        <w:rPr>
          <w:rFonts w:ascii="Arial" w:hAnsi="Arial" w:cs="Arial"/>
        </w:rPr>
        <w:t xml:space="preserve">Законом Тульской области от </w:t>
      </w:r>
      <w:r w:rsidR="00981181">
        <w:rPr>
          <w:rFonts w:ascii="Arial" w:hAnsi="Arial" w:cs="Arial"/>
        </w:rPr>
        <w:t>1</w:t>
      </w:r>
      <w:r w:rsidR="001271BC" w:rsidRPr="00C4397C">
        <w:rPr>
          <w:rFonts w:ascii="Arial" w:hAnsi="Arial" w:cs="Arial"/>
        </w:rPr>
        <w:t>2</w:t>
      </w:r>
      <w:r w:rsidR="000F06B3" w:rsidRPr="00C4397C">
        <w:rPr>
          <w:rFonts w:ascii="Arial" w:hAnsi="Arial" w:cs="Arial"/>
        </w:rPr>
        <w:t>.</w:t>
      </w:r>
      <w:r w:rsidR="001271BC" w:rsidRPr="00C4397C">
        <w:rPr>
          <w:rFonts w:ascii="Arial" w:hAnsi="Arial" w:cs="Arial"/>
        </w:rPr>
        <w:t>07</w:t>
      </w:r>
      <w:r w:rsidR="00AD4AC9">
        <w:rPr>
          <w:rFonts w:ascii="Arial" w:hAnsi="Arial" w:cs="Arial"/>
        </w:rPr>
        <w:t>.2018 №</w:t>
      </w:r>
      <w:r w:rsidR="001271BC" w:rsidRPr="00C4397C">
        <w:rPr>
          <w:rFonts w:ascii="Arial" w:hAnsi="Arial" w:cs="Arial"/>
        </w:rPr>
        <w:t>53</w:t>
      </w:r>
      <w:r w:rsidR="000F06B3" w:rsidRPr="00C4397C">
        <w:rPr>
          <w:rFonts w:ascii="Arial" w:hAnsi="Arial" w:cs="Arial"/>
        </w:rPr>
        <w:t>-ЗТО «</w:t>
      </w:r>
      <w:r w:rsidR="001271BC" w:rsidRPr="00C4397C">
        <w:rPr>
          <w:rFonts w:ascii="Arial" w:hAnsi="Arial" w:cs="Arial"/>
        </w:rPr>
        <w:t>О внесении изменений в отдельные законодательные акты Тульской области в сфере социальной поддержки граждан</w:t>
      </w:r>
      <w:r w:rsidR="000F06B3" w:rsidRPr="00C4397C">
        <w:rPr>
          <w:rFonts w:ascii="Arial" w:hAnsi="Arial" w:cs="Arial"/>
        </w:rPr>
        <w:t>»,</w:t>
      </w:r>
      <w:r w:rsidR="00AD4AC9">
        <w:rPr>
          <w:rFonts w:ascii="Arial" w:hAnsi="Arial" w:cs="Arial"/>
        </w:rPr>
        <w:t xml:space="preserve"> </w:t>
      </w:r>
      <w:r w:rsidR="00CE2A40" w:rsidRPr="00C4397C">
        <w:rPr>
          <w:rFonts w:ascii="Arial" w:hAnsi="Arial" w:cs="Arial"/>
        </w:rPr>
        <w:t>Законом Тульской области</w:t>
      </w:r>
      <w:r w:rsidR="00AD4AC9">
        <w:rPr>
          <w:rFonts w:ascii="Arial" w:hAnsi="Arial" w:cs="Arial"/>
        </w:rPr>
        <w:t xml:space="preserve"> </w:t>
      </w:r>
      <w:r w:rsidR="00CE2A40" w:rsidRPr="00C4397C">
        <w:rPr>
          <w:rFonts w:ascii="Arial" w:hAnsi="Arial" w:cs="Arial"/>
        </w:rPr>
        <w:t xml:space="preserve">от </w:t>
      </w:r>
      <w:r w:rsidR="000F06B3" w:rsidRPr="00C4397C">
        <w:rPr>
          <w:rFonts w:ascii="Arial" w:hAnsi="Arial" w:cs="Arial"/>
        </w:rPr>
        <w:t>25</w:t>
      </w:r>
      <w:r w:rsidR="00CE2A40" w:rsidRPr="00C4397C">
        <w:rPr>
          <w:rFonts w:ascii="Arial" w:hAnsi="Arial" w:cs="Arial"/>
        </w:rPr>
        <w:t>.</w:t>
      </w:r>
      <w:r w:rsidR="000F06B3" w:rsidRPr="00C4397C">
        <w:rPr>
          <w:rFonts w:ascii="Arial" w:hAnsi="Arial" w:cs="Arial"/>
        </w:rPr>
        <w:t>10</w:t>
      </w:r>
      <w:r w:rsidR="00CE2A40" w:rsidRPr="00C4397C">
        <w:rPr>
          <w:rFonts w:ascii="Arial" w:hAnsi="Arial" w:cs="Arial"/>
        </w:rPr>
        <w:t>.20</w:t>
      </w:r>
      <w:r w:rsidR="000F06B3" w:rsidRPr="00C4397C">
        <w:rPr>
          <w:rFonts w:ascii="Arial" w:hAnsi="Arial" w:cs="Arial"/>
        </w:rPr>
        <w:t>18</w:t>
      </w:r>
      <w:r w:rsidR="00CE2A40" w:rsidRPr="00C4397C">
        <w:rPr>
          <w:rFonts w:ascii="Arial" w:hAnsi="Arial" w:cs="Arial"/>
        </w:rPr>
        <w:t xml:space="preserve"> №</w:t>
      </w:r>
      <w:r w:rsidR="000F06B3" w:rsidRPr="00C4397C">
        <w:rPr>
          <w:rFonts w:ascii="Arial" w:hAnsi="Arial" w:cs="Arial"/>
        </w:rPr>
        <w:t>83</w:t>
      </w:r>
      <w:r w:rsidR="00CE2A40" w:rsidRPr="00C4397C">
        <w:rPr>
          <w:rFonts w:ascii="Arial" w:hAnsi="Arial" w:cs="Arial"/>
        </w:rPr>
        <w:t>-ЗТО «</w:t>
      </w:r>
      <w:r w:rsidR="000F06B3" w:rsidRPr="00C4397C">
        <w:rPr>
          <w:rFonts w:ascii="Arial" w:hAnsi="Arial" w:cs="Arial"/>
        </w:rPr>
        <w:t>О внесении изменений в статью 2 Закона Тульской области «О ежемесячной доплате к пенсии лицам, замещавшим государственные должности Тульской области и муниципальные должности в Тульской области</w:t>
      </w:r>
      <w:r w:rsidR="00CE2A40" w:rsidRPr="00C4397C">
        <w:rPr>
          <w:rFonts w:ascii="Arial" w:hAnsi="Arial" w:cs="Arial"/>
        </w:rPr>
        <w:t xml:space="preserve">», </w:t>
      </w:r>
      <w:r w:rsidR="00224C3F" w:rsidRPr="00224C3F">
        <w:rPr>
          <w:rFonts w:ascii="Arial" w:hAnsi="Arial" w:cs="Arial"/>
        </w:rPr>
        <w:t>Закон</w:t>
      </w:r>
      <w:r w:rsidR="00224C3F">
        <w:rPr>
          <w:rFonts w:ascii="Arial" w:hAnsi="Arial" w:cs="Arial"/>
        </w:rPr>
        <w:t>ом</w:t>
      </w:r>
      <w:r w:rsidR="00224C3F" w:rsidRPr="00224C3F">
        <w:rPr>
          <w:rFonts w:ascii="Arial" w:hAnsi="Arial" w:cs="Arial"/>
        </w:rPr>
        <w:t xml:space="preserve"> Тульской области от 29.11.2018 </w:t>
      </w:r>
      <w:r w:rsidR="00224C3F">
        <w:rPr>
          <w:rFonts w:ascii="Arial" w:hAnsi="Arial" w:cs="Arial"/>
        </w:rPr>
        <w:t>№</w:t>
      </w:r>
      <w:r w:rsidR="00224C3F" w:rsidRPr="00224C3F">
        <w:rPr>
          <w:rFonts w:ascii="Arial" w:hAnsi="Arial" w:cs="Arial"/>
        </w:rPr>
        <w:t>97-ЗТО</w:t>
      </w:r>
      <w:r w:rsidR="00224C3F">
        <w:rPr>
          <w:rFonts w:ascii="Arial" w:hAnsi="Arial" w:cs="Arial"/>
        </w:rPr>
        <w:t xml:space="preserve"> «</w:t>
      </w:r>
      <w:r w:rsidR="00224C3F" w:rsidRPr="00224C3F">
        <w:rPr>
          <w:rFonts w:ascii="Arial" w:hAnsi="Arial" w:cs="Arial"/>
        </w:rPr>
        <w:t xml:space="preserve">О внесении изменений в Закон Тульской области </w:t>
      </w:r>
      <w:r w:rsidR="00224C3F">
        <w:rPr>
          <w:rFonts w:ascii="Arial" w:hAnsi="Arial" w:cs="Arial"/>
        </w:rPr>
        <w:t>«</w:t>
      </w:r>
      <w:r w:rsidR="00224C3F" w:rsidRPr="00224C3F">
        <w:rPr>
          <w:rFonts w:ascii="Arial" w:hAnsi="Arial" w:cs="Arial"/>
        </w:rPr>
        <w:t>О пенсии за выслугу лет государственным гражданским служащим Тульской области и муниципаль</w:t>
      </w:r>
      <w:r w:rsidR="00224C3F">
        <w:rPr>
          <w:rFonts w:ascii="Arial" w:hAnsi="Arial" w:cs="Arial"/>
        </w:rPr>
        <w:t>ным служащим в Тульской области»</w:t>
      </w:r>
      <w:r w:rsidR="00F74149">
        <w:rPr>
          <w:rFonts w:ascii="Arial" w:hAnsi="Arial" w:cs="Arial"/>
        </w:rPr>
        <w:t xml:space="preserve">, </w:t>
      </w:r>
      <w:r w:rsidRPr="00C4397C">
        <w:rPr>
          <w:rFonts w:ascii="Arial" w:hAnsi="Arial" w:cs="Arial"/>
        </w:rPr>
        <w:t>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FD09A6" w:rsidRPr="00C4397C" w:rsidRDefault="00FD09A6" w:rsidP="00AD4AC9">
      <w:pPr>
        <w:ind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1. </w:t>
      </w:r>
      <w:r w:rsidR="00710147" w:rsidRPr="008713C2">
        <w:rPr>
          <w:rFonts w:ascii="Arial" w:hAnsi="Arial" w:cs="Arial"/>
        </w:rPr>
        <w:t xml:space="preserve">Внести в приложение к решению Собрания депутатов муниципального образования город Алексин от 30.10.2015 №10(18).8 «О пенсии за выслугу лет муниципальным служащим органов местного самоуправления муниципального образования город Алексин» </w:t>
      </w:r>
      <w:r w:rsidR="00224C3F">
        <w:rPr>
          <w:rFonts w:ascii="Arial" w:hAnsi="Arial" w:cs="Arial"/>
        </w:rPr>
        <w:t xml:space="preserve">следующие </w:t>
      </w:r>
      <w:r w:rsidRPr="00C4397C">
        <w:rPr>
          <w:rFonts w:ascii="Arial" w:hAnsi="Arial" w:cs="Arial"/>
        </w:rPr>
        <w:t>изменени</w:t>
      </w:r>
      <w:r w:rsidR="00224C3F">
        <w:rPr>
          <w:rFonts w:ascii="Arial" w:hAnsi="Arial" w:cs="Arial"/>
        </w:rPr>
        <w:t>я:</w:t>
      </w:r>
    </w:p>
    <w:p w:rsidR="00224C3F" w:rsidRDefault="00224C3F" w:rsidP="00AD4A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8713C2">
        <w:rPr>
          <w:rFonts w:ascii="Arial" w:hAnsi="Arial" w:cs="Arial"/>
        </w:rPr>
        <w:t xml:space="preserve">В абзаце первом пункта 1.3 статьи 1  </w:t>
      </w:r>
      <w:r>
        <w:rPr>
          <w:rFonts w:ascii="Arial" w:hAnsi="Arial" w:cs="Arial"/>
        </w:rPr>
        <w:t>слово «</w:t>
      </w:r>
      <w:r w:rsidRPr="00224C3F">
        <w:rPr>
          <w:rFonts w:ascii="Arial" w:hAnsi="Arial" w:cs="Arial"/>
        </w:rPr>
        <w:t>приложению</w:t>
      </w:r>
      <w:r>
        <w:rPr>
          <w:rFonts w:ascii="Arial" w:hAnsi="Arial" w:cs="Arial"/>
        </w:rPr>
        <w:t>»</w:t>
      </w:r>
      <w:r w:rsidRPr="00224C3F">
        <w:rPr>
          <w:rFonts w:ascii="Arial" w:hAnsi="Arial" w:cs="Arial"/>
        </w:rPr>
        <w:t xml:space="preserve"> заменить словами </w:t>
      </w:r>
      <w:r>
        <w:rPr>
          <w:rFonts w:ascii="Arial" w:hAnsi="Arial" w:cs="Arial"/>
        </w:rPr>
        <w:t>«</w:t>
      </w:r>
      <w:r w:rsidRPr="0067435D">
        <w:rPr>
          <w:rFonts w:ascii="Arial" w:hAnsi="Arial" w:cs="Arial"/>
        </w:rPr>
        <w:t>приложению 2</w:t>
      </w:r>
      <w:r>
        <w:rPr>
          <w:rFonts w:ascii="Arial" w:hAnsi="Arial" w:cs="Arial"/>
        </w:rPr>
        <w:t>»</w:t>
      </w:r>
      <w:r w:rsidRPr="00224C3F">
        <w:rPr>
          <w:rFonts w:ascii="Arial" w:hAnsi="Arial" w:cs="Arial"/>
        </w:rPr>
        <w:t>;</w:t>
      </w:r>
    </w:p>
    <w:p w:rsidR="00224C3F" w:rsidRDefault="00224C3F" w:rsidP="00AD4A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8713C2">
        <w:rPr>
          <w:rFonts w:ascii="Arial" w:hAnsi="Arial" w:cs="Arial"/>
        </w:rPr>
        <w:t xml:space="preserve"> В </w:t>
      </w:r>
      <w:r w:rsidRPr="008713C2">
        <w:rPr>
          <w:rFonts w:ascii="Arial" w:hAnsi="Arial" w:cs="Arial"/>
          <w:lang w:eastAsia="en-US"/>
        </w:rPr>
        <w:t xml:space="preserve">пункте 2.1 статьи 2 </w:t>
      </w:r>
      <w:r>
        <w:rPr>
          <w:rFonts w:ascii="Arial" w:hAnsi="Arial" w:cs="Arial"/>
        </w:rPr>
        <w:t>слово «</w:t>
      </w:r>
      <w:r w:rsidRPr="00224C3F">
        <w:rPr>
          <w:rFonts w:ascii="Arial" w:hAnsi="Arial" w:cs="Arial"/>
        </w:rPr>
        <w:t>приложению</w:t>
      </w:r>
      <w:r>
        <w:rPr>
          <w:rFonts w:ascii="Arial" w:hAnsi="Arial" w:cs="Arial"/>
        </w:rPr>
        <w:t>»</w:t>
      </w:r>
      <w:r w:rsidRPr="00224C3F">
        <w:rPr>
          <w:rFonts w:ascii="Arial" w:hAnsi="Arial" w:cs="Arial"/>
        </w:rPr>
        <w:t xml:space="preserve"> заменить словами </w:t>
      </w:r>
      <w:r>
        <w:rPr>
          <w:rFonts w:ascii="Arial" w:hAnsi="Arial" w:cs="Arial"/>
        </w:rPr>
        <w:t>«</w:t>
      </w:r>
      <w:r w:rsidRPr="0067435D">
        <w:rPr>
          <w:rFonts w:ascii="Arial" w:hAnsi="Arial" w:cs="Arial"/>
        </w:rPr>
        <w:t>приложению 2</w:t>
      </w:r>
      <w:r>
        <w:rPr>
          <w:rFonts w:ascii="Arial" w:hAnsi="Arial" w:cs="Arial"/>
        </w:rPr>
        <w:t>»</w:t>
      </w:r>
      <w:r w:rsidRPr="00224C3F">
        <w:rPr>
          <w:rFonts w:ascii="Arial" w:hAnsi="Arial" w:cs="Arial"/>
        </w:rPr>
        <w:t>;</w:t>
      </w:r>
    </w:p>
    <w:p w:rsidR="00224C3F" w:rsidRDefault="00224C3F" w:rsidP="00592E52">
      <w:pPr>
        <w:ind w:firstLine="72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  <w:lang w:eastAsia="en-US"/>
        </w:rPr>
        <w:t xml:space="preserve">. </w:t>
      </w:r>
      <w:r w:rsidRPr="00C4397C">
        <w:rPr>
          <w:rFonts w:ascii="Arial" w:hAnsi="Arial" w:cs="Arial"/>
          <w:lang w:eastAsia="en-US"/>
        </w:rPr>
        <w:t>Дополни</w:t>
      </w:r>
      <w:r>
        <w:rPr>
          <w:rFonts w:ascii="Arial" w:hAnsi="Arial" w:cs="Arial"/>
          <w:lang w:eastAsia="en-US"/>
        </w:rPr>
        <w:t>ть</w:t>
      </w:r>
      <w:r w:rsidR="0067435D">
        <w:rPr>
          <w:rFonts w:ascii="Arial" w:hAnsi="Arial" w:cs="Arial"/>
          <w:lang w:eastAsia="en-US"/>
        </w:rPr>
        <w:t xml:space="preserve"> </w:t>
      </w:r>
      <w:r w:rsidRPr="00C4397C">
        <w:rPr>
          <w:rFonts w:ascii="Arial" w:hAnsi="Arial" w:cs="Arial"/>
          <w:lang w:eastAsia="en-US"/>
        </w:rPr>
        <w:t>разделом 7 следующего содержания:</w:t>
      </w:r>
    </w:p>
    <w:p w:rsidR="00FD09A6" w:rsidRPr="00592E52" w:rsidRDefault="00FD09A6" w:rsidP="00592E52">
      <w:pPr>
        <w:ind w:firstLine="720"/>
        <w:jc w:val="center"/>
        <w:rPr>
          <w:rFonts w:ascii="Arial" w:hAnsi="Arial" w:cs="Arial"/>
        </w:rPr>
      </w:pPr>
      <w:r w:rsidRPr="00C4397C">
        <w:rPr>
          <w:rFonts w:ascii="Arial" w:hAnsi="Arial" w:cs="Arial"/>
        </w:rPr>
        <w:t>«</w:t>
      </w:r>
      <w:r w:rsidRPr="00592E52">
        <w:rPr>
          <w:rFonts w:ascii="Arial" w:hAnsi="Arial" w:cs="Arial"/>
        </w:rPr>
        <w:t>7. Обеспечение размещения информации о назначении и выплате пенсии за выслугу лет</w:t>
      </w:r>
    </w:p>
    <w:p w:rsidR="00FD09A6" w:rsidRPr="00C4397C" w:rsidRDefault="00FD09A6" w:rsidP="00592E52">
      <w:pPr>
        <w:ind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Информация о назначении и выплате пенсии за выслугу лет размещается в Единой государственной информационной системе социального обеспечения.</w:t>
      </w:r>
    </w:p>
    <w:p w:rsidR="00FD09A6" w:rsidRPr="00C4397C" w:rsidRDefault="00FD09A6" w:rsidP="00592E52">
      <w:pPr>
        <w:ind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помощи».».</w:t>
      </w:r>
    </w:p>
    <w:p w:rsidR="00224C3F" w:rsidRDefault="00224C3F" w:rsidP="00AD4AC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AD4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приложении 4 к </w:t>
      </w:r>
      <w:r w:rsidRPr="00224C3F">
        <w:rPr>
          <w:rFonts w:ascii="Arial" w:hAnsi="Arial" w:cs="Arial"/>
        </w:rPr>
        <w:t>Положению о пенсии за выслугу лет муниципальным служащим органов местного самоуправления муниципального образования</w:t>
      </w:r>
      <w:r w:rsidR="00AD4AC9">
        <w:rPr>
          <w:rFonts w:ascii="Arial" w:hAnsi="Arial" w:cs="Arial"/>
        </w:rPr>
        <w:t xml:space="preserve"> </w:t>
      </w:r>
      <w:r w:rsidRPr="00224C3F">
        <w:rPr>
          <w:rFonts w:ascii="Arial" w:hAnsi="Arial" w:cs="Arial"/>
        </w:rPr>
        <w:t xml:space="preserve">город </w:t>
      </w:r>
      <w:r w:rsidRPr="00224C3F">
        <w:rPr>
          <w:rFonts w:ascii="Arial" w:hAnsi="Arial" w:cs="Arial"/>
        </w:rPr>
        <w:lastRenderedPageBreak/>
        <w:t>Алексин</w:t>
      </w:r>
      <w:r w:rsidR="00AD4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24C3F">
        <w:rPr>
          <w:rFonts w:ascii="Arial" w:hAnsi="Arial" w:cs="Arial"/>
        </w:rPr>
        <w:t>строке</w:t>
      </w:r>
      <w:r w:rsidR="00AD4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«Предельный среднемесячный заработок (2,3 должностного оклада)» таблицы цифры «2,3» заменить цифрами «2,8».</w:t>
      </w:r>
    </w:p>
    <w:p w:rsidR="00934CD7" w:rsidRPr="00C4397C" w:rsidRDefault="00FD09A6" w:rsidP="00AD4AC9">
      <w:pPr>
        <w:pStyle w:val="a4"/>
        <w:spacing w:before="120" w:after="0"/>
        <w:ind w:right="-96"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2</w:t>
      </w:r>
      <w:r w:rsidR="00934CD7" w:rsidRPr="00C4397C">
        <w:rPr>
          <w:rFonts w:ascii="Arial" w:hAnsi="Arial" w:cs="Arial"/>
        </w:rPr>
        <w:t>. </w:t>
      </w:r>
      <w:r w:rsidR="00710147" w:rsidRPr="00710147">
        <w:rPr>
          <w:rFonts w:ascii="Arial" w:hAnsi="Arial" w:cs="Arial"/>
        </w:rPr>
        <w:t xml:space="preserve">Внести в </w:t>
      </w:r>
      <w:r w:rsidR="00C80B48">
        <w:rPr>
          <w:rFonts w:ascii="Arial" w:hAnsi="Arial" w:cs="Arial"/>
        </w:rPr>
        <w:t>решение</w:t>
      </w:r>
      <w:r w:rsidR="00710147" w:rsidRPr="00710147">
        <w:rPr>
          <w:rFonts w:ascii="Arial" w:hAnsi="Arial" w:cs="Arial"/>
        </w:rPr>
        <w:t xml:space="preserve"> Собрания депутатов муниципального образования город Алексин от 30.10.2015 №10(18).9 «О ежемесячной доплате к пенсии лицам, замещавшим муниципальные должности в органах местного самоуправления муниципального образования город Алексин»</w:t>
      </w:r>
      <w:r w:rsidR="001271BC" w:rsidRPr="00C4397C">
        <w:rPr>
          <w:rFonts w:ascii="Arial" w:hAnsi="Arial" w:cs="Arial"/>
        </w:rPr>
        <w:t>следующие изменения:</w:t>
      </w:r>
    </w:p>
    <w:p w:rsidR="001271BC" w:rsidRPr="00C4397C" w:rsidRDefault="00FD09A6" w:rsidP="00AD4AC9">
      <w:pPr>
        <w:pStyle w:val="a4"/>
        <w:spacing w:after="0"/>
        <w:ind w:right="-96"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2</w:t>
      </w:r>
      <w:r w:rsidR="001271BC" w:rsidRPr="00C4397C">
        <w:rPr>
          <w:rFonts w:ascii="Arial" w:hAnsi="Arial" w:cs="Arial"/>
        </w:rPr>
        <w:t xml:space="preserve">.1. </w:t>
      </w:r>
      <w:r w:rsidR="00254BDA" w:rsidRPr="00C4397C">
        <w:rPr>
          <w:rFonts w:ascii="Arial" w:hAnsi="Arial" w:cs="Arial"/>
        </w:rPr>
        <w:t>П</w:t>
      </w:r>
      <w:r w:rsidR="001271BC" w:rsidRPr="00C4397C">
        <w:rPr>
          <w:rFonts w:ascii="Arial" w:hAnsi="Arial" w:cs="Arial"/>
        </w:rPr>
        <w:t>ункт 1.1</w:t>
      </w:r>
      <w:r w:rsidR="0067435D">
        <w:rPr>
          <w:rFonts w:ascii="Arial" w:hAnsi="Arial" w:cs="Arial"/>
        </w:rPr>
        <w:t xml:space="preserve"> </w:t>
      </w:r>
      <w:r w:rsidR="00380818" w:rsidRPr="00C4397C">
        <w:rPr>
          <w:rFonts w:ascii="Arial" w:hAnsi="Arial" w:cs="Arial"/>
        </w:rPr>
        <w:t xml:space="preserve">раздела 1 </w:t>
      </w:r>
      <w:r w:rsidR="00C80B48">
        <w:rPr>
          <w:rFonts w:ascii="Arial" w:hAnsi="Arial" w:cs="Arial"/>
        </w:rPr>
        <w:t xml:space="preserve">приложения к решению </w:t>
      </w:r>
      <w:r w:rsidR="00710147">
        <w:rPr>
          <w:rFonts w:ascii="Arial" w:hAnsi="Arial" w:cs="Arial"/>
        </w:rPr>
        <w:t xml:space="preserve">изложить в </w:t>
      </w:r>
      <w:r w:rsidR="00C80B48">
        <w:rPr>
          <w:rFonts w:ascii="Arial" w:hAnsi="Arial" w:cs="Arial"/>
        </w:rPr>
        <w:t xml:space="preserve">следующей </w:t>
      </w:r>
      <w:r w:rsidR="001271BC" w:rsidRPr="00C4397C">
        <w:rPr>
          <w:rFonts w:ascii="Arial" w:hAnsi="Arial" w:cs="Arial"/>
        </w:rPr>
        <w:t>редакции:</w:t>
      </w:r>
    </w:p>
    <w:p w:rsidR="001271BC" w:rsidRPr="00C4397C" w:rsidRDefault="001271BC" w:rsidP="00AD4AC9">
      <w:pPr>
        <w:pStyle w:val="a4"/>
        <w:spacing w:after="0"/>
        <w:ind w:right="-96"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 xml:space="preserve">«1.1.Право на доплату к пенсии в соответствии с Уставом муниципального образования </w:t>
      </w:r>
      <w:r w:rsidR="00254BDA" w:rsidRPr="00C4397C">
        <w:rPr>
          <w:rFonts w:ascii="Arial" w:hAnsi="Arial" w:cs="Arial"/>
        </w:rPr>
        <w:t xml:space="preserve">город Алексин </w:t>
      </w:r>
      <w:r w:rsidRPr="00C4397C">
        <w:rPr>
          <w:rFonts w:ascii="Arial" w:hAnsi="Arial" w:cs="Arial"/>
        </w:rPr>
        <w:t>имеют лица, освобожденные от должности в связи с прекращением полномочий (в том числе досрочно), осуществлявшие не менее одного года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достигшие пенсионного возраста или потерявшие трудоспособность, за исключением лиц, освобожденных от замещаемой муниципальной должности по основаниям, предусмотренным абзацем седьмым части 16 статьи 35, пунктами 2.1, 3, 6-9 части 6, частью 6.1.статьи 36, частью 7.1., пунктами 5-8 части 10, частью 10.1. статьи 40, частями 1 и 2 статьи  73 Федерального закона от 6 октября 2003 года №</w:t>
      </w:r>
      <w:r w:rsidR="00FC6619" w:rsidRPr="00C4397C">
        <w:rPr>
          <w:rFonts w:ascii="Arial" w:hAnsi="Arial" w:cs="Arial"/>
        </w:rPr>
        <w:t> 131-</w:t>
      </w:r>
      <w:r w:rsidRPr="00C4397C">
        <w:rPr>
          <w:rFonts w:ascii="Arial" w:hAnsi="Arial" w:cs="Arial"/>
        </w:rPr>
        <w:t>ФЗ «Об общих принципах организации местного самоуправления в Российской Федерации».</w:t>
      </w:r>
      <w:r w:rsidR="00254BDA" w:rsidRPr="00C4397C">
        <w:rPr>
          <w:rFonts w:ascii="Arial" w:hAnsi="Arial" w:cs="Arial"/>
        </w:rPr>
        <w:t>».</w:t>
      </w:r>
    </w:p>
    <w:p w:rsidR="001271BC" w:rsidRPr="00C4397C" w:rsidRDefault="00FD09A6" w:rsidP="00AD4AC9">
      <w:pPr>
        <w:pStyle w:val="a4"/>
        <w:spacing w:after="0"/>
        <w:ind w:right="-96"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2</w:t>
      </w:r>
      <w:r w:rsidR="001271BC" w:rsidRPr="00C4397C">
        <w:rPr>
          <w:rFonts w:ascii="Arial" w:hAnsi="Arial" w:cs="Arial"/>
        </w:rPr>
        <w:t>.</w:t>
      </w:r>
      <w:r w:rsidR="00254BDA" w:rsidRPr="00C4397C">
        <w:rPr>
          <w:rFonts w:ascii="Arial" w:hAnsi="Arial" w:cs="Arial"/>
        </w:rPr>
        <w:t>2</w:t>
      </w:r>
      <w:r w:rsidR="001271BC" w:rsidRPr="00C4397C">
        <w:rPr>
          <w:rFonts w:ascii="Arial" w:hAnsi="Arial" w:cs="Arial"/>
        </w:rPr>
        <w:t xml:space="preserve">. Дополнить </w:t>
      </w:r>
      <w:r w:rsidR="00C80B48">
        <w:rPr>
          <w:rFonts w:ascii="Arial" w:hAnsi="Arial" w:cs="Arial"/>
        </w:rPr>
        <w:t xml:space="preserve">приложение к решению </w:t>
      </w:r>
      <w:r w:rsidR="001271BC" w:rsidRPr="00C4397C">
        <w:rPr>
          <w:rFonts w:ascii="Arial" w:hAnsi="Arial" w:cs="Arial"/>
        </w:rPr>
        <w:t>разделом 7 следующего содержания:</w:t>
      </w:r>
    </w:p>
    <w:p w:rsidR="00AD4AC9" w:rsidRDefault="001271BC" w:rsidP="00AD4AC9">
      <w:pPr>
        <w:pStyle w:val="a4"/>
        <w:spacing w:after="0"/>
        <w:ind w:right="-96" w:firstLine="720"/>
        <w:jc w:val="center"/>
        <w:rPr>
          <w:rFonts w:ascii="Arial" w:hAnsi="Arial" w:cs="Arial"/>
        </w:rPr>
      </w:pPr>
      <w:r w:rsidRPr="00C4397C">
        <w:rPr>
          <w:rFonts w:ascii="Arial" w:hAnsi="Arial" w:cs="Arial"/>
        </w:rPr>
        <w:t>«</w:t>
      </w:r>
      <w:r w:rsidRPr="0090394D">
        <w:rPr>
          <w:rFonts w:ascii="Arial" w:hAnsi="Arial" w:cs="Arial"/>
        </w:rPr>
        <w:t>7. Обеспечение размещения информации о назначении и выплате</w:t>
      </w:r>
    </w:p>
    <w:p w:rsidR="001271BC" w:rsidRPr="0090394D" w:rsidRDefault="001271BC" w:rsidP="00AD4AC9">
      <w:pPr>
        <w:pStyle w:val="a4"/>
        <w:spacing w:after="0"/>
        <w:ind w:right="-96" w:firstLine="720"/>
        <w:jc w:val="center"/>
        <w:rPr>
          <w:rFonts w:ascii="Arial" w:hAnsi="Arial" w:cs="Arial"/>
        </w:rPr>
      </w:pPr>
      <w:r w:rsidRPr="0090394D">
        <w:rPr>
          <w:rFonts w:ascii="Arial" w:hAnsi="Arial" w:cs="Arial"/>
        </w:rPr>
        <w:t xml:space="preserve"> доплаты к пенсии</w:t>
      </w:r>
    </w:p>
    <w:p w:rsidR="001271BC" w:rsidRPr="00C4397C" w:rsidRDefault="001271BC" w:rsidP="00AD4AC9">
      <w:pPr>
        <w:pStyle w:val="a4"/>
        <w:spacing w:after="0"/>
        <w:ind w:right="-96" w:firstLine="720"/>
        <w:jc w:val="both"/>
        <w:rPr>
          <w:rFonts w:ascii="Arial" w:hAnsi="Arial" w:cs="Arial"/>
          <w:lang w:eastAsia="ru-RU"/>
        </w:rPr>
      </w:pPr>
      <w:r w:rsidRPr="00C4397C">
        <w:rPr>
          <w:rFonts w:ascii="Arial" w:hAnsi="Arial" w:cs="Arial"/>
        </w:rPr>
        <w:t>Информация о назначении</w:t>
      </w:r>
      <w:r w:rsidRPr="00C4397C">
        <w:rPr>
          <w:rFonts w:ascii="Arial" w:hAnsi="Arial" w:cs="Arial"/>
          <w:lang w:eastAsia="ru-RU"/>
        </w:rPr>
        <w:t xml:space="preserve"> и выплате доплаты к пенсии размещается в Единой государственной информационной системе социального обеспечения.</w:t>
      </w:r>
    </w:p>
    <w:p w:rsidR="001271BC" w:rsidRPr="00C4397C" w:rsidRDefault="00AD4AC9" w:rsidP="00AD4AC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</w:t>
      </w:r>
      <w:r w:rsidR="001271BC" w:rsidRPr="00C4397C">
        <w:rPr>
          <w:rFonts w:ascii="Arial" w:hAnsi="Arial" w:cs="Arial"/>
          <w:lang w:eastAsia="ru-RU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помощи».</w:t>
      </w:r>
      <w:r w:rsidR="00FC6619" w:rsidRPr="00C4397C">
        <w:rPr>
          <w:rFonts w:ascii="Arial" w:hAnsi="Arial" w:cs="Arial"/>
          <w:lang w:eastAsia="ru-RU"/>
        </w:rPr>
        <w:t>».</w:t>
      </w:r>
    </w:p>
    <w:p w:rsidR="00934CD7" w:rsidRPr="00C4397C" w:rsidRDefault="00FC6619" w:rsidP="00AD4AC9">
      <w:pPr>
        <w:ind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3</w:t>
      </w:r>
      <w:r w:rsidR="00934CD7" w:rsidRPr="00C4397C">
        <w:rPr>
          <w:rFonts w:ascii="Arial" w:hAnsi="Arial" w:cs="Arial"/>
        </w:rPr>
        <w:t>. Контроль за исполнением настоящего решения возложить на  постоянную комиссию по социальным, правовым и организационным  вопросам Собрания депутатов муниципального образования город Алексин (Евтеева Г.А.).</w:t>
      </w:r>
    </w:p>
    <w:p w:rsidR="00934CD7" w:rsidRPr="00C4397C" w:rsidRDefault="00934CD7" w:rsidP="00AD4AC9">
      <w:pPr>
        <w:ind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4. Решение опубликовать в газете «Алексинские вести» и разместить на официальном сайте муниципального образования  город Алексин в сети «Интернет».</w:t>
      </w:r>
    </w:p>
    <w:p w:rsidR="00946175" w:rsidRPr="00946175" w:rsidRDefault="00934CD7" w:rsidP="00AD4AC9">
      <w:pPr>
        <w:ind w:firstLine="720"/>
        <w:jc w:val="both"/>
        <w:rPr>
          <w:rFonts w:ascii="Arial" w:hAnsi="Arial" w:cs="Arial"/>
        </w:rPr>
      </w:pPr>
      <w:r w:rsidRPr="00C4397C">
        <w:rPr>
          <w:rFonts w:ascii="Arial" w:hAnsi="Arial" w:cs="Arial"/>
        </w:rPr>
        <w:t>5</w:t>
      </w:r>
      <w:r w:rsidR="00167241" w:rsidRPr="00C4397C">
        <w:rPr>
          <w:rFonts w:ascii="Arial" w:hAnsi="Arial" w:cs="Arial"/>
        </w:rPr>
        <w:t>.</w:t>
      </w:r>
      <w:r w:rsidRPr="00C4397C">
        <w:rPr>
          <w:rFonts w:ascii="Arial" w:hAnsi="Arial" w:cs="Arial"/>
        </w:rPr>
        <w:t> </w:t>
      </w:r>
      <w:r w:rsidR="00167241" w:rsidRPr="00C4397C">
        <w:rPr>
          <w:rFonts w:ascii="Arial" w:hAnsi="Arial" w:cs="Arial"/>
        </w:rPr>
        <w:t>Решение вступ</w:t>
      </w:r>
      <w:r w:rsidR="00946175">
        <w:rPr>
          <w:rFonts w:ascii="Arial" w:hAnsi="Arial" w:cs="Arial"/>
        </w:rPr>
        <w:t>ает в силу со дня опубликования,</w:t>
      </w:r>
      <w:r w:rsidR="0067435D">
        <w:rPr>
          <w:rFonts w:ascii="Arial" w:hAnsi="Arial" w:cs="Arial"/>
        </w:rPr>
        <w:t xml:space="preserve"> </w:t>
      </w:r>
      <w:r w:rsidR="00946175">
        <w:rPr>
          <w:rFonts w:ascii="Arial" w:hAnsi="Arial" w:cs="Arial"/>
        </w:rPr>
        <w:t>за исключением подпунктов</w:t>
      </w:r>
      <w:r w:rsidR="00946175" w:rsidRPr="00946175">
        <w:rPr>
          <w:rFonts w:ascii="Arial" w:hAnsi="Arial" w:cs="Arial"/>
        </w:rPr>
        <w:t xml:space="preserve"> 1</w:t>
      </w:r>
      <w:r w:rsidR="00946175">
        <w:rPr>
          <w:rFonts w:ascii="Arial" w:hAnsi="Arial" w:cs="Arial"/>
        </w:rPr>
        <w:t>.1 и 1.2</w:t>
      </w:r>
      <w:r w:rsidR="0067435D">
        <w:rPr>
          <w:rFonts w:ascii="Arial" w:hAnsi="Arial" w:cs="Arial"/>
        </w:rPr>
        <w:t xml:space="preserve"> </w:t>
      </w:r>
      <w:r w:rsidR="00946175">
        <w:rPr>
          <w:rFonts w:ascii="Arial" w:hAnsi="Arial" w:cs="Arial"/>
        </w:rPr>
        <w:t>пункта</w:t>
      </w:r>
      <w:r w:rsidR="00946175" w:rsidRPr="00946175">
        <w:rPr>
          <w:rFonts w:ascii="Arial" w:hAnsi="Arial" w:cs="Arial"/>
        </w:rPr>
        <w:t xml:space="preserve"> 1 настоящего </w:t>
      </w:r>
      <w:r w:rsidR="00946175">
        <w:rPr>
          <w:rFonts w:ascii="Arial" w:hAnsi="Arial" w:cs="Arial"/>
        </w:rPr>
        <w:t>решения</w:t>
      </w:r>
      <w:r w:rsidR="00946175" w:rsidRPr="00946175">
        <w:rPr>
          <w:rFonts w:ascii="Arial" w:hAnsi="Arial" w:cs="Arial"/>
        </w:rPr>
        <w:t>.</w:t>
      </w:r>
    </w:p>
    <w:p w:rsidR="00167241" w:rsidRDefault="00946175" w:rsidP="00AD4AC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Подпункты</w:t>
      </w:r>
      <w:r w:rsidR="0067435D">
        <w:rPr>
          <w:rFonts w:ascii="Arial" w:hAnsi="Arial" w:cs="Arial"/>
        </w:rPr>
        <w:t xml:space="preserve"> </w:t>
      </w:r>
      <w:r w:rsidRPr="00946175">
        <w:rPr>
          <w:rFonts w:ascii="Arial" w:hAnsi="Arial" w:cs="Arial"/>
        </w:rPr>
        <w:t>1</w:t>
      </w:r>
      <w:r>
        <w:rPr>
          <w:rFonts w:ascii="Arial" w:hAnsi="Arial" w:cs="Arial"/>
        </w:rPr>
        <w:t>.1 и 1.2</w:t>
      </w:r>
      <w:r w:rsidR="00AD4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пункта</w:t>
      </w:r>
      <w:r w:rsidRPr="00946175">
        <w:rPr>
          <w:rFonts w:ascii="Arial" w:hAnsi="Arial" w:cs="Arial"/>
        </w:rPr>
        <w:t xml:space="preserve"> 1 настоящего </w:t>
      </w:r>
      <w:r>
        <w:rPr>
          <w:rFonts w:ascii="Arial" w:hAnsi="Arial" w:cs="Arial"/>
        </w:rPr>
        <w:t>решения</w:t>
      </w:r>
      <w:r w:rsidR="0067435D">
        <w:rPr>
          <w:rFonts w:ascii="Arial" w:hAnsi="Arial" w:cs="Arial"/>
        </w:rPr>
        <w:t xml:space="preserve"> </w:t>
      </w:r>
      <w:r w:rsidRPr="00946175">
        <w:rPr>
          <w:rFonts w:ascii="Arial" w:hAnsi="Arial" w:cs="Arial"/>
        </w:rPr>
        <w:t>вступа</w:t>
      </w:r>
      <w:r>
        <w:rPr>
          <w:rFonts w:ascii="Arial" w:hAnsi="Arial" w:cs="Arial"/>
        </w:rPr>
        <w:t>ю</w:t>
      </w:r>
      <w:r w:rsidRPr="00946175">
        <w:rPr>
          <w:rFonts w:ascii="Arial" w:hAnsi="Arial" w:cs="Arial"/>
        </w:rPr>
        <w:t>т в силу с 1 января 2019 года.</w:t>
      </w:r>
    </w:p>
    <w:p w:rsidR="00AD4AC9" w:rsidRDefault="00AD4AC9" w:rsidP="00AD4AC9">
      <w:pPr>
        <w:ind w:firstLine="720"/>
        <w:jc w:val="both"/>
        <w:rPr>
          <w:rFonts w:ascii="Arial" w:hAnsi="Arial" w:cs="Arial"/>
        </w:rPr>
      </w:pPr>
    </w:p>
    <w:p w:rsidR="00AD4AC9" w:rsidRPr="00C4397C" w:rsidRDefault="00AD4AC9" w:rsidP="00AD4AC9">
      <w:pPr>
        <w:ind w:firstLine="720"/>
        <w:jc w:val="both"/>
        <w:rPr>
          <w:rFonts w:ascii="Arial" w:hAnsi="Arial" w:cs="Arial"/>
        </w:rPr>
      </w:pPr>
    </w:p>
    <w:p w:rsidR="004D3D3F" w:rsidRDefault="00167241" w:rsidP="00167241">
      <w:pPr>
        <w:pStyle w:val="a4"/>
        <w:spacing w:after="0"/>
        <w:ind w:right="-96"/>
        <w:jc w:val="both"/>
        <w:rPr>
          <w:rFonts w:ascii="Arial" w:hAnsi="Arial" w:cs="Arial"/>
          <w:b/>
        </w:rPr>
      </w:pPr>
      <w:bookmarkStart w:id="0" w:name="_GoBack"/>
      <w:bookmarkEnd w:id="0"/>
      <w:r w:rsidRPr="00C4397C">
        <w:rPr>
          <w:rFonts w:ascii="Arial" w:hAnsi="Arial" w:cs="Arial"/>
          <w:b/>
        </w:rPr>
        <w:t xml:space="preserve">Глава </w:t>
      </w:r>
    </w:p>
    <w:p w:rsidR="00167241" w:rsidRPr="00C4397C" w:rsidRDefault="00167241" w:rsidP="00167241">
      <w:pPr>
        <w:pStyle w:val="a4"/>
        <w:spacing w:after="0"/>
        <w:ind w:right="-96"/>
        <w:jc w:val="both"/>
        <w:rPr>
          <w:rFonts w:ascii="Arial" w:hAnsi="Arial" w:cs="Arial"/>
          <w:b/>
        </w:rPr>
      </w:pPr>
      <w:r w:rsidRPr="00C4397C">
        <w:rPr>
          <w:rFonts w:ascii="Arial" w:hAnsi="Arial" w:cs="Arial"/>
          <w:b/>
        </w:rPr>
        <w:t>муниципального образования</w:t>
      </w:r>
    </w:p>
    <w:p w:rsidR="00167241" w:rsidRPr="00C4397C" w:rsidRDefault="00167241" w:rsidP="00167241">
      <w:pPr>
        <w:pStyle w:val="a4"/>
        <w:spacing w:after="0"/>
        <w:ind w:right="-96"/>
        <w:jc w:val="both"/>
        <w:rPr>
          <w:rFonts w:ascii="Arial" w:hAnsi="Arial" w:cs="Arial"/>
          <w:b/>
        </w:rPr>
      </w:pPr>
      <w:r w:rsidRPr="00C4397C">
        <w:rPr>
          <w:rFonts w:ascii="Arial" w:hAnsi="Arial" w:cs="Arial"/>
          <w:b/>
        </w:rPr>
        <w:t xml:space="preserve">город Алексин                                                     </w:t>
      </w:r>
      <w:r w:rsidR="00AD4AC9">
        <w:rPr>
          <w:rFonts w:ascii="Arial" w:hAnsi="Arial" w:cs="Arial"/>
          <w:b/>
        </w:rPr>
        <w:t xml:space="preserve">        </w:t>
      </w:r>
      <w:r w:rsidRPr="00C4397C">
        <w:rPr>
          <w:rFonts w:ascii="Arial" w:hAnsi="Arial" w:cs="Arial"/>
          <w:b/>
        </w:rPr>
        <w:t xml:space="preserve">   Э.И.Эксаренко</w:t>
      </w:r>
    </w:p>
    <w:p w:rsidR="00167241" w:rsidRDefault="00167241" w:rsidP="00167241">
      <w:pPr>
        <w:ind w:right="-902"/>
        <w:jc w:val="both"/>
        <w:rPr>
          <w:rFonts w:ascii="Arial" w:hAnsi="Arial" w:cs="Arial"/>
          <w:b/>
        </w:rPr>
      </w:pPr>
    </w:p>
    <w:p w:rsidR="000F06B3" w:rsidRDefault="000F06B3" w:rsidP="00167241">
      <w:pPr>
        <w:ind w:right="-902"/>
        <w:jc w:val="both"/>
        <w:rPr>
          <w:rFonts w:ascii="Arial" w:hAnsi="Arial" w:cs="Arial"/>
          <w:b/>
        </w:rPr>
      </w:pPr>
    </w:p>
    <w:p w:rsidR="00B81431" w:rsidRDefault="00B81431" w:rsidP="00167241">
      <w:pPr>
        <w:ind w:right="-902"/>
        <w:jc w:val="both"/>
        <w:rPr>
          <w:rFonts w:ascii="Arial" w:hAnsi="Arial" w:cs="Arial"/>
          <w:b/>
        </w:rPr>
      </w:pPr>
    </w:p>
    <w:sectPr w:rsidR="00B81431" w:rsidSect="0090394D">
      <w:footerReference w:type="default" r:id="rId8"/>
      <w:pgSz w:w="11906" w:h="16838"/>
      <w:pgMar w:top="851" w:right="707" w:bottom="426" w:left="15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F2" w:rsidRDefault="009A17F2">
      <w:r>
        <w:separator/>
      </w:r>
    </w:p>
  </w:endnote>
  <w:endnote w:type="continuationSeparator" w:id="1">
    <w:p w:rsidR="009A17F2" w:rsidRDefault="009A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B5" w:rsidRPr="00C618B5" w:rsidRDefault="00946446" w:rsidP="00C618B5">
    <w:pPr>
      <w:pStyle w:val="aa"/>
      <w:jc w:val="right"/>
      <w:rPr>
        <w:sz w:val="20"/>
        <w:szCs w:val="20"/>
      </w:rPr>
    </w:pPr>
    <w:r w:rsidRPr="00C618B5">
      <w:rPr>
        <w:sz w:val="20"/>
        <w:szCs w:val="20"/>
      </w:rPr>
      <w:fldChar w:fldCharType="begin"/>
    </w:r>
    <w:r w:rsidR="00C618B5" w:rsidRPr="00C618B5">
      <w:rPr>
        <w:sz w:val="20"/>
        <w:szCs w:val="20"/>
      </w:rPr>
      <w:instrText xml:space="preserve"> PAGE   \* MERGEFORMAT </w:instrText>
    </w:r>
    <w:r w:rsidRPr="00C618B5">
      <w:rPr>
        <w:sz w:val="20"/>
        <w:szCs w:val="20"/>
      </w:rPr>
      <w:fldChar w:fldCharType="separate"/>
    </w:r>
    <w:r w:rsidR="00AD4AC9">
      <w:rPr>
        <w:noProof/>
        <w:sz w:val="20"/>
        <w:szCs w:val="20"/>
      </w:rPr>
      <w:t>2</w:t>
    </w:r>
    <w:r w:rsidRPr="00C618B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F2" w:rsidRDefault="009A17F2">
      <w:r>
        <w:separator/>
      </w:r>
    </w:p>
  </w:footnote>
  <w:footnote w:type="continuationSeparator" w:id="1">
    <w:p w:rsidR="009A17F2" w:rsidRDefault="009A1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FFA"/>
    <w:rsid w:val="00077475"/>
    <w:rsid w:val="000F06B3"/>
    <w:rsid w:val="001125F7"/>
    <w:rsid w:val="001271BC"/>
    <w:rsid w:val="0016690C"/>
    <w:rsid w:val="00167241"/>
    <w:rsid w:val="00190C45"/>
    <w:rsid w:val="001B6AB3"/>
    <w:rsid w:val="001C4D89"/>
    <w:rsid w:val="00224C3F"/>
    <w:rsid w:val="00254BDA"/>
    <w:rsid w:val="002B387E"/>
    <w:rsid w:val="00380818"/>
    <w:rsid w:val="003C7DE6"/>
    <w:rsid w:val="003D55B7"/>
    <w:rsid w:val="003F1F52"/>
    <w:rsid w:val="0043347A"/>
    <w:rsid w:val="00490CCB"/>
    <w:rsid w:val="004A26A6"/>
    <w:rsid w:val="004D3D3F"/>
    <w:rsid w:val="004E1C14"/>
    <w:rsid w:val="004E26BD"/>
    <w:rsid w:val="00582326"/>
    <w:rsid w:val="00592E52"/>
    <w:rsid w:val="005B79FB"/>
    <w:rsid w:val="00657AF6"/>
    <w:rsid w:val="0067435D"/>
    <w:rsid w:val="006D056D"/>
    <w:rsid w:val="00707F7C"/>
    <w:rsid w:val="00710147"/>
    <w:rsid w:val="007642A5"/>
    <w:rsid w:val="007A3B64"/>
    <w:rsid w:val="007B057B"/>
    <w:rsid w:val="009002ED"/>
    <w:rsid w:val="0090394D"/>
    <w:rsid w:val="0093336F"/>
    <w:rsid w:val="00934CD7"/>
    <w:rsid w:val="0093620D"/>
    <w:rsid w:val="00946175"/>
    <w:rsid w:val="00946446"/>
    <w:rsid w:val="00981181"/>
    <w:rsid w:val="00991801"/>
    <w:rsid w:val="009A17F2"/>
    <w:rsid w:val="009E7B3F"/>
    <w:rsid w:val="00A70D6C"/>
    <w:rsid w:val="00AD4AC9"/>
    <w:rsid w:val="00B02866"/>
    <w:rsid w:val="00B577C4"/>
    <w:rsid w:val="00B81431"/>
    <w:rsid w:val="00BB4FFA"/>
    <w:rsid w:val="00C4397C"/>
    <w:rsid w:val="00C618B5"/>
    <w:rsid w:val="00C70D7B"/>
    <w:rsid w:val="00C80B48"/>
    <w:rsid w:val="00CE2A40"/>
    <w:rsid w:val="00CF2959"/>
    <w:rsid w:val="00CF7282"/>
    <w:rsid w:val="00D1300C"/>
    <w:rsid w:val="00E34D76"/>
    <w:rsid w:val="00F74149"/>
    <w:rsid w:val="00FA5B40"/>
    <w:rsid w:val="00FC6619"/>
    <w:rsid w:val="00FC7AED"/>
    <w:rsid w:val="00FD09A6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6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A3B64"/>
    <w:pPr>
      <w:keepNext/>
      <w:numPr>
        <w:numId w:val="2"/>
      </w:numPr>
      <w:tabs>
        <w:tab w:val="left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3B64"/>
  </w:style>
  <w:style w:type="character" w:customStyle="1" w:styleId="WW8Num1z1">
    <w:name w:val="WW8Num1z1"/>
    <w:rsid w:val="007A3B64"/>
  </w:style>
  <w:style w:type="character" w:customStyle="1" w:styleId="WW8Num1z2">
    <w:name w:val="WW8Num1z2"/>
    <w:rsid w:val="007A3B64"/>
  </w:style>
  <w:style w:type="character" w:customStyle="1" w:styleId="WW8Num1z3">
    <w:name w:val="WW8Num1z3"/>
    <w:rsid w:val="007A3B64"/>
  </w:style>
  <w:style w:type="character" w:customStyle="1" w:styleId="WW8Num1z4">
    <w:name w:val="WW8Num1z4"/>
    <w:rsid w:val="007A3B64"/>
  </w:style>
  <w:style w:type="character" w:customStyle="1" w:styleId="WW8Num1z5">
    <w:name w:val="WW8Num1z5"/>
    <w:rsid w:val="007A3B64"/>
  </w:style>
  <w:style w:type="character" w:customStyle="1" w:styleId="WW8Num1z6">
    <w:name w:val="WW8Num1z6"/>
    <w:rsid w:val="007A3B64"/>
  </w:style>
  <w:style w:type="character" w:customStyle="1" w:styleId="WW8Num1z7">
    <w:name w:val="WW8Num1z7"/>
    <w:rsid w:val="007A3B64"/>
  </w:style>
  <w:style w:type="character" w:customStyle="1" w:styleId="WW8Num1z8">
    <w:name w:val="WW8Num1z8"/>
    <w:rsid w:val="007A3B64"/>
  </w:style>
  <w:style w:type="character" w:customStyle="1" w:styleId="WW8Num2z0">
    <w:name w:val="WW8Num2z0"/>
    <w:rsid w:val="007A3B64"/>
  </w:style>
  <w:style w:type="character" w:customStyle="1" w:styleId="WW8Num2z1">
    <w:name w:val="WW8Num2z1"/>
    <w:rsid w:val="007A3B64"/>
  </w:style>
  <w:style w:type="character" w:customStyle="1" w:styleId="WW8Num2z2">
    <w:name w:val="WW8Num2z2"/>
    <w:rsid w:val="007A3B64"/>
  </w:style>
  <w:style w:type="character" w:customStyle="1" w:styleId="WW8Num2z3">
    <w:name w:val="WW8Num2z3"/>
    <w:rsid w:val="007A3B64"/>
  </w:style>
  <w:style w:type="character" w:customStyle="1" w:styleId="WW8Num2z4">
    <w:name w:val="WW8Num2z4"/>
    <w:rsid w:val="007A3B64"/>
  </w:style>
  <w:style w:type="character" w:customStyle="1" w:styleId="WW8Num2z5">
    <w:name w:val="WW8Num2z5"/>
    <w:rsid w:val="007A3B64"/>
  </w:style>
  <w:style w:type="character" w:customStyle="1" w:styleId="WW8Num2z6">
    <w:name w:val="WW8Num2z6"/>
    <w:rsid w:val="007A3B64"/>
  </w:style>
  <w:style w:type="character" w:customStyle="1" w:styleId="WW8Num2z7">
    <w:name w:val="WW8Num2z7"/>
    <w:rsid w:val="007A3B64"/>
  </w:style>
  <w:style w:type="character" w:customStyle="1" w:styleId="WW8Num2z8">
    <w:name w:val="WW8Num2z8"/>
    <w:rsid w:val="007A3B64"/>
  </w:style>
  <w:style w:type="character" w:customStyle="1" w:styleId="Absatz-Standardschriftart">
    <w:name w:val="Absatz-Standardschriftart"/>
    <w:rsid w:val="007A3B64"/>
  </w:style>
  <w:style w:type="character" w:customStyle="1" w:styleId="3">
    <w:name w:val="Основной шрифт абзаца3"/>
    <w:rsid w:val="007A3B64"/>
  </w:style>
  <w:style w:type="character" w:customStyle="1" w:styleId="2">
    <w:name w:val="Основной шрифт абзаца2"/>
    <w:rsid w:val="007A3B64"/>
  </w:style>
  <w:style w:type="character" w:customStyle="1" w:styleId="10">
    <w:name w:val="Основной шрифт абзаца1"/>
    <w:rsid w:val="007A3B64"/>
  </w:style>
  <w:style w:type="character" w:styleId="a3">
    <w:name w:val="Hyperlink"/>
    <w:rsid w:val="007A3B64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7A3B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7A3B64"/>
    <w:pPr>
      <w:spacing w:after="120"/>
    </w:pPr>
  </w:style>
  <w:style w:type="paragraph" w:styleId="a6">
    <w:name w:val="List"/>
    <w:basedOn w:val="a4"/>
    <w:rsid w:val="007A3B64"/>
    <w:rPr>
      <w:rFonts w:cs="Mangal"/>
    </w:rPr>
  </w:style>
  <w:style w:type="paragraph" w:styleId="a7">
    <w:name w:val="caption"/>
    <w:basedOn w:val="a"/>
    <w:qFormat/>
    <w:rsid w:val="007A3B6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A3B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A3B6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A3B6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A3B6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A3B64"/>
    <w:pPr>
      <w:suppressLineNumbers/>
    </w:pPr>
    <w:rPr>
      <w:rFonts w:cs="Mangal"/>
    </w:rPr>
  </w:style>
  <w:style w:type="paragraph" w:customStyle="1" w:styleId="21">
    <w:name w:val="Стиль2"/>
    <w:basedOn w:val="a"/>
    <w:rsid w:val="007A3B64"/>
    <w:pPr>
      <w:widowControl w:val="0"/>
      <w:tabs>
        <w:tab w:val="left" w:pos="977"/>
      </w:tabs>
      <w:spacing w:line="360" w:lineRule="auto"/>
      <w:jc w:val="both"/>
    </w:pPr>
    <w:rPr>
      <w:rFonts w:eastAsia="Lucida Sans Unicode" w:cs="Tahoma"/>
      <w:color w:val="000000"/>
      <w:sz w:val="26"/>
      <w:szCs w:val="26"/>
      <w:lang w:bidi="en-US"/>
    </w:rPr>
  </w:style>
  <w:style w:type="paragraph" w:styleId="a8">
    <w:name w:val="Body Text Indent"/>
    <w:basedOn w:val="a"/>
    <w:rsid w:val="007A3B64"/>
    <w:pPr>
      <w:ind w:firstLine="720"/>
      <w:jc w:val="both"/>
    </w:pPr>
    <w:rPr>
      <w:sz w:val="28"/>
      <w:szCs w:val="20"/>
    </w:rPr>
  </w:style>
  <w:style w:type="paragraph" w:customStyle="1" w:styleId="a9">
    <w:name w:val="Знак Знак Знак Знак Знак Знак Знак"/>
    <w:basedOn w:val="a"/>
    <w:rsid w:val="007A3B6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7A3B6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footer"/>
    <w:basedOn w:val="a"/>
    <w:link w:val="ab"/>
    <w:uiPriority w:val="99"/>
    <w:rsid w:val="007A3B64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7A3B64"/>
    <w:pPr>
      <w:suppressLineNumbers/>
    </w:pPr>
  </w:style>
  <w:style w:type="paragraph" w:customStyle="1" w:styleId="ad">
    <w:name w:val="Заголовок таблицы"/>
    <w:basedOn w:val="ac"/>
    <w:rsid w:val="007A3B64"/>
    <w:pPr>
      <w:jc w:val="center"/>
    </w:pPr>
    <w:rPr>
      <w:b/>
      <w:bCs/>
    </w:rPr>
  </w:style>
  <w:style w:type="paragraph" w:styleId="ae">
    <w:name w:val="header"/>
    <w:basedOn w:val="a"/>
    <w:rsid w:val="007A3B64"/>
    <w:pPr>
      <w:suppressLineNumbers/>
      <w:tabs>
        <w:tab w:val="center" w:pos="4819"/>
        <w:tab w:val="right" w:pos="9638"/>
      </w:tabs>
    </w:pPr>
  </w:style>
  <w:style w:type="paragraph" w:customStyle="1" w:styleId="af">
    <w:name w:val="Знак Знак Знак Знак Знак Знак Знак"/>
    <w:basedOn w:val="a"/>
    <w:rsid w:val="0093620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">
    <w:name w:val="Нижний колонтитул Знак"/>
    <w:link w:val="aa"/>
    <w:uiPriority w:val="99"/>
    <w:rsid w:val="00C618B5"/>
    <w:rPr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380818"/>
    <w:rPr>
      <w:sz w:val="24"/>
      <w:szCs w:val="24"/>
      <w:lang w:eastAsia="zh-CN"/>
    </w:rPr>
  </w:style>
  <w:style w:type="paragraph" w:styleId="af0">
    <w:name w:val="Balloon Text"/>
    <w:basedOn w:val="a"/>
    <w:link w:val="af1"/>
    <w:rsid w:val="009811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118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DEMO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kab222_1</dc:creator>
  <cp:lastModifiedBy>DEMO</cp:lastModifiedBy>
  <cp:revision>8</cp:revision>
  <cp:lastPrinted>2018-12-12T10:59:00Z</cp:lastPrinted>
  <dcterms:created xsi:type="dcterms:W3CDTF">2018-12-13T09:38:00Z</dcterms:created>
  <dcterms:modified xsi:type="dcterms:W3CDTF">2018-12-18T17:53:00Z</dcterms:modified>
</cp:coreProperties>
</file>