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9201C1" w:rsidTr="0057108A">
        <w:tc>
          <w:tcPr>
            <w:tcW w:w="9750" w:type="dxa"/>
            <w:hideMark/>
          </w:tcPr>
          <w:p w:rsidR="009201C1" w:rsidRDefault="009201C1" w:rsidP="0057108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9201C1" w:rsidTr="0057108A">
        <w:tc>
          <w:tcPr>
            <w:tcW w:w="9750" w:type="dxa"/>
            <w:hideMark/>
          </w:tcPr>
          <w:p w:rsidR="009201C1" w:rsidRDefault="009201C1" w:rsidP="0057108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201C1" w:rsidTr="0057108A">
        <w:tc>
          <w:tcPr>
            <w:tcW w:w="9750" w:type="dxa"/>
          </w:tcPr>
          <w:p w:rsidR="009201C1" w:rsidRPr="00692180" w:rsidRDefault="009201C1" w:rsidP="0057108A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9201C1" w:rsidRDefault="009201C1" w:rsidP="0057108A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9201C1" w:rsidTr="0057108A">
        <w:tc>
          <w:tcPr>
            <w:tcW w:w="9750" w:type="dxa"/>
            <w:hideMark/>
          </w:tcPr>
          <w:p w:rsidR="009201C1" w:rsidRDefault="009201C1" w:rsidP="0057108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9201C1" w:rsidTr="0057108A">
        <w:trPr>
          <w:trHeight w:val="80"/>
        </w:trPr>
        <w:tc>
          <w:tcPr>
            <w:tcW w:w="9750" w:type="dxa"/>
            <w:hideMark/>
          </w:tcPr>
          <w:p w:rsidR="009201C1" w:rsidRDefault="009201C1" w:rsidP="009201C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от 16.06.2025 г.                                                                                             № 751</w:t>
            </w:r>
          </w:p>
        </w:tc>
      </w:tr>
    </w:tbl>
    <w:p w:rsidR="00480E3E" w:rsidRPr="00133094" w:rsidRDefault="00480E3E" w:rsidP="006D57CC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20B22"/>
          <w:sz w:val="26"/>
          <w:szCs w:val="28"/>
        </w:rPr>
      </w:pPr>
    </w:p>
    <w:p w:rsidR="00C9660A" w:rsidRDefault="002C1C33" w:rsidP="002C1C3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101">
        <w:rPr>
          <w:rFonts w:ascii="Times New Roman" w:hAnsi="Times New Roman"/>
          <w:b/>
          <w:bCs/>
          <w:sz w:val="24"/>
          <w:szCs w:val="24"/>
        </w:rPr>
        <w:t>О наделении земельного участка на общественном кладбище «</w:t>
      </w:r>
      <w:proofErr w:type="spellStart"/>
      <w:r w:rsidRPr="00931101">
        <w:rPr>
          <w:rFonts w:ascii="Times New Roman" w:hAnsi="Times New Roman"/>
          <w:b/>
          <w:bCs/>
          <w:sz w:val="24"/>
          <w:szCs w:val="24"/>
        </w:rPr>
        <w:t>Стопкино</w:t>
      </w:r>
      <w:proofErr w:type="spellEnd"/>
      <w:r w:rsidRPr="00931101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133094" w:rsidRPr="00931101" w:rsidRDefault="002C1C33" w:rsidP="002C1C33">
      <w:pPr>
        <w:pStyle w:val="1"/>
        <w:jc w:val="center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93110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133094" w:rsidRPr="00931101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муниципальном образовании город Алексин </w:t>
      </w:r>
    </w:p>
    <w:p w:rsidR="002C1C33" w:rsidRPr="00931101" w:rsidRDefault="00133094" w:rsidP="002C1C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31101">
        <w:rPr>
          <w:rFonts w:ascii="Times New Roman" w:eastAsia="Times New Roman" w:hAnsi="Times New Roman"/>
          <w:b/>
          <w:sz w:val="24"/>
          <w:szCs w:val="24"/>
          <w:lang w:bidi="ru-RU"/>
        </w:rPr>
        <w:t>статусом «</w:t>
      </w:r>
      <w:r w:rsidR="007F2D06">
        <w:rPr>
          <w:rFonts w:ascii="Times New Roman" w:eastAsia="Times New Roman" w:hAnsi="Times New Roman"/>
          <w:b/>
          <w:sz w:val="24"/>
          <w:szCs w:val="24"/>
          <w:lang w:bidi="ru-RU"/>
        </w:rPr>
        <w:t>В</w:t>
      </w:r>
      <w:r w:rsidRPr="00931101">
        <w:rPr>
          <w:rFonts w:ascii="Times New Roman" w:eastAsia="Times New Roman" w:hAnsi="Times New Roman"/>
          <w:b/>
          <w:sz w:val="24"/>
          <w:szCs w:val="24"/>
          <w:lang w:bidi="ru-RU"/>
        </w:rPr>
        <w:t>оинский участок»</w:t>
      </w:r>
    </w:p>
    <w:p w:rsidR="002C1C33" w:rsidRPr="00931101" w:rsidRDefault="002C1C33" w:rsidP="002C1C3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C1C33" w:rsidRPr="00931101" w:rsidRDefault="002C1C33" w:rsidP="002C1C3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31101">
        <w:rPr>
          <w:rFonts w:ascii="Times New Roman" w:hAnsi="Times New Roman"/>
          <w:sz w:val="24"/>
          <w:szCs w:val="24"/>
        </w:rPr>
        <w:t xml:space="preserve">В целях </w:t>
      </w:r>
      <w:r w:rsidR="00CF18BE">
        <w:rPr>
          <w:rFonts w:ascii="Times New Roman" w:hAnsi="Times New Roman"/>
          <w:sz w:val="24"/>
          <w:szCs w:val="24"/>
        </w:rPr>
        <w:t xml:space="preserve">проявления глубокого уважения и увековечения памяти о гражданах Российской Федерации, проживавших на территории муниципального образования город Алексин и погибших (умерших) при выполнении воинского долга в ходе </w:t>
      </w:r>
      <w:r w:rsidR="00931101" w:rsidRPr="00931101">
        <w:rPr>
          <w:rFonts w:ascii="Times New Roman" w:hAnsi="Times New Roman"/>
          <w:sz w:val="24"/>
          <w:szCs w:val="24"/>
        </w:rPr>
        <w:t xml:space="preserve">специальной военной операции, </w:t>
      </w:r>
      <w:r w:rsidR="00CF18BE">
        <w:rPr>
          <w:rFonts w:ascii="Times New Roman" w:hAnsi="Times New Roman"/>
          <w:sz w:val="24"/>
          <w:szCs w:val="24"/>
        </w:rPr>
        <w:t xml:space="preserve">руководствуясь Законом Российской Федерации от 14.01.1993 № 4292-1 «Об увековечении памяти погибших при защите Отечества», </w:t>
      </w:r>
      <w:r w:rsidR="00931101" w:rsidRPr="00931101">
        <w:rPr>
          <w:rFonts w:ascii="Times New Roman" w:hAnsi="Times New Roman"/>
          <w:sz w:val="24"/>
          <w:szCs w:val="24"/>
        </w:rPr>
        <w:t>в соответствии с Федеральным законом от 12.01.1996 N 8-ФЗ «О погребении и похоронном деле», Федеральным законом от 06.10.2003 N 131-ФЗ «Об общих принципах организации местного самоуправления в Российской Федерации», решением Собрания депутатов муниципального образования город Алексин от 11.03.2021 № 2(18).13 «Об утверждении Положения об организации похоронного дела и содержании общественных кладбищ в муниципальном образовании город Алексин», на основании Устава городского округа город Алексин</w:t>
      </w:r>
      <w:r w:rsidR="00C21D4E">
        <w:rPr>
          <w:rFonts w:ascii="Times New Roman" w:hAnsi="Times New Roman"/>
          <w:sz w:val="24"/>
          <w:szCs w:val="24"/>
        </w:rPr>
        <w:t xml:space="preserve"> Тульской области</w:t>
      </w:r>
      <w:r w:rsidR="00931101" w:rsidRPr="00931101">
        <w:rPr>
          <w:rFonts w:ascii="Times New Roman" w:hAnsi="Times New Roman"/>
          <w:sz w:val="24"/>
          <w:szCs w:val="24"/>
        </w:rPr>
        <w:t xml:space="preserve">, </w:t>
      </w:r>
      <w:r w:rsidRPr="00931101">
        <w:rPr>
          <w:rFonts w:ascii="Times New Roman" w:eastAsia="Times New Roman" w:hAnsi="Times New Roman"/>
          <w:sz w:val="24"/>
          <w:szCs w:val="24"/>
          <w:lang w:bidi="ru-RU"/>
        </w:rPr>
        <w:t>администрация муниципального образования город Алексин ПОСТАНОВЛЯЕТ:</w:t>
      </w:r>
    </w:p>
    <w:p w:rsidR="00931101" w:rsidRPr="00931101" w:rsidRDefault="002C1C33" w:rsidP="000C1BA9">
      <w:pPr>
        <w:pStyle w:val="1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31101">
        <w:rPr>
          <w:rFonts w:ascii="Times New Roman" w:hAnsi="Times New Roman"/>
          <w:sz w:val="24"/>
          <w:szCs w:val="24"/>
        </w:rPr>
        <w:t>1. </w:t>
      </w:r>
      <w:r w:rsidR="00931101" w:rsidRPr="00931101">
        <w:rPr>
          <w:rFonts w:ascii="Times New Roman" w:hAnsi="Times New Roman"/>
          <w:sz w:val="24"/>
          <w:szCs w:val="24"/>
        </w:rPr>
        <w:t xml:space="preserve">Наделить земельный участок с КН </w:t>
      </w:r>
      <w:r w:rsidR="00607782">
        <w:rPr>
          <w:rFonts w:ascii="Times New Roman" w:hAnsi="Times New Roman"/>
          <w:sz w:val="24"/>
          <w:szCs w:val="24"/>
        </w:rPr>
        <w:t>71:01:010201:492</w:t>
      </w:r>
      <w:r w:rsidR="00931101" w:rsidRPr="00931101">
        <w:rPr>
          <w:rFonts w:ascii="Times New Roman" w:hAnsi="Times New Roman"/>
          <w:sz w:val="24"/>
          <w:szCs w:val="24"/>
        </w:rPr>
        <w:t xml:space="preserve"> </w:t>
      </w:r>
      <w:r w:rsidR="00023147">
        <w:rPr>
          <w:rFonts w:ascii="Times New Roman" w:hAnsi="Times New Roman"/>
          <w:sz w:val="24"/>
          <w:szCs w:val="24"/>
        </w:rPr>
        <w:t xml:space="preserve">площадью </w:t>
      </w:r>
      <w:r w:rsidR="00607782">
        <w:rPr>
          <w:rFonts w:ascii="Times New Roman" w:hAnsi="Times New Roman"/>
          <w:sz w:val="24"/>
          <w:szCs w:val="24"/>
        </w:rPr>
        <w:t>100 000 </w:t>
      </w:r>
      <w:r w:rsidR="00023147">
        <w:rPr>
          <w:rFonts w:ascii="Times New Roman" w:hAnsi="Times New Roman"/>
          <w:sz w:val="24"/>
          <w:szCs w:val="24"/>
        </w:rPr>
        <w:t xml:space="preserve">кв.м </w:t>
      </w:r>
      <w:r w:rsidR="00931101" w:rsidRPr="00931101">
        <w:rPr>
          <w:rFonts w:ascii="Times New Roman" w:hAnsi="Times New Roman"/>
          <w:bCs/>
          <w:sz w:val="24"/>
          <w:szCs w:val="24"/>
        </w:rPr>
        <w:t>на общественном кладбище «</w:t>
      </w:r>
      <w:proofErr w:type="spellStart"/>
      <w:r w:rsidR="00931101" w:rsidRPr="00931101">
        <w:rPr>
          <w:rFonts w:ascii="Times New Roman" w:hAnsi="Times New Roman"/>
          <w:bCs/>
          <w:sz w:val="24"/>
          <w:szCs w:val="24"/>
        </w:rPr>
        <w:t>Стопкино</w:t>
      </w:r>
      <w:proofErr w:type="spellEnd"/>
      <w:r w:rsidR="00931101" w:rsidRPr="00931101">
        <w:rPr>
          <w:rFonts w:ascii="Times New Roman" w:hAnsi="Times New Roman"/>
          <w:bCs/>
          <w:sz w:val="24"/>
          <w:szCs w:val="24"/>
        </w:rPr>
        <w:t xml:space="preserve">» в </w:t>
      </w:r>
      <w:r w:rsidR="00931101" w:rsidRPr="00931101">
        <w:rPr>
          <w:rFonts w:ascii="Times New Roman" w:eastAsia="Times New Roman" w:hAnsi="Times New Roman"/>
          <w:sz w:val="24"/>
          <w:szCs w:val="24"/>
          <w:lang w:bidi="ru-RU"/>
        </w:rPr>
        <w:t>муниципальном образовании город Алексин статусом «</w:t>
      </w:r>
      <w:r w:rsidR="007F2D06">
        <w:rPr>
          <w:rFonts w:ascii="Times New Roman" w:eastAsia="Times New Roman" w:hAnsi="Times New Roman"/>
          <w:sz w:val="24"/>
          <w:szCs w:val="24"/>
          <w:lang w:bidi="ru-RU"/>
        </w:rPr>
        <w:t>В</w:t>
      </w:r>
      <w:r w:rsidR="00931101" w:rsidRPr="00931101">
        <w:rPr>
          <w:rFonts w:ascii="Times New Roman" w:eastAsia="Times New Roman" w:hAnsi="Times New Roman"/>
          <w:sz w:val="24"/>
          <w:szCs w:val="24"/>
          <w:lang w:bidi="ru-RU"/>
        </w:rPr>
        <w:t>оинский участок»</w:t>
      </w:r>
      <w:r w:rsidR="00931101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160A41" w:rsidRPr="00160A41" w:rsidRDefault="00931101" w:rsidP="00451D19">
      <w:pPr>
        <w:pStyle w:val="a9"/>
        <w:spacing w:before="120" w:beforeAutospacing="0" w:after="0" w:afterAutospacing="0"/>
        <w:ind w:firstLine="709"/>
        <w:jc w:val="both"/>
      </w:pPr>
      <w:r w:rsidRPr="00160A41">
        <w:t>2. </w:t>
      </w:r>
      <w:r w:rsidR="00A5407B" w:rsidRPr="00160A41">
        <w:rPr>
          <w:iCs/>
        </w:rPr>
        <w:t>«</w:t>
      </w:r>
      <w:r w:rsidR="007F2D06">
        <w:rPr>
          <w:iCs/>
        </w:rPr>
        <w:t>В</w:t>
      </w:r>
      <w:r w:rsidR="00160A41" w:rsidRPr="00160A41">
        <w:rPr>
          <w:iCs/>
        </w:rPr>
        <w:t>о</w:t>
      </w:r>
      <w:r w:rsidR="00023147" w:rsidRPr="00160A41">
        <w:rPr>
          <w:iCs/>
        </w:rPr>
        <w:t>инский участок</w:t>
      </w:r>
      <w:r w:rsidR="00A5407B" w:rsidRPr="00160A41">
        <w:rPr>
          <w:iCs/>
        </w:rPr>
        <w:t>»</w:t>
      </w:r>
      <w:r w:rsidR="00023147" w:rsidRPr="00160A41">
        <w:rPr>
          <w:iCs/>
        </w:rPr>
        <w:t xml:space="preserve"> определить </w:t>
      </w:r>
      <w:r w:rsidR="00E30B19" w:rsidRPr="00160A41">
        <w:rPr>
          <w:iCs/>
        </w:rPr>
        <w:t xml:space="preserve">как место, </w:t>
      </w:r>
      <w:r w:rsidR="00160A41" w:rsidRPr="00160A41">
        <w:t>предназначен</w:t>
      </w:r>
      <w:r w:rsidR="00160A41">
        <w:t>ное</w:t>
      </w:r>
      <w:r w:rsidR="00160A41" w:rsidRPr="00160A41">
        <w:t xml:space="preserve"> для погребения</w:t>
      </w:r>
      <w:r w:rsidR="00B20833" w:rsidRPr="00B20833">
        <w:t xml:space="preserve"> </w:t>
      </w:r>
      <w:r w:rsidR="00B20833">
        <w:t xml:space="preserve">граждан Российской Федерации, проживавших на территории муниципального образования город Алексин и погибших (умерших) при выполнении воинского долга в ходе </w:t>
      </w:r>
      <w:r w:rsidR="00B20833" w:rsidRPr="00931101">
        <w:t>специальной военной операции</w:t>
      </w:r>
      <w:r w:rsidR="00B20833">
        <w:t xml:space="preserve"> на территориях Украины,</w:t>
      </w:r>
      <w:r w:rsidR="006F37E5">
        <w:t xml:space="preserve">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</w:t>
      </w:r>
      <w:r w:rsidR="00160A41" w:rsidRPr="00160A41">
        <w:t> - если это не противоречит волеизъявлению указанных лиц или пожеланию супруга, близких родственников или иных родственников.</w:t>
      </w:r>
    </w:p>
    <w:p w:rsidR="002C1C33" w:rsidRPr="00931101" w:rsidRDefault="00160A41" w:rsidP="000C1B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0B19" w:rsidRPr="00E30B19">
        <w:rPr>
          <w:rFonts w:ascii="Times New Roman" w:hAnsi="Times New Roman" w:cs="Times New Roman"/>
          <w:sz w:val="24"/>
          <w:szCs w:val="24"/>
        </w:rPr>
        <w:t>.</w:t>
      </w:r>
      <w:r w:rsidR="00E30B19">
        <w:rPr>
          <w:rFonts w:ascii="Times New Roman" w:hAnsi="Times New Roman" w:cs="Times New Roman"/>
          <w:sz w:val="24"/>
          <w:szCs w:val="24"/>
        </w:rPr>
        <w:t> </w:t>
      </w:r>
      <w:r w:rsidR="002C1C33" w:rsidRPr="00931101">
        <w:rPr>
          <w:rFonts w:ascii="Times New Roman" w:hAnsi="Times New Roman" w:cs="Times New Roman"/>
          <w:sz w:val="24"/>
          <w:szCs w:val="24"/>
        </w:rPr>
        <w:t>Управлению по организационной работе и информационному обеспечению (Панина Ю.А</w:t>
      </w:r>
      <w:r w:rsidR="000C1BA9">
        <w:rPr>
          <w:rFonts w:ascii="Times New Roman" w:hAnsi="Times New Roman" w:cs="Times New Roman"/>
          <w:sz w:val="24"/>
          <w:szCs w:val="24"/>
        </w:rPr>
        <w:t>.</w:t>
      </w:r>
      <w:r w:rsidR="002C1C33" w:rsidRPr="00931101">
        <w:rPr>
          <w:rFonts w:ascii="Times New Roman" w:hAnsi="Times New Roman" w:cs="Times New Roman"/>
          <w:sz w:val="24"/>
          <w:szCs w:val="24"/>
        </w:rPr>
        <w:t xml:space="preserve">) </w:t>
      </w:r>
      <w:r w:rsidR="00240E43">
        <w:rPr>
          <w:rFonts w:ascii="Times New Roman" w:hAnsi="Times New Roman" w:cs="Times New Roman"/>
          <w:sz w:val="24"/>
          <w:szCs w:val="24"/>
        </w:rPr>
        <w:t xml:space="preserve">в течение 10 дней со дня принятия настоящего постановления </w:t>
      </w:r>
      <w:r w:rsidR="002C1C33" w:rsidRPr="00931101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240E43">
        <w:rPr>
          <w:rFonts w:ascii="Times New Roman" w:hAnsi="Times New Roman" w:cs="Times New Roman"/>
          <w:sz w:val="24"/>
          <w:szCs w:val="24"/>
        </w:rPr>
        <w:t>п</w:t>
      </w:r>
      <w:r w:rsidR="002C1C33" w:rsidRPr="00931101">
        <w:rPr>
          <w:rFonts w:ascii="Times New Roman" w:hAnsi="Times New Roman" w:cs="Times New Roman"/>
          <w:sz w:val="24"/>
          <w:szCs w:val="24"/>
        </w:rPr>
        <w:t>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2C1C33" w:rsidRPr="00931101" w:rsidRDefault="00160A41" w:rsidP="000C1B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1C33" w:rsidRPr="00931101">
        <w:rPr>
          <w:rFonts w:ascii="Times New Roman" w:hAnsi="Times New Roman" w:cs="Times New Roman"/>
          <w:sz w:val="24"/>
          <w:szCs w:val="24"/>
        </w:rPr>
        <w:t>. Управлению делопроизводства (</w:t>
      </w:r>
      <w:proofErr w:type="spellStart"/>
      <w:r w:rsidR="002C1C33" w:rsidRPr="00931101">
        <w:rPr>
          <w:rFonts w:ascii="Times New Roman" w:hAnsi="Times New Roman" w:cs="Times New Roman"/>
          <w:sz w:val="24"/>
          <w:szCs w:val="24"/>
        </w:rPr>
        <w:t>Ворогущина</w:t>
      </w:r>
      <w:proofErr w:type="spellEnd"/>
      <w:r w:rsidR="002C1C33" w:rsidRPr="00931101">
        <w:rPr>
          <w:rFonts w:ascii="Times New Roman" w:hAnsi="Times New Roman" w:cs="Times New Roman"/>
          <w:sz w:val="24"/>
          <w:szCs w:val="24"/>
        </w:rPr>
        <w:t xml:space="preserve"> О.Е.), комитету по культуре, молодежной политике и спорту (Зайцева В.В.), управлению по работе с сельскими </w:t>
      </w:r>
      <w:r w:rsidR="002C1C33" w:rsidRPr="00931101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территориями (Селезнева А.М.) </w:t>
      </w:r>
      <w:r w:rsidR="00240E43">
        <w:rPr>
          <w:rFonts w:ascii="Times New Roman" w:hAnsi="Times New Roman" w:cs="Times New Roman"/>
          <w:sz w:val="24"/>
          <w:szCs w:val="24"/>
        </w:rPr>
        <w:t xml:space="preserve">в течение 10 дней со дня принятия настоящего постановления </w:t>
      </w:r>
      <w:r w:rsidR="002C1C33" w:rsidRPr="00931101">
        <w:rPr>
          <w:rFonts w:ascii="Times New Roman" w:hAnsi="Times New Roman" w:cs="Times New Roman"/>
          <w:sz w:val="24"/>
          <w:szCs w:val="24"/>
        </w:rPr>
        <w:t>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2C1C33" w:rsidRPr="00931101" w:rsidRDefault="00160A41" w:rsidP="000C1B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1C33" w:rsidRPr="00931101">
        <w:rPr>
          <w:rFonts w:ascii="Times New Roman" w:hAnsi="Times New Roman" w:cs="Times New Roman"/>
          <w:sz w:val="24"/>
          <w:szCs w:val="24"/>
        </w:rPr>
        <w:t>. Постановление вступает в силу с</w:t>
      </w:r>
      <w:r w:rsidR="00240E43">
        <w:rPr>
          <w:rFonts w:ascii="Times New Roman" w:hAnsi="Times New Roman" w:cs="Times New Roman"/>
          <w:sz w:val="24"/>
          <w:szCs w:val="24"/>
        </w:rPr>
        <w:t>о дня официального обнародования</w:t>
      </w:r>
      <w:r w:rsidR="002C1C33" w:rsidRPr="00931101">
        <w:rPr>
          <w:rFonts w:ascii="Times New Roman" w:hAnsi="Times New Roman" w:cs="Times New Roman"/>
          <w:sz w:val="24"/>
          <w:szCs w:val="24"/>
        </w:rPr>
        <w:t>.</w:t>
      </w:r>
    </w:p>
    <w:p w:rsidR="002C1C33" w:rsidRPr="00133094" w:rsidRDefault="002C1C33" w:rsidP="002C1C33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C33" w:rsidRPr="00133094" w:rsidRDefault="002C1C33" w:rsidP="002C1C3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7"/>
        <w:gridCol w:w="2463"/>
        <w:gridCol w:w="2893"/>
      </w:tblGrid>
      <w:tr w:rsidR="006D57CC" w:rsidRPr="00133094" w:rsidTr="002C1C33">
        <w:trPr>
          <w:trHeight w:val="798"/>
        </w:trPr>
        <w:tc>
          <w:tcPr>
            <w:tcW w:w="3927" w:type="dxa"/>
            <w:shd w:val="clear" w:color="auto" w:fill="auto"/>
            <w:vAlign w:val="bottom"/>
          </w:tcPr>
          <w:p w:rsidR="006D57CC" w:rsidRPr="00133094" w:rsidRDefault="006D57CC" w:rsidP="000A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309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Глава администрации муниципального образования </w:t>
            </w:r>
          </w:p>
          <w:p w:rsidR="006D57CC" w:rsidRPr="00133094" w:rsidRDefault="006D57CC" w:rsidP="000A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3094">
              <w:rPr>
                <w:rFonts w:ascii="Times New Roman" w:hAnsi="Times New Roman" w:cs="Times New Roman"/>
                <w:b/>
                <w:sz w:val="26"/>
                <w:szCs w:val="28"/>
              </w:rPr>
              <w:t>город Алексин</w:t>
            </w:r>
          </w:p>
        </w:tc>
        <w:tc>
          <w:tcPr>
            <w:tcW w:w="2463" w:type="dxa"/>
            <w:shd w:val="clear" w:color="auto" w:fill="auto"/>
            <w:vAlign w:val="bottom"/>
          </w:tcPr>
          <w:p w:rsidR="006D57CC" w:rsidRPr="00133094" w:rsidRDefault="006D57CC" w:rsidP="000A618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8"/>
              </w:rPr>
            </w:pPr>
            <w:bookmarkStart w:id="1" w:name="stamp_eds"/>
            <w:bookmarkStart w:id="2" w:name="SIGNERSTAMP1"/>
            <w:bookmarkEnd w:id="1"/>
            <w:bookmarkEnd w:id="2"/>
          </w:p>
        </w:tc>
        <w:tc>
          <w:tcPr>
            <w:tcW w:w="2893" w:type="dxa"/>
            <w:shd w:val="clear" w:color="auto" w:fill="auto"/>
            <w:vAlign w:val="bottom"/>
          </w:tcPr>
          <w:p w:rsidR="006D57CC" w:rsidRPr="00133094" w:rsidRDefault="006D57CC" w:rsidP="000A6187">
            <w:pPr>
              <w:jc w:val="righ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3094">
              <w:rPr>
                <w:rFonts w:ascii="Times New Roman" w:hAnsi="Times New Roman" w:cs="Times New Roman"/>
                <w:b/>
                <w:sz w:val="26"/>
                <w:szCs w:val="28"/>
              </w:rPr>
              <w:t>П.Е.Федоров</w:t>
            </w:r>
          </w:p>
        </w:tc>
      </w:tr>
    </w:tbl>
    <w:p w:rsidR="006D57CC" w:rsidRPr="00133094" w:rsidRDefault="006D57CC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</w:p>
    <w:p w:rsidR="006D57CC" w:rsidRPr="00133094" w:rsidRDefault="006D57CC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D57CC" w:rsidRPr="00133094" w:rsidRDefault="006D57CC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0909" w:rsidRPr="00133094" w:rsidRDefault="00CF090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0909" w:rsidRPr="00133094" w:rsidRDefault="00CF090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3E" w:rsidRPr="00133094" w:rsidRDefault="00480E3E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3E" w:rsidRPr="00133094" w:rsidRDefault="00480E3E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3E" w:rsidRPr="00133094" w:rsidRDefault="00480E3E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3E" w:rsidRPr="00133094" w:rsidRDefault="00480E3E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3E" w:rsidRPr="00133094" w:rsidRDefault="00480E3E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3E" w:rsidRDefault="00480E3E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BA9" w:rsidRPr="00133094" w:rsidRDefault="000C1BA9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C1C33" w:rsidRDefault="002C1C33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A41" w:rsidRDefault="00160A41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A41" w:rsidRDefault="00160A41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A41" w:rsidRDefault="00160A41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A41" w:rsidRDefault="00160A41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A41" w:rsidRDefault="00160A41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A41" w:rsidRDefault="00160A41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A41" w:rsidRDefault="00160A41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A41" w:rsidRDefault="00160A41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C1C33" w:rsidRPr="00133094" w:rsidRDefault="002C1C33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23D15">
        <w:rPr>
          <w:rFonts w:ascii="Times New Roman" w:hAnsi="Times New Roman" w:cs="Times New Roman"/>
          <w:color w:val="000000"/>
          <w:sz w:val="24"/>
          <w:szCs w:val="24"/>
        </w:rPr>
        <w:t>Подготовил:</w:t>
      </w:r>
    </w:p>
    <w:p w:rsidR="006D57CC" w:rsidRPr="00323D15" w:rsidRDefault="006D57CC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23D15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 по благоустройству</w:t>
      </w:r>
    </w:p>
    <w:p w:rsidR="006D57CC" w:rsidRPr="00323D15" w:rsidRDefault="006D57CC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23D15">
        <w:rPr>
          <w:rFonts w:ascii="Times New Roman" w:hAnsi="Times New Roman" w:cs="Times New Roman"/>
          <w:color w:val="000000"/>
          <w:sz w:val="24"/>
          <w:szCs w:val="24"/>
        </w:rPr>
        <w:t xml:space="preserve">и транспорту администрации МО г. Алексин                                        </w:t>
      </w:r>
      <w:r w:rsidR="00485ED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23D15">
        <w:rPr>
          <w:rFonts w:ascii="Times New Roman" w:hAnsi="Times New Roman" w:cs="Times New Roman"/>
          <w:color w:val="000000"/>
          <w:sz w:val="24"/>
          <w:szCs w:val="24"/>
        </w:rPr>
        <w:t xml:space="preserve"> Т.В.Никитина</w:t>
      </w: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23D1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ind w:left="709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23D15">
        <w:rPr>
          <w:rFonts w:ascii="Times New Roman" w:hAnsi="Times New Roman" w:cs="Times New Roman"/>
          <w:sz w:val="24"/>
          <w:szCs w:val="24"/>
        </w:rPr>
        <w:t>Шкляр С.А.</w:t>
      </w:r>
    </w:p>
    <w:p w:rsidR="00B26BCC" w:rsidRDefault="00B26B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Default="00B26B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Изюмская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B26BCC" w:rsidRDefault="00B26B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F2D06" w:rsidRDefault="007F2D06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7F2D06" w:rsidRPr="00323D15" w:rsidRDefault="007F2D06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23D15">
        <w:rPr>
          <w:rFonts w:ascii="Times New Roman" w:hAnsi="Times New Roman" w:cs="Times New Roman"/>
          <w:sz w:val="24"/>
          <w:szCs w:val="24"/>
        </w:rPr>
        <w:t>Киселева И.А.</w:t>
      </w:r>
    </w:p>
    <w:p w:rsidR="006D57CC" w:rsidRPr="00323D15" w:rsidRDefault="006D57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23D15">
        <w:rPr>
          <w:rFonts w:ascii="Times New Roman" w:hAnsi="Times New Roman" w:cs="Times New Roman"/>
          <w:sz w:val="24"/>
          <w:szCs w:val="24"/>
        </w:rPr>
        <w:t>Ворогущина</w:t>
      </w:r>
      <w:proofErr w:type="spellEnd"/>
      <w:r w:rsidRPr="00323D15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6D57CC" w:rsidRPr="00323D15" w:rsidRDefault="006D57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ind w:firstLine="1418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ind w:firstLine="1418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B70937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23D15">
        <w:rPr>
          <w:rFonts w:ascii="Times New Roman" w:hAnsi="Times New Roman" w:cs="Times New Roman"/>
          <w:sz w:val="24"/>
          <w:szCs w:val="24"/>
        </w:rPr>
        <w:t>Список на рассылку:</w:t>
      </w: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23D15" w:rsidRDefault="006D57CC" w:rsidP="006D57CC">
      <w:pPr>
        <w:pStyle w:val="ConsPlusNormal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3D15">
        <w:rPr>
          <w:rFonts w:ascii="Times New Roman" w:hAnsi="Times New Roman" w:cs="Times New Roman"/>
          <w:sz w:val="24"/>
          <w:szCs w:val="24"/>
        </w:rPr>
        <w:t>1. </w:t>
      </w:r>
      <w:r w:rsidR="00323D15" w:rsidRPr="00323D15">
        <w:rPr>
          <w:rFonts w:ascii="Times New Roman" w:hAnsi="Times New Roman" w:cs="Times New Roman"/>
          <w:sz w:val="24"/>
          <w:szCs w:val="24"/>
        </w:rPr>
        <w:t>Управление по благоустройству и транспорту администрации муниципального образования город Алексин – 1 экз.</w:t>
      </w:r>
    </w:p>
    <w:p w:rsidR="00323D15" w:rsidRPr="00323D15" w:rsidRDefault="000C1BA9" w:rsidP="00323D15">
      <w:pPr>
        <w:pStyle w:val="ConsPlusNormal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3D15">
        <w:rPr>
          <w:rFonts w:ascii="Times New Roman" w:hAnsi="Times New Roman" w:cs="Times New Roman"/>
          <w:sz w:val="24"/>
          <w:szCs w:val="24"/>
        </w:rPr>
        <w:t>2</w:t>
      </w:r>
      <w:r w:rsidR="006D57CC" w:rsidRPr="00323D15">
        <w:rPr>
          <w:rFonts w:ascii="Times New Roman" w:hAnsi="Times New Roman" w:cs="Times New Roman"/>
          <w:sz w:val="24"/>
          <w:szCs w:val="24"/>
        </w:rPr>
        <w:t>. </w:t>
      </w:r>
      <w:r w:rsidR="00323D15" w:rsidRPr="00323D15">
        <w:rPr>
          <w:rFonts w:ascii="Times New Roman" w:hAnsi="Times New Roman" w:cs="Times New Roman"/>
          <w:sz w:val="24"/>
          <w:szCs w:val="24"/>
        </w:rPr>
        <w:t>Управление делопроизводства администрации муниципального образования город Алексин – 1 экз.</w:t>
      </w:r>
    </w:p>
    <w:p w:rsidR="006D57CC" w:rsidRPr="00323D15" w:rsidRDefault="000C1BA9" w:rsidP="006D57CC">
      <w:pPr>
        <w:pStyle w:val="ConsPlusNormal"/>
        <w:spacing w:line="240" w:lineRule="auto"/>
        <w:jc w:val="both"/>
        <w:outlineLvl w:val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D15">
        <w:rPr>
          <w:rFonts w:ascii="Times New Roman" w:hAnsi="Times New Roman" w:cs="Times New Roman"/>
          <w:sz w:val="24"/>
          <w:szCs w:val="24"/>
        </w:rPr>
        <w:t>3</w:t>
      </w:r>
      <w:r w:rsidR="006D57CC" w:rsidRPr="00323D15">
        <w:rPr>
          <w:rFonts w:ascii="Times New Roman" w:hAnsi="Times New Roman" w:cs="Times New Roman"/>
          <w:sz w:val="24"/>
          <w:szCs w:val="24"/>
        </w:rPr>
        <w:t>. </w:t>
      </w:r>
      <w:r w:rsidR="006D57CC" w:rsidRPr="00323D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Управление по организационной работе и информационному обеспечению – 1 экз.</w:t>
      </w:r>
    </w:p>
    <w:p w:rsidR="00323D15" w:rsidRPr="00323D15" w:rsidRDefault="000C1BA9" w:rsidP="00323D15">
      <w:pPr>
        <w:pStyle w:val="ConsPlusNormal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3D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4. </w:t>
      </w:r>
      <w:r w:rsidR="00323D15" w:rsidRPr="00323D15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спорту </w:t>
      </w:r>
      <w:r w:rsidR="00323D15" w:rsidRPr="00323D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– 1 экз.</w:t>
      </w:r>
    </w:p>
    <w:p w:rsidR="00323D15" w:rsidRPr="00323D15" w:rsidRDefault="00323D15" w:rsidP="00323D15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23D15">
        <w:rPr>
          <w:rFonts w:ascii="Times New Roman" w:hAnsi="Times New Roman" w:cs="Times New Roman"/>
          <w:sz w:val="24"/>
          <w:szCs w:val="24"/>
        </w:rPr>
        <w:t xml:space="preserve">5. Управление по работе с сельскими территориями </w:t>
      </w:r>
      <w:r w:rsidRPr="00323D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– 1 экз.</w:t>
      </w:r>
    </w:p>
    <w:p w:rsidR="006D57CC" w:rsidRPr="00323D15" w:rsidRDefault="00323D15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6D57CC" w:rsidRPr="00323D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6D57CC" w:rsidRPr="00323D15">
        <w:rPr>
          <w:rFonts w:ascii="Times New Roman" w:hAnsi="Times New Roman" w:cs="Times New Roman"/>
          <w:sz w:val="24"/>
          <w:szCs w:val="24"/>
        </w:rPr>
        <w:t>МКУ «</w:t>
      </w:r>
      <w:r w:rsidRPr="00323D15">
        <w:rPr>
          <w:rFonts w:ascii="Times New Roman" w:hAnsi="Times New Roman" w:cs="Times New Roman"/>
          <w:sz w:val="24"/>
          <w:szCs w:val="24"/>
        </w:rPr>
        <w:t>УКС</w:t>
      </w:r>
      <w:r w:rsidR="006D57CC" w:rsidRPr="00323D15">
        <w:rPr>
          <w:rFonts w:ascii="Times New Roman" w:hAnsi="Times New Roman" w:cs="Times New Roman"/>
          <w:sz w:val="24"/>
          <w:szCs w:val="24"/>
        </w:rPr>
        <w:t xml:space="preserve"> г. Алексин» – 1 экз.</w:t>
      </w: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Default="006D57CC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23D15" w:rsidRDefault="00323D15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23D15" w:rsidRPr="00323D15" w:rsidRDefault="00323D15" w:rsidP="006D57CC">
      <w:pPr>
        <w:pStyle w:val="ConsPlusNormal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D57CC" w:rsidRPr="00323D15" w:rsidRDefault="006D57CC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</w:rPr>
      </w:pPr>
      <w:r w:rsidRPr="00323D15">
        <w:rPr>
          <w:rFonts w:ascii="Times New Roman" w:hAnsi="Times New Roman" w:cs="Times New Roman"/>
        </w:rPr>
        <w:t xml:space="preserve">Исполнитель: </w:t>
      </w:r>
    </w:p>
    <w:p w:rsidR="00323D15" w:rsidRPr="00323D15" w:rsidRDefault="0001666F" w:rsidP="006D57CC">
      <w:pPr>
        <w:pStyle w:val="ConsPlusNormal"/>
        <w:spacing w:line="240" w:lineRule="auto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Т.В. Никитина</w:t>
      </w:r>
    </w:p>
    <w:p w:rsidR="006D57CC" w:rsidRPr="00133094" w:rsidRDefault="006D57CC" w:rsidP="006D57CC">
      <w:pPr>
        <w:rPr>
          <w:rFonts w:ascii="Times New Roman" w:hAnsi="Times New Roman" w:cs="Times New Roman"/>
        </w:rPr>
      </w:pPr>
    </w:p>
    <w:p w:rsidR="00CF0909" w:rsidRPr="00133094" w:rsidRDefault="00CF0909" w:rsidP="006D57CC">
      <w:pPr>
        <w:rPr>
          <w:rFonts w:ascii="Times New Roman" w:hAnsi="Times New Roman" w:cs="Times New Roman"/>
        </w:rPr>
      </w:pPr>
    </w:p>
    <w:p w:rsidR="00CF0909" w:rsidRPr="00133094" w:rsidRDefault="00CF0909" w:rsidP="006D57CC">
      <w:pPr>
        <w:rPr>
          <w:rFonts w:ascii="Times New Roman" w:hAnsi="Times New Roman" w:cs="Times New Roman"/>
        </w:rPr>
      </w:pPr>
    </w:p>
    <w:p w:rsidR="00D6609E" w:rsidRPr="00133094" w:rsidRDefault="00D6609E">
      <w:pPr>
        <w:rPr>
          <w:rFonts w:ascii="Times New Roman" w:hAnsi="Times New Roman" w:cs="Times New Roman"/>
        </w:rPr>
      </w:pPr>
    </w:p>
    <w:sectPr w:rsidR="00D6609E" w:rsidRPr="00133094" w:rsidSect="00485B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CC"/>
    <w:rsid w:val="00005909"/>
    <w:rsid w:val="0001666F"/>
    <w:rsid w:val="00023147"/>
    <w:rsid w:val="000C1BA9"/>
    <w:rsid w:val="000C6E94"/>
    <w:rsid w:val="000D0AF1"/>
    <w:rsid w:val="00133094"/>
    <w:rsid w:val="0014284F"/>
    <w:rsid w:val="00160A41"/>
    <w:rsid w:val="001E5E5E"/>
    <w:rsid w:val="00222870"/>
    <w:rsid w:val="00240E43"/>
    <w:rsid w:val="00285FF6"/>
    <w:rsid w:val="00292EA9"/>
    <w:rsid w:val="002C1C33"/>
    <w:rsid w:val="00323D15"/>
    <w:rsid w:val="003401D5"/>
    <w:rsid w:val="00362FF2"/>
    <w:rsid w:val="003C0C70"/>
    <w:rsid w:val="00451D19"/>
    <w:rsid w:val="00480E3E"/>
    <w:rsid w:val="00485B6C"/>
    <w:rsid w:val="00485ED8"/>
    <w:rsid w:val="004917B7"/>
    <w:rsid w:val="004D3050"/>
    <w:rsid w:val="005359C2"/>
    <w:rsid w:val="005A34B2"/>
    <w:rsid w:val="00607782"/>
    <w:rsid w:val="00652BFE"/>
    <w:rsid w:val="006D57CC"/>
    <w:rsid w:val="006F37E5"/>
    <w:rsid w:val="00765CFF"/>
    <w:rsid w:val="007F2D06"/>
    <w:rsid w:val="00832873"/>
    <w:rsid w:val="0084152B"/>
    <w:rsid w:val="00847B90"/>
    <w:rsid w:val="00903C85"/>
    <w:rsid w:val="009133C2"/>
    <w:rsid w:val="009201C1"/>
    <w:rsid w:val="00931101"/>
    <w:rsid w:val="00A104FE"/>
    <w:rsid w:val="00A20852"/>
    <w:rsid w:val="00A5407B"/>
    <w:rsid w:val="00A65951"/>
    <w:rsid w:val="00A95EAE"/>
    <w:rsid w:val="00AF4156"/>
    <w:rsid w:val="00B20833"/>
    <w:rsid w:val="00B26BCC"/>
    <w:rsid w:val="00B70937"/>
    <w:rsid w:val="00C124C5"/>
    <w:rsid w:val="00C21D4E"/>
    <w:rsid w:val="00C61FC8"/>
    <w:rsid w:val="00C9660A"/>
    <w:rsid w:val="00CF0909"/>
    <w:rsid w:val="00CF18BE"/>
    <w:rsid w:val="00D6609E"/>
    <w:rsid w:val="00DB6BAE"/>
    <w:rsid w:val="00DE23C2"/>
    <w:rsid w:val="00E30B19"/>
    <w:rsid w:val="00F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5C0EA-F021-4B81-8533-85A7B414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CC"/>
    <w:pPr>
      <w:suppressAutoHyphens/>
      <w:spacing w:after="200" w:line="276" w:lineRule="auto"/>
      <w:jc w:val="left"/>
    </w:pPr>
    <w:rPr>
      <w:rFonts w:ascii="Calibri" w:eastAsia="SimSun" w:hAnsi="Calibri" w:cs="font30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7CC"/>
    <w:rPr>
      <w:b/>
      <w:bCs/>
    </w:rPr>
  </w:style>
  <w:style w:type="paragraph" w:customStyle="1" w:styleId="ConsPlusNormal">
    <w:name w:val="ConsPlusNormal"/>
    <w:rsid w:val="006D57CC"/>
    <w:pPr>
      <w:widowControl w:val="0"/>
      <w:suppressAutoHyphens/>
      <w:spacing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6D57CC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57CC"/>
    <w:pPr>
      <w:ind w:left="720"/>
      <w:contextualSpacing/>
    </w:pPr>
  </w:style>
  <w:style w:type="table" w:styleId="a6">
    <w:name w:val="Table Grid"/>
    <w:basedOn w:val="a1"/>
    <w:uiPriority w:val="59"/>
    <w:rsid w:val="00485B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C1C33"/>
    <w:pPr>
      <w:suppressAutoHyphens/>
      <w:jc w:val="left"/>
    </w:pPr>
    <w:rPr>
      <w:rFonts w:ascii="Calibri" w:eastAsia="Calibri" w:hAnsi="Calibri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C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BA9"/>
    <w:rPr>
      <w:rFonts w:ascii="Tahoma" w:eastAsia="SimSu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6F37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pankova.natalya</dc:creator>
  <cp:lastModifiedBy>Римма Николаевна Назарова</cp:lastModifiedBy>
  <cp:revision>2</cp:revision>
  <cp:lastPrinted>2025-06-10T14:56:00Z</cp:lastPrinted>
  <dcterms:created xsi:type="dcterms:W3CDTF">2025-06-17T06:02:00Z</dcterms:created>
  <dcterms:modified xsi:type="dcterms:W3CDTF">2025-06-17T06:02:00Z</dcterms:modified>
</cp:coreProperties>
</file>