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688" w:tblpY="1002"/>
        <w:tblOverlap w:val="never"/>
        <w:tblW w:w="9288" w:type="dxa"/>
        <w:tblLayout w:type="fixed"/>
        <w:tblLook w:val="04A0"/>
      </w:tblPr>
      <w:tblGrid>
        <w:gridCol w:w="3369"/>
        <w:gridCol w:w="2821"/>
        <w:gridCol w:w="1148"/>
        <w:gridCol w:w="1950"/>
      </w:tblGrid>
      <w:tr w:rsidR="00432A32">
        <w:trPr>
          <w:cantSplit/>
        </w:trPr>
        <w:tc>
          <w:tcPr>
            <w:tcW w:w="9288" w:type="dxa"/>
            <w:gridSpan w:val="4"/>
          </w:tcPr>
          <w:p w:rsidR="00432A32" w:rsidRDefault="00D76C68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ТЕРРИТОРИАЛЬНАЯ ИЗБИРАТЕЛЬНАЯ КОМИССИЯ </w:t>
            </w:r>
          </w:p>
          <w:p w:rsidR="00432A32" w:rsidRDefault="00D76C68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АЛЕКСИНСКОГО РАЙОНА ТУЛЬСКОЙ ОБЛАСТИ</w:t>
            </w:r>
          </w:p>
          <w:p w:rsidR="00432A32" w:rsidRDefault="00432A32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432A32" w:rsidRDefault="00D76C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  <w:p w:rsidR="00432A32" w:rsidRDefault="00432A32">
            <w:pPr>
              <w:jc w:val="center"/>
              <w:rPr>
                <w:sz w:val="27"/>
                <w:szCs w:val="27"/>
              </w:rPr>
            </w:pPr>
          </w:p>
        </w:tc>
      </w:tr>
      <w:tr w:rsidR="00432A32">
        <w:trPr>
          <w:cantSplit/>
        </w:trPr>
        <w:tc>
          <w:tcPr>
            <w:tcW w:w="3369" w:type="dxa"/>
            <w:vAlign w:val="center"/>
          </w:tcPr>
          <w:p w:rsidR="00432A32" w:rsidRDefault="00D76C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25 июля</w:t>
            </w:r>
            <w:r>
              <w:rPr>
                <w:sz w:val="27"/>
                <w:szCs w:val="27"/>
              </w:rPr>
              <w:t xml:space="preserve"> 202</w:t>
            </w:r>
            <w:r>
              <w:rPr>
                <w:sz w:val="27"/>
                <w:szCs w:val="27"/>
                <w:lang w:val="ru-RU"/>
              </w:rPr>
              <w:t>4</w:t>
            </w:r>
            <w:r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821" w:type="dxa"/>
          </w:tcPr>
          <w:p w:rsidR="00432A32" w:rsidRDefault="00432A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8" w:type="dxa"/>
            <w:vAlign w:val="center"/>
          </w:tcPr>
          <w:p w:rsidR="00432A32" w:rsidRDefault="00D76C68">
            <w:pPr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№</w:t>
            </w:r>
          </w:p>
        </w:tc>
        <w:tc>
          <w:tcPr>
            <w:tcW w:w="1950" w:type="dxa"/>
            <w:vAlign w:val="center"/>
          </w:tcPr>
          <w:p w:rsidR="00432A32" w:rsidRDefault="00D76C68">
            <w:pPr>
              <w:pStyle w:val="af"/>
              <w:rPr>
                <w:bCs/>
                <w:sz w:val="27"/>
                <w:szCs w:val="27"/>
                <w:lang w:val="ru-RU"/>
              </w:rPr>
            </w:pPr>
            <w:r>
              <w:rPr>
                <w:bCs/>
                <w:sz w:val="27"/>
                <w:szCs w:val="27"/>
                <w:lang w:val="ru-RU"/>
              </w:rPr>
              <w:t>76-3</w:t>
            </w:r>
          </w:p>
        </w:tc>
      </w:tr>
      <w:tr w:rsidR="00432A32">
        <w:trPr>
          <w:cantSplit/>
        </w:trPr>
        <w:tc>
          <w:tcPr>
            <w:tcW w:w="3369" w:type="dxa"/>
            <w:vAlign w:val="center"/>
          </w:tcPr>
          <w:p w:rsidR="00432A32" w:rsidRDefault="00432A3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21" w:type="dxa"/>
          </w:tcPr>
          <w:p w:rsidR="00432A32" w:rsidRDefault="00D76C6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</w:t>
            </w:r>
            <w:proofErr w:type="spellStart"/>
            <w:r>
              <w:rPr>
                <w:sz w:val="27"/>
                <w:szCs w:val="27"/>
              </w:rPr>
              <w:t>Алексин</w:t>
            </w:r>
            <w:proofErr w:type="spellEnd"/>
          </w:p>
        </w:tc>
        <w:tc>
          <w:tcPr>
            <w:tcW w:w="1148" w:type="dxa"/>
            <w:vAlign w:val="center"/>
          </w:tcPr>
          <w:p w:rsidR="00432A32" w:rsidRDefault="00432A32">
            <w:pPr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432A32" w:rsidRDefault="00432A32">
            <w:pPr>
              <w:pStyle w:val="af"/>
              <w:rPr>
                <w:bCs/>
                <w:sz w:val="27"/>
                <w:szCs w:val="27"/>
              </w:rPr>
            </w:pPr>
          </w:p>
        </w:tc>
      </w:tr>
    </w:tbl>
    <w:p w:rsidR="00432A32" w:rsidRDefault="00432A32">
      <w:pPr>
        <w:pStyle w:val="a5"/>
        <w:rPr>
          <w:bCs/>
          <w:sz w:val="27"/>
          <w:szCs w:val="27"/>
        </w:rPr>
      </w:pPr>
    </w:p>
    <w:p w:rsidR="00432A32" w:rsidRDefault="00432A32">
      <w:pPr>
        <w:pStyle w:val="a5"/>
        <w:rPr>
          <w:bCs/>
          <w:sz w:val="27"/>
          <w:szCs w:val="27"/>
        </w:rPr>
      </w:pPr>
    </w:p>
    <w:p w:rsidR="00432A32" w:rsidRDefault="00D76C68">
      <w:pPr>
        <w:pStyle w:val="1"/>
        <w:rPr>
          <w:szCs w:val="28"/>
          <w:lang w:val="ru-RU"/>
        </w:rPr>
      </w:pPr>
      <w:r>
        <w:rPr>
          <w:szCs w:val="28"/>
          <w:lang w:val="ru-RU"/>
        </w:rPr>
        <w:t xml:space="preserve">О регистрации </w:t>
      </w:r>
      <w:proofErr w:type="spellStart"/>
      <w:r>
        <w:rPr>
          <w:szCs w:val="28"/>
          <w:lang w:val="ru-RU"/>
        </w:rPr>
        <w:t>Мишунина</w:t>
      </w:r>
      <w:proofErr w:type="spellEnd"/>
      <w:r>
        <w:rPr>
          <w:szCs w:val="28"/>
          <w:lang w:val="ru-RU"/>
        </w:rPr>
        <w:t xml:space="preserve"> Павла Анатольевича кандидатом </w:t>
      </w:r>
    </w:p>
    <w:p w:rsidR="00432A32" w:rsidRDefault="00D76C68">
      <w:pPr>
        <w:pStyle w:val="1"/>
        <w:rPr>
          <w:szCs w:val="28"/>
          <w:lang w:val="ru-RU"/>
        </w:rPr>
      </w:pPr>
      <w:r>
        <w:rPr>
          <w:szCs w:val="28"/>
          <w:lang w:val="ru-RU"/>
        </w:rPr>
        <w:t>в депутаты Тульской областной Думы восьмого созыва</w:t>
      </w:r>
    </w:p>
    <w:p w:rsidR="00432A32" w:rsidRDefault="00D76C68">
      <w:pPr>
        <w:pStyle w:val="1"/>
        <w:rPr>
          <w:szCs w:val="28"/>
          <w:lang w:val="ru-RU"/>
        </w:rPr>
      </w:pPr>
      <w:r>
        <w:rPr>
          <w:szCs w:val="28"/>
          <w:lang w:val="ru-RU"/>
        </w:rPr>
        <w:t xml:space="preserve">по одномандатному избирательному округу № 13 </w:t>
      </w:r>
    </w:p>
    <w:p w:rsidR="00432A32" w:rsidRDefault="00432A32">
      <w:pPr>
        <w:spacing w:after="200" w:line="276" w:lineRule="auto"/>
        <w:jc w:val="both"/>
        <w:rPr>
          <w:lang w:val="ru-RU"/>
        </w:rPr>
      </w:pPr>
    </w:p>
    <w:p w:rsidR="00963C2E" w:rsidRDefault="00D76C68" w:rsidP="00963C2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proofErr w:type="gramStart"/>
      <w:r>
        <w:rPr>
          <w:rFonts w:eastAsia="Calibri"/>
          <w:sz w:val="28"/>
          <w:szCs w:val="22"/>
          <w:lang w:val="ru-RU"/>
        </w:rPr>
        <w:t>Рассмотрев документы, представленные  19 июля 2024 года для регистрации кандидата в депутаты Тульской областной Думы восьмого созыва</w:t>
      </w:r>
      <w:r>
        <w:rPr>
          <w:rFonts w:eastAsia="Calibri"/>
          <w:sz w:val="28"/>
          <w:szCs w:val="28"/>
          <w:lang w:val="ru-RU"/>
        </w:rPr>
        <w:t xml:space="preserve">, выдвинутого по одномандатному избирательному округу № 13 Тульским </w:t>
      </w:r>
      <w:r>
        <w:rPr>
          <w:rFonts w:eastAsia="Calibri"/>
          <w:sz w:val="28"/>
          <w:szCs w:val="28"/>
          <w:lang w:val="ru-RU"/>
        </w:rPr>
        <w:t>региональным отделением Всероссийской политической партии</w:t>
      </w:r>
      <w:r>
        <w:rPr>
          <w:rFonts w:eastAsia="Calibri"/>
          <w:b/>
          <w:sz w:val="28"/>
          <w:szCs w:val="28"/>
          <w:lang w:val="ru-RU"/>
        </w:rPr>
        <w:t xml:space="preserve"> «ЕДИНАЯ РОССИЯ»</w:t>
      </w:r>
      <w:r>
        <w:rPr>
          <w:rFonts w:eastAsia="Calibri"/>
          <w:sz w:val="28"/>
          <w:szCs w:val="28"/>
          <w:lang w:val="ru-RU"/>
        </w:rPr>
        <w:t xml:space="preserve"> (перечень кандидатов </w:t>
      </w:r>
      <w:r>
        <w:rPr>
          <w:rFonts w:eastAsia="Calibri"/>
          <w:bCs/>
          <w:sz w:val="28"/>
          <w:szCs w:val="28"/>
          <w:lang w:val="ru-RU"/>
        </w:rPr>
        <w:t xml:space="preserve">заверен постановлением избирательной комиссии Тульской области 13 июля 2024 года № 71-21),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rPr>
          <w:rFonts w:eastAsia="Calibri"/>
          <w:sz w:val="28"/>
          <w:szCs w:val="28"/>
          <w:lang w:val="ru-RU"/>
        </w:rPr>
        <w:t>Алексинско</w:t>
      </w:r>
      <w:r>
        <w:rPr>
          <w:rFonts w:eastAsia="Calibri"/>
          <w:sz w:val="28"/>
          <w:szCs w:val="28"/>
          <w:lang w:val="ru-RU"/>
        </w:rPr>
        <w:t>го</w:t>
      </w:r>
      <w:proofErr w:type="gramEnd"/>
      <w:r>
        <w:rPr>
          <w:rFonts w:eastAsia="Calibri"/>
          <w:sz w:val="28"/>
          <w:szCs w:val="28"/>
          <w:lang w:val="ru-RU"/>
        </w:rPr>
        <w:t xml:space="preserve"> района Тульской области</w:t>
      </w:r>
      <w:r>
        <w:rPr>
          <w:rFonts w:eastAsia="Calibri"/>
          <w:bCs/>
          <w:sz w:val="28"/>
          <w:szCs w:val="28"/>
          <w:lang w:val="ru-RU"/>
        </w:rPr>
        <w:t>,</w:t>
      </w:r>
      <w:r>
        <w:rPr>
          <w:rFonts w:eastAsia="Calibri"/>
          <w:sz w:val="28"/>
          <w:szCs w:val="28"/>
          <w:lang w:val="ru-RU"/>
        </w:rPr>
        <w:t xml:space="preserve"> на которую возложены полномочия окружной избирательной комиссии по одномандатному избирательному округу № 13 (далее - территориальная избирательная комиссия), установила следующее</w:t>
      </w:r>
      <w:r>
        <w:rPr>
          <w:rFonts w:eastAsia="Calibri"/>
          <w:bCs/>
          <w:sz w:val="28"/>
          <w:szCs w:val="28"/>
          <w:lang w:val="ru-RU"/>
        </w:rPr>
        <w:t>.</w:t>
      </w:r>
    </w:p>
    <w:p w:rsidR="00432A32" w:rsidRPr="00963C2E" w:rsidRDefault="00D76C68" w:rsidP="00963C2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 xml:space="preserve">Кандидатом </w:t>
      </w:r>
      <w:proofErr w:type="spellStart"/>
      <w:r>
        <w:rPr>
          <w:rFonts w:eastAsia="Calibri"/>
          <w:bCs/>
          <w:sz w:val="28"/>
          <w:szCs w:val="28"/>
          <w:lang w:val="ru-RU"/>
        </w:rPr>
        <w:t>Мишуниным</w:t>
      </w:r>
      <w:proofErr w:type="spellEnd"/>
      <w:r>
        <w:rPr>
          <w:rFonts w:eastAsia="Calibri"/>
          <w:bCs/>
          <w:sz w:val="28"/>
          <w:szCs w:val="28"/>
          <w:lang w:val="ru-RU"/>
        </w:rPr>
        <w:t xml:space="preserve"> П.А. в территориальную изб</w:t>
      </w:r>
      <w:r>
        <w:rPr>
          <w:rFonts w:eastAsia="Calibri"/>
          <w:bCs/>
          <w:sz w:val="28"/>
          <w:szCs w:val="28"/>
          <w:lang w:val="ru-RU"/>
        </w:rPr>
        <w:t>ирательную комиссию</w:t>
      </w:r>
      <w:r w:rsidR="00963C2E">
        <w:rPr>
          <w:rFonts w:eastAsia="Calibri"/>
          <w:bCs/>
          <w:sz w:val="28"/>
          <w:szCs w:val="28"/>
          <w:lang w:val="ru-RU"/>
        </w:rPr>
        <w:t xml:space="preserve"> Алексинского района Тульской области</w:t>
      </w:r>
      <w:r>
        <w:rPr>
          <w:rFonts w:eastAsia="Calibri"/>
          <w:bCs/>
          <w:sz w:val="28"/>
          <w:szCs w:val="28"/>
          <w:lang w:val="ru-RU"/>
        </w:rPr>
        <w:t xml:space="preserve"> 17 июля 2024 года </w:t>
      </w:r>
      <w:r>
        <w:rPr>
          <w:rFonts w:eastAsia="Calibri"/>
          <w:sz w:val="28"/>
          <w:szCs w:val="28"/>
          <w:lang w:val="ru-RU"/>
        </w:rPr>
        <w:t>представлены документы для уведомления о выдвижении по одномандатному избирательному округу № 13, 19</w:t>
      </w:r>
      <w:r>
        <w:rPr>
          <w:rFonts w:eastAsia="Calibri"/>
          <w:sz w:val="28"/>
          <w:szCs w:val="22"/>
          <w:lang w:val="ru-RU"/>
        </w:rPr>
        <w:t xml:space="preserve"> июля 2024 года </w:t>
      </w:r>
      <w:r>
        <w:rPr>
          <w:rFonts w:eastAsia="Calibri"/>
          <w:bCs/>
          <w:sz w:val="28"/>
          <w:szCs w:val="28"/>
          <w:lang w:val="ru-RU"/>
        </w:rPr>
        <w:t xml:space="preserve">– </w:t>
      </w:r>
      <w:r>
        <w:rPr>
          <w:rFonts w:eastAsia="Calibri"/>
          <w:sz w:val="28"/>
          <w:szCs w:val="22"/>
          <w:lang w:val="ru-RU"/>
        </w:rPr>
        <w:t>для регистрации.</w:t>
      </w:r>
    </w:p>
    <w:p w:rsidR="00432A32" w:rsidRDefault="00D76C68" w:rsidP="00963C2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2"/>
          <w:lang w:val="ru-RU"/>
        </w:rPr>
      </w:pPr>
      <w:proofErr w:type="gramStart"/>
      <w:r>
        <w:rPr>
          <w:rFonts w:eastAsia="Calibri"/>
          <w:sz w:val="28"/>
          <w:szCs w:val="22"/>
          <w:lang w:val="ru-RU"/>
        </w:rPr>
        <w:t xml:space="preserve">В соответствии с пунктом 1 статьи 38 Федерального закона </w:t>
      </w:r>
      <w:r>
        <w:rPr>
          <w:rFonts w:eastAsia="Calibri"/>
          <w:sz w:val="28"/>
          <w:szCs w:val="28"/>
          <w:lang w:val="ru-RU"/>
        </w:rPr>
        <w:t>от 12 июня 2002 года № 67-</w:t>
      </w:r>
      <w:r>
        <w:rPr>
          <w:rFonts w:eastAsia="Calibri"/>
          <w:sz w:val="28"/>
          <w:szCs w:val="28"/>
          <w:lang w:val="ru-RU"/>
        </w:rPr>
        <w:t xml:space="preserve">ФЗ </w:t>
      </w:r>
      <w:r>
        <w:rPr>
          <w:rFonts w:eastAsia="Calibri"/>
          <w:sz w:val="28"/>
          <w:szCs w:val="22"/>
          <w:lang w:val="ru-RU"/>
        </w:rPr>
        <w:t xml:space="preserve">«Об основных гарантиях избирательных прав и права на участие в референдуме граждан Российской Федерации» и частью 1 статьи 25 </w:t>
      </w:r>
      <w:r>
        <w:rPr>
          <w:rFonts w:eastAsia="Calibri"/>
          <w:sz w:val="28"/>
          <w:szCs w:val="28"/>
          <w:lang w:val="ru-RU"/>
        </w:rPr>
        <w:t>Закона Тульской области от 1 апреля 2013 года №</w:t>
      </w:r>
      <w:r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  <w:lang w:val="ru-RU"/>
        </w:rPr>
        <w:t>1893-ЗТО «О регулировании отдельных правоотношений, связанных с выборами депута</w:t>
      </w:r>
      <w:r>
        <w:rPr>
          <w:rFonts w:eastAsia="Calibri"/>
          <w:sz w:val="28"/>
          <w:szCs w:val="28"/>
          <w:lang w:val="ru-RU"/>
        </w:rPr>
        <w:t xml:space="preserve">тов </w:t>
      </w:r>
      <w:r>
        <w:rPr>
          <w:rFonts w:eastAsia="Calibri"/>
          <w:sz w:val="28"/>
          <w:szCs w:val="28"/>
          <w:lang w:val="ru-RU"/>
        </w:rPr>
        <w:lastRenderedPageBreak/>
        <w:t xml:space="preserve">Тульской областной Думы» </w:t>
      </w:r>
      <w:r>
        <w:rPr>
          <w:rFonts w:eastAsia="Calibri"/>
          <w:sz w:val="28"/>
          <w:szCs w:val="22"/>
          <w:lang w:val="ru-RU"/>
        </w:rPr>
        <w:t>регистрация кандидата осуществляется при наличии предусмотренных</w:t>
      </w:r>
      <w:proofErr w:type="gramEnd"/>
      <w:r>
        <w:rPr>
          <w:rFonts w:eastAsia="Calibri"/>
          <w:sz w:val="28"/>
          <w:szCs w:val="22"/>
          <w:lang w:val="ru-RU"/>
        </w:rPr>
        <w:t xml:space="preserve"> </w:t>
      </w:r>
      <w:proofErr w:type="gramStart"/>
      <w:r>
        <w:rPr>
          <w:rFonts w:eastAsia="Calibri"/>
          <w:sz w:val="28"/>
          <w:szCs w:val="22"/>
          <w:lang w:val="ru-RU"/>
        </w:rPr>
        <w:t>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</w:t>
      </w:r>
      <w:r>
        <w:rPr>
          <w:rFonts w:eastAsia="Calibri"/>
          <w:sz w:val="28"/>
          <w:szCs w:val="22"/>
          <w:lang w:val="ru-RU"/>
        </w:rPr>
        <w:t>тся действие пунктов 3 – 5 статьи 35</w:t>
      </w:r>
      <w:r>
        <w:rPr>
          <w:rFonts w:eastAsia="Calibri"/>
          <w:sz w:val="28"/>
          <w:szCs w:val="22"/>
          <w:vertAlign w:val="superscript"/>
          <w:lang w:val="ru-RU"/>
        </w:rPr>
        <w:t>1</w:t>
      </w:r>
      <w:r>
        <w:rPr>
          <w:rFonts w:eastAsia="Calibri"/>
          <w:sz w:val="28"/>
          <w:szCs w:val="22"/>
          <w:lang w:val="ru-RU"/>
        </w:rPr>
        <w:t xml:space="preserve"> Федерального закона </w:t>
      </w:r>
      <w:r>
        <w:rPr>
          <w:rFonts w:eastAsia="Calibri"/>
          <w:sz w:val="28"/>
          <w:szCs w:val="28"/>
          <w:lang w:val="ru-RU"/>
        </w:rPr>
        <w:t xml:space="preserve">от 12 июня 2002 года № 67-ФЗ </w:t>
      </w:r>
      <w:r>
        <w:rPr>
          <w:rFonts w:eastAsia="Calibri"/>
          <w:sz w:val="28"/>
          <w:szCs w:val="22"/>
          <w:lang w:val="ru-RU"/>
        </w:rPr>
        <w:t xml:space="preserve">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  <w:proofErr w:type="gramEnd"/>
    </w:p>
    <w:p w:rsidR="00432A32" w:rsidRDefault="00D76C68" w:rsidP="00963C2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Всероссийская политическая партия</w:t>
      </w:r>
      <w:r>
        <w:rPr>
          <w:rFonts w:eastAsia="Calibri"/>
          <w:b/>
          <w:sz w:val="28"/>
          <w:szCs w:val="28"/>
          <w:lang w:val="ru-RU"/>
        </w:rPr>
        <w:t xml:space="preserve"> «ЕДИНАЯ РОССИЯ»</w:t>
      </w:r>
      <w:r>
        <w:rPr>
          <w:rFonts w:eastAsia="Calibri"/>
          <w:sz w:val="28"/>
          <w:szCs w:val="22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указана в с</w:t>
      </w:r>
      <w:r>
        <w:rPr>
          <w:rFonts w:eastAsia="Calibri"/>
          <w:color w:val="000000"/>
          <w:sz w:val="28"/>
          <w:szCs w:val="28"/>
          <w:lang w:val="ru-RU"/>
        </w:rPr>
        <w:t xml:space="preserve">писке политических партий, выдвижение </w:t>
      </w:r>
      <w:r>
        <w:rPr>
          <w:rFonts w:eastAsia="Calibri"/>
          <w:bCs/>
          <w:sz w:val="28"/>
          <w:szCs w:val="28"/>
          <w:lang w:val="ru-RU"/>
        </w:rPr>
        <w:t xml:space="preserve">которыми (их региональными отделениями и иными структурными подразделениями) </w:t>
      </w:r>
      <w:r>
        <w:rPr>
          <w:rFonts w:eastAsia="Calibri"/>
          <w:color w:val="000000"/>
          <w:sz w:val="28"/>
          <w:szCs w:val="28"/>
          <w:lang w:val="ru-RU"/>
        </w:rPr>
        <w:t>кандидатов</w:t>
      </w:r>
      <w:r>
        <w:rPr>
          <w:rFonts w:eastAsia="Calibri"/>
          <w:bCs/>
          <w:sz w:val="28"/>
          <w:szCs w:val="28"/>
          <w:lang w:val="ru-RU"/>
        </w:rPr>
        <w:t>, списков кандидатов считается поддержанным избирателями и не требует</w:t>
      </w:r>
      <w:r>
        <w:rPr>
          <w:rFonts w:eastAsia="Calibri"/>
          <w:bCs/>
          <w:sz w:val="28"/>
          <w:szCs w:val="28"/>
          <w:lang w:val="ru-RU"/>
        </w:rPr>
        <w:t xml:space="preserve"> сбора подписей избирателей</w:t>
      </w:r>
      <w:r>
        <w:rPr>
          <w:rFonts w:eastAsia="Calibri"/>
          <w:bCs/>
          <w:i/>
          <w:sz w:val="28"/>
          <w:szCs w:val="28"/>
          <w:lang w:val="ru-RU"/>
        </w:rPr>
        <w:t xml:space="preserve"> </w:t>
      </w:r>
      <w:r>
        <w:rPr>
          <w:rFonts w:eastAsia="Calibri"/>
          <w:bCs/>
          <w:sz w:val="28"/>
          <w:szCs w:val="28"/>
          <w:lang w:val="ru-RU"/>
        </w:rPr>
        <w:t xml:space="preserve">на выборах депутатов Тульской областной Думы (постановление избирательной комиссии Тульской области от </w:t>
      </w:r>
      <w:r>
        <w:rPr>
          <w:rFonts w:eastAsia="Calibri"/>
          <w:bCs/>
          <w:sz w:val="28"/>
          <w:szCs w:val="28"/>
          <w:lang w:val="ru-RU"/>
        </w:rPr>
        <w:t>26</w:t>
      </w:r>
      <w:r>
        <w:rPr>
          <w:rFonts w:eastAsia="Calibri"/>
          <w:sz w:val="28"/>
          <w:szCs w:val="28"/>
          <w:lang w:val="ru-RU"/>
        </w:rPr>
        <w:t xml:space="preserve"> ноября 202</w:t>
      </w:r>
      <w:r>
        <w:rPr>
          <w:rFonts w:eastAsia="Calibri"/>
          <w:sz w:val="28"/>
          <w:szCs w:val="28"/>
          <w:lang w:val="ru-RU"/>
        </w:rPr>
        <w:t>1</w:t>
      </w:r>
      <w:r>
        <w:rPr>
          <w:rFonts w:eastAsia="Calibri"/>
          <w:sz w:val="28"/>
          <w:szCs w:val="28"/>
          <w:lang w:val="ru-RU"/>
        </w:rPr>
        <w:t xml:space="preserve"> года № </w:t>
      </w:r>
      <w:r>
        <w:rPr>
          <w:rFonts w:eastAsia="Calibri"/>
          <w:sz w:val="28"/>
          <w:szCs w:val="28"/>
          <w:lang w:val="ru-RU"/>
        </w:rPr>
        <w:t>186</w:t>
      </w:r>
      <w:r>
        <w:rPr>
          <w:rFonts w:eastAsia="Calibri"/>
          <w:sz w:val="28"/>
          <w:szCs w:val="28"/>
          <w:lang w:val="ru-RU"/>
        </w:rPr>
        <w:t>-</w:t>
      </w:r>
      <w:r>
        <w:rPr>
          <w:rFonts w:eastAsia="Calibri"/>
          <w:sz w:val="28"/>
          <w:szCs w:val="28"/>
          <w:lang w:val="ru-RU"/>
        </w:rPr>
        <w:t>3</w:t>
      </w:r>
      <w:bookmarkStart w:id="0" w:name="_GoBack"/>
      <w:bookmarkEnd w:id="0"/>
      <w:r>
        <w:rPr>
          <w:rFonts w:eastAsia="Calibri"/>
          <w:sz w:val="28"/>
          <w:szCs w:val="28"/>
          <w:lang w:val="ru-RU"/>
        </w:rPr>
        <w:t>).</w:t>
      </w:r>
    </w:p>
    <w:p w:rsidR="00432A32" w:rsidRDefault="00D76C68" w:rsidP="00963C2E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2"/>
          <w:lang w:val="ru-RU"/>
        </w:rPr>
      </w:pPr>
      <w:proofErr w:type="gramStart"/>
      <w:r>
        <w:rPr>
          <w:rFonts w:eastAsia="Calibri"/>
          <w:sz w:val="28"/>
          <w:szCs w:val="22"/>
          <w:lang w:val="ru-RU"/>
        </w:rPr>
        <w:t>Учитывая вышеизложенное, р</w:t>
      </w:r>
      <w:r>
        <w:rPr>
          <w:rFonts w:eastAsia="Calibri"/>
          <w:sz w:val="28"/>
          <w:szCs w:val="28"/>
          <w:lang w:val="ru-RU"/>
        </w:rPr>
        <w:t xml:space="preserve">уководствуясь пунктом 18 статьи 38 Федерального закона от 12 июня </w:t>
      </w:r>
      <w:r>
        <w:rPr>
          <w:rFonts w:eastAsia="Calibri"/>
          <w:sz w:val="28"/>
          <w:szCs w:val="28"/>
          <w:lang w:val="ru-RU"/>
        </w:rPr>
        <w:t>2002 года № 67-ФЗ «Об основных гарантиях избирательных прав и права на участие в референдуме граждан Российской Федерации», статьей 25 Закона Тульской области от 1 апреля 2013 года №</w:t>
      </w:r>
      <w:r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  <w:lang w:val="ru-RU"/>
        </w:rPr>
        <w:t xml:space="preserve">1893-ЗТО «О регулировании отдельных правоотношений, связанных с выборами </w:t>
      </w:r>
      <w:r>
        <w:rPr>
          <w:rFonts w:eastAsia="Calibri"/>
          <w:sz w:val="28"/>
          <w:szCs w:val="28"/>
          <w:lang w:val="ru-RU"/>
        </w:rPr>
        <w:t>депутатов Тульской областной Думы», территориальная избирательная комиссия Алексинского района Тульской области, на которую</w:t>
      </w:r>
      <w:proofErr w:type="gramEnd"/>
      <w:r>
        <w:rPr>
          <w:rFonts w:eastAsia="Calibri"/>
          <w:sz w:val="28"/>
          <w:szCs w:val="28"/>
          <w:lang w:val="ru-RU"/>
        </w:rPr>
        <w:t xml:space="preserve"> возложены полномочия окружной избирательной комиссии по одномандатному избирательному округу № 13,</w:t>
      </w:r>
      <w:r>
        <w:rPr>
          <w:rFonts w:eastAsia="Calibri"/>
          <w:b/>
          <w:sz w:val="28"/>
          <w:szCs w:val="28"/>
          <w:lang w:val="ru-RU"/>
        </w:rPr>
        <w:t xml:space="preserve"> постановляет:</w:t>
      </w:r>
    </w:p>
    <w:p w:rsidR="00432A32" w:rsidRDefault="00D76C68" w:rsidP="00963C2E">
      <w:pPr>
        <w:pStyle w:val="ae"/>
        <w:spacing w:before="0" w:beforeAutospacing="0" w:after="0" w:afterAutospacing="0" w:line="360" w:lineRule="auto"/>
        <w:ind w:firstLine="720"/>
        <w:contextualSpacing/>
        <w:jc w:val="both"/>
        <w:rPr>
          <w:lang w:val="ru-RU"/>
        </w:rPr>
      </w:pPr>
      <w:r>
        <w:rPr>
          <w:sz w:val="28"/>
          <w:lang w:val="ru-RU"/>
        </w:rPr>
        <w:t>1. Зарегистрировать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Мишунина</w:t>
      </w:r>
      <w:proofErr w:type="spellEnd"/>
      <w:r>
        <w:rPr>
          <w:sz w:val="28"/>
          <w:szCs w:val="28"/>
          <w:lang w:val="ru-RU"/>
        </w:rPr>
        <w:t xml:space="preserve"> Павла Анатольевича,</w:t>
      </w:r>
      <w:r>
        <w:rPr>
          <w:sz w:val="28"/>
          <w:lang w:val="ru-RU"/>
        </w:rPr>
        <w:t xml:space="preserve"> выдвинутого </w:t>
      </w:r>
      <w:r>
        <w:rPr>
          <w:sz w:val="28"/>
          <w:szCs w:val="28"/>
          <w:lang w:val="ru-RU"/>
        </w:rPr>
        <w:t xml:space="preserve">Тульским региональным отделением Всероссийской политической партии </w:t>
      </w:r>
      <w:r>
        <w:rPr>
          <w:b/>
          <w:sz w:val="28"/>
          <w:szCs w:val="28"/>
          <w:lang w:val="ru-RU"/>
        </w:rPr>
        <w:t>«ЕДИНАЯ РОССИЯ»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lang w:val="ru-RU"/>
        </w:rPr>
        <w:t xml:space="preserve">кандидатом в депутаты Тульской областной Думы восьмого созыва </w:t>
      </w:r>
      <w:r>
        <w:rPr>
          <w:sz w:val="28"/>
          <w:szCs w:val="28"/>
          <w:lang w:val="ru-RU"/>
        </w:rPr>
        <w:t xml:space="preserve">по одномандатному избирательному округу № 13 </w:t>
      </w:r>
      <w:r>
        <w:rPr>
          <w:sz w:val="28"/>
          <w:lang w:val="ru-RU"/>
        </w:rPr>
        <w:t xml:space="preserve">(время регистрации: 16 </w:t>
      </w:r>
      <w:r>
        <w:rPr>
          <w:sz w:val="28"/>
          <w:lang w:val="ru-RU"/>
        </w:rPr>
        <w:t>часов 15 минут).</w:t>
      </w:r>
    </w:p>
    <w:p w:rsidR="00432A32" w:rsidRDefault="00D76C68">
      <w:pPr>
        <w:pStyle w:val="ae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lang w:val="ru-RU"/>
        </w:rPr>
        <w:t>Выдать зарегистрированному кандидату удостоверение установленного образца.</w:t>
      </w:r>
    </w:p>
    <w:p w:rsidR="00432A32" w:rsidRDefault="00D76C68">
      <w:pPr>
        <w:pStyle w:val="ae"/>
        <w:spacing w:before="0" w:beforeAutospacing="0" w:after="0" w:afterAutospacing="0" w:line="360" w:lineRule="auto"/>
        <w:ind w:firstLine="720"/>
        <w:jc w:val="both"/>
      </w:pPr>
      <w:r>
        <w:rPr>
          <w:sz w:val="28"/>
          <w:lang w:val="ru-RU"/>
        </w:rPr>
        <w:lastRenderedPageBreak/>
        <w:t xml:space="preserve">3. Настоящее постановление разместить на сайте муниципального образования город Алексин, направить в избирательную комиссию </w:t>
      </w:r>
      <w:proofErr w:type="spellStart"/>
      <w:r>
        <w:rPr>
          <w:sz w:val="28"/>
        </w:rPr>
        <w:t>Тульской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области</w:t>
      </w:r>
      <w:proofErr w:type="spellEnd"/>
      <w:r>
        <w:rPr>
          <w:sz w:val="28"/>
        </w:rPr>
        <w:t>.</w:t>
      </w:r>
    </w:p>
    <w:p w:rsidR="00432A32" w:rsidRDefault="00D76C68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012" w:type="dxa"/>
        <w:tblLayout w:type="fixed"/>
        <w:tblLook w:val="04A0"/>
      </w:tblPr>
      <w:tblGrid>
        <w:gridCol w:w="4800"/>
        <w:gridCol w:w="1429"/>
        <w:gridCol w:w="2783"/>
      </w:tblGrid>
      <w:tr w:rsidR="00432A32">
        <w:trPr>
          <w:trHeight w:val="52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32A32" w:rsidRDefault="00D76C68">
            <w:pPr>
              <w:pStyle w:val="p0"/>
              <w:spacing w:line="360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Председатель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комис</w:t>
            </w:r>
            <w:r>
              <w:rPr>
                <w:sz w:val="27"/>
                <w:szCs w:val="27"/>
              </w:rPr>
              <w:t>сии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32A32" w:rsidRDefault="00432A32">
            <w:pPr>
              <w:spacing w:line="360" w:lineRule="auto"/>
              <w:jc w:val="both"/>
              <w:rPr>
                <w:caps/>
                <w:sz w:val="27"/>
                <w:szCs w:val="27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432A32" w:rsidRDefault="00D76C68">
            <w:pPr>
              <w:spacing w:line="360" w:lineRule="auto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Н.А. Кулиничева</w:t>
            </w:r>
          </w:p>
          <w:p w:rsidR="00432A32" w:rsidRDefault="00432A3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32A32">
        <w:trPr>
          <w:trHeight w:val="26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32A32" w:rsidRDefault="00D76C68">
            <w:pPr>
              <w:spacing w:line="360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Секретарь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комиссии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432A32" w:rsidRDefault="00432A32">
            <w:pPr>
              <w:spacing w:line="360" w:lineRule="auto"/>
              <w:jc w:val="both"/>
              <w:rPr>
                <w:caps/>
                <w:sz w:val="27"/>
                <w:szCs w:val="27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432A32" w:rsidRDefault="00D76C68">
            <w:pPr>
              <w:spacing w:line="360" w:lineRule="auto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О.Н. Бычкова</w:t>
            </w:r>
          </w:p>
        </w:tc>
      </w:tr>
    </w:tbl>
    <w:p w:rsidR="00432A32" w:rsidRDefault="00432A32">
      <w:pPr>
        <w:rPr>
          <w:sz w:val="27"/>
          <w:szCs w:val="27"/>
        </w:rPr>
      </w:pPr>
    </w:p>
    <w:p w:rsidR="00432A32" w:rsidRDefault="00432A32">
      <w:pPr>
        <w:rPr>
          <w:sz w:val="27"/>
          <w:szCs w:val="27"/>
        </w:rPr>
      </w:pPr>
    </w:p>
    <w:p w:rsidR="00432A32" w:rsidRDefault="00432A32">
      <w:pPr>
        <w:rPr>
          <w:sz w:val="27"/>
          <w:szCs w:val="27"/>
        </w:rPr>
      </w:pPr>
    </w:p>
    <w:p w:rsidR="00432A32" w:rsidRDefault="00D76C68">
      <w:pPr>
        <w:tabs>
          <w:tab w:val="left" w:pos="226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32A32" w:rsidSect="00432A32">
      <w:headerReference w:type="default" r:id="rId6"/>
      <w:pgSz w:w="11906" w:h="16838"/>
      <w:pgMar w:top="567" w:right="845" w:bottom="993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C68" w:rsidRDefault="00D76C68" w:rsidP="00432A32">
      <w:r>
        <w:separator/>
      </w:r>
    </w:p>
  </w:endnote>
  <w:endnote w:type="continuationSeparator" w:id="0">
    <w:p w:rsidR="00D76C68" w:rsidRDefault="00D76C68" w:rsidP="00432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C68" w:rsidRDefault="00D76C68" w:rsidP="00432A32">
      <w:r>
        <w:separator/>
      </w:r>
    </w:p>
  </w:footnote>
  <w:footnote w:type="continuationSeparator" w:id="0">
    <w:p w:rsidR="00D76C68" w:rsidRDefault="00D76C68" w:rsidP="00432A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32" w:rsidRDefault="00432A32">
    <w:pPr>
      <w:pStyle w:val="ab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5F3768"/>
    <w:rsid w:val="00432A32"/>
    <w:rsid w:val="005666EC"/>
    <w:rsid w:val="005F3768"/>
    <w:rsid w:val="0076571B"/>
    <w:rsid w:val="00963C2E"/>
    <w:rsid w:val="00D76C68"/>
    <w:rsid w:val="00D76FF6"/>
    <w:rsid w:val="19FB099C"/>
    <w:rsid w:val="3D404689"/>
    <w:rsid w:val="7082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qFormat="1"/>
    <w:lsdException w:name="Subtitle" w:semiHidden="0" w:uiPriority="11" w:unhideWhenUsed="0" w:qFormat="1"/>
    <w:lsdException w:name="Body Text 2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32"/>
    <w:rPr>
      <w:rFonts w:eastAsia="Times New Roman"/>
      <w:sz w:val="24"/>
      <w:szCs w:val="24"/>
      <w:lang w:val="en-US" w:eastAsia="zh-CN"/>
    </w:rPr>
  </w:style>
  <w:style w:type="paragraph" w:styleId="1">
    <w:name w:val="heading 1"/>
    <w:next w:val="a"/>
    <w:uiPriority w:val="9"/>
    <w:qFormat/>
    <w:rsid w:val="00432A32"/>
    <w:pPr>
      <w:keepNext/>
      <w:jc w:val="center"/>
      <w:outlineLvl w:val="0"/>
    </w:pPr>
    <w:rPr>
      <w:b/>
      <w:sz w:val="28"/>
      <w:szCs w:val="24"/>
      <w:lang w:val="en-US" w:eastAsia="zh-CN"/>
    </w:rPr>
  </w:style>
  <w:style w:type="paragraph" w:styleId="3">
    <w:name w:val="heading 3"/>
    <w:basedOn w:val="a"/>
    <w:next w:val="a"/>
    <w:uiPriority w:val="9"/>
    <w:semiHidden/>
    <w:unhideWhenUsed/>
    <w:qFormat/>
    <w:rsid w:val="00432A32"/>
    <w:pPr>
      <w:keepNext/>
      <w:overflowPunct w:val="0"/>
      <w:autoSpaceDE w:val="0"/>
      <w:autoSpaceDN w:val="0"/>
      <w:adjustRightInd w:val="0"/>
      <w:spacing w:before="120" w:line="360" w:lineRule="auto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32A3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rsid w:val="00432A32"/>
    <w:pPr>
      <w:jc w:val="center"/>
    </w:pPr>
    <w:rPr>
      <w:b/>
      <w:sz w:val="28"/>
    </w:rPr>
  </w:style>
  <w:style w:type="paragraph" w:styleId="2">
    <w:name w:val="Body Text 2"/>
    <w:semiHidden/>
    <w:unhideWhenUsed/>
    <w:qFormat/>
    <w:rsid w:val="00432A32"/>
    <w:pPr>
      <w:suppressAutoHyphens/>
      <w:spacing w:after="120" w:line="480" w:lineRule="auto"/>
    </w:pPr>
    <w:rPr>
      <w:rFonts w:eastAsia="Times New Roman"/>
      <w:sz w:val="24"/>
      <w:szCs w:val="24"/>
      <w:lang w:val="en-US" w:eastAsia="zh-CN"/>
    </w:rPr>
  </w:style>
  <w:style w:type="paragraph" w:styleId="a7">
    <w:name w:val="Body Text Indent"/>
    <w:basedOn w:val="a"/>
    <w:link w:val="a8"/>
    <w:uiPriority w:val="99"/>
    <w:unhideWhenUsed/>
    <w:qFormat/>
    <w:rsid w:val="00432A32"/>
    <w:pPr>
      <w:spacing w:after="120"/>
      <w:ind w:left="283"/>
    </w:pPr>
  </w:style>
  <w:style w:type="paragraph" w:styleId="a9">
    <w:name w:val="footer"/>
    <w:basedOn w:val="a"/>
    <w:link w:val="aa"/>
    <w:uiPriority w:val="99"/>
    <w:unhideWhenUsed/>
    <w:qFormat/>
    <w:rsid w:val="00432A3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qFormat/>
    <w:rsid w:val="00432A32"/>
    <w:pPr>
      <w:tabs>
        <w:tab w:val="center" w:pos="4677"/>
        <w:tab w:val="right" w:pos="9355"/>
      </w:tabs>
    </w:pPr>
  </w:style>
  <w:style w:type="character" w:styleId="ad">
    <w:name w:val="Hyperlink"/>
    <w:basedOn w:val="a0"/>
    <w:uiPriority w:val="99"/>
    <w:unhideWhenUsed/>
    <w:rsid w:val="00432A32"/>
    <w:rPr>
      <w:color w:val="0000FF"/>
      <w:u w:val="single"/>
    </w:rPr>
  </w:style>
  <w:style w:type="paragraph" w:styleId="ae">
    <w:name w:val="Normal (Web)"/>
    <w:basedOn w:val="a"/>
    <w:semiHidden/>
    <w:unhideWhenUsed/>
    <w:qFormat/>
    <w:rsid w:val="00432A32"/>
    <w:pPr>
      <w:spacing w:before="100" w:beforeAutospacing="1" w:after="100" w:afterAutospacing="1"/>
    </w:pPr>
  </w:style>
  <w:style w:type="paragraph" w:customStyle="1" w:styleId="af">
    <w:name w:val="Таблица"/>
    <w:basedOn w:val="a"/>
    <w:rsid w:val="00432A32"/>
    <w:rPr>
      <w:szCs w:val="20"/>
    </w:rPr>
  </w:style>
  <w:style w:type="paragraph" w:customStyle="1" w:styleId="ConsPlusNormal">
    <w:name w:val="ConsPlusNormal"/>
    <w:rsid w:val="00432A32"/>
    <w:pPr>
      <w:widowControl w:val="0"/>
      <w:autoSpaceDE w:val="0"/>
      <w:autoSpaceDN w:val="0"/>
    </w:pPr>
    <w:rPr>
      <w:rFonts w:eastAsia="Times New Roman"/>
      <w:sz w:val="28"/>
      <w:lang w:val="en-US" w:eastAsia="zh-CN"/>
    </w:rPr>
  </w:style>
  <w:style w:type="paragraph" w:customStyle="1" w:styleId="p17">
    <w:name w:val="p17"/>
    <w:rsid w:val="00432A32"/>
    <w:pPr>
      <w:spacing w:after="120"/>
      <w:ind w:left="283"/>
    </w:pPr>
    <w:rPr>
      <w:rFonts w:eastAsia="Times New Roman"/>
      <w:sz w:val="24"/>
      <w:szCs w:val="24"/>
      <w:lang w:val="en-US" w:eastAsia="zh-CN"/>
    </w:rPr>
  </w:style>
  <w:style w:type="paragraph" w:customStyle="1" w:styleId="p16">
    <w:name w:val="p16"/>
    <w:qFormat/>
    <w:rsid w:val="00432A32"/>
    <w:pPr>
      <w:jc w:val="center"/>
    </w:pPr>
    <w:rPr>
      <w:rFonts w:eastAsia="Times New Roman"/>
      <w:b/>
      <w:sz w:val="28"/>
      <w:szCs w:val="28"/>
      <w:lang w:val="en-US" w:eastAsia="zh-CN"/>
    </w:rPr>
  </w:style>
  <w:style w:type="paragraph" w:customStyle="1" w:styleId="p0">
    <w:name w:val="p0"/>
    <w:qFormat/>
    <w:rsid w:val="00432A32"/>
    <w:rPr>
      <w:rFonts w:eastAsia="Times New Roman"/>
      <w:sz w:val="24"/>
      <w:szCs w:val="24"/>
      <w:lang w:val="en-US" w:eastAsia="zh-CN"/>
    </w:rPr>
  </w:style>
  <w:style w:type="paragraph" w:customStyle="1" w:styleId="p15">
    <w:name w:val="p15"/>
    <w:qFormat/>
    <w:rsid w:val="00432A32"/>
    <w:pPr>
      <w:ind w:firstLine="851"/>
      <w:jc w:val="both"/>
    </w:pPr>
    <w:rPr>
      <w:rFonts w:eastAsia="Times New Roman"/>
      <w:sz w:val="28"/>
      <w:szCs w:val="28"/>
      <w:lang w:val="en-US" w:eastAsia="zh-CN"/>
    </w:rPr>
  </w:style>
  <w:style w:type="paragraph" w:customStyle="1" w:styleId="af0">
    <w:name w:val="полтора"/>
    <w:basedOn w:val="a"/>
    <w:qFormat/>
    <w:rsid w:val="00432A32"/>
    <w:pPr>
      <w:spacing w:line="360" w:lineRule="auto"/>
      <w:ind w:firstLine="720"/>
    </w:pPr>
  </w:style>
  <w:style w:type="character" w:customStyle="1" w:styleId="a6">
    <w:name w:val="Основной текст Знак"/>
    <w:basedOn w:val="a0"/>
    <w:link w:val="a5"/>
    <w:qFormat/>
    <w:rsid w:val="00432A3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432A3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432A32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32A32"/>
    <w:rPr>
      <w:rFonts w:ascii="Times New Roman" w:eastAsia="Times New Roman" w:hAnsi="Times New Roman" w:cs="Times New Roman"/>
      <w:sz w:val="24"/>
      <w:szCs w:val="24"/>
    </w:rPr>
  </w:style>
  <w:style w:type="character" w:customStyle="1" w:styleId="link10">
    <w:name w:val="link10"/>
    <w:basedOn w:val="a0"/>
    <w:rsid w:val="00432A32"/>
    <w:rPr>
      <w:color w:val="0000CC"/>
      <w:u w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432A32"/>
    <w:rPr>
      <w:rFonts w:ascii="Segoe UI" w:eastAsia="Times New Roman" w:hAnsi="Segoe UI" w:cs="Segoe UI"/>
      <w:sz w:val="18"/>
      <w:szCs w:val="18"/>
    </w:rPr>
  </w:style>
  <w:style w:type="character" w:customStyle="1" w:styleId="7">
    <w:name w:val="Знак Знак7"/>
    <w:rsid w:val="00432A32"/>
    <w:rPr>
      <w:sz w:val="28"/>
      <w:lang w:bidi="ar-SA"/>
    </w:rPr>
  </w:style>
  <w:style w:type="character" w:customStyle="1" w:styleId="20">
    <w:name w:val="Знак Знак2"/>
    <w:rsid w:val="00432A32"/>
    <w:rPr>
      <w:b/>
      <w:sz w:val="28"/>
      <w:szCs w:val="24"/>
      <w:lang w:bidi="ar-SA"/>
    </w:rPr>
  </w:style>
  <w:style w:type="character" w:customStyle="1" w:styleId="10">
    <w:name w:val="Знак Знак1"/>
    <w:rsid w:val="00432A32"/>
    <w:rPr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3192</Characters>
  <Application>Microsoft Office Word</Application>
  <DocSecurity>0</DocSecurity>
  <Lines>26</Lines>
  <Paragraphs>7</Paragraphs>
  <ScaleCrop>false</ScaleCrop>
  <Company>Krokoz™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Е.А. Шуянцева</dc:creator>
  <cp:lastModifiedBy>Кулиничева  </cp:lastModifiedBy>
  <cp:revision>3</cp:revision>
  <cp:lastPrinted>2020-08-04T05:24:00Z</cp:lastPrinted>
  <dcterms:created xsi:type="dcterms:W3CDTF">2024-07-26T10:13:00Z</dcterms:created>
  <dcterms:modified xsi:type="dcterms:W3CDTF">2024-07-26T10:17:00Z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457768ED99B44763817BA6FA5EFA89B8_13</vt:lpwstr>
  </property>
</Properties>
</file>