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E2042D" w:rsidTr="00871DAC">
        <w:tc>
          <w:tcPr>
            <w:tcW w:w="9750" w:type="dxa"/>
            <w:gridSpan w:val="2"/>
            <w:hideMark/>
          </w:tcPr>
          <w:p w:rsidR="00E2042D" w:rsidRDefault="00E2042D" w:rsidP="00871DAC">
            <w:pPr>
              <w:widowControl w:val="0"/>
              <w:tabs>
                <w:tab w:val="center" w:pos="5121"/>
              </w:tabs>
              <w:rPr>
                <w:rFonts w:eastAsia="Andale Sans UI"/>
                <w:b/>
                <w:color w:val="00000A"/>
                <w:kern w:val="2"/>
              </w:rPr>
            </w:pPr>
            <w:bookmarkStart w:id="0" w:name="_GoBack"/>
            <w:bookmarkEnd w:id="0"/>
            <w:r>
              <w:rPr>
                <w:b/>
              </w:rPr>
              <w:tab/>
              <w:t>Тульская область</w:t>
            </w:r>
          </w:p>
        </w:tc>
      </w:tr>
      <w:tr w:rsidR="00E2042D" w:rsidTr="00871DAC">
        <w:tc>
          <w:tcPr>
            <w:tcW w:w="9750" w:type="dxa"/>
            <w:gridSpan w:val="2"/>
            <w:hideMark/>
          </w:tcPr>
          <w:p w:rsidR="00E2042D" w:rsidRDefault="00E2042D" w:rsidP="00871DA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E2042D" w:rsidTr="00871DAC">
        <w:tc>
          <w:tcPr>
            <w:tcW w:w="9750" w:type="dxa"/>
            <w:gridSpan w:val="2"/>
          </w:tcPr>
          <w:p w:rsidR="00E2042D" w:rsidRDefault="00E2042D" w:rsidP="00871DAC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b/>
              </w:rPr>
              <w:t>Администрация</w:t>
            </w:r>
          </w:p>
          <w:p w:rsidR="00E2042D" w:rsidRDefault="00E2042D" w:rsidP="00871DAC">
            <w:pPr>
              <w:jc w:val="center"/>
              <w:rPr>
                <w:rFonts w:eastAsia="Andale Sans UI"/>
                <w:b/>
              </w:rPr>
            </w:pPr>
          </w:p>
          <w:p w:rsidR="00E2042D" w:rsidRDefault="00E2042D" w:rsidP="00871DAC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E2042D" w:rsidTr="00871DAC">
        <w:tc>
          <w:tcPr>
            <w:tcW w:w="9750" w:type="dxa"/>
            <w:gridSpan w:val="2"/>
            <w:hideMark/>
          </w:tcPr>
          <w:p w:rsidR="00E2042D" w:rsidRDefault="00E2042D" w:rsidP="00871DA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>РАСПОРЯЖЕНИЕ</w:t>
            </w:r>
          </w:p>
        </w:tc>
      </w:tr>
      <w:tr w:rsidR="00E2042D" w:rsidTr="00871DAC">
        <w:trPr>
          <w:trHeight w:val="121"/>
        </w:trPr>
        <w:tc>
          <w:tcPr>
            <w:tcW w:w="9750" w:type="dxa"/>
            <w:gridSpan w:val="2"/>
          </w:tcPr>
          <w:p w:rsidR="00E2042D" w:rsidRDefault="00E2042D" w:rsidP="00871DAC">
            <w:pPr>
              <w:widowControl w:val="0"/>
              <w:rPr>
                <w:rFonts w:eastAsia="Andale Sans UI"/>
                <w:b/>
                <w:color w:val="00000A"/>
                <w:kern w:val="2"/>
              </w:rPr>
            </w:pPr>
          </w:p>
        </w:tc>
      </w:tr>
      <w:tr w:rsidR="00E2042D" w:rsidTr="00871DAC">
        <w:tc>
          <w:tcPr>
            <w:tcW w:w="4785" w:type="dxa"/>
            <w:hideMark/>
          </w:tcPr>
          <w:p w:rsidR="00E2042D" w:rsidRDefault="00E2042D" w:rsidP="00871DA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от </w:t>
            </w:r>
            <w:r w:rsidR="00C551EA">
              <w:rPr>
                <w:b/>
              </w:rPr>
              <w:t xml:space="preserve">27.06.2023 </w:t>
            </w:r>
            <w:r>
              <w:rPr>
                <w:b/>
              </w:rPr>
              <w:t>г.</w:t>
            </w:r>
          </w:p>
        </w:tc>
        <w:tc>
          <w:tcPr>
            <w:tcW w:w="4965" w:type="dxa"/>
            <w:hideMark/>
          </w:tcPr>
          <w:p w:rsidR="00E2042D" w:rsidRDefault="00E2042D" w:rsidP="00871DAC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</w:rPr>
            </w:pPr>
            <w:r>
              <w:rPr>
                <w:b/>
              </w:rPr>
              <w:t xml:space="preserve">№ </w:t>
            </w:r>
            <w:r w:rsidR="00C551EA">
              <w:rPr>
                <w:b/>
              </w:rPr>
              <w:t>96-рп</w:t>
            </w:r>
          </w:p>
        </w:tc>
      </w:tr>
    </w:tbl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37" w:rsidRPr="00E5113F" w:rsidRDefault="003F24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3D" w:rsidRPr="00C9504D" w:rsidRDefault="003C7429" w:rsidP="00A95B3D">
      <w:pPr>
        <w:pStyle w:val="af0"/>
        <w:jc w:val="center"/>
        <w:rPr>
          <w:b/>
          <w:bCs/>
          <w:sz w:val="28"/>
          <w:szCs w:val="28"/>
        </w:rPr>
      </w:pPr>
      <w:r w:rsidRPr="00C9504D">
        <w:rPr>
          <w:b/>
          <w:bCs/>
          <w:sz w:val="28"/>
          <w:szCs w:val="28"/>
        </w:rPr>
        <w:t xml:space="preserve"> </w:t>
      </w:r>
    </w:p>
    <w:p w:rsidR="00C73FA5" w:rsidRPr="00ED5474" w:rsidRDefault="00ED5474" w:rsidP="00A95B3D">
      <w:pPr>
        <w:jc w:val="center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внесении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изменений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распоряжение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администрации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муниципального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образования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от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27 апреля 2023г. </w:t>
      </w:r>
      <w:r w:rsidRPr="00ED5474">
        <w:rPr>
          <w:rFonts w:ascii="Times New Roman" w:hAnsi="Times New Roman" w:cs="Times New Roman" w:hint="cs"/>
          <w:b/>
          <w:bCs/>
          <w:sz w:val="25"/>
          <w:szCs w:val="25"/>
        </w:rPr>
        <w:t>№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52-рп «</w:t>
      </w:r>
      <w:r w:rsidR="00C73F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Об утверждении 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плана реализации муниципальной программы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b/>
          <w:bCs/>
          <w:sz w:val="25"/>
          <w:szCs w:val="25"/>
        </w:rPr>
        <w:t>Алексин»</w:t>
      </w:r>
    </w:p>
    <w:p w:rsidR="00C73FA5" w:rsidRPr="00ED5474" w:rsidRDefault="00C73FA5" w:rsidP="00C73F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73FA5" w:rsidRPr="00ED5474" w:rsidRDefault="00C73FA5" w:rsidP="00A95B3D">
      <w:pPr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ab/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С целью реализации мероприятий в рамках муниципальной программы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A95B3D" w:rsidRPr="00ED5474">
        <w:rPr>
          <w:rFonts w:ascii="Times New Roman" w:hAnsi="Times New Roman" w:cs="Times New Roman"/>
          <w:sz w:val="25"/>
          <w:szCs w:val="25"/>
        </w:rPr>
        <w:t>, руководствуясь постановлением администрации муниципального образования город Алексин № 1734 от 27.09.2022г. «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Порядка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разработки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оценки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эффективности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муниципальных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программ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A95B3D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A95B3D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A95B3D" w:rsidRPr="00ED5474">
        <w:rPr>
          <w:rFonts w:ascii="Times New Roman" w:hAnsi="Times New Roman" w:cs="Times New Roman"/>
          <w:sz w:val="25"/>
          <w:szCs w:val="25"/>
        </w:rPr>
        <w:t>»,</w:t>
      </w:r>
      <w:r w:rsidRPr="00ED5474">
        <w:rPr>
          <w:rFonts w:ascii="Times New Roman" w:hAnsi="Times New Roman" w:cs="Times New Roman"/>
          <w:sz w:val="25"/>
          <w:szCs w:val="25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Алексин:</w:t>
      </w:r>
    </w:p>
    <w:p w:rsidR="00ED5474" w:rsidRPr="00ED5474" w:rsidRDefault="00C73FA5" w:rsidP="005A5C2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1. 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изменени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я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распоряжение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администрации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муниципального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27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апреля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2023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.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№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52-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рп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«Об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утверждении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плана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реализации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программы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«Благоустройство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,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создание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комфортных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безопасных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условий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для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проживания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отдыха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населения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в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муниципальном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образовании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город</w:t>
      </w:r>
      <w:r w:rsidR="00ED5474" w:rsidRPr="00ED5474">
        <w:rPr>
          <w:rFonts w:ascii="Times New Roman" w:hAnsi="Times New Roman" w:cs="Times New Roman"/>
          <w:sz w:val="25"/>
          <w:szCs w:val="25"/>
        </w:rPr>
        <w:t xml:space="preserve"> </w:t>
      </w:r>
      <w:r w:rsidR="00ED5474" w:rsidRPr="00ED5474">
        <w:rPr>
          <w:rFonts w:ascii="Times New Roman" w:hAnsi="Times New Roman" w:cs="Times New Roman" w:hint="cs"/>
          <w:sz w:val="25"/>
          <w:szCs w:val="25"/>
        </w:rPr>
        <w:t>Алексин»</w:t>
      </w:r>
      <w:r w:rsidR="00ED5474" w:rsidRPr="00ED5474">
        <w:rPr>
          <w:rFonts w:ascii="Times New Roman" w:hAnsi="Times New Roman" w:cs="Times New Roman"/>
          <w:sz w:val="25"/>
          <w:szCs w:val="25"/>
        </w:rPr>
        <w:t>, изложив приложение к Распоряжению в новой редакции (Приложение)</w:t>
      </w:r>
    </w:p>
    <w:p w:rsidR="00C73FA5" w:rsidRPr="00ED5474" w:rsidRDefault="00C73FA5" w:rsidP="00C73FA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2. Управлению по организационной </w:t>
      </w:r>
      <w:r w:rsidR="00BB6F4E" w:rsidRPr="00ED5474">
        <w:rPr>
          <w:rFonts w:ascii="Times New Roman" w:hAnsi="Times New Roman" w:cs="Times New Roman"/>
          <w:sz w:val="25"/>
          <w:szCs w:val="25"/>
        </w:rPr>
        <w:t xml:space="preserve">работе </w:t>
      </w:r>
      <w:r w:rsidRPr="00ED5474">
        <w:rPr>
          <w:rFonts w:ascii="Times New Roman" w:hAnsi="Times New Roman" w:cs="Times New Roman"/>
          <w:sz w:val="25"/>
          <w:szCs w:val="25"/>
        </w:rPr>
        <w:t>и информационному обеспечению администрации муниципального образования город Алексин разместить распоряжение на официальном сайте муниципального образования город Алексин.</w:t>
      </w:r>
    </w:p>
    <w:p w:rsidR="003F2437" w:rsidRPr="00ED5474" w:rsidRDefault="00C73FA5" w:rsidP="00B0321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sz w:val="25"/>
          <w:szCs w:val="25"/>
        </w:rPr>
        <w:t xml:space="preserve">3. </w:t>
      </w:r>
      <w:r w:rsidR="00B0321B" w:rsidRPr="00ED5474">
        <w:rPr>
          <w:rFonts w:ascii="Times New Roman" w:hAnsi="Times New Roman" w:cs="Times New Roman"/>
          <w:sz w:val="25"/>
          <w:szCs w:val="25"/>
        </w:rPr>
        <w:t>Распоряжение вступает в силу со дня</w:t>
      </w:r>
      <w:r w:rsidR="00F07CA4" w:rsidRPr="00ED5474">
        <w:rPr>
          <w:rFonts w:ascii="Times New Roman" w:hAnsi="Times New Roman" w:cs="Times New Roman"/>
          <w:sz w:val="25"/>
          <w:szCs w:val="25"/>
        </w:rPr>
        <w:t xml:space="preserve"> его</w:t>
      </w:r>
      <w:r w:rsidR="00B0321B" w:rsidRPr="00ED5474">
        <w:rPr>
          <w:rFonts w:ascii="Times New Roman" w:hAnsi="Times New Roman" w:cs="Times New Roman"/>
          <w:sz w:val="25"/>
          <w:szCs w:val="25"/>
        </w:rPr>
        <w:t xml:space="preserve"> подписания.</w:t>
      </w:r>
    </w:p>
    <w:p w:rsidR="00B0321B" w:rsidRPr="00ED5474" w:rsidRDefault="00B0321B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2C6AAD" w:rsidRPr="00ED5474" w:rsidRDefault="002C6AAD" w:rsidP="009D464E">
      <w:pPr>
        <w:ind w:left="340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3F2437" w:rsidRPr="00ED5474" w:rsidRDefault="007B2550" w:rsidP="009D464E">
      <w:pPr>
        <w:ind w:left="3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>Глава</w:t>
      </w:r>
      <w:r w:rsidR="00CC36A5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администрации </w:t>
      </w:r>
    </w:p>
    <w:p w:rsidR="003F2437" w:rsidRPr="00ED5474" w:rsidRDefault="00CC36A5">
      <w:pPr>
        <w:ind w:left="340"/>
        <w:jc w:val="both"/>
        <w:rPr>
          <w:rFonts w:ascii="Times New Roman" w:hAnsi="Times New Roman" w:cs="Times New Roman"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</w:t>
      </w:r>
    </w:p>
    <w:p w:rsidR="003F2437" w:rsidRPr="00ED5474" w:rsidRDefault="00CC36A5" w:rsidP="00ED5474">
      <w:pPr>
        <w:ind w:left="3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город Алексин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ED5474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</w:t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5474">
        <w:rPr>
          <w:rFonts w:ascii="Times New Roman" w:hAnsi="Times New Roman" w:cs="Times New Roman"/>
          <w:b/>
          <w:bCs/>
          <w:sz w:val="25"/>
          <w:szCs w:val="25"/>
        </w:rPr>
        <w:tab/>
      </w:r>
      <w:r w:rsidR="00DF2140" w:rsidRPr="00ED5474">
        <w:rPr>
          <w:rFonts w:ascii="Times New Roman" w:hAnsi="Times New Roman" w:cs="Times New Roman"/>
          <w:b/>
          <w:bCs/>
          <w:sz w:val="25"/>
          <w:szCs w:val="25"/>
        </w:rPr>
        <w:t xml:space="preserve">   </w:t>
      </w:r>
      <w:r w:rsidR="007B2550" w:rsidRPr="00ED5474">
        <w:rPr>
          <w:rFonts w:ascii="Times New Roman" w:hAnsi="Times New Roman" w:cs="Times New Roman"/>
          <w:b/>
          <w:bCs/>
          <w:sz w:val="25"/>
          <w:szCs w:val="25"/>
        </w:rPr>
        <w:t>П.Е. Федоров</w:t>
      </w: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5474" w:rsidRDefault="00ED5474" w:rsidP="009D464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7CA4" w:rsidRDefault="00F07CA4" w:rsidP="00C95DDE">
      <w:pPr>
        <w:jc w:val="both"/>
        <w:rPr>
          <w:rFonts w:ascii="Times New Roman" w:hAnsi="Times New Roman" w:cs="Times New Roman"/>
          <w:i/>
          <w:sz w:val="18"/>
          <w:szCs w:val="18"/>
        </w:rPr>
        <w:sectPr w:rsidR="00F07CA4" w:rsidSect="00C9504D">
          <w:type w:val="continuous"/>
          <w:pgSz w:w="11906" w:h="16838"/>
          <w:pgMar w:top="851" w:right="1056" w:bottom="851" w:left="1500" w:header="720" w:footer="720" w:gutter="0"/>
          <w:cols w:space="720"/>
          <w:docGrid w:linePitch="360"/>
        </w:sectPr>
      </w:pPr>
    </w:p>
    <w:p w:rsidR="002603E0" w:rsidRPr="00E5113F" w:rsidRDefault="002603E0" w:rsidP="002603E0">
      <w:pPr>
        <w:pageBreakBefore/>
        <w:jc w:val="right"/>
        <w:rPr>
          <w:rFonts w:ascii="Times New Roman" w:hAnsi="Times New Roman" w:cs="Times New Roman"/>
        </w:rPr>
      </w:pPr>
      <w:r w:rsidRPr="00E5113F">
        <w:rPr>
          <w:rFonts w:ascii="Times New Roman" w:hAnsi="Times New Roman" w:cs="Times New Roman"/>
        </w:rPr>
        <w:lastRenderedPageBreak/>
        <w:t>Приложение</w:t>
      </w:r>
      <w:r w:rsidR="00D7744A">
        <w:rPr>
          <w:rFonts w:ascii="Times New Roman" w:hAnsi="Times New Roman" w:cs="Times New Roman"/>
        </w:rPr>
        <w:t xml:space="preserve"> 1</w:t>
      </w:r>
      <w:r w:rsidRPr="00E5113F">
        <w:rPr>
          <w:rFonts w:ascii="Times New Roman" w:hAnsi="Times New Roman" w:cs="Times New Roman"/>
        </w:rPr>
        <w:t xml:space="preserve"> к распоряжению</w:t>
      </w:r>
    </w:p>
    <w:p w:rsidR="002603E0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603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603E0">
        <w:rPr>
          <w:rFonts w:ascii="Times New Roman" w:hAnsi="Times New Roman" w:cs="Times New Roman"/>
        </w:rPr>
        <w:t xml:space="preserve"> </w:t>
      </w:r>
      <w:r w:rsidR="002603E0" w:rsidRPr="00E5113F">
        <w:rPr>
          <w:rFonts w:ascii="Times New Roman" w:hAnsi="Times New Roman" w:cs="Times New Roman"/>
        </w:rPr>
        <w:t>от __________</w:t>
      </w:r>
      <w:r w:rsidR="002603E0">
        <w:rPr>
          <w:rFonts w:ascii="Times New Roman" w:hAnsi="Times New Roman" w:cs="Times New Roman"/>
        </w:rPr>
        <w:t xml:space="preserve">__   </w:t>
      </w:r>
      <w:r w:rsidR="002603E0" w:rsidRPr="002A2F5B">
        <w:rPr>
          <w:rFonts w:ascii="Times New Roman" w:hAnsi="Times New Roman" w:cs="Times New Roman"/>
        </w:rPr>
        <w:t>№</w:t>
      </w:r>
      <w:r w:rsidR="002603E0">
        <w:rPr>
          <w:rFonts w:ascii="Times New Roman" w:hAnsi="Times New Roman" w:cs="Times New Roman"/>
          <w:u w:val="single"/>
        </w:rPr>
        <w:t xml:space="preserve">                </w:t>
      </w:r>
    </w:p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F07CA4" w:rsidRPr="00F07CA4" w:rsidRDefault="00F07CA4" w:rsidP="00F07CA4">
      <w:pPr>
        <w:shd w:val="clear" w:color="auto" w:fill="DAEEF3" w:themeFill="accent5" w:themeFillTint="33"/>
        <w:suppressAutoHyphens w:val="0"/>
        <w:spacing w:before="30" w:after="30"/>
        <w:jc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0"/>
          <w:szCs w:val="20"/>
          <w:lang w:eastAsia="ru-RU" w:bidi="ar-SA"/>
        </w:rPr>
        <w:t>План реализации муниципальной программы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  <w:r w:rsidRPr="00F07CA4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F07CA4" w:rsidRPr="00F07CA4" w:rsidRDefault="00F07CA4" w:rsidP="00F07CA4">
      <w:pPr>
        <w:suppressAutoHyphens w:val="0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0"/>
          <w:szCs w:val="2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648"/>
        <w:gridCol w:w="1084"/>
        <w:gridCol w:w="1224"/>
        <w:gridCol w:w="2072"/>
        <w:gridCol w:w="1881"/>
        <w:gridCol w:w="1233"/>
        <w:gridCol w:w="1290"/>
        <w:gridCol w:w="1236"/>
        <w:gridCol w:w="1705"/>
      </w:tblGrid>
      <w:tr w:rsidR="00F07CA4" w:rsidRPr="00F07CA4" w:rsidTr="00FB143C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Описание направления реализации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Исполнитель</w:t>
            </w:r>
          </w:p>
        </w:tc>
        <w:tc>
          <w:tcPr>
            <w:tcW w:w="762" w:type="pct"/>
            <w:gridSpan w:val="2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Срок 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   </w:t>
            </w:r>
          </w:p>
        </w:tc>
        <w:tc>
          <w:tcPr>
            <w:tcW w:w="68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Источники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финансирования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КБК (ГРБС, Р, ПР, ЦСР)</w:t>
            </w:r>
          </w:p>
        </w:tc>
        <w:tc>
          <w:tcPr>
            <w:tcW w:w="1241" w:type="pct"/>
            <w:gridSpan w:val="3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Объемы финансирования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(рублей)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Ожидаемый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результат реализации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муниципальной программы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(краткое описание)</w:t>
            </w: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начало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окончание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реализации </w:t>
            </w:r>
          </w:p>
        </w:tc>
        <w:tc>
          <w:tcPr>
            <w:tcW w:w="68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текущий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финансовый год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первый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второй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год 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 xml:space="preserve">планового  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br/>
              <w:t>периода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4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5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0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563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</w:tr>
      <w:tr w:rsidR="00F07CA4" w:rsidRPr="00F07CA4" w:rsidTr="00593A4E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Раздел I. Региональные проекты, входящие в состав национального проекта</w:t>
            </w:r>
          </w:p>
        </w:tc>
      </w:tr>
      <w:tr w:rsidR="00F07CA4" w:rsidRPr="00F07CA4" w:rsidTr="00593A4E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"Региональная и местная дорожная сеть"</w:t>
            </w:r>
          </w:p>
        </w:tc>
      </w:tr>
      <w:tr w:rsidR="00F07CA4" w:rsidRPr="00F07CA4" w:rsidTr="00FB143C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"Региональная и местная дорожная сеть" в рамках национального проекта «Безопасные и качественные автомобильные дороги»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R153930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39 956 975,62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качества транспортной автомобильной сети, обеспечение нормативного уровня безопасности дорожного движения</w:t>
            </w: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28 956 975,62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11 000 000,00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Merge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"Формирование комфортной городской среды"</w:t>
            </w:r>
          </w:p>
        </w:tc>
      </w:tr>
      <w:tr w:rsidR="00F07CA4" w:rsidRPr="00F07CA4" w:rsidTr="00FB143C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spacing w:val="2"/>
                <w:kern w:val="0"/>
                <w:sz w:val="20"/>
                <w:szCs w:val="20"/>
                <w:lang w:eastAsia="ru-RU" w:bidi="ar-SA"/>
              </w:rPr>
              <w:t>Реализация регионального проекта "Формирование комфортной городской среды" в рамках национального проекта «Жилье и городская среда»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29 244 230,94</w:t>
            </w:r>
          </w:p>
        </w:tc>
        <w:tc>
          <w:tcPr>
            <w:tcW w:w="426" w:type="pct"/>
            <w:vAlign w:val="center"/>
          </w:tcPr>
          <w:p w:rsidR="00F07CA4" w:rsidRPr="00F07CA4" w:rsidRDefault="00B052A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25 370 592,06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Создание комфортной обстановки для отдыха населения и обеспечение комфортных условий проживания жителей муниципального образования</w:t>
            </w: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900 320,74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5 924 105,22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994 527,21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051F255550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851 0503 051F2S0670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127 333,69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352 759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,82</w:t>
            </w:r>
          </w:p>
        </w:tc>
        <w:tc>
          <w:tcPr>
            <w:tcW w:w="426" w:type="pct"/>
            <w:vAlign w:val="center"/>
          </w:tcPr>
          <w:p w:rsidR="00F07CA4" w:rsidRPr="00A20988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507 411,84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  <w:r w:rsidR="00A209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(средства спонсоров и населения)</w:t>
            </w:r>
          </w:p>
        </w:tc>
        <w:tc>
          <w:tcPr>
            <w:tcW w:w="621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2098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051F255550</w:t>
            </w:r>
          </w:p>
        </w:tc>
        <w:tc>
          <w:tcPr>
            <w:tcW w:w="407" w:type="pct"/>
            <w:vAlign w:val="center"/>
          </w:tcPr>
          <w:p w:rsidR="00F07CA4" w:rsidRPr="00F07CA4" w:rsidRDefault="00A2098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332 013,63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Раздел II. Региональные проекты, не входящие в состав национального проекта</w:t>
            </w:r>
          </w:p>
        </w:tc>
      </w:tr>
      <w:tr w:rsidR="00F07CA4" w:rsidRPr="00F07CA4" w:rsidTr="00593A4E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Региональный проект "Комплексная борьба с борщевиком Сосновского"</w:t>
            </w:r>
          </w:p>
        </w:tc>
      </w:tr>
      <w:tr w:rsidR="00F07CA4" w:rsidRPr="00F07CA4" w:rsidTr="00FB143C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региональному проекту "Комплексная борьба с борщевиком Сосновского"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652 176,66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Удаление площадей (очагов) произрастания борщевика Сосновского на территории муниципального образования город Алексин</w:t>
            </w: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615 524,33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851 0503 05202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S0680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36 652,33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5000" w:type="pct"/>
            <w:gridSpan w:val="10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Региональный проект "</w:t>
            </w: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Создание устойчивой системы обращения с твердыми коммунальными отходами "</w:t>
            </w:r>
          </w:p>
        </w:tc>
      </w:tr>
      <w:tr w:rsidR="00F07CA4" w:rsidRPr="00F07CA4" w:rsidTr="00FB143C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 региональному проекту "Создание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lastRenderedPageBreak/>
              <w:t>устойчивой системы обращения с твердыми коммунальными отходами"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Управление по вопросам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593A4E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C44E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13 308 302,17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Увеличение доли обустроенных мест (площадок) накопления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твердых коммунальных отходов</w:t>
            </w: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</w:tcPr>
          <w:p w:rsidR="00F07CA4" w:rsidRPr="00F07CA4" w:rsidRDefault="00F07CA4" w:rsidP="00BC40B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12 560 375,59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</w:tcPr>
          <w:p w:rsidR="00F07CA4" w:rsidRPr="00F07CA4" w:rsidRDefault="00F07CA4" w:rsidP="00BC40B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851 </w:t>
            </w:r>
            <w:r w:rsidR="00BC40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0605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 xml:space="preserve"> 05203S1370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747 926,58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5000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Раздел III. Ведомственные проекты</w:t>
            </w:r>
          </w:p>
        </w:tc>
      </w:tr>
      <w:tr w:rsidR="00F07CA4" w:rsidRPr="00F07CA4" w:rsidTr="00593A4E">
        <w:tc>
          <w:tcPr>
            <w:tcW w:w="5000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Ведомственный проект "Предоставление межбюджетных трансфертов бюджетам муниципальных образований"</w:t>
            </w:r>
          </w:p>
        </w:tc>
      </w:tr>
      <w:tr w:rsidR="00F07CA4" w:rsidRPr="00F07CA4" w:rsidTr="00FB143C">
        <w:tc>
          <w:tcPr>
            <w:tcW w:w="585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ведомственному проекту "Предоставление межбюджетных трансфертов бюджетам муниципальных образований"</w:t>
            </w:r>
          </w:p>
        </w:tc>
        <w:tc>
          <w:tcPr>
            <w:tcW w:w="54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40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Увеличение количества обустроенных остановочных павильонов</w:t>
            </w: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621" w:type="pct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851 0409 0530182440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1 530 000,00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c>
          <w:tcPr>
            <w:tcW w:w="585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8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4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18"/>
                <w:szCs w:val="18"/>
                <w:lang w:eastAsia="ru-RU" w:bidi="ar-SA"/>
              </w:rPr>
              <w:t>Иные источники финансирования</w:t>
            </w:r>
          </w:p>
        </w:tc>
        <w:tc>
          <w:tcPr>
            <w:tcW w:w="621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40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2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408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Pr="00F07CA4" w:rsidRDefault="00F07CA4" w:rsidP="00F07CA4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ru-RU" w:bidi="ar-SA"/>
        </w:rPr>
      </w:pPr>
    </w:p>
    <w:tbl>
      <w:tblPr>
        <w:tblW w:w="7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1118"/>
        <w:gridCol w:w="1118"/>
        <w:gridCol w:w="984"/>
        <w:gridCol w:w="2065"/>
        <w:gridCol w:w="1986"/>
        <w:gridCol w:w="1275"/>
        <w:gridCol w:w="1275"/>
        <w:gridCol w:w="1474"/>
        <w:gridCol w:w="1672"/>
        <w:gridCol w:w="1118"/>
        <w:gridCol w:w="1118"/>
        <w:gridCol w:w="1118"/>
        <w:gridCol w:w="1118"/>
        <w:gridCol w:w="1118"/>
        <w:gridCol w:w="1118"/>
        <w:gridCol w:w="1049"/>
      </w:tblGrid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  <w:shd w:val="clear" w:color="auto" w:fill="E5DFEC" w:themeFill="accent4" w:themeFillTint="33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1 «Организация комплексного благоустройства и озеленения»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Реализация мероприятий по: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содержанию, ремонту и обустройству объектов благоустройства;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утилизации ТБО, сбору и вывозу ТБО;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освещения улиц;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организации ритуальных услуг и содержанию мест захоронения;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озеленению; 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бюджет»;</w:t>
            </w:r>
          </w:p>
          <w:p w:rsidR="00F07CA4" w:rsidRPr="00F07CA4" w:rsidRDefault="00F07CA4" w:rsidP="00F07CA4">
            <w:pPr>
              <w:numPr>
                <w:ilvl w:val="0"/>
                <w:numId w:val="2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осуществлению государственных полномочий по организации на территории Тульской области мероприятий </w:t>
            </w:r>
            <w:proofErr w:type="gramStart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при  осуществлении</w:t>
            </w:r>
            <w:proofErr w:type="gramEnd"/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 деятельности по обращению с животными без владельцев.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67 672 430,87</w:t>
            </w:r>
          </w:p>
        </w:tc>
        <w:tc>
          <w:tcPr>
            <w:tcW w:w="276" w:type="pct"/>
            <w:vAlign w:val="center"/>
          </w:tcPr>
          <w:p w:rsidR="00F07CA4" w:rsidRPr="00F07CA4" w:rsidRDefault="002F54BF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59 134 612,16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57 582 566,00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освещения территории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содержания мест погребений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851 0605 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0540189943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851 0405 0540182730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847BA2" w:rsidRDefault="00847BA2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3 817 000,00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885 104,00</w:t>
            </w:r>
          </w:p>
          <w:p w:rsidR="00F07CA4" w:rsidRPr="00F07CA4" w:rsidRDefault="00F07CA4" w:rsidP="00847BA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2 059 225,17</w:t>
            </w:r>
          </w:p>
        </w:tc>
        <w:tc>
          <w:tcPr>
            <w:tcW w:w="276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942 024,00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847BA2" w:rsidRDefault="00847BA2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932 566,00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  <w:trHeight w:val="207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851 0503 0540128470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851 0503 0540128490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851 0503 0540128360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851 0503 0540128440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851 0503 0540128450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851 0503 0540128460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</w:tc>
        <w:tc>
          <w:tcPr>
            <w:tcW w:w="276" w:type="pct"/>
            <w:vAlign w:val="center"/>
          </w:tcPr>
          <w:p w:rsidR="00F07CA4" w:rsidRPr="00847BA2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7 600 000,00</w:t>
            </w:r>
          </w:p>
          <w:p w:rsidR="00F07CA4" w:rsidRPr="00847BA2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  <w:r w:rsidR="00847BA2"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914 449,74</w:t>
            </w:r>
          </w:p>
          <w:p w:rsidR="00F07CA4" w:rsidRP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4 500</w:t>
            </w:r>
            <w:r w:rsidR="00F07CA4"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  <w:p w:rsidR="00F07CA4" w:rsidRPr="00847BA2" w:rsidRDefault="00847BA2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35 553 464,61</w:t>
            </w:r>
          </w:p>
          <w:p w:rsidR="00F07CA4" w:rsidRPr="00847BA2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2 </w:t>
            </w:r>
            <w:r w:rsidR="00847BA2"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0 000,00</w:t>
            </w:r>
          </w:p>
          <w:p w:rsidR="00F07CA4" w:rsidRPr="00847BA2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</w:t>
            </w:r>
            <w:r w:rsidR="00847BA2"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  <w:r w:rsidRPr="00847B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847BA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960 700,59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4 000 000,00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2F54BF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37 592 588,16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2 800 000,00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8 500 000,00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1 750 000,00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3 300 000,00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38 100 000,00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3 000 000,00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2 000 000,00</w:t>
            </w:r>
          </w:p>
          <w:p w:rsidR="00F07CA4" w:rsidRPr="00F07CA4" w:rsidRDefault="00F07CA4" w:rsidP="00F07CA4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851 0503 05401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851 0503 </w:t>
            </w:r>
            <w:r w:rsidRPr="00642668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0540128490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321 947,41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360 539,35</w:t>
            </w:r>
          </w:p>
        </w:tc>
        <w:tc>
          <w:tcPr>
            <w:tcW w:w="276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  <w:p w:rsidR="00642668" w:rsidRPr="00F07CA4" w:rsidRDefault="00642668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2 «Капитальный ремонт и ремонт автомобильных дорог общего пользования местного значения, в т.ч. дорожных сооружений на них, относящихся к муниципальной собственности»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по: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ремонту автомобильных дорог;</w:t>
            </w:r>
          </w:p>
          <w:p w:rsidR="00F07CA4" w:rsidRPr="00F07CA4" w:rsidRDefault="00F07CA4" w:rsidP="00F07CA4">
            <w:pPr>
              <w:numPr>
                <w:ilvl w:val="0"/>
                <w:numId w:val="3"/>
              </w:num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проекту «Народный бюджет»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32 539 786,32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944A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11 594 297,71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851 0409 0540228020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14 453 639,20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5 040 786,79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20 500 000,00</w:t>
            </w:r>
          </w:p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(население и спонсоры)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851 0409 05402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  <w:t>S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055</w:t>
            </w:r>
            <w:r w:rsidR="003C1A3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1 451 062,62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3 «Ремонт дворовых территорий»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дворовых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3 450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851 0409 0540328020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3 450 000,00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4 «Ремонт тротуаров»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ремонту тротуаров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6 700</w:t>
            </w:r>
            <w:r w:rsidR="00F07CA4"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Создание комфортной обстановки для отдыха населения и обеспечение комфортных условий для проживания жителей города  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851 0409 0540428020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6 700</w:t>
            </w:r>
            <w:r w:rsidR="00F07CA4"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11 061 800,00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10 385 300,00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5 «Содержание автомобильных дорог»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содержанию автомобильных дорог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Управление по вопросам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  <w:r w:rsidR="00FB143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 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Улучшение качества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содержания автомобильных дорог на территории муниципального образования город Алексин</w:t>
            </w: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851 0409 0540528520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851 0409 0540528020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B14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  <w:r w:rsidR="00FB143C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000 000,00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60 000 000,00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65 000 000,00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FB143C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rPr>
          <w:gridAfter w:val="7"/>
          <w:wAfter w:w="1679" w:type="pct"/>
        </w:trPr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6 «Обеспечение безопасности жизнедеятельности населения от угроз техногенного характера»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 по обеспечению безопасности жизнедеятельности населения от угроз техногенного характера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after="24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по вопросам жизнеобеспечения, ГО и ЧС</w:t>
            </w:r>
          </w:p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развития сельских территорий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2023 год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Предупреждение возникновения возгораний объектов жилого сектора и социальных объектов на территории МО город Алексин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851 0310 0540628530</w:t>
            </w:r>
          </w:p>
        </w:tc>
        <w:tc>
          <w:tcPr>
            <w:tcW w:w="276" w:type="pct"/>
            <w:vAlign w:val="center"/>
          </w:tcPr>
          <w:p w:rsidR="00F07CA4" w:rsidRPr="00F07CA4" w:rsidRDefault="00FB143C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1 090 000,00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700 000,00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800 000,00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593A4E">
        <w:tc>
          <w:tcPr>
            <w:tcW w:w="3321" w:type="pct"/>
            <w:gridSpan w:val="10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Комплекс процессных мероприятий 7 «Развитие и совершенствование Единой дежурно-диспетчерской службы города Алексина»</w:t>
            </w: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</w:tcPr>
          <w:p w:rsidR="00F07CA4" w:rsidRPr="00F07CA4" w:rsidRDefault="00F07CA4" w:rsidP="00F07CA4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42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27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Реализация мероприятий, направленных на развитие и совершенствование Единой дежурно-диспетчерской службы города Алексина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Муниципальное казенное учреждение «Единая дежурно-диспетчерская служба г. Алексин»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7 090 998,00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7 842 588,00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 w:bidi="ar-SA"/>
              </w:rPr>
              <w:t>8 137 791,00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эффективности и скорости реагирования в чрезвычайных ситуациях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0540700590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918 0310 </w:t>
            </w:r>
            <w:r w:rsidRPr="001E0FB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0540728540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5 988 532,00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1 102 466,00</w:t>
            </w:r>
          </w:p>
        </w:tc>
        <w:tc>
          <w:tcPr>
            <w:tcW w:w="276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6 604 488,00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1 238 100,00</w:t>
            </w:r>
          </w:p>
        </w:tc>
        <w:tc>
          <w:tcPr>
            <w:tcW w:w="319" w:type="pct"/>
            <w:vAlign w:val="center"/>
          </w:tcPr>
          <w:p w:rsid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6 860 691,00</w:t>
            </w:r>
          </w:p>
          <w:p w:rsidR="001E0FBB" w:rsidRPr="00F07CA4" w:rsidRDefault="001E0FBB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1 277 100,00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276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19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 xml:space="preserve">ИТОГО </w:t>
            </w:r>
          </w:p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4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213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7F67E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253 834 900,58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191 261 768,88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 w:bidi="ar-SA"/>
              </w:rPr>
              <w:t>170 057 833,66</w:t>
            </w:r>
          </w:p>
        </w:tc>
        <w:tc>
          <w:tcPr>
            <w:tcW w:w="362" w:type="pct"/>
            <w:vMerge w:val="restar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21 607 697,84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23 868 653,01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7F67E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68 842 928,38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2 552 075,54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1 548 090,33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70 274 285,36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67 279 240,33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65 624 443,33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Дорожный фонд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90 644 425,99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97 561 800,00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102 885 300,00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07CA4" w:rsidRPr="00F07CA4" w:rsidTr="002F0978">
        <w:trPr>
          <w:gridAfter w:val="7"/>
          <w:wAfter w:w="1679" w:type="pct"/>
          <w:trHeight w:val="495"/>
        </w:trPr>
        <w:tc>
          <w:tcPr>
            <w:tcW w:w="514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3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47" w:type="pct"/>
            <w:vAlign w:val="center"/>
          </w:tcPr>
          <w:p w:rsidR="00F07CA4" w:rsidRPr="00F07CA4" w:rsidRDefault="00F07CA4" w:rsidP="00F07CA4">
            <w:pPr>
              <w:suppressAutoHyphens w:val="0"/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 w:bidi="ar-SA"/>
              </w:rPr>
              <w:t>Иные источники финансирования (спонсоры и население)</w:t>
            </w:r>
          </w:p>
        </w:tc>
        <w:tc>
          <w:tcPr>
            <w:tcW w:w="430" w:type="pct"/>
            <w:vAlign w:val="center"/>
          </w:tcPr>
          <w:p w:rsidR="00F07CA4" w:rsidRPr="00F07CA4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07C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07CA4" w:rsidRPr="002F0978" w:rsidRDefault="007F67ED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2 465 563,01</w:t>
            </w:r>
          </w:p>
        </w:tc>
        <w:tc>
          <w:tcPr>
            <w:tcW w:w="276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19" w:type="pct"/>
            <w:vAlign w:val="center"/>
          </w:tcPr>
          <w:p w:rsidR="00F07CA4" w:rsidRPr="002F0978" w:rsidRDefault="00F07CA4" w:rsidP="00F07CA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F097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362" w:type="pct"/>
            <w:vMerge/>
            <w:vAlign w:val="center"/>
          </w:tcPr>
          <w:p w:rsidR="00F07CA4" w:rsidRPr="00F07CA4" w:rsidRDefault="00F07CA4" w:rsidP="00F07CA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F07CA4" w:rsidRDefault="00F07CA4" w:rsidP="00F07CA4">
      <w:pPr>
        <w:ind w:left="4963"/>
        <w:jc w:val="center"/>
        <w:rPr>
          <w:rFonts w:ascii="Times New Roman" w:hAnsi="Times New Roman" w:cs="Times New Roman"/>
          <w:u w:val="single"/>
        </w:rPr>
      </w:pPr>
    </w:p>
    <w:p w:rsidR="0082679A" w:rsidRPr="0082679A" w:rsidRDefault="0082679A" w:rsidP="0082679A"/>
    <w:p w:rsidR="0082679A" w:rsidRPr="0082679A" w:rsidRDefault="0082679A" w:rsidP="0082679A"/>
    <w:sectPr w:rsidR="0082679A" w:rsidRPr="0082679A" w:rsidSect="00F07CA4">
      <w:pgSz w:w="16838" w:h="11906" w:orient="landscape"/>
      <w:pgMar w:top="1500" w:right="851" w:bottom="105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F60B4"/>
    <w:multiLevelType w:val="hybridMultilevel"/>
    <w:tmpl w:val="E1E0F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5"/>
    <w:rsid w:val="00036AA2"/>
    <w:rsid w:val="000373F2"/>
    <w:rsid w:val="00040814"/>
    <w:rsid w:val="00073CB7"/>
    <w:rsid w:val="00084099"/>
    <w:rsid w:val="00092964"/>
    <w:rsid w:val="000A1EDB"/>
    <w:rsid w:val="000E5663"/>
    <w:rsid w:val="000E67C7"/>
    <w:rsid w:val="000F5D27"/>
    <w:rsid w:val="001203B5"/>
    <w:rsid w:val="001626B2"/>
    <w:rsid w:val="00166FB9"/>
    <w:rsid w:val="00167CFC"/>
    <w:rsid w:val="00196A9D"/>
    <w:rsid w:val="001A09E5"/>
    <w:rsid w:val="001E0063"/>
    <w:rsid w:val="001E0FBB"/>
    <w:rsid w:val="00203566"/>
    <w:rsid w:val="00210FF2"/>
    <w:rsid w:val="00225D9C"/>
    <w:rsid w:val="002603E0"/>
    <w:rsid w:val="002A2F5B"/>
    <w:rsid w:val="002A5C35"/>
    <w:rsid w:val="002B099C"/>
    <w:rsid w:val="002B6F5E"/>
    <w:rsid w:val="002C44E5"/>
    <w:rsid w:val="002C6AAD"/>
    <w:rsid w:val="002E0CE5"/>
    <w:rsid w:val="002F0978"/>
    <w:rsid w:val="002F54BF"/>
    <w:rsid w:val="003358C2"/>
    <w:rsid w:val="00346D17"/>
    <w:rsid w:val="0038312B"/>
    <w:rsid w:val="00396198"/>
    <w:rsid w:val="003C1A33"/>
    <w:rsid w:val="003C3AA1"/>
    <w:rsid w:val="003C7429"/>
    <w:rsid w:val="003F2437"/>
    <w:rsid w:val="003F6C66"/>
    <w:rsid w:val="00434462"/>
    <w:rsid w:val="00452992"/>
    <w:rsid w:val="004754C8"/>
    <w:rsid w:val="004D172A"/>
    <w:rsid w:val="004E0667"/>
    <w:rsid w:val="004E2783"/>
    <w:rsid w:val="0050572D"/>
    <w:rsid w:val="00526ADC"/>
    <w:rsid w:val="0056559B"/>
    <w:rsid w:val="005859E5"/>
    <w:rsid w:val="00593A4E"/>
    <w:rsid w:val="005A5C24"/>
    <w:rsid w:val="005C4936"/>
    <w:rsid w:val="005D25A4"/>
    <w:rsid w:val="005D2793"/>
    <w:rsid w:val="005D2A22"/>
    <w:rsid w:val="005D68CA"/>
    <w:rsid w:val="005E2CF2"/>
    <w:rsid w:val="006069E2"/>
    <w:rsid w:val="00611D10"/>
    <w:rsid w:val="00636FE9"/>
    <w:rsid w:val="00642668"/>
    <w:rsid w:val="006927F8"/>
    <w:rsid w:val="00696A7C"/>
    <w:rsid w:val="007218C8"/>
    <w:rsid w:val="00730BD0"/>
    <w:rsid w:val="007603B1"/>
    <w:rsid w:val="00770834"/>
    <w:rsid w:val="00771849"/>
    <w:rsid w:val="00773C3C"/>
    <w:rsid w:val="007945F3"/>
    <w:rsid w:val="007A261D"/>
    <w:rsid w:val="007B2550"/>
    <w:rsid w:val="007D7BDB"/>
    <w:rsid w:val="007E74F1"/>
    <w:rsid w:val="007F67ED"/>
    <w:rsid w:val="00800719"/>
    <w:rsid w:val="00815FD6"/>
    <w:rsid w:val="0082679A"/>
    <w:rsid w:val="00846EA8"/>
    <w:rsid w:val="00847BA2"/>
    <w:rsid w:val="0085006A"/>
    <w:rsid w:val="008803E9"/>
    <w:rsid w:val="0089124D"/>
    <w:rsid w:val="00891495"/>
    <w:rsid w:val="008B7DF2"/>
    <w:rsid w:val="008C61D7"/>
    <w:rsid w:val="008C76E7"/>
    <w:rsid w:val="008D281A"/>
    <w:rsid w:val="008D4360"/>
    <w:rsid w:val="008E2CEA"/>
    <w:rsid w:val="008E5F61"/>
    <w:rsid w:val="008F395C"/>
    <w:rsid w:val="00911271"/>
    <w:rsid w:val="0091554F"/>
    <w:rsid w:val="00937BD2"/>
    <w:rsid w:val="00944A03"/>
    <w:rsid w:val="00953CA7"/>
    <w:rsid w:val="00960579"/>
    <w:rsid w:val="009A2BED"/>
    <w:rsid w:val="009D2C9A"/>
    <w:rsid w:val="009D464E"/>
    <w:rsid w:val="009E4160"/>
    <w:rsid w:val="009E55D9"/>
    <w:rsid w:val="00A0396D"/>
    <w:rsid w:val="00A20988"/>
    <w:rsid w:val="00A8566A"/>
    <w:rsid w:val="00A8639C"/>
    <w:rsid w:val="00A86F01"/>
    <w:rsid w:val="00A919F7"/>
    <w:rsid w:val="00A95B3D"/>
    <w:rsid w:val="00AE5AA6"/>
    <w:rsid w:val="00B0321B"/>
    <w:rsid w:val="00B052AD"/>
    <w:rsid w:val="00B3138B"/>
    <w:rsid w:val="00BB6F4E"/>
    <w:rsid w:val="00BC40BB"/>
    <w:rsid w:val="00BD7817"/>
    <w:rsid w:val="00BE1477"/>
    <w:rsid w:val="00BE32B2"/>
    <w:rsid w:val="00C344E0"/>
    <w:rsid w:val="00C53E39"/>
    <w:rsid w:val="00C53EF8"/>
    <w:rsid w:val="00C551EA"/>
    <w:rsid w:val="00C5688D"/>
    <w:rsid w:val="00C6387C"/>
    <w:rsid w:val="00C73FA5"/>
    <w:rsid w:val="00C84F46"/>
    <w:rsid w:val="00C9504D"/>
    <w:rsid w:val="00C95DDE"/>
    <w:rsid w:val="00CB1523"/>
    <w:rsid w:val="00CB72E0"/>
    <w:rsid w:val="00CC36A5"/>
    <w:rsid w:val="00CF0063"/>
    <w:rsid w:val="00D251C4"/>
    <w:rsid w:val="00D303E4"/>
    <w:rsid w:val="00D352D0"/>
    <w:rsid w:val="00D557D4"/>
    <w:rsid w:val="00D6219F"/>
    <w:rsid w:val="00D73ACA"/>
    <w:rsid w:val="00D7744A"/>
    <w:rsid w:val="00D86E4A"/>
    <w:rsid w:val="00DC43F4"/>
    <w:rsid w:val="00DF2140"/>
    <w:rsid w:val="00E16D03"/>
    <w:rsid w:val="00E2042D"/>
    <w:rsid w:val="00E21921"/>
    <w:rsid w:val="00E5113F"/>
    <w:rsid w:val="00E516D9"/>
    <w:rsid w:val="00E57B9C"/>
    <w:rsid w:val="00EA1FF3"/>
    <w:rsid w:val="00EA39B0"/>
    <w:rsid w:val="00ED5474"/>
    <w:rsid w:val="00EE406A"/>
    <w:rsid w:val="00EF2F28"/>
    <w:rsid w:val="00F06F97"/>
    <w:rsid w:val="00F07CA4"/>
    <w:rsid w:val="00F47E86"/>
    <w:rsid w:val="00F52724"/>
    <w:rsid w:val="00F52A8B"/>
    <w:rsid w:val="00F7716E"/>
    <w:rsid w:val="00F91585"/>
    <w:rsid w:val="00F979F7"/>
    <w:rsid w:val="00FB143C"/>
    <w:rsid w:val="00FD7D75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A43C24-4180-49CF-89F6-09FAE36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7"/>
    <w:pPr>
      <w:suppressAutoHyphens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2437"/>
  </w:style>
  <w:style w:type="character" w:styleId="a3">
    <w:name w:val="Hyperlink"/>
    <w:basedOn w:val="1"/>
    <w:rsid w:val="003F243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F24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3F2437"/>
    <w:pPr>
      <w:spacing w:after="140" w:line="288" w:lineRule="auto"/>
    </w:pPr>
  </w:style>
  <w:style w:type="paragraph" w:styleId="a6">
    <w:name w:val="List"/>
    <w:basedOn w:val="a5"/>
    <w:rsid w:val="003F2437"/>
  </w:style>
  <w:style w:type="paragraph" w:styleId="a7">
    <w:name w:val="caption"/>
    <w:basedOn w:val="a"/>
    <w:qFormat/>
    <w:rsid w:val="003F243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F2437"/>
    <w:pPr>
      <w:suppressLineNumbers/>
    </w:pPr>
  </w:style>
  <w:style w:type="paragraph" w:customStyle="1" w:styleId="11">
    <w:name w:val="Абзац списка1"/>
    <w:basedOn w:val="a"/>
    <w:rsid w:val="003F2437"/>
    <w:pPr>
      <w:ind w:left="720"/>
      <w:contextualSpacing/>
    </w:pPr>
  </w:style>
  <w:style w:type="paragraph" w:customStyle="1" w:styleId="a8">
    <w:name w:val="Содержимое таблицы"/>
    <w:basedOn w:val="a"/>
    <w:rsid w:val="003F2437"/>
    <w:pPr>
      <w:suppressLineNumbers/>
    </w:pPr>
  </w:style>
  <w:style w:type="paragraph" w:customStyle="1" w:styleId="a9">
    <w:name w:val="Заголовок таблицы"/>
    <w:basedOn w:val="a8"/>
    <w:rsid w:val="003F243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7CFC"/>
    <w:pPr>
      <w:ind w:left="720"/>
      <w:contextualSpacing/>
    </w:pPr>
    <w:rPr>
      <w:rFonts w:cs="Mangal"/>
      <w:szCs w:val="21"/>
    </w:rPr>
  </w:style>
  <w:style w:type="paragraph" w:styleId="ab">
    <w:name w:val="Document Map"/>
    <w:basedOn w:val="a"/>
    <w:link w:val="ac"/>
    <w:uiPriority w:val="99"/>
    <w:semiHidden/>
    <w:unhideWhenUsed/>
    <w:rsid w:val="009D464E"/>
    <w:rPr>
      <w:rFonts w:ascii="Tahoma" w:hAnsi="Tahoma" w:cs="Mangal"/>
      <w:sz w:val="16"/>
      <w:szCs w:val="1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D464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d">
    <w:name w:val="Table Grid"/>
    <w:basedOn w:val="a1"/>
    <w:uiPriority w:val="59"/>
    <w:rsid w:val="00260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4462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43446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0">
    <w:name w:val="No Spacing"/>
    <w:uiPriority w:val="1"/>
    <w:qFormat/>
    <w:rsid w:val="00C9504D"/>
    <w:pPr>
      <w:widowControl w:val="0"/>
    </w:pPr>
    <w:rPr>
      <w:color w:val="000000"/>
      <w:sz w:val="24"/>
      <w:szCs w:val="24"/>
      <w:lang w:bidi="ru-RU"/>
    </w:rPr>
  </w:style>
  <w:style w:type="paragraph" w:customStyle="1" w:styleId="ConsPlusTitle">
    <w:name w:val="ConsPlusTitle"/>
    <w:rsid w:val="00FF32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7CA4"/>
  </w:style>
  <w:style w:type="paragraph" w:styleId="af1">
    <w:name w:val="Normal (Web)"/>
    <w:basedOn w:val="a"/>
    <w:uiPriority w:val="99"/>
    <w:rsid w:val="00F07CA4"/>
    <w:pPr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F64F-FB04-4099-B042-3208ADA0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10506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 Николаевна Назарова</cp:lastModifiedBy>
  <cp:revision>2</cp:revision>
  <cp:lastPrinted>2023-06-26T07:41:00Z</cp:lastPrinted>
  <dcterms:created xsi:type="dcterms:W3CDTF">2023-06-28T14:37:00Z</dcterms:created>
  <dcterms:modified xsi:type="dcterms:W3CDTF">2023-06-28T14:37:00Z</dcterms:modified>
</cp:coreProperties>
</file>