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B8" w:rsidRDefault="002842B8" w:rsidP="002842B8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</w:t>
      </w:r>
      <w:r>
        <w:rPr>
          <w:sz w:val="24"/>
          <w:szCs w:val="24"/>
        </w:rPr>
        <w:t>справки о доходах, расходах, об имуществе и обязательствах имущественного характера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утверждена </w:t>
      </w:r>
      <w:r w:rsidRPr="002842B8">
        <w:rPr>
          <w:color w:val="000000"/>
          <w:sz w:val="24"/>
          <w:szCs w:val="24"/>
        </w:rPr>
        <w:t>Указ</w:t>
      </w:r>
      <w:r>
        <w:rPr>
          <w:color w:val="000000"/>
          <w:sz w:val="24"/>
          <w:szCs w:val="24"/>
        </w:rPr>
        <w:t>ом Президента РФ от 23.06.2014 №</w:t>
      </w:r>
      <w:r w:rsidRPr="002842B8">
        <w:rPr>
          <w:color w:val="000000"/>
          <w:sz w:val="24"/>
          <w:szCs w:val="24"/>
        </w:rPr>
        <w:t xml:space="preserve"> 460</w:t>
      </w:r>
      <w:r>
        <w:rPr>
          <w:color w:val="000000"/>
          <w:sz w:val="24"/>
          <w:szCs w:val="24"/>
        </w:rPr>
        <w:t xml:space="preserve">. Заполнение справки осуществляется с </w:t>
      </w:r>
      <w:proofErr w:type="spellStart"/>
      <w:proofErr w:type="gramStart"/>
      <w:r w:rsidRPr="002842B8">
        <w:rPr>
          <w:color w:val="000000"/>
          <w:sz w:val="24"/>
          <w:szCs w:val="24"/>
        </w:rPr>
        <w:t>с</w:t>
      </w:r>
      <w:proofErr w:type="spellEnd"/>
      <w:proofErr w:type="gramEnd"/>
      <w:r w:rsidRPr="002842B8">
        <w:rPr>
          <w:color w:val="000000"/>
          <w:sz w:val="24"/>
          <w:szCs w:val="24"/>
        </w:rPr>
        <w:t xml:space="preserve"> использованием специального программного обеспечения</w:t>
      </w:r>
      <w:r>
        <w:rPr>
          <w:color w:val="000000"/>
          <w:sz w:val="24"/>
          <w:szCs w:val="24"/>
        </w:rPr>
        <w:t xml:space="preserve"> </w:t>
      </w:r>
      <w:r w:rsidRPr="002842B8">
        <w:rPr>
          <w:color w:val="000000"/>
          <w:sz w:val="24"/>
          <w:szCs w:val="24"/>
        </w:rPr>
        <w:t>"Справки БК",  размещенного  на  официальном сайте Президента Российской</w:t>
      </w:r>
      <w:r>
        <w:rPr>
          <w:color w:val="000000"/>
          <w:sz w:val="24"/>
          <w:szCs w:val="24"/>
        </w:rPr>
        <w:t xml:space="preserve"> </w:t>
      </w:r>
      <w:r w:rsidRPr="002842B8">
        <w:rPr>
          <w:color w:val="000000"/>
          <w:sz w:val="24"/>
          <w:szCs w:val="24"/>
        </w:rPr>
        <w:t>Федерации, ссылка на который  также  размещается на  официальном сайте</w:t>
      </w:r>
      <w:r>
        <w:rPr>
          <w:color w:val="000000"/>
          <w:sz w:val="24"/>
          <w:szCs w:val="24"/>
        </w:rPr>
        <w:t xml:space="preserve"> </w:t>
      </w:r>
      <w:r w:rsidRPr="002842B8">
        <w:rPr>
          <w:color w:val="000000"/>
          <w:sz w:val="24"/>
          <w:szCs w:val="24"/>
        </w:rPr>
        <w:t>федеральной  государственной  информационной  системы   в области</w:t>
      </w:r>
      <w:r>
        <w:rPr>
          <w:color w:val="000000"/>
          <w:sz w:val="24"/>
          <w:szCs w:val="24"/>
        </w:rPr>
        <w:t xml:space="preserve"> </w:t>
      </w:r>
      <w:r w:rsidRPr="002842B8">
        <w:rPr>
          <w:color w:val="000000"/>
          <w:sz w:val="24"/>
          <w:szCs w:val="24"/>
        </w:rPr>
        <w:t>государственной  службы  в  информационно-телекоммуникационной сети</w:t>
      </w:r>
      <w:r>
        <w:rPr>
          <w:color w:val="000000"/>
          <w:sz w:val="24"/>
          <w:szCs w:val="24"/>
        </w:rPr>
        <w:t xml:space="preserve"> </w:t>
      </w:r>
      <w:r w:rsidRPr="002842B8">
        <w:rPr>
          <w:color w:val="000000"/>
          <w:sz w:val="24"/>
          <w:szCs w:val="24"/>
        </w:rPr>
        <w:t>"Интернет".</w:t>
      </w:r>
    </w:p>
    <w:p w:rsidR="00DC101E" w:rsidRDefault="002842B8" w:rsidP="002842B8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DC101E">
        <w:rPr>
          <w:color w:val="000000"/>
          <w:sz w:val="24"/>
          <w:szCs w:val="24"/>
        </w:rPr>
        <w:lastRenderedPageBreak/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 xml:space="preserve">от 09.10.2017 </w:t>
      </w:r>
      <w:bookmarkStart w:id="0" w:name="_GoBack"/>
      <w:bookmarkEnd w:id="0"/>
      <w:r w:rsidRPr="007C315A">
        <w:t>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  <w:proofErr w:type="gramEnd"/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proofErr w:type="gramStart"/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  <w:proofErr w:type="gramEnd"/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proofErr w:type="gramStart"/>
      <w:r w:rsidRPr="00BD0627">
        <w:t> </w:t>
      </w:r>
      <w:r w:rsidR="00076504" w:rsidRPr="00076504">
        <w:t>В</w:t>
      </w:r>
      <w:proofErr w:type="gramEnd"/>
      <w:r w:rsidR="00076504" w:rsidRPr="00076504">
        <w:t xml:space="preserve">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 xml:space="preserve">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</w:t>
      </w:r>
      <w:proofErr w:type="gramStart"/>
      <w:r w:rsidRPr="00A519C5">
        <w:t>транзакции</w:t>
      </w:r>
      <w:proofErr w:type="gramEnd"/>
      <w:r w:rsidRPr="00A519C5">
        <w:t xml:space="preserve">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="00CF2340" w:rsidRPr="00CF2340">
        <w:t>У</w:t>
      </w:r>
      <w:proofErr w:type="gramEnd"/>
      <w:r w:rsidR="00CF2340"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proofErr w:type="gramStart"/>
      <w:r w:rsidRPr="00264EEC">
        <w:t> </w:t>
      </w:r>
      <w:r w:rsidR="00264EEC" w:rsidRPr="00264EEC">
        <w:t>У</w:t>
      </w:r>
      <w:proofErr w:type="gramEnd"/>
      <w:r w:rsidR="00264EEC" w:rsidRPr="00264EEC">
        <w:t>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264EEC" w:rsidRPr="002E5218">
        <w:t>У</w:t>
      </w:r>
      <w:proofErr w:type="gramEnd"/>
      <w:r w:rsidR="00264EEC" w:rsidRPr="002E5218"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F97C3C" w:rsidRPr="005B686A">
        <w:t>У</w:t>
      </w:r>
      <w:proofErr w:type="gramEnd"/>
      <w:r w:rsidR="00F97C3C" w:rsidRPr="005B686A">
        <w:t>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C62DEE">
        <w:t> </w:t>
      </w:r>
      <w:r w:rsidR="00267EA1" w:rsidRPr="00267EA1">
        <w:t>У</w:t>
      </w:r>
      <w:proofErr w:type="gramEnd"/>
      <w:r w:rsidR="00267EA1" w:rsidRPr="00267EA1"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="00827572" w:rsidRPr="00827572">
        <w:t>У</w:t>
      </w:r>
      <w:proofErr w:type="gramEnd"/>
      <w:r w:rsidR="00827572"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>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 xml:space="preserve">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 xml:space="preserve">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proofErr w:type="gramStart"/>
      <w:r w:rsidRPr="00142BB7">
        <w:t> </w:t>
      </w:r>
      <w:r w:rsidR="00142BB7" w:rsidRPr="00142BB7">
        <w:t>У</w:t>
      </w:r>
      <w:proofErr w:type="gramEnd"/>
      <w:r w:rsidR="00142BB7" w:rsidRPr="00142BB7"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proofErr w:type="gramStart"/>
      <w:r w:rsidRPr="00142BB7">
        <w:t> </w:t>
      </w:r>
      <w:r w:rsidR="00142BB7" w:rsidRPr="00142BB7">
        <w:t>У</w:t>
      </w:r>
      <w:proofErr w:type="gramEnd"/>
      <w:r w:rsidR="00142BB7" w:rsidRPr="00142BB7">
        <w:t xml:space="preserve"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41" w:rsidRDefault="00B94E41">
      <w:r>
        <w:separator/>
      </w:r>
    </w:p>
  </w:endnote>
  <w:endnote w:type="continuationSeparator" w:id="0">
    <w:p w:rsidR="00B94E41" w:rsidRDefault="00B9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41" w:rsidRDefault="00B94E41">
      <w:r>
        <w:separator/>
      </w:r>
    </w:p>
  </w:footnote>
  <w:footnote w:type="continuationSeparator" w:id="0">
    <w:p w:rsidR="00B94E41" w:rsidRDefault="00B94E41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842B8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94E41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 Викторовна Бугрова</cp:lastModifiedBy>
  <cp:revision>2</cp:revision>
  <cp:lastPrinted>2020-12-11T12:22:00Z</cp:lastPrinted>
  <dcterms:created xsi:type="dcterms:W3CDTF">2022-08-01T12:28:00Z</dcterms:created>
  <dcterms:modified xsi:type="dcterms:W3CDTF">2022-08-01T12:28:00Z</dcterms:modified>
</cp:coreProperties>
</file>