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2" w:rsidRDefault="00EA4FB2" w:rsidP="00EA4FB2">
      <w:pPr>
        <w:pStyle w:val="ConsPlusNormal"/>
        <w:outlineLvl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020"/>
        <w:gridCol w:w="340"/>
        <w:gridCol w:w="991"/>
        <w:gridCol w:w="454"/>
        <w:gridCol w:w="1361"/>
        <w:gridCol w:w="1191"/>
        <w:gridCol w:w="340"/>
      </w:tblGrid>
      <w:tr w:rsidR="00EA4FB2">
        <w:tc>
          <w:tcPr>
            <w:tcW w:w="56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  <w:bookmarkStart w:id="0" w:name="_GoBack"/>
            <w:bookmarkEnd w:id="0"/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5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(должность, Ф.И.О. представителя нанимателя)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5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5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56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bookmarkStart w:id="1" w:name="P868"/>
            <w:bookmarkEnd w:id="1"/>
            <w:r>
              <w:t>ЗАЯВЛЕНИЕ</w:t>
            </w:r>
          </w:p>
          <w:p w:rsidR="00EA4FB2" w:rsidRDefault="00EA4FB2" w:rsidP="00EA4FB2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r w:rsidRPr="00F85268">
              <w:t xml:space="preserve">подпунктом "б" пункта 3 части 1 статьи 14 </w:t>
            </w:r>
            <w:r>
              <w:t>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________________________________________________________________________________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8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.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ind w:firstLine="283"/>
              <w:jc w:val="both"/>
            </w:pPr>
            <w:r>
              <w:t xml:space="preserve">Участие в управлении планируется </w:t>
            </w:r>
            <w:proofErr w:type="gramStart"/>
            <w:r>
              <w:t>в</w:t>
            </w:r>
            <w:proofErr w:type="gramEnd"/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8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.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(наименование органа некоммерческой организации)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ind w:firstLine="283"/>
              <w:jc w:val="both"/>
            </w:pPr>
            <w:r>
              <w:t>Указанная деятельность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EA4FB2" w:rsidRDefault="00EA4FB2" w:rsidP="00EA4FB2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8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.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"___" __________ 20__ г.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  <w:r>
              <w:t>____________________/</w:t>
            </w:r>
          </w:p>
          <w:p w:rsidR="00EA4FB2" w:rsidRDefault="00EA4FB2" w:rsidP="00EA4F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  <w:r>
              <w:t>_____________________</w:t>
            </w:r>
          </w:p>
          <w:p w:rsidR="00EA4FB2" w:rsidRDefault="00EA4FB2" w:rsidP="00EA4FB2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ind w:firstLine="283"/>
              <w:jc w:val="both"/>
            </w:pPr>
            <w:r>
              <w:t>По результатам рассмотрения заявления принято следующее решение: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 xml:space="preserve">муниципальному служащему участие </w:t>
            </w:r>
            <w:proofErr w:type="gramStart"/>
            <w:r>
              <w:t>на</w:t>
            </w:r>
            <w:proofErr w:type="gramEnd"/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(разрешить/не разрешить)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безвозмездной основе в управлении некоммерческой организацией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8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.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</w:p>
        </w:tc>
      </w:tr>
      <w:tr w:rsidR="00EA4FB2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both"/>
            </w:pPr>
            <w:r>
              <w:t>"___" __________ 20__ г.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  <w:jc w:val="center"/>
            </w:pPr>
            <w:r>
              <w:t>____________________/</w:t>
            </w:r>
          </w:p>
          <w:p w:rsidR="00EA4FB2" w:rsidRDefault="00EA4FB2" w:rsidP="00EA4F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B2" w:rsidRDefault="00EA4FB2" w:rsidP="00EA4FB2">
            <w:pPr>
              <w:pStyle w:val="ConsPlusNormal"/>
            </w:pPr>
            <w:r>
              <w:t>_____________________</w:t>
            </w:r>
          </w:p>
          <w:p w:rsidR="00EA4FB2" w:rsidRDefault="00EA4FB2" w:rsidP="00EA4FB2">
            <w:pPr>
              <w:pStyle w:val="ConsPlusNormal"/>
              <w:jc w:val="center"/>
            </w:pPr>
            <w:r>
              <w:t>(Ф.И.О. представителя нанимателя)</w:t>
            </w:r>
          </w:p>
        </w:tc>
      </w:tr>
    </w:tbl>
    <w:p w:rsidR="00EA4FB2" w:rsidRDefault="00EA4FB2">
      <w:pPr>
        <w:pStyle w:val="ConsPlusNormal"/>
        <w:jc w:val="both"/>
      </w:pPr>
    </w:p>
    <w:sectPr w:rsidR="00EA4FB2" w:rsidSect="00BB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2"/>
    <w:rsid w:val="00463CA0"/>
    <w:rsid w:val="008E66DD"/>
    <w:rsid w:val="00AF1ADD"/>
    <w:rsid w:val="00BB0F9F"/>
    <w:rsid w:val="00EA4FB2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A4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A4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4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EA4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A4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A4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4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EA4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3</cp:revision>
  <dcterms:created xsi:type="dcterms:W3CDTF">2022-08-01T09:29:00Z</dcterms:created>
  <dcterms:modified xsi:type="dcterms:W3CDTF">2022-08-01T13:02:00Z</dcterms:modified>
</cp:coreProperties>
</file>