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 о ходе реализации муниципальной программы</w:t>
      </w:r>
    </w:p>
    <w:p w:rsidR="00B55093" w:rsidRPr="006625D1" w:rsidRDefault="00433E66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E66">
        <w:rPr>
          <w:rFonts w:ascii="Times New Roman" w:eastAsia="Times New Roman" w:hAnsi="Times New Roman" w:cs="Times New Roman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за  20</w:t>
      </w:r>
      <w:r w:rsidR="00433E66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6"/>
        <w:gridCol w:w="11432"/>
      </w:tblGrid>
      <w:tr w:rsidR="00B55093" w:rsidRPr="006625D1" w:rsidTr="00526EEA">
        <w:tc>
          <w:tcPr>
            <w:tcW w:w="1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3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6625D1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от 30 декабря 2022 года № 2565</w:t>
            </w:r>
          </w:p>
        </w:tc>
      </w:tr>
      <w:tr w:rsidR="00B55093" w:rsidRPr="006625D1" w:rsidTr="00526EEA">
        <w:tc>
          <w:tcPr>
            <w:tcW w:w="131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(и) и задачи Программы</w:t>
            </w:r>
          </w:p>
        </w:tc>
        <w:tc>
          <w:tcPr>
            <w:tcW w:w="368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55093" w:rsidRP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Цели: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Создание условий для организации транспортного обслуживания населения в границах муниципального образования город Алексин.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Улучшение санитарно-эпидемиологической обстановки муниципального образования город Алексин.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Алексин.</w:t>
            </w:r>
          </w:p>
          <w:p w:rsid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Обеспечение безопасности населения и объектов от угроз природного и техногенного характера.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Задачи: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Приведение в нормативное состояние автомобильных дорог общего пользования местного значения.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Реализация механизмов развития комфортной городской среды в муниципальном образовании город Алексин.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Повышение уровня благоустройства общественных и дворовых территорий муниципального образования город Алексин.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Обеспечение безопасности дорожного движения.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Обеспечение деятельности единой дежурно-диспетчерской службы.</w:t>
            </w:r>
          </w:p>
          <w:p w:rsidR="008E63B5" w:rsidRPr="006625D1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Осуществление мероприятий по обеспечению безопасности людей на водных объектах.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ожидаемые результаты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обустроенных мест (площадок)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обустроенных остановочных павильонов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освещения территории муниципального образования город Алексин;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санитарного состояния территорий муниципального образования город Алексин;</w:t>
            </w:r>
          </w:p>
          <w:p w:rsid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качества содержания мест погребений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63B5" w:rsidRPr="006625D1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и скорости реагирования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2023г. 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303 045 155,25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</w:t>
            </w:r>
          </w:p>
          <w:p w:rsid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2024г. 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235 753 654,7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руб.</w:t>
            </w:r>
          </w:p>
          <w:p w:rsidR="008E63B5" w:rsidRPr="006625D1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2025г.  - </w:t>
            </w: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170 057 833,66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Ответственный исполнитель (координатор)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 мероприятий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казенное учреждение «Единая дежурно-диспетчерская служба г. Алексин»</w:t>
            </w:r>
          </w:p>
          <w:p w:rsidR="00B55093" w:rsidRPr="006625D1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Default="008427C9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 281 от 22.02.2023г.</w:t>
            </w:r>
          </w:p>
          <w:p w:rsidR="008427C9" w:rsidRDefault="008427C9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 711 от 20.04.2023г.</w:t>
            </w:r>
          </w:p>
          <w:p w:rsidR="008427C9" w:rsidRDefault="008427C9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 1154 от 27.06.2023г.</w:t>
            </w:r>
          </w:p>
          <w:p w:rsidR="008427C9" w:rsidRDefault="008427C9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 2144 от 10.10.2023г.</w:t>
            </w:r>
          </w:p>
          <w:p w:rsidR="008427C9" w:rsidRDefault="008427C9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 2378 от 07.11.2023г.</w:t>
            </w:r>
          </w:p>
          <w:p w:rsidR="008427C9" w:rsidRPr="006625D1" w:rsidRDefault="008427C9" w:rsidP="00F97E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 2907 от 29.12.2023г.</w:t>
            </w:r>
          </w:p>
        </w:tc>
      </w:tr>
    </w:tbl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1. Результативность реализации муниципальной программы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37"/>
        <w:gridCol w:w="1361"/>
        <w:gridCol w:w="1510"/>
        <w:gridCol w:w="3021"/>
        <w:gridCol w:w="2265"/>
        <w:gridCol w:w="2244"/>
      </w:tblGrid>
      <w:tr w:rsidR="00B55093" w:rsidRPr="008427C9" w:rsidTr="00526EEA">
        <w:trPr>
          <w:cantSplit/>
          <w:trHeight w:val="8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Вес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Фактическое  значение  показателя </w:t>
            </w:r>
          </w:p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на   момент разработки 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br/>
              <w:t xml:space="preserve">муниципальной программы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Плановое  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br/>
              <w:t xml:space="preserve">значение показателя </w:t>
            </w:r>
          </w:p>
          <w:p w:rsidR="00B55093" w:rsidRPr="008427C9" w:rsidRDefault="00B55093" w:rsidP="008427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 20</w:t>
            </w:r>
            <w:r w:rsidR="008427C9">
              <w:rPr>
                <w:rFonts w:eastAsia="Arial" w:cs="Times New Roman"/>
                <w:sz w:val="20"/>
                <w:szCs w:val="20"/>
                <w:lang w:eastAsia="ar-SA"/>
              </w:rPr>
              <w:t>23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B55093" w:rsidRPr="008427C9" w:rsidRDefault="00B55093" w:rsidP="008427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значение  показателя  20</w:t>
            </w:r>
            <w:r w:rsidR="008427C9">
              <w:rPr>
                <w:rFonts w:eastAsia="Arial" w:cs="Times New Roman"/>
                <w:sz w:val="20"/>
                <w:szCs w:val="20"/>
                <w:lang w:eastAsia="ar-SA"/>
              </w:rPr>
              <w:t>23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</w:tr>
      <w:tr w:rsidR="00526EEA" w:rsidRPr="008427C9" w:rsidTr="001A0CD4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Протяженность отремонтированных автомобильных дорог общего пользования в рамках реализации регионального проекта "Региональная и местная дорожная сеть"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</w:t>
            </w:r>
            <w:r w:rsidR="00581A8F">
              <w:rPr>
                <w:rFonts w:eastAsia="Arial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6F13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6F13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6F139A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1,629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A77D34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A77D34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2,3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Площадь отремонтированного асфальтового покрытия дворовых территорий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t>кв.м.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5E6D16" w:rsidRDefault="00526EEA" w:rsidP="0075654C">
            <w:pPr>
              <w:spacing w:after="0"/>
              <w:jc w:val="center"/>
            </w:pPr>
            <w:r w:rsidRPr="005E6D16">
              <w:t>8958,45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5E6D16" w:rsidRDefault="00526EEA" w:rsidP="0075654C">
            <w:pPr>
              <w:spacing w:after="0"/>
              <w:jc w:val="center"/>
            </w:pPr>
            <w:r w:rsidRPr="005E6D16">
              <w:t>8958,45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131A29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10118,97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благоустроенных дворовых территорий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A77D34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A77D34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25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благоустроенных общественных территорий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A0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A0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lastRenderedPageBreak/>
              <w:t>Количество проведенных общественных мероприятий по благоустройству городской среды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14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93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Доля реализованных дизайн - проектов, утвержденных по итогам общественных обсуждений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5654C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81A8F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565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8C347F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 w:rsidRPr="0075654C">
              <w:rPr>
                <w:rFonts w:eastAsia="Arial" w:cs="Times New Roman"/>
                <w:lang w:eastAsia="ar-SA"/>
              </w:rPr>
              <w:t>45,15</w:t>
            </w:r>
          </w:p>
        </w:tc>
      </w:tr>
      <w:tr w:rsidR="00526EEA" w:rsidRPr="008427C9" w:rsidTr="00B9759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Доля обустроенных мест (площадок) накопления твердых коммунальных отходов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7B2744" w:rsidRDefault="00526EEA" w:rsidP="00710DD0">
            <w:pPr>
              <w:spacing w:after="0"/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7B2744" w:rsidRDefault="00526EEA" w:rsidP="00710DD0">
            <w:pPr>
              <w:spacing w:after="0"/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1606AD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14</w:t>
            </w:r>
          </w:p>
        </w:tc>
      </w:tr>
      <w:tr w:rsidR="00526EEA" w:rsidRPr="008427C9" w:rsidTr="007E584C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7B2744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7B2744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526EEA" w:rsidRPr="008427C9" w:rsidTr="001A0CD4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установленных автобусных павильонов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A0CD4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15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Площадь содержания объектов благоустройства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27506</w:t>
            </w:r>
          </w:p>
        </w:tc>
      </w:tr>
      <w:tr w:rsidR="00526EEA" w:rsidRPr="008427C9" w:rsidTr="007E584C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lastRenderedPageBreak/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7B2744" w:rsidRDefault="00526EEA" w:rsidP="00710DD0">
            <w:pPr>
              <w:spacing w:after="0"/>
              <w:jc w:val="center"/>
            </w:pPr>
            <w:r w:rsidRPr="007B2744"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7B2744" w:rsidRDefault="00526EEA" w:rsidP="00710DD0">
            <w:pPr>
              <w:spacing w:after="0"/>
              <w:jc w:val="center"/>
            </w:pPr>
            <w:r w:rsidRPr="007B2744"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Объем вывезенного мусора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куб.м.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D17587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3847,9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Содержание линий освещения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1C0798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A86" w:rsidRPr="008427C9" w:rsidRDefault="00D62A86" w:rsidP="00D62A8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390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кладбищ, в отношении которых проводятся работы по благоустройству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37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Объем удаленных и кронированных деревьев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м3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A0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A0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CB55FB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613,5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высаженных цветов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D17587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 w:rsidRPr="00D17587">
              <w:rPr>
                <w:rFonts w:eastAsia="Arial" w:cs="Times New Roman"/>
                <w:lang w:eastAsia="ar-SA"/>
              </w:rPr>
              <w:t>16855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установленных детских площадок в рамках реализации проекта «Народный бюджет»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710DD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безнадзорных животных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D62A8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710D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1606AD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92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Площадь отремонтированных автомобильных дорог общего пользования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427AF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684BB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15578,44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реализованных объектов в рамках проекта «Народный бюджет»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427AF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1352E6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7</w:t>
            </w:r>
          </w:p>
        </w:tc>
      </w:tr>
      <w:tr w:rsidR="00526EEA" w:rsidRPr="008427C9" w:rsidTr="00684BB0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 xml:space="preserve">Площадь отремонтированных дворовых территорий многоквартирных домов и проездов  к дворовым территориям многоквартирных домов  </w:t>
            </w:r>
            <w:r>
              <w:t>населенных пунктов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427AF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581A8F">
              <w:rPr>
                <w:rFonts w:eastAsia="Arial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684BB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2376,77</w:t>
            </w:r>
          </w:p>
        </w:tc>
      </w:tr>
      <w:tr w:rsidR="00526EEA" w:rsidRPr="008427C9" w:rsidTr="00684BB0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Площадь отремонтированных тротуаров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427AF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581A8F">
              <w:rPr>
                <w:rFonts w:eastAsia="Arial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194206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684BB0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3862,68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восстановленных объектов сети ливневой канализации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B9759F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lastRenderedPageBreak/>
              <w:t>Количество установленных дорожных знаков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1A0CD4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96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Количество обслуживаемых светофорных объектов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581A8F">
              <w:rPr>
                <w:rFonts w:eastAsia="Arial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1A0CD4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4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Протяженность нанесенной дорожной разметки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581A8F">
              <w:rPr>
                <w:rFonts w:eastAsia="Arial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B9759F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108,5413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left="141"/>
            </w:pPr>
            <w:r w:rsidRPr="008427C9">
              <w:t>Площадь обустроенных минерализованных полос по периметру населенных пунктов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81A8F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D850DF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132,09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firstLine="136"/>
            </w:pPr>
            <w:r w:rsidRPr="008427C9">
              <w:t>Оснащение рабочих мест диспетчеров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F341B8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100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firstLine="136"/>
            </w:pPr>
            <w:r w:rsidRPr="008427C9">
              <w:t>Укомплектованность службы и обучение личного состава ЕДДС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F341B8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98</w:t>
            </w:r>
          </w:p>
        </w:tc>
      </w:tr>
      <w:tr w:rsidR="00526EEA" w:rsidRPr="008427C9" w:rsidTr="00581A8F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ind w:firstLine="136"/>
            </w:pPr>
            <w:r w:rsidRPr="008427C9">
              <w:t>Количество людей, погибших на водных объектах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526EEA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8427C9" w:rsidRDefault="007E11A9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EA" w:rsidRPr="009E162B" w:rsidRDefault="00526EEA" w:rsidP="001352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EA" w:rsidRPr="0075654C" w:rsidRDefault="00581A8F" w:rsidP="007565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</w:t>
            </w:r>
          </w:p>
        </w:tc>
      </w:tr>
    </w:tbl>
    <w:p w:rsidR="00B55093" w:rsidRPr="006625D1" w:rsidRDefault="00B55093" w:rsidP="00B550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55093" w:rsidRPr="006625D1" w:rsidRDefault="00B55093" w:rsidP="00B550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B55093" w:rsidRPr="006625D1" w:rsidRDefault="00B55093" w:rsidP="00B550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B55093" w:rsidRPr="006625D1" w:rsidRDefault="00B55093" w:rsidP="00B550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 случае расхождений между плановыми и фактическими значениями показателей долгосрочной целевой программы приводятся факторы, повлиявшие на не</w:t>
      </w:r>
      <w:r w:rsidR="00DC6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>достижение плановых значений показателей.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2. Выполнение  мероприятий муниципальной программы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5530"/>
        <w:gridCol w:w="2667"/>
        <w:gridCol w:w="2720"/>
      </w:tblGrid>
      <w:tr w:rsidR="00526EEA" w:rsidRPr="00526EEA" w:rsidTr="00651CAC">
        <w:tc>
          <w:tcPr>
            <w:tcW w:w="1480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Наименование  муниципальной программы, мероприятия</w:t>
            </w:r>
          </w:p>
        </w:tc>
        <w:tc>
          <w:tcPr>
            <w:tcW w:w="1783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Фактически проведенные мероприятия, направленные на достижение запланированных значений непосредственных результатов</w:t>
            </w:r>
          </w:p>
        </w:tc>
        <w:tc>
          <w:tcPr>
            <w:tcW w:w="860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Причина невыполнения запланированных мероприятий</w:t>
            </w:r>
          </w:p>
        </w:tc>
        <w:tc>
          <w:tcPr>
            <w:tcW w:w="877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Проблемы, возникшие при реализации мероприятия</w:t>
            </w: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Региональный проект "Региональная и местная дорожная сеть"</w:t>
            </w:r>
          </w:p>
        </w:tc>
        <w:tc>
          <w:tcPr>
            <w:tcW w:w="1783" w:type="pct"/>
          </w:tcPr>
          <w:p w:rsidR="00526EEA" w:rsidRPr="00526EEA" w:rsidRDefault="008C347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Выполнен ремонт автомобильных дорог по ул.Тихая, ул.Матросова, </w:t>
            </w:r>
            <w:r w:rsidRPr="008C347F">
              <w:rPr>
                <w:rFonts w:eastAsia="Times New Roman" w:cs="Times New Roman"/>
                <w:sz w:val="20"/>
                <w:szCs w:val="20"/>
              </w:rPr>
              <w:t>ул. Мира (от ул. Героев Алексинцев до ул. Ленина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pct"/>
          </w:tcPr>
          <w:p w:rsidR="00526EEA" w:rsidRPr="00526EEA" w:rsidRDefault="008C347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 xml:space="preserve">Муниципальная программа «Благоустройство, создание комфортных и безопасных условий для проживания и отдыха населения в </w:t>
            </w:r>
            <w:r w:rsidRPr="00526EEA">
              <w:rPr>
                <w:rFonts w:asciiTheme="minorHAnsi" w:hAnsiTheme="minorHAnsi"/>
              </w:rPr>
              <w:lastRenderedPageBreak/>
              <w:t>муниципальном образовании город Алексин», Региональный проект "Формирование комфортной городской среды"</w:t>
            </w:r>
          </w:p>
        </w:tc>
        <w:tc>
          <w:tcPr>
            <w:tcW w:w="1783" w:type="pct"/>
          </w:tcPr>
          <w:p w:rsidR="00526EEA" w:rsidRPr="00526EEA" w:rsidRDefault="008C347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Выполнен ремонт 25 дворовых территорий и одного общественного пространства в рамках национального проекта  «</w:t>
            </w:r>
            <w:r w:rsidRPr="008C347F">
              <w:rPr>
                <w:rFonts w:eastAsia="Times New Roman" w:cs="Times New Roman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860" w:type="pct"/>
          </w:tcPr>
          <w:p w:rsidR="00526EEA" w:rsidRPr="00526EEA" w:rsidRDefault="008C347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lastRenderedPageBreak/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Региональный проект «Комплексная борьба с борщевиком Сосновского»</w:t>
            </w:r>
          </w:p>
        </w:tc>
        <w:tc>
          <w:tcPr>
            <w:tcW w:w="1783" w:type="pct"/>
          </w:tcPr>
          <w:p w:rsidR="00526EEA" w:rsidRPr="00526EEA" w:rsidRDefault="004E7393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Обработано </w:t>
            </w:r>
            <w:r w:rsidRPr="004E7393">
              <w:rPr>
                <w:rFonts w:eastAsia="Times New Roman" w:cs="Times New Roman"/>
                <w:sz w:val="20"/>
                <w:szCs w:val="20"/>
              </w:rPr>
              <w:t>45,15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Га территорий МО город Алексин от </w:t>
            </w:r>
            <w:r w:rsidRPr="004E7393">
              <w:rPr>
                <w:rFonts w:eastAsia="Times New Roman" w:cs="Times New Roman"/>
                <w:sz w:val="20"/>
                <w:szCs w:val="20"/>
              </w:rPr>
              <w:t>произрастания борщевика Сосновского</w:t>
            </w:r>
          </w:p>
        </w:tc>
        <w:tc>
          <w:tcPr>
            <w:tcW w:w="860" w:type="pct"/>
          </w:tcPr>
          <w:p w:rsidR="00526EEA" w:rsidRPr="00526EEA" w:rsidRDefault="004E7393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Региональный проект «Создание устойчивой системы обращения с твердыми коммунальными отходами»</w:t>
            </w:r>
          </w:p>
        </w:tc>
        <w:tc>
          <w:tcPr>
            <w:tcW w:w="1783" w:type="pct"/>
          </w:tcPr>
          <w:p w:rsidR="00526EEA" w:rsidRPr="00526EEA" w:rsidRDefault="004E7393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Выполнен ремонт подъездных путей к контейнерным площадкам </w:t>
            </w:r>
          </w:p>
        </w:tc>
        <w:tc>
          <w:tcPr>
            <w:tcW w:w="860" w:type="pct"/>
          </w:tcPr>
          <w:p w:rsidR="00526EEA" w:rsidRPr="00526EEA" w:rsidRDefault="004E7393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Работы выполнены не в полном объеме в связи с погодными условиями 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Ведомственный проект "Предоставление межбюджетных трансфертов бюджетам муниципальных образований"</w:t>
            </w:r>
          </w:p>
        </w:tc>
        <w:tc>
          <w:tcPr>
            <w:tcW w:w="1783" w:type="pct"/>
          </w:tcPr>
          <w:p w:rsidR="00526EEA" w:rsidRPr="00526EEA" w:rsidRDefault="004E7393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Выполнена установка 15 остановочных павильонов на территории МО город Алексин</w:t>
            </w:r>
          </w:p>
        </w:tc>
        <w:tc>
          <w:tcPr>
            <w:tcW w:w="860" w:type="pct"/>
          </w:tcPr>
          <w:p w:rsidR="00526EEA" w:rsidRPr="00526EEA" w:rsidRDefault="004E7393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Комплекс процессных мероприятий «Организация комплексного благоустройства и озеленения»</w:t>
            </w:r>
          </w:p>
        </w:tc>
        <w:tc>
          <w:tcPr>
            <w:tcW w:w="1783" w:type="pct"/>
          </w:tcPr>
          <w:p w:rsidR="008F6BC5" w:rsidRDefault="008F6BC5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Выполнены работы по:</w:t>
            </w:r>
          </w:p>
          <w:p w:rsidR="00526EEA" w:rsidRDefault="008F6BC5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содержанию объектов благоустройства, муниципальных пляжей, детского игрового оборудования; </w:t>
            </w:r>
          </w:p>
          <w:p w:rsidR="008F6BC5" w:rsidRDefault="008F6BC5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ремонту и обустройству объектов благоустройства, в том числе обустройство муниципального пляжа в н.п. Егнышевка, установлены 4 детские игровые площадки, отремонтированы детские площадки и памятники на территории МО город Алексин;</w:t>
            </w:r>
          </w:p>
          <w:p w:rsidR="008F6BC5" w:rsidRDefault="008F6BC5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уборке несанкционированных свалок;</w:t>
            </w:r>
          </w:p>
          <w:p w:rsidR="008F6BC5" w:rsidRDefault="008F6BC5" w:rsidP="008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организации уличного освещения (</w:t>
            </w:r>
            <w:r w:rsidRPr="008F6BC5">
              <w:rPr>
                <w:rFonts w:eastAsia="Times New Roman" w:cs="Times New Roman"/>
                <w:sz w:val="20"/>
                <w:szCs w:val="20"/>
              </w:rPr>
              <w:t xml:space="preserve">ул. 50 лет Победы,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 w:rsidRPr="008F6BC5">
              <w:rPr>
                <w:rFonts w:eastAsia="Times New Roman" w:cs="Times New Roman"/>
                <w:sz w:val="20"/>
                <w:szCs w:val="20"/>
              </w:rPr>
              <w:t xml:space="preserve">Семейная,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 w:rsidRPr="008F6BC5">
              <w:rPr>
                <w:rFonts w:eastAsia="Times New Roman" w:cs="Times New Roman"/>
                <w:sz w:val="20"/>
                <w:szCs w:val="20"/>
              </w:rPr>
              <w:t>Мирная</w:t>
            </w:r>
            <w:r>
              <w:rPr>
                <w:rFonts w:eastAsia="Times New Roman" w:cs="Times New Roman"/>
                <w:sz w:val="20"/>
                <w:szCs w:val="20"/>
              </w:rPr>
              <w:t>, Курган Славы, тротуар ул. Болотова д.10, ул. Парковая);</w:t>
            </w:r>
          </w:p>
          <w:p w:rsidR="008F6BC5" w:rsidRDefault="008F6BC5" w:rsidP="008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содержанию муниципальных кладбищ;</w:t>
            </w:r>
          </w:p>
          <w:p w:rsidR="008F6BC5" w:rsidRDefault="008F6BC5" w:rsidP="008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посадке цветов на территории МО город Алексин, стрижке живой изгороди, опиловке деревьев)</w:t>
            </w:r>
          </w:p>
          <w:p w:rsidR="008F6BC5" w:rsidRDefault="008F6BC5" w:rsidP="008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отлову безнадзорных животных</w:t>
            </w:r>
            <w:r w:rsidR="007C2E20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7C2E20" w:rsidRPr="00526EEA" w:rsidRDefault="007C2E20" w:rsidP="008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- установке 3 детских площадок в рамках реализации проекта «Народный бюджет»</w:t>
            </w:r>
          </w:p>
        </w:tc>
        <w:tc>
          <w:tcPr>
            <w:tcW w:w="860" w:type="pct"/>
          </w:tcPr>
          <w:p w:rsidR="00526EEA" w:rsidRPr="00526EEA" w:rsidRDefault="008F6BC5" w:rsidP="0058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Запланированные мероприятия выполнены, </w:t>
            </w:r>
            <w:r w:rsidR="007C2E20">
              <w:rPr>
                <w:rFonts w:eastAsia="Times New Roman" w:cs="Times New Roman"/>
                <w:sz w:val="20"/>
                <w:szCs w:val="20"/>
              </w:rPr>
              <w:t>за исключением мероприятия по разработке ПСД по рекультивации полигона (не предоставление положительного заключения государственной экспертизы), уборк</w:t>
            </w:r>
            <w:r w:rsidR="00581A8F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="007C2E20">
              <w:rPr>
                <w:rFonts w:eastAsia="Times New Roman" w:cs="Times New Roman"/>
                <w:sz w:val="20"/>
                <w:szCs w:val="20"/>
              </w:rPr>
              <w:t>свалок на территории муниципальных кладбищ (подрядчик не вышел на работы).</w:t>
            </w:r>
          </w:p>
        </w:tc>
        <w:tc>
          <w:tcPr>
            <w:tcW w:w="877" w:type="pct"/>
          </w:tcPr>
          <w:p w:rsidR="00526EEA" w:rsidRPr="00526EEA" w:rsidRDefault="008F6BC5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Недобросовестный подрядчик по уборке несанкционированных свалок на территории кладбищ</w:t>
            </w: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 xml:space="preserve">Муниципальная программа «Благоустройство, </w:t>
            </w:r>
            <w:r w:rsidRPr="00526EEA">
              <w:rPr>
                <w:rFonts w:asciiTheme="minorHAnsi" w:hAnsiTheme="minorHAnsi"/>
              </w:rPr>
              <w:lastRenderedPageBreak/>
              <w:t>создание комфортных и безопасных условий для проживания и отдыха населения в муниципальном образовании город Алексин», 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1783" w:type="pct"/>
          </w:tcPr>
          <w:p w:rsidR="00526EEA" w:rsidRDefault="008922BE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Выполнен ремонт автомобильных дорог общего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пользования местного значения по </w:t>
            </w:r>
            <w:r w:rsidRPr="008922BE">
              <w:rPr>
                <w:rFonts w:eastAsia="Times New Roman" w:cs="Times New Roman"/>
                <w:sz w:val="20"/>
                <w:szCs w:val="20"/>
              </w:rPr>
              <w:t>ул. Школьная и ул. Петрушинская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 </w:t>
            </w:r>
            <w:r w:rsidRPr="008922BE">
              <w:rPr>
                <w:rFonts w:eastAsia="Times New Roman" w:cs="Times New Roman"/>
                <w:sz w:val="20"/>
                <w:szCs w:val="20"/>
              </w:rPr>
              <w:t>с. Поповка</w:t>
            </w:r>
            <w:r>
              <w:rPr>
                <w:rFonts w:eastAsia="Times New Roman" w:cs="Times New Roman"/>
                <w:sz w:val="20"/>
                <w:szCs w:val="20"/>
              </w:rPr>
              <w:t>; ул. Березовая, ул. 70 лет Победы, ул. Поленова .</w:t>
            </w:r>
          </w:p>
          <w:p w:rsidR="008922BE" w:rsidRDefault="008922BE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Выполнен ремонт подъездных путей к пляжу в д. Егнышевка, подъездной дороги к Храму по ул.Советская, проезда ул.Арматурная д.34а и 34в, участка дороги </w:t>
            </w:r>
            <w:r w:rsidRPr="008922BE">
              <w:rPr>
                <w:rFonts w:eastAsia="Times New Roman" w:cs="Times New Roman"/>
                <w:sz w:val="20"/>
                <w:szCs w:val="20"/>
              </w:rPr>
              <w:t>Алексин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Pr="008922BE">
              <w:rPr>
                <w:rFonts w:eastAsia="Times New Roman" w:cs="Times New Roman"/>
                <w:sz w:val="20"/>
                <w:szCs w:val="20"/>
              </w:rPr>
              <w:t>Мичурина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22BE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22BE">
              <w:rPr>
                <w:rFonts w:eastAsia="Times New Roman" w:cs="Times New Roman"/>
                <w:sz w:val="20"/>
                <w:szCs w:val="20"/>
              </w:rPr>
              <w:t>Среднево</w:t>
            </w:r>
            <w:r>
              <w:rPr>
                <w:rFonts w:eastAsia="Times New Roman" w:cs="Times New Roman"/>
                <w:sz w:val="20"/>
                <w:szCs w:val="20"/>
              </w:rPr>
              <w:t>, участка дороги п.Украинский, подъездной дороги к кладбищу Стопкино, автомобильной дороги ул. 50 лет Октября.</w:t>
            </w:r>
          </w:p>
          <w:p w:rsidR="008922BE" w:rsidRDefault="008922BE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Произведена отсыпка автомобильных дорог щебнем и фрезерованным асфальтобетоном.</w:t>
            </w:r>
          </w:p>
          <w:p w:rsidR="008922BE" w:rsidRDefault="008922BE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Произведена работа по паспортизации автомобильных дорог, диагностике автомобильных дорог.</w:t>
            </w:r>
          </w:p>
          <w:p w:rsidR="00F8474D" w:rsidRDefault="00F8474D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рамках реализации проекта «Народный бюджет» произведен ремонт 7 автомобильных дорог общего пользования местного значения.</w:t>
            </w:r>
          </w:p>
          <w:p w:rsidR="008922BE" w:rsidRPr="00526EEA" w:rsidRDefault="008922BE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526EEA" w:rsidRPr="00526EEA" w:rsidRDefault="008922BE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Мероприятия выполнены в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lastRenderedPageBreak/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Комплекс процессных мероприятий «Ремонт дворовых территорий»</w:t>
            </w:r>
          </w:p>
        </w:tc>
        <w:tc>
          <w:tcPr>
            <w:tcW w:w="1783" w:type="pct"/>
          </w:tcPr>
          <w:p w:rsidR="00526EEA" w:rsidRPr="00526EEA" w:rsidRDefault="003628C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 ремонт 3 дворовых территорий, восстановлено благоустройство после разрытия АТЭК</w:t>
            </w:r>
          </w:p>
        </w:tc>
        <w:tc>
          <w:tcPr>
            <w:tcW w:w="860" w:type="pct"/>
          </w:tcPr>
          <w:p w:rsidR="00526EEA" w:rsidRPr="00526EEA" w:rsidRDefault="00581A8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Комплекс процессных мероприятий  «Ремонт тротуаров»</w:t>
            </w:r>
          </w:p>
        </w:tc>
        <w:tc>
          <w:tcPr>
            <w:tcW w:w="1783" w:type="pct"/>
          </w:tcPr>
          <w:p w:rsidR="00526EEA" w:rsidRPr="00526EEA" w:rsidRDefault="003628C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Выполнен ремонт 7 тротуаров </w:t>
            </w:r>
          </w:p>
        </w:tc>
        <w:tc>
          <w:tcPr>
            <w:tcW w:w="860" w:type="pct"/>
          </w:tcPr>
          <w:p w:rsidR="00526EEA" w:rsidRPr="00526EEA" w:rsidRDefault="00581A8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Комплекс процессных мероприятий  «Содержание автомобильных дорог»</w:t>
            </w:r>
          </w:p>
        </w:tc>
        <w:tc>
          <w:tcPr>
            <w:tcW w:w="1783" w:type="pct"/>
          </w:tcPr>
          <w:p w:rsidR="00526EEA" w:rsidRDefault="003628C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Выполнены работы по содержанию автомобильных дорог, нанесению дорожной разметки, установке дорожных знаков, замене светофорных объектов, ямочному ремонту автомобильных дорог, обустройству пешеходных переходов, прочистке ливневых канализаций.</w:t>
            </w:r>
          </w:p>
          <w:p w:rsidR="003628C9" w:rsidRDefault="003628C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Приобретены 2 единицы дорожной техники для содержания автомобильных дорог.</w:t>
            </w:r>
          </w:p>
          <w:p w:rsidR="003628C9" w:rsidRPr="00526EEA" w:rsidRDefault="003628C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526EEA" w:rsidRPr="00526EEA" w:rsidRDefault="001A0CD4" w:rsidP="001A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Экономия при приемке выполненных работ</w:t>
            </w:r>
          </w:p>
        </w:tc>
        <w:tc>
          <w:tcPr>
            <w:tcW w:w="877" w:type="pct"/>
          </w:tcPr>
          <w:p w:rsidR="00526EEA" w:rsidRDefault="00581A8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 приняты работы в связи с некачественно выполненными работами по обустройству пешеходных переходов.</w:t>
            </w:r>
          </w:p>
          <w:p w:rsidR="00581A8F" w:rsidRPr="00526EEA" w:rsidRDefault="00581A8F" w:rsidP="0058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Работы по ремонту пешеходного ограждения выполнены с нарушением сроков</w:t>
            </w: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t xml:space="preserve"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</w:t>
            </w:r>
            <w:r w:rsidRPr="00526EEA">
              <w:rPr>
                <w:rFonts w:asciiTheme="minorHAnsi" w:hAnsiTheme="minorHAnsi"/>
              </w:rPr>
              <w:lastRenderedPageBreak/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1783" w:type="pct"/>
          </w:tcPr>
          <w:p w:rsidR="00526EEA" w:rsidRPr="00526EEA" w:rsidRDefault="003628C9" w:rsidP="0036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Произведена опашка населенных пунктов, приобретены пожарные извещатели, щиты с инвентарем для ликвидации возгораний</w:t>
            </w:r>
          </w:p>
        </w:tc>
        <w:tc>
          <w:tcPr>
            <w:tcW w:w="860" w:type="pct"/>
          </w:tcPr>
          <w:p w:rsidR="00526EEA" w:rsidRPr="00526EEA" w:rsidRDefault="00581A8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Экономия при приемке выполненных работ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1C0798">
        <w:tc>
          <w:tcPr>
            <w:tcW w:w="1480" w:type="pct"/>
            <w:vAlign w:val="center"/>
          </w:tcPr>
          <w:p w:rsidR="00526EEA" w:rsidRPr="00526EEA" w:rsidRDefault="00526EEA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 w:rsidRPr="00526EEA">
              <w:rPr>
                <w:rFonts w:asciiTheme="minorHAnsi" w:hAnsiTheme="minorHAnsi"/>
              </w:rPr>
              <w:lastRenderedPageBreak/>
              <w:t>Муниципальная программа «Благоустройство, создание комфортных и безопасных условий для проживания и отдыха населения в муниципальном образовании город Алексин», 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1783" w:type="pct"/>
            <w:shd w:val="clear" w:color="auto" w:fill="auto"/>
          </w:tcPr>
          <w:p w:rsidR="00526EEA" w:rsidRPr="00526EEA" w:rsidRDefault="001C0798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Pr="001C0798">
              <w:rPr>
                <w:rFonts w:eastAsia="Times New Roman" w:cs="Times New Roman"/>
                <w:sz w:val="20"/>
                <w:szCs w:val="20"/>
              </w:rPr>
              <w:t>рием от населения и организаций сообщений о любых чрезвычайных происшествиях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1C0798">
              <w:rPr>
                <w:rFonts w:eastAsia="Times New Roman" w:cs="Times New Roman"/>
                <w:sz w:val="20"/>
                <w:szCs w:val="20"/>
              </w:rPr>
              <w:t>обобщение информации о произошедших ЧС (за сутки дежурства), ходе работ по их ликвидации</w:t>
            </w:r>
            <w:r>
              <w:rPr>
                <w:rFonts w:eastAsia="Times New Roman" w:cs="Times New Roman"/>
                <w:sz w:val="20"/>
                <w:szCs w:val="20"/>
              </w:rPr>
              <w:t>, обеспечение безопасности на водных объектах.</w:t>
            </w:r>
          </w:p>
        </w:tc>
        <w:tc>
          <w:tcPr>
            <w:tcW w:w="860" w:type="pct"/>
            <w:shd w:val="clear" w:color="auto" w:fill="auto"/>
          </w:tcPr>
          <w:p w:rsidR="00526EEA" w:rsidRPr="00526EEA" w:rsidRDefault="001C0798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  <w:shd w:val="clear" w:color="auto" w:fill="auto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3. Финансирование мероприятий муниципальной программы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881"/>
        <w:gridCol w:w="1417"/>
        <w:gridCol w:w="1275"/>
        <w:gridCol w:w="1278"/>
        <w:gridCol w:w="1417"/>
        <w:gridCol w:w="710"/>
        <w:gridCol w:w="1417"/>
        <w:gridCol w:w="1275"/>
        <w:gridCol w:w="1278"/>
        <w:gridCol w:w="1421"/>
        <w:gridCol w:w="704"/>
      </w:tblGrid>
      <w:tr w:rsidR="00972D36" w:rsidRPr="00526EEA" w:rsidTr="00972D36">
        <w:tc>
          <w:tcPr>
            <w:tcW w:w="14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9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1966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1965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972D36" w:rsidRPr="00526EEA" w:rsidTr="00972D36">
        <w:tc>
          <w:tcPr>
            <w:tcW w:w="1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09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08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</w:tr>
      <w:tr w:rsidR="00972D36" w:rsidRPr="00526EEA" w:rsidTr="00972D36">
        <w:tc>
          <w:tcPr>
            <w:tcW w:w="1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45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1.1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Региональный проект "Региональная и местная дорожная сеть"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C102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33 345 846,75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C102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C102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28 956 975,62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C102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4 388 871,13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33 345 846,75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28 956 975,62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4 388 871,13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1.2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Региональный проект "Формирование комфортной городской среды"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2708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29 244 230,94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2708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21 607 697,84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2708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6 824 425,96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270859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70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107,14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28 754 000,37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21 607 697,84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6 361 746,35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784 556,18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2.1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Региональный проект «Комплексная борьба с борщевиком Сосновского»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652 134,60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37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615 484,63  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36 649,97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652 134,60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615 484,63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36 649,97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2.2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Региональный проект «Создание устойчивой системы обращения с твердыми коммунальными отходами»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16 067 602,17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37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15 319 675,59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37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747 926,58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4 530 955,74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4 276 316,03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254 639,71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3.1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Ведомственный проект "Предоставление межбюджетных трансфертов бюджетам муниципальных образований"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1 530 000,00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1 530 000,00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1 530 000,00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1 530 000,00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4.1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 xml:space="preserve">Комплекс процессных мероприятий «Организация </w:t>
            </w:r>
            <w:r w:rsidRPr="00972D36">
              <w:lastRenderedPageBreak/>
              <w:t>комплексного благоустройства и озеленения»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80 742 910,42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E8372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37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6 761 329,17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581,25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72 304 807,21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2 459 974,55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69 844 832,66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lastRenderedPageBreak/>
              <w:t>4.2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37 733 284,62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9 366 946,73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337,89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36 937 501,50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9 366 946,73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27 570 554,77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972D36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CD" w:rsidRPr="00972D36" w:rsidRDefault="00D117CD" w:rsidP="001A0C68">
            <w:pPr>
              <w:pStyle w:val="a6"/>
              <w:snapToGrid w:val="0"/>
            </w:pPr>
            <w:r w:rsidRPr="00972D36">
              <w:t>4.3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1A0C68">
            <w:pPr>
              <w:pStyle w:val="a6"/>
              <w:snapToGrid w:val="0"/>
              <w:jc w:val="center"/>
            </w:pPr>
            <w:r w:rsidRPr="00972D36">
              <w:t>Комплекс процессных мероприятий «Ремонт дворовых территорий»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2 980 328,71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2 980 328,71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2 980 328,71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2 980 328,71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7CD" w:rsidRPr="00972D36" w:rsidRDefault="00D117C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7D3F13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13" w:rsidRPr="00972D36" w:rsidRDefault="007D3F13" w:rsidP="001A0C68">
            <w:pPr>
              <w:pStyle w:val="a6"/>
              <w:snapToGrid w:val="0"/>
            </w:pPr>
            <w:r w:rsidRPr="00972D36">
              <w:t>4.4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pStyle w:val="a6"/>
              <w:snapToGrid w:val="0"/>
              <w:jc w:val="center"/>
            </w:pPr>
            <w:r w:rsidRPr="00972D36">
              <w:t>Комплекс процессных мероприятий  «Ремонт тротуаров»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4 833 107,68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4 833 107,68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4 522 148,01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4 522 148,01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7D3F13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13" w:rsidRPr="00972D36" w:rsidRDefault="007D3F13" w:rsidP="001A0C68">
            <w:pPr>
              <w:pStyle w:val="a6"/>
              <w:snapToGrid w:val="0"/>
            </w:pPr>
            <w:r w:rsidRPr="00972D36">
              <w:t>4.5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pStyle w:val="a6"/>
              <w:snapToGrid w:val="0"/>
              <w:jc w:val="center"/>
            </w:pPr>
            <w:r w:rsidRPr="00972D36">
              <w:t>Комплекс процессных мероприятий  «Содержание автомобильных дорог»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86 794 453,73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86 794 453,73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83 949 812,45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83 949 812,45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7D3F13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13" w:rsidRPr="00972D36" w:rsidRDefault="007D3F13" w:rsidP="001A0C68">
            <w:pPr>
              <w:pStyle w:val="a6"/>
              <w:snapToGrid w:val="0"/>
            </w:pPr>
            <w:r w:rsidRPr="00972D36">
              <w:t>4.6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pStyle w:val="a6"/>
              <w:snapToGrid w:val="0"/>
              <w:jc w:val="center"/>
            </w:pPr>
            <w:r w:rsidRPr="00972D36"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1 010 257,63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1 010 257,63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1 008 657,63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1 008 657,63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7D3F13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13" w:rsidRPr="00972D36" w:rsidRDefault="007D3F13" w:rsidP="001A0C68">
            <w:pPr>
              <w:pStyle w:val="a6"/>
              <w:snapToGrid w:val="0"/>
            </w:pPr>
            <w:r w:rsidRPr="00972D36">
              <w:t>4.7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1A0C68">
            <w:pPr>
              <w:pStyle w:val="a6"/>
              <w:snapToGrid w:val="0"/>
              <w:jc w:val="center"/>
            </w:pPr>
            <w:r w:rsidRPr="00972D36"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8 110 998,00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3F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8 110 998,00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8 045 172,69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8 045 172,69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  <w:tr w:rsidR="007D3F13" w:rsidRPr="00526EEA" w:rsidTr="00561E8C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13" w:rsidRPr="00972D36" w:rsidRDefault="007D3F1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13" w:rsidRPr="00972D36" w:rsidRDefault="007D3F1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C10259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303 045 155,25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21 607 697,84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69 374 837,70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212 062 619,71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278 561 365,66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21 607 697,84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53 567 443,91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 w:rsidRPr="00972D36"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203 386 223,91</w:t>
            </w:r>
          </w:p>
        </w:tc>
        <w:tc>
          <w:tcPr>
            <w:tcW w:w="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F13" w:rsidRPr="00972D36" w:rsidRDefault="007D3F13" w:rsidP="00D117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</w:tr>
    </w:tbl>
    <w:p w:rsidR="00B55093" w:rsidRPr="006625D1" w:rsidRDefault="00B55093" w:rsidP="00B5509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B55093" w:rsidRPr="006625D1" w:rsidRDefault="00B55093" w:rsidP="00B550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* в случае если средства федерального бюджета предоставляются  из областного бюджета, их следует указать отдельно</w:t>
      </w:r>
    </w:p>
    <w:p w:rsidR="00B55093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Default="00D97F77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Default="00D97F77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Pr="006625D1" w:rsidRDefault="00D97F77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Default="00D97F77" w:rsidP="00B5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управления по вопросам жизнеобеспечения,</w:t>
      </w:r>
    </w:p>
    <w:p w:rsidR="00B55093" w:rsidRPr="006625D1" w:rsidRDefault="00D97F77" w:rsidP="00B5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 и ЧС администрации МО город Алексин</w:t>
      </w:r>
      <w:r w:rsidR="00B55093"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B55093"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С.А. Попкова</w:t>
      </w:r>
    </w:p>
    <w:p w:rsidR="001241FF" w:rsidRDefault="00B55093" w:rsidP="00292F85">
      <w:pPr>
        <w:spacing w:after="0" w:line="240" w:lineRule="auto"/>
        <w:ind w:right="283"/>
        <w:jc w:val="both"/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D97F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sectPr w:rsidR="001241FF" w:rsidSect="00651CAC">
      <w:pgSz w:w="16838" w:h="11906" w:orient="landscape"/>
      <w:pgMar w:top="559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60" w:rsidRDefault="00B71460" w:rsidP="00453472">
      <w:pPr>
        <w:spacing w:after="0" w:line="240" w:lineRule="auto"/>
      </w:pPr>
      <w:r>
        <w:separator/>
      </w:r>
    </w:p>
  </w:endnote>
  <w:endnote w:type="continuationSeparator" w:id="1">
    <w:p w:rsidR="00B71460" w:rsidRDefault="00B71460" w:rsidP="004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60" w:rsidRDefault="00B71460" w:rsidP="00453472">
      <w:pPr>
        <w:spacing w:after="0" w:line="240" w:lineRule="auto"/>
      </w:pPr>
      <w:r>
        <w:separator/>
      </w:r>
    </w:p>
  </w:footnote>
  <w:footnote w:type="continuationSeparator" w:id="1">
    <w:p w:rsidR="00B71460" w:rsidRDefault="00B71460" w:rsidP="0045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093"/>
    <w:rsid w:val="000622F9"/>
    <w:rsid w:val="00062A2E"/>
    <w:rsid w:val="00113021"/>
    <w:rsid w:val="001241FF"/>
    <w:rsid w:val="00131A29"/>
    <w:rsid w:val="001352E6"/>
    <w:rsid w:val="001606AD"/>
    <w:rsid w:val="00162149"/>
    <w:rsid w:val="001A0C68"/>
    <w:rsid w:val="001A0CD4"/>
    <w:rsid w:val="001C0798"/>
    <w:rsid w:val="001C371C"/>
    <w:rsid w:val="001E2D36"/>
    <w:rsid w:val="00270859"/>
    <w:rsid w:val="0028394D"/>
    <w:rsid w:val="00292F85"/>
    <w:rsid w:val="003628C9"/>
    <w:rsid w:val="0039284C"/>
    <w:rsid w:val="003D764F"/>
    <w:rsid w:val="00423A31"/>
    <w:rsid w:val="00427AF9"/>
    <w:rsid w:val="00433E66"/>
    <w:rsid w:val="00453472"/>
    <w:rsid w:val="004E7393"/>
    <w:rsid w:val="0051382F"/>
    <w:rsid w:val="00526EEA"/>
    <w:rsid w:val="00561E8C"/>
    <w:rsid w:val="00581A8F"/>
    <w:rsid w:val="005A1547"/>
    <w:rsid w:val="00651CAC"/>
    <w:rsid w:val="0065569D"/>
    <w:rsid w:val="00684BB0"/>
    <w:rsid w:val="00694C68"/>
    <w:rsid w:val="006C3020"/>
    <w:rsid w:val="006C60F1"/>
    <w:rsid w:val="006F139A"/>
    <w:rsid w:val="00710DD0"/>
    <w:rsid w:val="0075654C"/>
    <w:rsid w:val="007571C9"/>
    <w:rsid w:val="007A7DD2"/>
    <w:rsid w:val="007B75F8"/>
    <w:rsid w:val="007C2E20"/>
    <w:rsid w:val="007D3F13"/>
    <w:rsid w:val="007E11A9"/>
    <w:rsid w:val="007E584C"/>
    <w:rsid w:val="008427C9"/>
    <w:rsid w:val="00843753"/>
    <w:rsid w:val="008922BE"/>
    <w:rsid w:val="008A24B2"/>
    <w:rsid w:val="008B132A"/>
    <w:rsid w:val="008C347F"/>
    <w:rsid w:val="008E63B5"/>
    <w:rsid w:val="008F6BC5"/>
    <w:rsid w:val="0094572E"/>
    <w:rsid w:val="00972D36"/>
    <w:rsid w:val="0098052C"/>
    <w:rsid w:val="00997410"/>
    <w:rsid w:val="009E72A9"/>
    <w:rsid w:val="00A12439"/>
    <w:rsid w:val="00A20592"/>
    <w:rsid w:val="00A25686"/>
    <w:rsid w:val="00A713B6"/>
    <w:rsid w:val="00A87752"/>
    <w:rsid w:val="00AE1E8D"/>
    <w:rsid w:val="00B455B6"/>
    <w:rsid w:val="00B55093"/>
    <w:rsid w:val="00B71460"/>
    <w:rsid w:val="00B9759F"/>
    <w:rsid w:val="00C10259"/>
    <w:rsid w:val="00C5598D"/>
    <w:rsid w:val="00C83356"/>
    <w:rsid w:val="00CB5311"/>
    <w:rsid w:val="00CB55FB"/>
    <w:rsid w:val="00CC3D02"/>
    <w:rsid w:val="00CE489B"/>
    <w:rsid w:val="00D117CD"/>
    <w:rsid w:val="00D17587"/>
    <w:rsid w:val="00D55261"/>
    <w:rsid w:val="00D62A86"/>
    <w:rsid w:val="00D850DF"/>
    <w:rsid w:val="00D97F77"/>
    <w:rsid w:val="00DC6CCB"/>
    <w:rsid w:val="00E83724"/>
    <w:rsid w:val="00F341B8"/>
    <w:rsid w:val="00F8474D"/>
    <w:rsid w:val="00F97EC0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B5509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550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526E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CA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52</cp:revision>
  <dcterms:created xsi:type="dcterms:W3CDTF">2024-02-26T17:37:00Z</dcterms:created>
  <dcterms:modified xsi:type="dcterms:W3CDTF">2024-03-04T11:22:00Z</dcterms:modified>
</cp:coreProperties>
</file>