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>Заседание инвестиционного комитета 29</w:t>
      </w:r>
      <w:r>
        <w:rPr>
          <w:sz w:val="26"/>
        </w:rPr>
        <w:t>.05.2026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 xml:space="preserve">Рассмотрен вопрос: </w:t>
      </w:r>
    </w:p>
    <w:p w14:paraId="05000000">
      <w:pPr>
        <w:pStyle w:val="Style_1"/>
        <w:ind w:firstLine="0" w:left="0"/>
        <w:jc w:val="both"/>
        <w:rPr>
          <w:sz w:val="26"/>
        </w:rPr>
      </w:pPr>
    </w:p>
    <w:p w14:paraId="06000000">
      <w:pPr>
        <w:pStyle w:val="Style_1"/>
        <w:ind/>
        <w:jc w:val="both"/>
        <w:rPr>
          <w:sz w:val="26"/>
        </w:rPr>
      </w:pPr>
      <w:r>
        <w:rPr>
          <w:sz w:val="26"/>
        </w:rPr>
        <w:t>О передаче ООО «Специализированный застройщик «ЖИЛСТРОЙ» в залог земельного участка с кадастровым номером 71:24:020324:1129 площадью 8 044 кв м, расположенного по адресу: Тульская область, город Алексин, в районе ул. Тульская, МКР №3 с разрешенным использованием «Для строительства многоэтажного дома», находящегося в аренде по договору от 12.08.2019 №2652-зм, в залог банку в целях обеспечения кредитного обязательства перед банком по кредитному соглашению.</w:t>
      </w:r>
    </w:p>
    <w:p w14:paraId="07000000">
      <w:pPr>
        <w:pStyle w:val="Style_1"/>
        <w:ind/>
        <w:jc w:val="both"/>
        <w:rPr>
          <w:sz w:val="26"/>
        </w:rPr>
      </w:pPr>
    </w:p>
    <w:p w14:paraId="08000000">
      <w:pPr>
        <w:pStyle w:val="Style_1"/>
        <w:ind/>
        <w:jc w:val="both"/>
        <w:rPr>
          <w:sz w:val="26"/>
        </w:rPr>
      </w:pPr>
    </w:p>
    <w:p w14:paraId="09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Решение: в связи с отсутствием обязательства по согласованию уведомление </w:t>
      </w:r>
      <w:r>
        <w:rPr>
          <w:sz w:val="26"/>
        </w:rPr>
        <w:t>ООО «Специализированный застройщик «ЖИЛСТРОЙ» принять к сведению и</w:t>
      </w:r>
      <w:r>
        <w:rPr>
          <w:sz w:val="26"/>
        </w:rPr>
        <w:t xml:space="preserve"> проинформировать арендатора.</w:t>
      </w:r>
    </w:p>
    <w:p w14:paraId="0A000000">
      <w:pPr>
        <w:pStyle w:val="Style_1"/>
        <w:ind/>
        <w:jc w:val="both"/>
        <w:rPr>
          <w:sz w:val="26"/>
        </w:rPr>
      </w:pPr>
    </w:p>
    <w:p w14:paraId="0B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0C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0D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0E000000">
      <w:pPr>
        <w:pStyle w:val="Style_1"/>
        <w:ind/>
        <w:jc w:val="both"/>
        <w:rPr>
          <w:sz w:val="26"/>
        </w:rPr>
      </w:pPr>
    </w:p>
    <w:p w14:paraId="0F000000">
      <w:pPr>
        <w:pStyle w:val="Style_1"/>
        <w:ind/>
        <w:jc w:val="both"/>
        <w:rPr>
          <w:sz w:val="26"/>
        </w:rPr>
      </w:pPr>
    </w:p>
    <w:p w14:paraId="10000000">
      <w:pPr>
        <w:pStyle w:val="Style_1"/>
        <w:ind/>
        <w:jc w:val="both"/>
        <w:rPr>
          <w:sz w:val="26"/>
        </w:rPr>
      </w:pPr>
    </w:p>
    <w:p w14:paraId="11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4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Subtitle1"/>
    <w:link w:val="Style_4_ch"/>
    <w:rPr>
      <w:rFonts w:ascii="XO Thames" w:hAnsi="XO Thames"/>
      <w:i w:val="1"/>
      <w:sz w:val="24"/>
    </w:rPr>
  </w:style>
  <w:style w:styleId="Style_4_ch" w:type="character">
    <w:name w:val="Subtitle1"/>
    <w:link w:val="Style_4"/>
    <w:rPr>
      <w:rFonts w:ascii="XO Thames" w:hAnsi="XO Thames"/>
      <w:i w:val="1"/>
      <w:sz w:val="24"/>
    </w:rPr>
  </w:style>
  <w:style w:styleId="Style_5" w:type="paragraph">
    <w:name w:val="toc 6"/>
    <w:next w:val="Style_1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8_ch" w:type="character">
    <w:name w:val="heading 3"/>
    <w:link w:val="Style_8"/>
    <w:rPr>
      <w:rFonts w:ascii="XO Thames" w:hAnsi="XO Thames"/>
      <w:b w:val="1"/>
      <w:color w:val="000000"/>
      <w:spacing w:val="0"/>
      <w:sz w:val="26"/>
    </w:rPr>
  </w:style>
  <w:style w:styleId="Style_9" w:type="paragraph">
    <w:name w:val="Footnote1"/>
    <w:link w:val="Style_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_ch" w:type="character">
    <w:name w:val="Footnote1"/>
    <w:link w:val="Style_9"/>
    <w:rPr>
      <w:rFonts w:ascii="XO Thames" w:hAnsi="XO Thames"/>
      <w:color w:val="000000"/>
      <w:spacing w:val="0"/>
      <w:sz w:val="22"/>
    </w:rPr>
  </w:style>
  <w:style w:styleId="Style_10" w:type="paragraph">
    <w:name w:val="Header and Footer1"/>
    <w:link w:val="Style_1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0_ch" w:type="character">
    <w:name w:val="Header and Footer1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aption"/>
    <w:basedOn w:val="Style_1"/>
    <w:link w:val="Style_11_ch"/>
    <w:pPr>
      <w:spacing w:after="120" w:before="120"/>
      <w:ind/>
    </w:pPr>
    <w:rPr>
      <w:i w:val="1"/>
      <w:sz w:val="24"/>
    </w:rPr>
  </w:style>
  <w:style w:styleId="Style_11_ch" w:type="character">
    <w:name w:val="caption"/>
    <w:basedOn w:val="Style_1_ch"/>
    <w:link w:val="Style_11"/>
    <w:rPr>
      <w:i w:val="1"/>
      <w:sz w:val="24"/>
    </w:rPr>
  </w:style>
  <w:style w:styleId="Style_12" w:type="paragraph">
    <w:name w:val="Title1"/>
    <w:link w:val="Style_12_ch"/>
    <w:rPr>
      <w:rFonts w:ascii="XO Thames" w:hAnsi="XO Thames"/>
      <w:b w:val="1"/>
      <w:caps w:val="1"/>
      <w:sz w:val="40"/>
    </w:rPr>
  </w:style>
  <w:style w:styleId="Style_12_ch" w:type="character">
    <w:name w:val="Title1"/>
    <w:link w:val="Style_12"/>
    <w:rPr>
      <w:rFonts w:ascii="XO Thames" w:hAnsi="XO Thames"/>
      <w:b w:val="1"/>
      <w:caps w:val="1"/>
      <w:sz w:val="40"/>
    </w:rPr>
  </w:style>
  <w:style w:styleId="Style_13" w:type="paragraph">
    <w:name w:val="Body Text"/>
    <w:basedOn w:val="Style_1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14" w:type="paragraph">
    <w:name w:val="List"/>
    <w:basedOn w:val="Style_13"/>
    <w:link w:val="Style_14_ch"/>
  </w:style>
  <w:style w:styleId="Style_14_ch" w:type="character">
    <w:name w:val="List"/>
    <w:basedOn w:val="Style_13_ch"/>
    <w:link w:val="Style_14"/>
  </w:style>
  <w:style w:styleId="Style_15" w:type="paragraph">
    <w:name w:val="Contents 8"/>
    <w:link w:val="Style_15_ch"/>
    <w:rPr>
      <w:rFonts w:ascii="XO Thames" w:hAnsi="XO Thames"/>
      <w:sz w:val="28"/>
    </w:rPr>
  </w:style>
  <w:style w:styleId="Style_15_ch" w:type="character">
    <w:name w:val="Contents 8"/>
    <w:link w:val="Style_15"/>
    <w:rPr>
      <w:rFonts w:ascii="XO Thames" w:hAnsi="XO Thames"/>
      <w:sz w:val="28"/>
    </w:rPr>
  </w:style>
  <w:style w:styleId="Style_16" w:type="paragraph">
    <w:name w:val="Contents 5"/>
    <w:link w:val="Style_16_ch"/>
    <w:rPr>
      <w:rFonts w:ascii="XO Thames" w:hAnsi="XO Thames"/>
      <w:sz w:val="28"/>
    </w:rPr>
  </w:style>
  <w:style w:styleId="Style_16_ch" w:type="character">
    <w:name w:val="Contents 5"/>
    <w:link w:val="Style_16"/>
    <w:rPr>
      <w:rFonts w:ascii="XO Thames" w:hAnsi="XO Thames"/>
      <w:sz w:val="28"/>
    </w:rPr>
  </w:style>
  <w:style w:styleId="Style_17" w:type="paragraph">
    <w:name w:val="toc 3"/>
    <w:next w:val="Style_1"/>
    <w:link w:val="Style_17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3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Contents 3"/>
    <w:link w:val="Style_18_ch"/>
    <w:rPr>
      <w:rFonts w:ascii="XO Thames" w:hAnsi="XO Thames"/>
      <w:sz w:val="28"/>
    </w:rPr>
  </w:style>
  <w:style w:styleId="Style_18_ch" w:type="character">
    <w:name w:val="Contents 3"/>
    <w:link w:val="Style_18"/>
    <w:rPr>
      <w:rFonts w:ascii="XO Thames" w:hAnsi="XO Thames"/>
      <w:sz w:val="28"/>
    </w:rPr>
  </w:style>
  <w:style w:styleId="Style_19" w:type="paragraph">
    <w:name w:val="heading 5"/>
    <w:next w:val="Style_1"/>
    <w:link w:val="Style_1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9_ch" w:type="character">
    <w:name w:val="heading 5"/>
    <w:link w:val="Style_19"/>
    <w:rPr>
      <w:rFonts w:ascii="XO Thames" w:hAnsi="XO Thames"/>
      <w:b w:val="1"/>
      <w:color w:val="000000"/>
      <w:spacing w:val="0"/>
      <w:sz w:val="22"/>
    </w:rPr>
  </w:style>
  <w:style w:styleId="Style_20" w:type="paragraph">
    <w:name w:val="Heading 31"/>
    <w:link w:val="Style_20_ch"/>
    <w:rPr>
      <w:rFonts w:ascii="XO Thames" w:hAnsi="XO Thames"/>
      <w:b w:val="1"/>
      <w:sz w:val="26"/>
    </w:rPr>
  </w:style>
  <w:style w:styleId="Style_20_ch" w:type="character">
    <w:name w:val="Heading 31"/>
    <w:link w:val="Style_20"/>
    <w:rPr>
      <w:rFonts w:ascii="XO Thames" w:hAnsi="XO Thames"/>
      <w:b w:val="1"/>
      <w:sz w:val="26"/>
    </w:rPr>
  </w:style>
  <w:style w:styleId="Style_21" w:type="paragraph">
    <w:name w:val="heading 1"/>
    <w:next w:val="Style_1"/>
    <w:link w:val="Style_2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1_ch" w:type="character">
    <w:name w:val="heading 1"/>
    <w:link w:val="Style_21"/>
    <w:rPr>
      <w:rFonts w:ascii="XO Thames" w:hAnsi="XO Thames"/>
      <w:b w:val="1"/>
      <w:color w:val="000000"/>
      <w:spacing w:val="0"/>
      <w:sz w:val="32"/>
    </w:rPr>
  </w:style>
  <w:style w:styleId="Style_22" w:type="paragraph">
    <w:name w:val="Internet link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22_ch" w:type="character">
    <w:name w:val="Internet link"/>
    <w:link w:val="Style_22"/>
    <w:rPr>
      <w:rFonts w:ascii="XO Thames" w:hAnsi="XO Thames"/>
      <w:color w:val="0000FF"/>
      <w:spacing w:val="0"/>
      <w:sz w:val="24"/>
      <w:u w:val="single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1"/>
    <w:link w:val="Style_25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5_ch" w:type="character">
    <w:name w:val="toc 1"/>
    <w:link w:val="Style_25"/>
    <w:rPr>
      <w:rFonts w:ascii="XO Thames" w:hAnsi="XO Thames"/>
      <w:b w:val="1"/>
      <w:color w:val="000000"/>
      <w:spacing w:val="0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Heading 11"/>
    <w:link w:val="Style_27_ch"/>
    <w:rPr>
      <w:rFonts w:ascii="XO Thames" w:hAnsi="XO Thames"/>
      <w:b w:val="1"/>
      <w:sz w:val="32"/>
    </w:rPr>
  </w:style>
  <w:style w:styleId="Style_27_ch" w:type="character">
    <w:name w:val="Heading 11"/>
    <w:link w:val="Style_27"/>
    <w:rPr>
      <w:rFonts w:ascii="XO Thames" w:hAnsi="XO Thames"/>
      <w:b w:val="1"/>
      <w:sz w:val="32"/>
    </w:rPr>
  </w:style>
  <w:style w:styleId="Style_28" w:type="paragraph">
    <w:name w:val="toc 9"/>
    <w:next w:val="Style_1"/>
    <w:link w:val="Style_28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toc 9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Endnote1"/>
    <w:link w:val="Style_2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_ch" w:type="character">
    <w:name w:val="Endnote1"/>
    <w:link w:val="Style_29"/>
    <w:rPr>
      <w:rFonts w:ascii="XO Thames" w:hAnsi="XO Thames"/>
      <w:color w:val="000000"/>
      <w:spacing w:val="0"/>
      <w:sz w:val="22"/>
    </w:rPr>
  </w:style>
  <w:style w:styleId="Style_30" w:type="paragraph">
    <w:name w:val="Heading 41"/>
    <w:link w:val="Style_30_ch"/>
    <w:rPr>
      <w:rFonts w:ascii="XO Thames" w:hAnsi="XO Thames"/>
      <w:b w:val="1"/>
      <w:sz w:val="24"/>
    </w:rPr>
  </w:style>
  <w:style w:styleId="Style_30_ch" w:type="character">
    <w:name w:val="Heading 41"/>
    <w:link w:val="Style_30"/>
    <w:rPr>
      <w:rFonts w:ascii="XO Thames" w:hAnsi="XO Thames"/>
      <w:b w:val="1"/>
      <w:sz w:val="24"/>
    </w:rPr>
  </w:style>
  <w:style w:styleId="Style_31" w:type="paragraph">
    <w:name w:val="Contents 9"/>
    <w:link w:val="Style_31_ch"/>
    <w:rPr>
      <w:rFonts w:ascii="XO Thames" w:hAnsi="XO Thames"/>
      <w:sz w:val="28"/>
    </w:rPr>
  </w:style>
  <w:style w:styleId="Style_31_ch" w:type="character">
    <w:name w:val="Contents 9"/>
    <w:link w:val="Style_31"/>
    <w:rPr>
      <w:rFonts w:ascii="XO Thames" w:hAnsi="XO Thames"/>
      <w:sz w:val="28"/>
    </w:rPr>
  </w:style>
  <w:style w:styleId="Style_32" w:type="paragraph">
    <w:name w:val="toc 8"/>
    <w:next w:val="Style_1"/>
    <w:link w:val="Style_32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8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Heading 51"/>
    <w:link w:val="Style_33_ch"/>
    <w:rPr>
      <w:rFonts w:ascii="XO Thames" w:hAnsi="XO Thames"/>
      <w:b w:val="1"/>
      <w:sz w:val="22"/>
    </w:rPr>
  </w:style>
  <w:style w:styleId="Style_33_ch" w:type="character">
    <w:name w:val="Heading 51"/>
    <w:link w:val="Style_33"/>
    <w:rPr>
      <w:rFonts w:ascii="XO Thames" w:hAnsi="XO Thames"/>
      <w:b w:val="1"/>
      <w:sz w:val="22"/>
    </w:rPr>
  </w:style>
  <w:style w:styleId="Style_34" w:type="paragraph">
    <w:name w:val="toc 5"/>
    <w:next w:val="Style_1"/>
    <w:link w:val="Style_3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5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Заголовок"/>
    <w:basedOn w:val="Style_1"/>
    <w:next w:val="Style_13"/>
    <w:link w:val="Style_35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5_ch" w:type="character">
    <w:name w:val="Заголовок"/>
    <w:basedOn w:val="Style_1_ch"/>
    <w:link w:val="Style_35"/>
    <w:rPr>
      <w:rFonts w:ascii="Liberation Sans" w:hAnsi="Liberation Sans"/>
      <w:sz w:val="28"/>
    </w:rPr>
  </w:style>
  <w:style w:styleId="Style_36" w:type="paragraph">
    <w:name w:val="Contents 6"/>
    <w:link w:val="Style_36_ch"/>
    <w:rPr>
      <w:rFonts w:ascii="XO Thames" w:hAnsi="XO Thames"/>
      <w:sz w:val="28"/>
    </w:rPr>
  </w:style>
  <w:style w:styleId="Style_36_ch" w:type="character">
    <w:name w:val="Contents 6"/>
    <w:link w:val="Style_36"/>
    <w:rPr>
      <w:rFonts w:ascii="XO Thames" w:hAnsi="XO Thames"/>
      <w:sz w:val="28"/>
    </w:rPr>
  </w:style>
  <w:style w:styleId="Style_37" w:type="paragraph">
    <w:name w:val="Contents 4"/>
    <w:link w:val="Style_37_ch"/>
    <w:rPr>
      <w:rFonts w:ascii="XO Thames" w:hAnsi="XO Thames"/>
      <w:sz w:val="28"/>
    </w:rPr>
  </w:style>
  <w:style w:styleId="Style_37_ch" w:type="character">
    <w:name w:val="Contents 4"/>
    <w:link w:val="Style_37"/>
    <w:rPr>
      <w:rFonts w:ascii="XO Thames" w:hAnsi="XO Thames"/>
      <w:sz w:val="28"/>
    </w:rPr>
  </w:style>
  <w:style w:styleId="Style_38" w:type="paragraph">
    <w:name w:val="Subtitle"/>
    <w:next w:val="Style_1"/>
    <w:link w:val="Style_38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8_ch" w:type="character">
    <w:name w:val="Subtitle"/>
    <w:link w:val="Style_38"/>
    <w:rPr>
      <w:rFonts w:ascii="XO Thames" w:hAnsi="XO Thames"/>
      <w:i w:val="1"/>
      <w:color w:val="000000"/>
      <w:spacing w:val="0"/>
      <w:sz w:val="24"/>
    </w:rPr>
  </w:style>
  <w:style w:styleId="Style_39" w:type="paragraph">
    <w:name w:val="Title"/>
    <w:next w:val="Style_1"/>
    <w:link w:val="Style_39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color w:val="000000"/>
      <w:spacing w:val="0"/>
      <w:sz w:val="40"/>
    </w:rPr>
  </w:style>
  <w:style w:styleId="Style_40" w:type="paragraph">
    <w:name w:val="heading 4"/>
    <w:next w:val="Style_1"/>
    <w:link w:val="Style_4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0_ch" w:type="character">
    <w:name w:val="heading 4"/>
    <w:link w:val="Style_40"/>
    <w:rPr>
      <w:rFonts w:ascii="XO Thames" w:hAnsi="XO Thames"/>
      <w:b w:val="1"/>
      <w:color w:val="000000"/>
      <w:spacing w:val="0"/>
      <w:sz w:val="24"/>
    </w:rPr>
  </w:style>
  <w:style w:styleId="Style_41" w:type="paragraph">
    <w:name w:val="Contents 2"/>
    <w:link w:val="Style_41_ch"/>
    <w:rPr>
      <w:rFonts w:ascii="XO Thames" w:hAnsi="XO Thames"/>
      <w:sz w:val="28"/>
    </w:rPr>
  </w:style>
  <w:style w:styleId="Style_41_ch" w:type="character">
    <w:name w:val="Contents 2"/>
    <w:link w:val="Style_41"/>
    <w:rPr>
      <w:rFonts w:ascii="XO Thames" w:hAnsi="XO Thames"/>
      <w:sz w:val="28"/>
    </w:rPr>
  </w:style>
  <w:style w:styleId="Style_42" w:type="paragraph">
    <w:name w:val="Указатель"/>
    <w:basedOn w:val="Style_1"/>
    <w:link w:val="Style_42_ch"/>
  </w:style>
  <w:style w:styleId="Style_42_ch" w:type="character">
    <w:name w:val="Указатель"/>
    <w:basedOn w:val="Style_1_ch"/>
    <w:link w:val="Style_42"/>
  </w:style>
  <w:style w:styleId="Style_43" w:type="paragraph">
    <w:name w:val="Contents 7"/>
    <w:link w:val="Style_43_ch"/>
    <w:rPr>
      <w:rFonts w:ascii="XO Thames" w:hAnsi="XO Thames"/>
      <w:sz w:val="28"/>
    </w:rPr>
  </w:style>
  <w:style w:styleId="Style_43_ch" w:type="character">
    <w:name w:val="Contents 7"/>
    <w:link w:val="Style_43"/>
    <w:rPr>
      <w:rFonts w:ascii="XO Thames" w:hAnsi="XO Thames"/>
      <w:sz w:val="28"/>
    </w:rPr>
  </w:style>
  <w:style w:styleId="Style_44" w:type="paragraph">
    <w:name w:val="heading 2"/>
    <w:next w:val="Style_1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4_ch" w:type="character">
    <w:name w:val="heading 2"/>
    <w:link w:val="Style_44"/>
    <w:rPr>
      <w:rFonts w:ascii="XO Thames" w:hAnsi="XO Thames"/>
      <w:b w:val="1"/>
      <w:color w:val="000000"/>
      <w:spacing w:val="0"/>
      <w:sz w:val="28"/>
    </w:rPr>
  </w:style>
  <w:style w:styleId="Style_45" w:type="paragraph">
    <w:name w:val="Contents 1"/>
    <w:link w:val="Style_45_ch"/>
    <w:rPr>
      <w:rFonts w:ascii="XO Thames" w:hAnsi="XO Thames"/>
      <w:b w:val="1"/>
      <w:sz w:val="28"/>
    </w:rPr>
  </w:style>
  <w:style w:styleId="Style_45_ch" w:type="character">
    <w:name w:val="Contents 1"/>
    <w:link w:val="Style_45"/>
    <w:rPr>
      <w:rFonts w:ascii="XO Thames" w:hAnsi="XO Thames"/>
      <w:b w:val="1"/>
      <w:sz w:val="28"/>
    </w:rPr>
  </w:style>
  <w:style w:styleId="Style_46" w:type="paragraph">
    <w:name w:val="Heading 21"/>
    <w:link w:val="Style_46_ch"/>
    <w:rPr>
      <w:rFonts w:ascii="XO Thames" w:hAnsi="XO Thames"/>
      <w:b w:val="1"/>
      <w:sz w:val="28"/>
    </w:rPr>
  </w:style>
  <w:style w:styleId="Style_46_ch" w:type="character">
    <w:name w:val="Heading 21"/>
    <w:link w:val="Style_46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2026-06-04T13:55:02Z</dcterms:modified>
</cp:coreProperties>
</file>