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05" w:rsidRDefault="004C5084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425605" w:rsidRDefault="00425605">
      <w:pPr>
        <w:pStyle w:val="af2"/>
        <w:spacing w:beforeAutospacing="0" w:afterAutospacing="0"/>
        <w:jc w:val="right"/>
        <w:rPr>
          <w:bCs/>
          <w:sz w:val="20"/>
          <w:szCs w:val="20"/>
          <w:vertAlign w:val="superscript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6"/>
        <w:gridCol w:w="793"/>
        <w:gridCol w:w="397"/>
        <w:gridCol w:w="255"/>
        <w:gridCol w:w="1305"/>
        <w:gridCol w:w="112"/>
        <w:gridCol w:w="596"/>
        <w:gridCol w:w="1774"/>
      </w:tblGrid>
      <w:tr w:rsidR="00425605">
        <w:tc>
          <w:tcPr>
            <w:tcW w:w="2012" w:type="dxa"/>
            <w:vAlign w:val="bottom"/>
          </w:tcPr>
          <w:p w:rsidR="00425605" w:rsidRDefault="00425605">
            <w:pPr>
              <w:widowControl w:val="0"/>
              <w:spacing w:line="276" w:lineRule="auto"/>
              <w:ind w:firstLine="567"/>
              <w:rPr>
                <w:sz w:val="24"/>
                <w:szCs w:val="24"/>
              </w:rPr>
            </w:pPr>
          </w:p>
          <w:p w:rsidR="00425605" w:rsidRDefault="004C5084">
            <w:pPr>
              <w:widowControl w:val="0"/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425605" w:rsidRDefault="004C508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5605" w:rsidRDefault="004C50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425605" w:rsidRDefault="004C5084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 w:rsidR="00425605" w:rsidRDefault="004C50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425605" w:rsidRDefault="00425605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  <w:vAlign w:val="bottom"/>
          </w:tcPr>
          <w:p w:rsidR="00425605" w:rsidRDefault="004C50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3" w:type="dxa"/>
            <w:vAlign w:val="bottom"/>
          </w:tcPr>
          <w:p w:rsidR="00425605" w:rsidRDefault="004C508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5605" w:rsidRDefault="00317497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425605" w:rsidRDefault="004C5084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 w:rsidR="00425605" w:rsidRDefault="00317497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2" w:type="dxa"/>
            <w:vAlign w:val="bottom"/>
          </w:tcPr>
          <w:p w:rsidR="00425605" w:rsidRDefault="00425605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  <w:vAlign w:val="bottom"/>
          </w:tcPr>
          <w:p w:rsidR="00425605" w:rsidRDefault="004C50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4" w:type="dxa"/>
            <w:vAlign w:val="bottom"/>
          </w:tcPr>
          <w:p w:rsidR="00425605" w:rsidRDefault="004C5084">
            <w:pPr>
              <w:widowControl w:val="0"/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25605" w:rsidRDefault="004C50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:rsidR="00425605" w:rsidRDefault="00425605">
      <w:pPr>
        <w:spacing w:line="276" w:lineRule="auto"/>
        <w:rPr>
          <w:sz w:val="24"/>
          <w:szCs w:val="24"/>
        </w:rPr>
      </w:pPr>
    </w:p>
    <w:tbl>
      <w:tblPr>
        <w:tblW w:w="10138" w:type="dxa"/>
        <w:tblLayout w:type="fixed"/>
        <w:tblLook w:val="04A0"/>
      </w:tblPr>
      <w:tblGrid>
        <w:gridCol w:w="1667"/>
        <w:gridCol w:w="8471"/>
      </w:tblGrid>
      <w:tr w:rsidR="00425605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widowControl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(указывается адрес кадастрового квартала)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71:24:010205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71:24:010208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71:24:020109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71:24:020207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71:24:020333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71:24:020314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71:24:020325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71:24:030104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71:24:030209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71:24:030210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71:24:040106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71:24:050110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71:24:050111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71:24:050303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71:24:020107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  <w:tr w:rsidR="00317497" w:rsidRPr="00317497" w:rsidTr="0031749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5680A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71:24:030222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97" w:rsidRPr="00317497" w:rsidRDefault="00BA77B1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</w:tr>
    </w:tbl>
    <w:p w:rsidR="00425605" w:rsidRDefault="00425605">
      <w:pPr>
        <w:spacing w:line="276" w:lineRule="auto"/>
        <w:rPr>
          <w:sz w:val="24"/>
          <w:szCs w:val="24"/>
          <w:vertAlign w:val="superscript"/>
        </w:rPr>
      </w:pPr>
    </w:p>
    <w:p w:rsidR="00425605" w:rsidRDefault="004C5084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>
        <w:rPr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/>
        <w:t xml:space="preserve">от 30.01.2025 № 321-20-2025-002, заключенным </w:t>
      </w:r>
    </w:p>
    <w:p w:rsidR="00425605" w:rsidRDefault="004C5084">
      <w:pPr>
        <w:spacing w:line="264" w:lineRule="auto"/>
        <w:rPr>
          <w:rFonts w:eastAsia="TimesNewRomanPSMT"/>
          <w:i/>
        </w:rPr>
      </w:pPr>
      <w:r>
        <w:rPr>
          <w:sz w:val="24"/>
          <w:szCs w:val="24"/>
        </w:rPr>
        <w:t xml:space="preserve">со стороны заказчика: </w:t>
      </w:r>
      <w:r>
        <w:rPr>
          <w:rFonts w:eastAsia="TimesNewRomanPSMT"/>
          <w:sz w:val="24"/>
          <w:szCs w:val="24"/>
          <w:u w:val="single"/>
        </w:rPr>
        <w:t>Управление Росреестра поТульской области</w:t>
      </w:r>
    </w:p>
    <w:p w:rsidR="00425605" w:rsidRDefault="004C5084">
      <w:pPr>
        <w:tabs>
          <w:tab w:val="right" w:pos="9922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  <w:u w:val="single"/>
        </w:rPr>
        <w:t>300041, г. Тула, ул. Сойфера, д. 20А</w:t>
      </w:r>
    </w:p>
    <w:p w:rsidR="00425605" w:rsidRDefault="004C50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</w:rPr>
        <w:t>71_upr@rosreestr.ru</w:t>
      </w:r>
    </w:p>
    <w:p w:rsidR="00425605" w:rsidRDefault="004C5084">
      <w:pPr>
        <w:spacing w:line="276" w:lineRule="auto"/>
        <w:rPr>
          <w:rStyle w:val="a9"/>
          <w:rFonts w:ascii="Arial" w:hAnsi="Arial" w:cs="Arial"/>
          <w:color w:val="333333"/>
          <w:shd w:val="clear" w:color="auto" w:fill="FFFFFF"/>
        </w:rPr>
      </w:pPr>
      <w:r>
        <w:rPr>
          <w:sz w:val="24"/>
          <w:szCs w:val="24"/>
        </w:rPr>
        <w:t>номер контактного телефона:</w:t>
      </w:r>
      <w:r>
        <w:rPr>
          <w:sz w:val="22"/>
          <w:szCs w:val="22"/>
        </w:rPr>
        <w:t xml:space="preserve"> </w:t>
      </w:r>
      <w:r>
        <w:rPr>
          <w:bCs/>
          <w:sz w:val="24"/>
          <w:szCs w:val="24"/>
          <w:u w:val="single"/>
        </w:rPr>
        <w:t>(84872) 77-34-46</w:t>
      </w:r>
    </w:p>
    <w:p w:rsidR="00425605" w:rsidRDefault="004C5084">
      <w:pPr>
        <w:spacing w:line="264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>Филиал ППК «Роскадастр» по Тульской области</w:t>
      </w:r>
    </w:p>
    <w:p w:rsidR="00425605" w:rsidRDefault="004C5084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почтовый адрес филиала: </w:t>
      </w:r>
      <w:r>
        <w:rPr>
          <w:sz w:val="24"/>
          <w:szCs w:val="24"/>
          <w:u w:val="single"/>
        </w:rPr>
        <w:t>300002, г. Тула, ул. Комсомольская, д. 45</w:t>
      </w:r>
    </w:p>
    <w:p w:rsidR="00425605" w:rsidRDefault="004C5084" w:rsidP="00C111D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>(84872) 77-33-17</w:t>
      </w:r>
    </w:p>
    <w:tbl>
      <w:tblPr>
        <w:tblW w:w="11199" w:type="dxa"/>
        <w:tblInd w:w="-601" w:type="dxa"/>
        <w:tblLayout w:type="fixed"/>
        <w:tblLook w:val="04A0"/>
      </w:tblPr>
      <w:tblGrid>
        <w:gridCol w:w="1418"/>
        <w:gridCol w:w="1844"/>
        <w:gridCol w:w="1983"/>
        <w:gridCol w:w="1843"/>
        <w:gridCol w:w="1135"/>
        <w:gridCol w:w="1418"/>
        <w:gridCol w:w="1558"/>
      </w:tblGrid>
      <w:tr w:rsidR="00425605" w:rsidTr="00985E61">
        <w:trPr>
          <w:trHeight w:val="31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widowControl w:val="0"/>
              <w:tabs>
                <w:tab w:val="right" w:pos="9922"/>
              </w:tabs>
              <w:spacing w:line="276" w:lineRule="auto"/>
              <w:jc w:val="center"/>
            </w:pPr>
            <w:r>
              <w:t>ФИО</w:t>
            </w:r>
          </w:p>
          <w:p w:rsidR="00425605" w:rsidRDefault="004C5084">
            <w:pPr>
              <w:widowControl w:val="0"/>
              <w:tabs>
                <w:tab w:val="right" w:pos="9922"/>
              </w:tabs>
              <w:spacing w:line="276" w:lineRule="auto"/>
              <w:jc w:val="center"/>
            </w:pPr>
            <w:r>
              <w:t>кадастрового инженера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widowControl w:val="0"/>
              <w:tabs>
                <w:tab w:val="right" w:pos="9922"/>
              </w:tabs>
              <w:spacing w:line="276" w:lineRule="auto"/>
              <w:jc w:val="center"/>
            </w:pPr>
            <w:r>
              <w:t>Наименование саморегулируемой организации кадастровых инженеров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pStyle w:val="HTML0"/>
              <w:widowControl w:val="0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pStyle w:val="HTML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 сведений о физическом лице в реестр членов саморегулируемой</w:t>
            </w:r>
          </w:p>
          <w:p w:rsidR="00425605" w:rsidRDefault="004C5084">
            <w:pPr>
              <w:pStyle w:val="HTML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425605" w:rsidRDefault="00425605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pStyle w:val="HTML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425605" w:rsidRDefault="00425605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C5084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425605" w:rsidTr="00985E6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985E6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85E61">
              <w:rPr>
                <w:u w:val="single"/>
              </w:rPr>
              <w:t>Дворниченко Татьяна Николаевна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985E6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85E61">
              <w:rPr>
                <w:u w:val="single"/>
              </w:rPr>
              <w:t>СРО АССОЦИАЦИЯ "ОКИС"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61" w:rsidRDefault="00985E6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  <w:p w:rsidR="00425605" w:rsidRDefault="00985E6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85E61">
              <w:rPr>
                <w:u w:val="single"/>
              </w:rPr>
              <w:t>33195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425605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  <w:p w:rsidR="00985E61" w:rsidRDefault="00985E6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12.02.</w:t>
            </w:r>
            <w:r w:rsidRPr="00985E61">
              <w:rPr>
                <w:u w:val="single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985E6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Российская Федерация, Тульская область, </w:t>
            </w:r>
            <w:r w:rsidRPr="00985E61">
              <w:rPr>
                <w:u w:val="single"/>
              </w:rPr>
              <w:lastRenderedPageBreak/>
              <w:t xml:space="preserve">город Тула, </w:t>
            </w:r>
            <w:r>
              <w:rPr>
                <w:u w:val="single"/>
              </w:rPr>
              <w:t xml:space="preserve">Зареченский район, </w:t>
            </w:r>
            <w:r w:rsidRPr="00985E61">
              <w:rPr>
                <w:u w:val="single"/>
              </w:rPr>
              <w:t>ул Комсомольская.4</w:t>
            </w:r>
            <w:r>
              <w:rPr>
                <w:u w:val="single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985E6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85E61">
              <w:rPr>
                <w:u w:val="single"/>
              </w:rPr>
              <w:lastRenderedPageBreak/>
              <w:t>gribowa1963@mail.ru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605" w:rsidRDefault="00985E6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(84872) 77-33-17</w:t>
            </w:r>
          </w:p>
        </w:tc>
      </w:tr>
    </w:tbl>
    <w:p w:rsidR="00425605" w:rsidRDefault="00425605">
      <w:pPr>
        <w:tabs>
          <w:tab w:val="right" w:pos="9922"/>
        </w:tabs>
        <w:spacing w:line="276" w:lineRule="auto"/>
        <w:rPr>
          <w:sz w:val="24"/>
          <w:szCs w:val="24"/>
        </w:rPr>
      </w:pPr>
    </w:p>
    <w:p w:rsidR="00425605" w:rsidRPr="00985E61" w:rsidRDefault="004C5084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>
        <w:t xml:space="preserve"> </w:t>
      </w:r>
      <w:r w:rsidRPr="00985E61">
        <w:rPr>
          <w:sz w:val="24"/>
          <w:szCs w:val="24"/>
          <w:u w:val="single"/>
        </w:rPr>
        <w:t>ppk71@yandex.ru</w:t>
      </w:r>
    </w:p>
    <w:p w:rsidR="00425605" w:rsidRDefault="004C5084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(84872) 77-33-17, доб. 2207, 2380, 2451</w:t>
      </w:r>
    </w:p>
    <w:p w:rsidR="00425605" w:rsidRDefault="00425605">
      <w:pPr>
        <w:pBdr>
          <w:top w:val="single" w:sz="4" w:space="1" w:color="000000"/>
        </w:pBdr>
        <w:spacing w:line="276" w:lineRule="auto"/>
        <w:ind w:left="3119" w:right="113"/>
        <w:rPr>
          <w:sz w:val="2"/>
          <w:szCs w:val="2"/>
        </w:rPr>
      </w:pPr>
    </w:p>
    <w:p w:rsidR="00985E61" w:rsidRDefault="00985E61">
      <w:pPr>
        <w:jc w:val="both"/>
        <w:rPr>
          <w:vertAlign w:val="superscript"/>
        </w:rPr>
      </w:pPr>
    </w:p>
    <w:p w:rsidR="00425605" w:rsidRDefault="004C5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>
        <w:rPr>
          <w:sz w:val="24"/>
          <w:szCs w:val="24"/>
        </w:rPr>
        <w:br/>
        <w:t xml:space="preserve">«Роскадастр» </w:t>
      </w:r>
      <w:r>
        <w:rPr>
          <w:sz w:val="24"/>
          <w:szCs w:val="24"/>
          <w:u w:val="single"/>
        </w:rPr>
        <w:t>по Тульской области</w:t>
      </w:r>
      <w:r>
        <w:rPr>
          <w:sz w:val="24"/>
          <w:szCs w:val="24"/>
        </w:rPr>
        <w:t>, расположенный по адресу:</w:t>
      </w:r>
      <w:r>
        <w:rPr>
          <w:sz w:val="24"/>
          <w:szCs w:val="24"/>
          <w:u w:val="single"/>
        </w:rPr>
        <w:t xml:space="preserve"> 300002, Тульская область город Тула, Зареченский район ул. Комсомольская, д. 45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имеющиеся у них материалы и документы </w:t>
      </w:r>
      <w:r>
        <w:rPr>
          <w:sz w:val="24"/>
          <w:szCs w:val="24"/>
        </w:rPr>
        <w:br/>
        <w:t xml:space="preserve">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>
        <w:rPr>
          <w:sz w:val="24"/>
          <w:szCs w:val="24"/>
        </w:rPr>
        <w:br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25605" w:rsidRDefault="004C5084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(размещено на официальном сайте филиала ППК «Роскадастр» </w:t>
      </w:r>
      <w:r>
        <w:rPr>
          <w:sz w:val="24"/>
          <w:szCs w:val="24"/>
          <w:u w:val="single"/>
        </w:rPr>
        <w:t>по Тульской области</w:t>
      </w:r>
      <w:r>
        <w:rPr>
          <w:sz w:val="24"/>
          <w:szCs w:val="24"/>
        </w:rPr>
        <w:t xml:space="preserve">:  в сети «Интернет» </w:t>
      </w:r>
      <w:r>
        <w:rPr>
          <w:sz w:val="24"/>
          <w:szCs w:val="24"/>
        </w:rPr>
        <w:br/>
        <w:t>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25605" w:rsidRDefault="004C5084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25605" w:rsidRDefault="004C5084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f3"/>
        <w:tblW w:w="0" w:type="auto"/>
        <w:tblLook w:val="04A0"/>
      </w:tblPr>
      <w:tblGrid>
        <w:gridCol w:w="817"/>
        <w:gridCol w:w="1418"/>
        <w:gridCol w:w="5103"/>
        <w:gridCol w:w="2799"/>
      </w:tblGrid>
      <w:tr w:rsidR="009E6C49" w:rsidTr="009E6C49">
        <w:tc>
          <w:tcPr>
            <w:tcW w:w="817" w:type="dxa"/>
          </w:tcPr>
          <w:p w:rsidR="009E6C49" w:rsidRPr="009E6C49" w:rsidRDefault="009E6C49" w:rsidP="009E6C4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  <w:gridSpan w:val="2"/>
          </w:tcPr>
          <w:p w:rsidR="009E6C49" w:rsidRDefault="009E6C49" w:rsidP="009E6C4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2799" w:type="dxa"/>
          </w:tcPr>
          <w:p w:rsidR="009E6C49" w:rsidRDefault="009E6C49" w:rsidP="009E6C4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71:24:010205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 w:val="restart"/>
          </w:tcPr>
          <w:p w:rsidR="00CC4784" w:rsidRDefault="00CC4784" w:rsidP="00C6152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4784" w:rsidRDefault="00CC4784" w:rsidP="00C111D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будние дни с 01.01.2025 по 31.</w:t>
            </w:r>
            <w:r w:rsidR="00C111D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.2025 в период с 08-30 по 17-30</w:t>
            </w: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71:24:010208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71:24:020109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71:24:020207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71:24:020333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71:24:020314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71:24:020325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71:24:030104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71:24:030209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71:24:030210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71:24:040106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71:24:050110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71:24:050111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21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71:24:050303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158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71:24:020107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784" w:rsidTr="00C6152A">
        <w:trPr>
          <w:trHeight w:val="157"/>
        </w:trPr>
        <w:tc>
          <w:tcPr>
            <w:tcW w:w="817" w:type="dxa"/>
          </w:tcPr>
          <w:p w:rsidR="00CC4784" w:rsidRDefault="00EE09E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C4784" w:rsidRPr="00317497" w:rsidRDefault="00CC4784" w:rsidP="00E96DBB">
            <w:pPr>
              <w:widowControl w:val="0"/>
              <w:rPr>
                <w:color w:val="000000"/>
              </w:rPr>
            </w:pPr>
            <w:r w:rsidRPr="00B5680A">
              <w:rPr>
                <w:color w:val="000000"/>
              </w:rPr>
              <w:t>71:24:030222</w:t>
            </w:r>
          </w:p>
        </w:tc>
        <w:tc>
          <w:tcPr>
            <w:tcW w:w="5103" w:type="dxa"/>
          </w:tcPr>
          <w:p w:rsidR="00CC4784" w:rsidRPr="00317497" w:rsidRDefault="00CC4784" w:rsidP="00E96DBB">
            <w:pPr>
              <w:widowControl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A77B1">
              <w:rPr>
                <w:rFonts w:ascii="Tahoma" w:hAnsi="Tahoma" w:cs="Tahoma"/>
                <w:sz w:val="16"/>
                <w:szCs w:val="16"/>
              </w:rPr>
              <w:t>Тульская область, МО город Алексин, город Алексин</w:t>
            </w:r>
          </w:p>
        </w:tc>
        <w:tc>
          <w:tcPr>
            <w:tcW w:w="2799" w:type="dxa"/>
            <w:vMerge/>
          </w:tcPr>
          <w:p w:rsidR="00CC4784" w:rsidRDefault="00CC478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CF46CD" w:rsidRDefault="00CF46CD">
      <w:pPr>
        <w:spacing w:line="276" w:lineRule="auto"/>
        <w:ind w:right="-1"/>
        <w:jc w:val="both"/>
        <w:rPr>
          <w:sz w:val="24"/>
          <w:szCs w:val="24"/>
        </w:rPr>
      </w:pPr>
    </w:p>
    <w:p w:rsidR="002F4D24" w:rsidRDefault="004C5084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2F4D24" w:rsidSect="00425605">
      <w:headerReference w:type="default" r:id="rId7"/>
      <w:pgSz w:w="11906" w:h="16838"/>
      <w:pgMar w:top="851" w:right="851" w:bottom="426" w:left="1134" w:header="397" w:footer="0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9A" w:rsidRDefault="0034679A" w:rsidP="00425605">
      <w:r>
        <w:separator/>
      </w:r>
    </w:p>
  </w:endnote>
  <w:endnote w:type="continuationSeparator" w:id="1">
    <w:p w:rsidR="0034679A" w:rsidRDefault="0034679A" w:rsidP="0042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9A" w:rsidRDefault="0034679A" w:rsidP="00425605">
      <w:r>
        <w:separator/>
      </w:r>
    </w:p>
  </w:footnote>
  <w:footnote w:type="continuationSeparator" w:id="1">
    <w:p w:rsidR="0034679A" w:rsidRDefault="0034679A" w:rsidP="00425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05" w:rsidRDefault="00425605">
    <w:pPr>
      <w:pStyle w:val="Header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605"/>
    <w:rsid w:val="000B33D5"/>
    <w:rsid w:val="001626F2"/>
    <w:rsid w:val="002A04B6"/>
    <w:rsid w:val="002F4D24"/>
    <w:rsid w:val="00317497"/>
    <w:rsid w:val="0034679A"/>
    <w:rsid w:val="00390116"/>
    <w:rsid w:val="00425605"/>
    <w:rsid w:val="004C5084"/>
    <w:rsid w:val="0061782C"/>
    <w:rsid w:val="007D4DCE"/>
    <w:rsid w:val="00985E61"/>
    <w:rsid w:val="009942BB"/>
    <w:rsid w:val="009C55FA"/>
    <w:rsid w:val="009E6C49"/>
    <w:rsid w:val="00B5680A"/>
    <w:rsid w:val="00BA02A9"/>
    <w:rsid w:val="00BA77B1"/>
    <w:rsid w:val="00C111D5"/>
    <w:rsid w:val="00C6152A"/>
    <w:rsid w:val="00CC4784"/>
    <w:rsid w:val="00CE1EBF"/>
    <w:rsid w:val="00CF46CD"/>
    <w:rsid w:val="00E64EBC"/>
    <w:rsid w:val="00EB440D"/>
    <w:rsid w:val="00EE09E7"/>
    <w:rsid w:val="00E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35477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customStyle="1" w:styleId="a3">
    <w:name w:val="Верхний колонтитул Знак"/>
    <w:link w:val="Header"/>
    <w:uiPriority w:val="99"/>
    <w:semiHidden/>
    <w:qFormat/>
    <w:locked/>
    <w:rsid w:val="00425605"/>
    <w:rPr>
      <w:rFonts w:cs="Times New Roman"/>
      <w:sz w:val="20"/>
      <w:szCs w:val="20"/>
    </w:rPr>
  </w:style>
  <w:style w:type="character" w:customStyle="1" w:styleId="a4">
    <w:name w:val="Нижний колонтитул Знак"/>
    <w:link w:val="Footer"/>
    <w:uiPriority w:val="99"/>
    <w:semiHidden/>
    <w:qFormat/>
    <w:locked/>
    <w:rsid w:val="00425605"/>
    <w:rPr>
      <w:rFonts w:cs="Times New Roman"/>
      <w:sz w:val="20"/>
      <w:szCs w:val="20"/>
    </w:rPr>
  </w:style>
  <w:style w:type="character" w:customStyle="1" w:styleId="a5">
    <w:name w:val="Текст сноски Знак"/>
    <w:link w:val="FootnoteText"/>
    <w:uiPriority w:val="99"/>
    <w:semiHidden/>
    <w:qFormat/>
    <w:locked/>
    <w:rsid w:val="00425605"/>
    <w:rPr>
      <w:rFonts w:cs="Times New Roman"/>
      <w:sz w:val="20"/>
      <w:szCs w:val="20"/>
    </w:rPr>
  </w:style>
  <w:style w:type="character" w:customStyle="1" w:styleId="a6">
    <w:name w:val="Привязка сноски"/>
    <w:rsid w:val="0042560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25605"/>
    <w:rPr>
      <w:rFonts w:cs="Times New Roman"/>
      <w:vertAlign w:val="superscript"/>
    </w:rPr>
  </w:style>
  <w:style w:type="character" w:customStyle="1" w:styleId="a7">
    <w:name w:val="Текст концевой сноски Знак"/>
    <w:link w:val="EndnoteText"/>
    <w:uiPriority w:val="99"/>
    <w:semiHidden/>
    <w:qFormat/>
    <w:locked/>
    <w:rsid w:val="00425605"/>
    <w:rPr>
      <w:rFonts w:cs="Times New Roman"/>
      <w:sz w:val="20"/>
      <w:szCs w:val="20"/>
    </w:rPr>
  </w:style>
  <w:style w:type="character" w:customStyle="1" w:styleId="a8">
    <w:name w:val="Привязка концевой сноски"/>
    <w:rsid w:val="00425605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605799"/>
    <w:rPr>
      <w:rFonts w:cs="Times New Roman"/>
      <w:vertAlign w:val="superscript"/>
    </w:rPr>
  </w:style>
  <w:style w:type="character" w:styleId="a9">
    <w:name w:val="Strong"/>
    <w:uiPriority w:val="22"/>
    <w:qFormat/>
    <w:rsid w:val="00336748"/>
    <w:rPr>
      <w:b/>
      <w:bCs/>
    </w:rPr>
  </w:style>
  <w:style w:type="character" w:customStyle="1" w:styleId="HTML">
    <w:name w:val="Стандартный HTML Знак"/>
    <w:link w:val="HTML0"/>
    <w:uiPriority w:val="99"/>
    <w:qFormat/>
    <w:rsid w:val="00336748"/>
    <w:rPr>
      <w:rFonts w:ascii="Courier New" w:hAnsi="Courier New" w:cs="Courier New"/>
    </w:rPr>
  </w:style>
  <w:style w:type="character" w:customStyle="1" w:styleId="-">
    <w:name w:val="Интернет-ссылка"/>
    <w:uiPriority w:val="99"/>
    <w:unhideWhenUsed/>
    <w:rsid w:val="00336748"/>
    <w:rPr>
      <w:color w:val="0000FF"/>
      <w:u w:val="single"/>
    </w:rPr>
  </w:style>
  <w:style w:type="character" w:customStyle="1" w:styleId="aa">
    <w:name w:val="Текст выноски Знак"/>
    <w:link w:val="ab"/>
    <w:uiPriority w:val="99"/>
    <w:semiHidden/>
    <w:qFormat/>
    <w:rsid w:val="00336748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link w:val="Heading1"/>
    <w:uiPriority w:val="9"/>
    <w:qFormat/>
    <w:rsid w:val="00C35477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ac">
    <w:name w:val="Заголовок"/>
    <w:basedOn w:val="a"/>
    <w:next w:val="ad"/>
    <w:qFormat/>
    <w:rsid w:val="0042560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425605"/>
    <w:pPr>
      <w:spacing w:after="140" w:line="276" w:lineRule="auto"/>
    </w:pPr>
  </w:style>
  <w:style w:type="paragraph" w:styleId="ae">
    <w:name w:val="List"/>
    <w:basedOn w:val="ad"/>
    <w:rsid w:val="0042560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2560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425605"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  <w:rsid w:val="00425605"/>
  </w:style>
  <w:style w:type="paragraph" w:customStyle="1" w:styleId="Header">
    <w:name w:val="Header"/>
    <w:basedOn w:val="a"/>
    <w:link w:val="a3"/>
    <w:uiPriority w:val="99"/>
    <w:rsid w:val="00425605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a4"/>
    <w:uiPriority w:val="99"/>
    <w:rsid w:val="00425605"/>
    <w:pPr>
      <w:tabs>
        <w:tab w:val="center" w:pos="4153"/>
        <w:tab w:val="right" w:pos="8306"/>
      </w:tabs>
    </w:pPr>
  </w:style>
  <w:style w:type="paragraph" w:customStyle="1" w:styleId="FootnoteText">
    <w:name w:val="Footnote Text"/>
    <w:basedOn w:val="a"/>
    <w:link w:val="a5"/>
    <w:uiPriority w:val="99"/>
    <w:semiHidden/>
    <w:rsid w:val="00425605"/>
  </w:style>
  <w:style w:type="paragraph" w:customStyle="1" w:styleId="EndnoteText">
    <w:name w:val="Endnote Text"/>
    <w:basedOn w:val="a"/>
    <w:link w:val="a7"/>
    <w:uiPriority w:val="99"/>
    <w:semiHidden/>
    <w:rsid w:val="00605799"/>
  </w:style>
  <w:style w:type="paragraph" w:styleId="af1">
    <w:name w:val="List Paragraph"/>
    <w:basedOn w:val="a"/>
    <w:uiPriority w:val="34"/>
    <w:qFormat/>
    <w:rsid w:val="00B8236D"/>
    <w:pPr>
      <w:ind w:left="720"/>
      <w:contextualSpacing/>
    </w:pPr>
    <w:rPr>
      <w:sz w:val="24"/>
      <w:szCs w:val="24"/>
      <w:lang w:eastAsia="zh-CN"/>
    </w:rPr>
  </w:style>
  <w:style w:type="paragraph" w:styleId="HTML0">
    <w:name w:val="HTML Preformatted"/>
    <w:basedOn w:val="a"/>
    <w:link w:val="HTML"/>
    <w:uiPriority w:val="99"/>
    <w:unhideWhenUsed/>
    <w:qFormat/>
    <w:rsid w:val="00336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Balloon Text"/>
    <w:basedOn w:val="a"/>
    <w:link w:val="aa"/>
    <w:uiPriority w:val="99"/>
    <w:semiHidden/>
    <w:unhideWhenUsed/>
    <w:qFormat/>
    <w:rsid w:val="00336748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C35477"/>
    <w:pPr>
      <w:spacing w:beforeAutospacing="1" w:afterAutospacing="1"/>
    </w:pPr>
    <w:rPr>
      <w:sz w:val="24"/>
      <w:szCs w:val="24"/>
    </w:rPr>
  </w:style>
  <w:style w:type="table" w:styleId="af3">
    <w:name w:val="Table Grid"/>
    <w:basedOn w:val="a1"/>
    <w:uiPriority w:val="99"/>
    <w:rsid w:val="00605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CE1E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0E5C-4B02-4BFF-B745-9835693C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Ольга Сергеевна Астанина</cp:lastModifiedBy>
  <cp:revision>3</cp:revision>
  <cp:lastPrinted>2024-03-05T11:38:00Z</cp:lastPrinted>
  <dcterms:created xsi:type="dcterms:W3CDTF">2025-02-24T07:13:00Z</dcterms:created>
  <dcterms:modified xsi:type="dcterms:W3CDTF">2025-02-24T07:26:00Z</dcterms:modified>
  <dc:language>ru-RU</dc:language>
</cp:coreProperties>
</file>