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АДМИНИСТРАЦИЯ</w:t>
      </w: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МУНИЦИПАЛЬНОГО ОБРАЗОВАНИЯ</w:t>
      </w: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ГОРОД АЛЕКСИН</w:t>
      </w:r>
    </w:p>
    <w:p w:rsidR="00930982" w:rsidRDefault="00930982" w:rsidP="00930982">
      <w:pPr>
        <w:keepNext/>
        <w:autoSpaceDE w:val="0"/>
        <w:autoSpaceDN w:val="0"/>
        <w:spacing w:after="0" w:line="240" w:lineRule="auto"/>
        <w:ind w:left="-1701"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ПОСТАНОВЛЕНИЕ</w:t>
      </w: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keepNext/>
        <w:autoSpaceDE w:val="0"/>
        <w:autoSpaceDN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930982" w:rsidRDefault="00930982" w:rsidP="00930982">
      <w:pPr>
        <w:spacing w:after="0" w:line="240" w:lineRule="auto"/>
        <w:jc w:val="center"/>
        <w:rPr>
          <w:rFonts w:ascii="Times New Roman" w:eastAsia="Arial Unicode MS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2352F" w:rsidRPr="000E46EE" w:rsidRDefault="002D4183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 xml:space="preserve">09.04.2026 </w:t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 xml:space="preserve"> г.</w:t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</w:r>
      <w:r w:rsidR="00930982"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ab/>
        <w:t xml:space="preserve">                         № </w:t>
      </w:r>
      <w:r>
        <w:rPr>
          <w:rFonts w:ascii="Times New Roman" w:eastAsia="Arial Unicode MS" w:hAnsi="Times New Roman"/>
          <w:sz w:val="28"/>
          <w:szCs w:val="28"/>
          <w:bdr w:val="none" w:sz="0" w:space="0" w:color="auto" w:frame="1"/>
          <w:lang w:eastAsia="ru-RU"/>
        </w:rPr>
        <w:t>391</w:t>
      </w:r>
    </w:p>
    <w:p w:rsidR="00C2352F" w:rsidRPr="000E46EE" w:rsidRDefault="00C2352F" w:rsidP="001D3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 в постановление </w:t>
      </w:r>
      <w:r w:rsidR="00930982" w:rsidRPr="0093098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57196" w:rsidRPr="00930982">
        <w:rPr>
          <w:rFonts w:ascii="Times New Roman" w:hAnsi="Times New Roman" w:cs="Times New Roman"/>
          <w:b/>
          <w:bCs/>
          <w:sz w:val="28"/>
          <w:szCs w:val="28"/>
        </w:rPr>
        <w:t>дминистрации муниципального образования</w:t>
      </w:r>
      <w:r w:rsidR="00930982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 город Алексин</w:t>
      </w:r>
      <w:r w:rsidR="00A57196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930982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04.09.2024 </w:t>
      </w:r>
      <w:r w:rsidR="00A57196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930982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1753 </w:t>
      </w:r>
      <w:r w:rsidR="00A57196" w:rsidRPr="00930982">
        <w:rPr>
          <w:rFonts w:ascii="Times New Roman" w:hAnsi="Times New Roman" w:cs="Times New Roman"/>
          <w:b/>
          <w:bCs/>
          <w:sz w:val="28"/>
          <w:szCs w:val="28"/>
        </w:rPr>
        <w:t xml:space="preserve">«О </w:t>
      </w:r>
      <w:r w:rsidRPr="00930982">
        <w:rPr>
          <w:rFonts w:ascii="Times New Roman" w:hAnsi="Times New Roman" w:cs="Times New Roman"/>
          <w:b/>
          <w:bCs/>
          <w:sz w:val="28"/>
          <w:szCs w:val="28"/>
        </w:rPr>
        <w:t>нек</w:t>
      </w:r>
      <w:r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оторых мерах правового регулирования вопросов, связанных с оказанием </w:t>
      </w:r>
      <w:r w:rsidR="00495E59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 услуги «Реализация </w:t>
      </w:r>
      <w:r w:rsidR="00B7104F" w:rsidRPr="000E46EE">
        <w:rPr>
          <w:rFonts w:ascii="Times New Roman" w:hAnsi="Times New Roman" w:cs="Times New Roman"/>
          <w:b/>
          <w:bCs/>
          <w:sz w:val="28"/>
          <w:szCs w:val="28"/>
        </w:rPr>
        <w:t>дополнительных общеразвивающих</w:t>
      </w:r>
      <w:r w:rsidRPr="000E46E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программ» в соответствии с социальными сертификатами</w:t>
      </w:r>
      <w:r w:rsidR="00A5719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30982" w:rsidRDefault="00DF2BA1" w:rsidP="00930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BA1">
        <w:rPr>
          <w:rFonts w:ascii="Times New Roman" w:hAnsi="Times New Roman" w:cs="Times New Roman"/>
          <w:sz w:val="28"/>
          <w:szCs w:val="28"/>
        </w:rPr>
        <w:t>В целях приведения в соответствие с Федеральным законом от 13.07.2020 № 189-ФЗ «О государственном (муниципальном) социальном заказе на оказание государственных (муниципал</w:t>
      </w:r>
      <w:r>
        <w:rPr>
          <w:rFonts w:ascii="Times New Roman" w:hAnsi="Times New Roman" w:cs="Times New Roman"/>
          <w:sz w:val="28"/>
          <w:szCs w:val="28"/>
        </w:rPr>
        <w:t xml:space="preserve">ьных) услуг в социальной сфере», </w:t>
      </w:r>
      <w:r w:rsidR="00930982" w:rsidRPr="00930982">
        <w:rPr>
          <w:rStyle w:val="a6"/>
          <w:rFonts w:ascii="Times New Roman" w:hAnsi="Times New Roman"/>
          <w:color w:val="auto"/>
          <w:sz w:val="28"/>
          <w:szCs w:val="28"/>
        </w:rPr>
        <w:t xml:space="preserve">на основании </w:t>
      </w:r>
      <w:r w:rsidR="00A931FF" w:rsidRPr="00A931FF">
        <w:rPr>
          <w:rStyle w:val="a6"/>
          <w:rFonts w:ascii="Times New Roman" w:hAnsi="Times New Roman"/>
          <w:color w:val="auto"/>
          <w:sz w:val="28"/>
          <w:szCs w:val="28"/>
        </w:rPr>
        <w:t xml:space="preserve">Устава городского округа город Алексин Тульской области </w:t>
      </w:r>
      <w:r w:rsidR="00930982" w:rsidRPr="00930982">
        <w:rPr>
          <w:rStyle w:val="a6"/>
          <w:rFonts w:ascii="Times New Roman" w:hAnsi="Times New Roman"/>
          <w:color w:val="auto"/>
          <w:sz w:val="28"/>
          <w:szCs w:val="28"/>
        </w:rPr>
        <w:t>администрация муниципального образования город АлексинПОСТАНОВЛЯЕТ:</w:t>
      </w:r>
    </w:p>
    <w:p w:rsidR="00A57196" w:rsidRPr="00215315" w:rsidRDefault="00930982" w:rsidP="00DF2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7196">
        <w:rPr>
          <w:rFonts w:ascii="Times New Roman" w:hAnsi="Times New Roman" w:cs="Times New Roman"/>
          <w:sz w:val="28"/>
          <w:szCs w:val="28"/>
        </w:rPr>
        <w:t>Внести</w:t>
      </w:r>
      <w:r w:rsidR="00DF2BA1">
        <w:rPr>
          <w:rFonts w:ascii="Times New Roman" w:hAnsi="Times New Roman" w:cs="Times New Roman"/>
          <w:sz w:val="28"/>
          <w:szCs w:val="28"/>
        </w:rPr>
        <w:t xml:space="preserve">в </w:t>
      </w:r>
      <w:r w:rsidR="00A57196" w:rsidRPr="00724DB4">
        <w:rPr>
          <w:rFonts w:ascii="Times New Roman" w:hAnsi="Times New Roman" w:cs="Times New Roman"/>
          <w:sz w:val="28"/>
          <w:szCs w:val="28"/>
        </w:rPr>
        <w:t>постановлени</w:t>
      </w:r>
      <w:r w:rsidR="00574A3E">
        <w:rPr>
          <w:rFonts w:ascii="Times New Roman" w:hAnsi="Times New Roman" w:cs="Times New Roman"/>
          <w:sz w:val="28"/>
          <w:szCs w:val="28"/>
        </w:rPr>
        <w:t>е</w:t>
      </w:r>
      <w:r w:rsidRPr="00930982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город Алексин от 04.09.2024 № 1753 </w:t>
      </w:r>
      <w:r w:rsidR="00A57196" w:rsidRPr="00724DB4">
        <w:rPr>
          <w:rFonts w:ascii="Times New Roman" w:hAnsi="Times New Roman" w:cs="Times New Roman"/>
          <w:sz w:val="28"/>
          <w:szCs w:val="28"/>
        </w:rPr>
        <w:t>«</w:t>
      </w:r>
      <w:r w:rsidR="00A57196" w:rsidRPr="00A57196">
        <w:rPr>
          <w:rFonts w:ascii="Times New Roman" w:hAnsi="Times New Roman" w:cs="Times New Roman"/>
          <w:sz w:val="28"/>
          <w:szCs w:val="28"/>
        </w:rPr>
        <w:t>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 w:rsidR="00A57196" w:rsidRPr="00724D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r w:rsidR="00A571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следующие изменения:</w:t>
      </w:r>
    </w:p>
    <w:p w:rsidR="00DF2BA1" w:rsidRPr="00DF2BA1" w:rsidRDefault="00DF2BA1" w:rsidP="00DF2BA1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F2BA1">
        <w:rPr>
          <w:rFonts w:ascii="Times New Roman" w:hAnsi="Times New Roman" w:cs="Times New Roman"/>
          <w:sz w:val="28"/>
          <w:szCs w:val="28"/>
        </w:rPr>
        <w:t xml:space="preserve">) пункт 2.2 </w:t>
      </w:r>
      <w:r w:rsidR="00574A3E">
        <w:rPr>
          <w:rFonts w:ascii="Times New Roman" w:hAnsi="Times New Roman" w:cs="Times New Roman"/>
          <w:sz w:val="28"/>
          <w:szCs w:val="28"/>
        </w:rPr>
        <w:t>приложения№ 2 к Постановлению</w:t>
      </w:r>
      <w:r w:rsidRPr="00DF2BA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F2BA1" w:rsidRPr="00DF2BA1" w:rsidRDefault="00DF2BA1" w:rsidP="00DF2BA1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BA1">
        <w:rPr>
          <w:rFonts w:ascii="Times New Roman" w:hAnsi="Times New Roman" w:cs="Times New Roman"/>
          <w:sz w:val="28"/>
          <w:szCs w:val="28"/>
        </w:rPr>
        <w:t xml:space="preserve">«2.2. </w:t>
      </w:r>
      <w:bookmarkStart w:id="0" w:name="sub_1022"/>
      <w:r w:rsidRPr="00DF2BA1">
        <w:rPr>
          <w:rFonts w:ascii="Times New Roman" w:hAnsi="Times New Roman" w:cs="Times New Roman"/>
          <w:sz w:val="28"/>
          <w:szCs w:val="28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</w:t>
      </w:r>
      <w:bookmarkStart w:id="1" w:name="sub_1027"/>
      <w:bookmarkEnd w:id="0"/>
      <w:r w:rsidRPr="00DF2BA1">
        <w:rPr>
          <w:rFonts w:ascii="Times New Roman" w:hAnsi="Times New Roman" w:cs="Times New Roman"/>
          <w:sz w:val="28"/>
          <w:szCs w:val="28"/>
        </w:rPr>
        <w:t>»;</w:t>
      </w:r>
      <w:bookmarkEnd w:id="1"/>
    </w:p>
    <w:p w:rsidR="00DF2BA1" w:rsidRPr="00DF2BA1" w:rsidRDefault="00DF2BA1" w:rsidP="00DF2BA1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BA1">
        <w:rPr>
          <w:rFonts w:ascii="Times New Roman" w:hAnsi="Times New Roman" w:cs="Times New Roman"/>
          <w:sz w:val="28"/>
          <w:szCs w:val="28"/>
        </w:rPr>
        <w:t xml:space="preserve">2) пункт 2.3 </w:t>
      </w:r>
      <w:r w:rsidR="00574A3E">
        <w:rPr>
          <w:rFonts w:ascii="Times New Roman" w:hAnsi="Times New Roman" w:cs="Times New Roman"/>
          <w:sz w:val="28"/>
          <w:szCs w:val="28"/>
        </w:rPr>
        <w:t>приложения№ 2 к Постановлению</w:t>
      </w:r>
      <w:r w:rsidRPr="00DF2BA1">
        <w:rPr>
          <w:rFonts w:ascii="Times New Roman" w:hAnsi="Times New Roman" w:cs="Times New Roman"/>
          <w:sz w:val="28"/>
          <w:szCs w:val="28"/>
        </w:rPr>
        <w:t>дополнить подпунктом 10 следующего содержания:</w:t>
      </w:r>
    </w:p>
    <w:p w:rsidR="00DF2BA1" w:rsidRPr="00DF2BA1" w:rsidRDefault="00DF2BA1" w:rsidP="00DF2BA1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BA1">
        <w:rPr>
          <w:rFonts w:ascii="Times New Roman" w:hAnsi="Times New Roman" w:cs="Times New Roman"/>
          <w:sz w:val="28"/>
          <w:szCs w:val="28"/>
        </w:rPr>
        <w:lastRenderedPageBreak/>
        <w:t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образованиягород Алексин.»;</w:t>
      </w:r>
    </w:p>
    <w:p w:rsidR="00DF2BA1" w:rsidRPr="00DF2BA1" w:rsidRDefault="00DF2BA1" w:rsidP="00DF2BA1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BA1">
        <w:rPr>
          <w:rFonts w:ascii="Times New Roman" w:hAnsi="Times New Roman" w:cs="Times New Roman"/>
          <w:sz w:val="28"/>
          <w:szCs w:val="28"/>
        </w:rPr>
        <w:t xml:space="preserve">3) пункт 2.7 </w:t>
      </w:r>
      <w:r w:rsidR="00574A3E">
        <w:rPr>
          <w:rFonts w:ascii="Times New Roman" w:hAnsi="Times New Roman" w:cs="Times New Roman"/>
          <w:sz w:val="28"/>
          <w:szCs w:val="28"/>
        </w:rPr>
        <w:t>приложения№ 2 к Постановлению</w:t>
      </w:r>
      <w:r w:rsidRPr="00DF2BA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F2BA1" w:rsidRPr="00DF2BA1" w:rsidRDefault="00DF2BA1" w:rsidP="00DF2BA1">
      <w:pPr>
        <w:pStyle w:val="a3"/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BA1">
        <w:rPr>
          <w:rFonts w:ascii="Times New Roman" w:hAnsi="Times New Roman" w:cs="Times New Roman"/>
          <w:sz w:val="28"/>
          <w:szCs w:val="28"/>
        </w:rPr>
        <w:t>«2.7. Уполномоченный орган в течение пяти рабочих дней со дня получения заявки, указанной в пункте 2.3 настоящего Порядка:</w:t>
      </w:r>
    </w:p>
    <w:p w:rsidR="00DF2BA1" w:rsidRPr="00DF2BA1" w:rsidRDefault="00DF2BA1" w:rsidP="00DF2BA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BA1">
        <w:rPr>
          <w:rFonts w:ascii="Times New Roman" w:hAnsi="Times New Roman" w:cs="Times New Roman"/>
          <w:sz w:val="28"/>
          <w:szCs w:val="28"/>
        </w:rPr>
        <w:t xml:space="preserve">рассматривает заявку и документы (информацию), указанные в </w:t>
      </w:r>
      <w:r w:rsidRPr="00DF2BA1">
        <w:rPr>
          <w:rStyle w:val="a6"/>
          <w:rFonts w:ascii="Times New Roman" w:hAnsi="Times New Roman"/>
          <w:color w:val="auto"/>
          <w:sz w:val="28"/>
          <w:szCs w:val="28"/>
        </w:rPr>
        <w:t>пункте 2.5</w:t>
      </w:r>
      <w:r w:rsidRPr="00DF2BA1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DF2BA1">
        <w:rPr>
          <w:rStyle w:val="a6"/>
          <w:rFonts w:ascii="Times New Roman" w:hAnsi="Times New Roman"/>
          <w:color w:val="auto"/>
          <w:sz w:val="28"/>
          <w:szCs w:val="28"/>
        </w:rPr>
        <w:t>пунктом 2.9</w:t>
      </w:r>
      <w:r w:rsidRPr="00DF2BA1">
        <w:rPr>
          <w:rFonts w:ascii="Times New Roman" w:hAnsi="Times New Roman" w:cs="Times New Roman"/>
          <w:sz w:val="28"/>
          <w:szCs w:val="28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</w:t>
      </w:r>
      <w:r>
        <w:rPr>
          <w:rFonts w:ascii="Times New Roman" w:hAnsi="Times New Roman" w:cs="Times New Roman"/>
          <w:sz w:val="28"/>
          <w:szCs w:val="28"/>
        </w:rPr>
        <w:t>приказом</w:t>
      </w:r>
      <w:r w:rsidRPr="00DF2BA1">
        <w:rPr>
          <w:rFonts w:ascii="Times New Roman" w:hAnsi="Times New Roman" w:cs="Times New Roman"/>
          <w:sz w:val="28"/>
          <w:szCs w:val="28"/>
        </w:rPr>
        <w:t xml:space="preserve"> Уполномоченного органа (далее - приказ);</w:t>
      </w:r>
    </w:p>
    <w:p w:rsidR="00DF2BA1" w:rsidRDefault="00DF2BA1" w:rsidP="00DF2BA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</w:p>
    <w:p w:rsidR="00DF2BA1" w:rsidRDefault="00DF2BA1" w:rsidP="00DF2BA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соглашения </w:t>
      </w:r>
      <w:r w:rsidRPr="00922457">
        <w:rPr>
          <w:rFonts w:ascii="Times New Roman" w:hAnsi="Times New Roman" w:cs="Times New Roman"/>
          <w:sz w:val="28"/>
          <w:szCs w:val="28"/>
        </w:rPr>
        <w:t>в соответствии с сертификатом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порядке и в сроки, установленные постановлением администрации </w:t>
      </w:r>
      <w:r w:rsidRPr="00DF2BA1">
        <w:rPr>
          <w:rFonts w:ascii="Times New Roman" w:hAnsi="Times New Roman" w:cs="Times New Roman"/>
          <w:sz w:val="28"/>
          <w:szCs w:val="28"/>
        </w:rPr>
        <w:t xml:space="preserve">муниципального образованиягород Алексин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21 Федерального закона </w:t>
      </w:r>
      <w:r w:rsidRPr="000E46EE">
        <w:rPr>
          <w:rFonts w:ascii="Times New Roman" w:hAnsi="Times New Roman" w:cs="Times New Roman"/>
          <w:sz w:val="28"/>
          <w:szCs w:val="28"/>
        </w:rPr>
        <w:t>от 13.07.2020 № 189-ФЗ «О государственном (муниципальном) социальном заказе на оказание государственных (муниципальных) услуг в социальной сфере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DF2BA1" w:rsidRDefault="00DF2BA1" w:rsidP="00DF2BA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BA1">
        <w:rPr>
          <w:rFonts w:ascii="Times New Roman" w:hAnsi="Times New Roman" w:cs="Times New Roman"/>
          <w:sz w:val="28"/>
          <w:szCs w:val="28"/>
        </w:rPr>
        <w:t xml:space="preserve"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</w:t>
      </w:r>
      <w:r w:rsidRPr="00DF2BA1">
        <w:rPr>
          <w:rFonts w:ascii="Times New Roman" w:hAnsi="Times New Roman" w:cs="Times New Roman"/>
          <w:sz w:val="28"/>
          <w:szCs w:val="28"/>
        </w:rPr>
        <w:lastRenderedPageBreak/>
        <w:t>(муниципальных) услуг в социальной сфере» и муниципальными правовыми актами уполномоченного органа.</w:t>
      </w:r>
    </w:p>
    <w:p w:rsidR="00DF2BA1" w:rsidRDefault="00DF2BA1" w:rsidP="00DF2BA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Pr="005402FD">
        <w:rPr>
          <w:rFonts w:ascii="Times New Roman" w:hAnsi="Times New Roman" w:cs="Times New Roman"/>
          <w:sz w:val="28"/>
          <w:szCs w:val="28"/>
        </w:rPr>
        <w:t>показател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5402FD">
        <w:rPr>
          <w:rFonts w:ascii="Times New Roman" w:hAnsi="Times New Roman" w:cs="Times New Roman"/>
          <w:sz w:val="28"/>
          <w:szCs w:val="28"/>
        </w:rPr>
        <w:t>, характеризующи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402FD">
        <w:rPr>
          <w:rFonts w:ascii="Times New Roman" w:hAnsi="Times New Roman" w:cs="Times New Roman"/>
          <w:sz w:val="28"/>
          <w:szCs w:val="28"/>
        </w:rPr>
        <w:t xml:space="preserve"> качество и (или) объем оказания муниципальной услуги, объеме субсидии, предоставляемой исполнителю услуг в целях оплаты соглашения</w:t>
      </w:r>
      <w:r>
        <w:rPr>
          <w:rFonts w:ascii="Times New Roman" w:hAnsi="Times New Roman" w:cs="Times New Roman"/>
          <w:sz w:val="28"/>
          <w:szCs w:val="28"/>
        </w:rPr>
        <w:t>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 w:rsidR="00DF2BA1" w:rsidRDefault="00DF2BA1" w:rsidP="00DF2BA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пункт 2.9 </w:t>
      </w:r>
      <w:r w:rsidR="00574A3E">
        <w:rPr>
          <w:rFonts w:ascii="Times New Roman" w:hAnsi="Times New Roman" w:cs="Times New Roman"/>
          <w:sz w:val="28"/>
          <w:szCs w:val="28"/>
        </w:rPr>
        <w:t>приложения№ 2 к Постановлению</w:t>
      </w:r>
      <w:r>
        <w:rPr>
          <w:rFonts w:ascii="Times New Roman" w:hAnsi="Times New Roman" w:cs="Times New Roman"/>
          <w:sz w:val="28"/>
          <w:szCs w:val="28"/>
        </w:rPr>
        <w:t>дополнить подпунктом 3 следующего содержания:</w:t>
      </w:r>
    </w:p>
    <w:p w:rsidR="00DF2BA1" w:rsidRPr="00DF2BA1" w:rsidRDefault="00DF2BA1" w:rsidP="00DF2BA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r w:rsidRPr="00DF2BA1">
        <w:rPr>
          <w:rFonts w:ascii="Times New Roman" w:hAnsi="Times New Roman" w:cs="Times New Roman"/>
          <w:sz w:val="28"/>
          <w:szCs w:val="28"/>
        </w:rPr>
        <w:t>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образованиягород Алексин.»;</w:t>
      </w:r>
    </w:p>
    <w:p w:rsidR="00DF2BA1" w:rsidRDefault="00DF2BA1" w:rsidP="00DF2BA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пункт 3.5 </w:t>
      </w:r>
      <w:r w:rsidR="00574A3E">
        <w:rPr>
          <w:rFonts w:ascii="Times New Roman" w:hAnsi="Times New Roman" w:cs="Times New Roman"/>
          <w:sz w:val="28"/>
          <w:szCs w:val="28"/>
        </w:rPr>
        <w:t>приложения№ 2 к Постановлению</w:t>
      </w:r>
      <w:r>
        <w:rPr>
          <w:rFonts w:ascii="Times New Roman" w:hAnsi="Times New Roman" w:cs="Times New Roman"/>
          <w:sz w:val="28"/>
          <w:szCs w:val="28"/>
        </w:rPr>
        <w:t>дополнить подпунктом 4 следующего содержания:</w:t>
      </w:r>
    </w:p>
    <w:p w:rsidR="00DF2BA1" w:rsidRDefault="00DF2BA1" w:rsidP="0098286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«4) </w:t>
      </w:r>
      <w:r w:rsidRPr="00DF2BA1">
        <w:rPr>
          <w:rFonts w:ascii="Times New Roman" w:eastAsia="Times New Roman" w:hAnsi="Times New Roman" w:cs="Times New Roman"/>
          <w:sz w:val="28"/>
          <w:szCs w:val="28"/>
        </w:rPr>
        <w:t xml:space="preserve">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</w:t>
      </w:r>
      <w:r w:rsidRPr="00DF2BA1">
        <w:rPr>
          <w:rFonts w:ascii="Times New Roman" w:hAnsi="Times New Roman" w:cs="Times New Roman"/>
          <w:sz w:val="28"/>
          <w:szCs w:val="28"/>
        </w:rPr>
        <w:t>реестровой записи услуги</w:t>
      </w:r>
      <w:r w:rsidRPr="00DF2BA1">
        <w:rPr>
          <w:rFonts w:ascii="Times New Roman" w:eastAsia="Times New Roman" w:hAnsi="Times New Roman" w:cs="Times New Roman"/>
          <w:sz w:val="28"/>
          <w:szCs w:val="28"/>
        </w:rPr>
        <w:t>, указанной исполнителем услуги в соответствии с</w:t>
      </w:r>
      <w:r w:rsidRPr="00DF2BA1">
        <w:rPr>
          <w:rFonts w:ascii="Times New Roman" w:hAnsi="Times New Roman" w:cs="Times New Roman"/>
          <w:sz w:val="28"/>
          <w:szCs w:val="28"/>
        </w:rPr>
        <w:t xml:space="preserve"> подпунктом 10 пункта 2.3 настоящего Порядка.».</w:t>
      </w:r>
    </w:p>
    <w:p w:rsidR="00930982" w:rsidRDefault="00930982" w:rsidP="00982866">
      <w:pPr>
        <w:pStyle w:val="a3"/>
        <w:numPr>
          <w:ilvl w:val="0"/>
          <w:numId w:val="29"/>
        </w:numPr>
        <w:tabs>
          <w:tab w:val="left" w:pos="993"/>
        </w:tabs>
        <w:spacing w:after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город Алексин С.В. Скобцова.</w:t>
      </w:r>
    </w:p>
    <w:p w:rsidR="00930982" w:rsidRDefault="00930982" w:rsidP="00982866">
      <w:pPr>
        <w:pStyle w:val="ConsPlusNormal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930982" w:rsidRDefault="00930982" w:rsidP="00982866">
      <w:pPr>
        <w:pStyle w:val="ConsPlusNormal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930982" w:rsidRPr="00E9101F" w:rsidRDefault="00930982" w:rsidP="00982866">
      <w:pPr>
        <w:pStyle w:val="a3"/>
        <w:numPr>
          <w:ilvl w:val="0"/>
          <w:numId w:val="2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982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61589B" w:rsidRPr="00984E4A">
        <w:rPr>
          <w:rFonts w:ascii="Times New Roman" w:hAnsi="Times New Roman" w:cs="Times New Roman"/>
          <w:sz w:val="26"/>
          <w:szCs w:val="26"/>
        </w:rPr>
        <w:t>со дня официального обнародования</w:t>
      </w:r>
      <w:r w:rsidRPr="00E9101F">
        <w:rPr>
          <w:rFonts w:ascii="Times New Roman" w:hAnsi="Times New Roman" w:cs="Times New Roman"/>
          <w:sz w:val="28"/>
          <w:szCs w:val="28"/>
        </w:rPr>
        <w:t>.</w:t>
      </w:r>
    </w:p>
    <w:p w:rsidR="00930982" w:rsidRDefault="00930982" w:rsidP="00930982">
      <w:pPr>
        <w:tabs>
          <w:tab w:val="left" w:pos="993"/>
        </w:tabs>
        <w:spacing w:after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696"/>
        <w:gridCol w:w="4659"/>
      </w:tblGrid>
      <w:tr w:rsidR="00930982" w:rsidTr="00574A3E">
        <w:tc>
          <w:tcPr>
            <w:tcW w:w="4696" w:type="dxa"/>
            <w:hideMark/>
          </w:tcPr>
          <w:p w:rsidR="00930982" w:rsidRDefault="00930982" w:rsidP="00745E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930982" w:rsidRDefault="00930982" w:rsidP="00745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659" w:type="dxa"/>
          </w:tcPr>
          <w:p w:rsidR="00930982" w:rsidRDefault="00930982" w:rsidP="00745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0982" w:rsidRDefault="00930982" w:rsidP="00745E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0982" w:rsidRDefault="00930982" w:rsidP="00745E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П.Е. Федоров</w:t>
            </w:r>
          </w:p>
        </w:tc>
      </w:tr>
    </w:tbl>
    <w:p w:rsidR="0020554D" w:rsidRPr="000E46EE" w:rsidRDefault="0020554D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0554D" w:rsidRPr="000E46EE" w:rsidSect="00094C8E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475" w:rsidRDefault="007B4475" w:rsidP="00C2352F">
      <w:pPr>
        <w:spacing w:after="0" w:line="240" w:lineRule="auto"/>
      </w:pPr>
      <w:r>
        <w:separator/>
      </w:r>
    </w:p>
  </w:endnote>
  <w:endnote w:type="continuationSeparator" w:id="1">
    <w:p w:rsidR="007B4475" w:rsidRDefault="007B4475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475" w:rsidRDefault="007B4475" w:rsidP="00C2352F">
      <w:pPr>
        <w:spacing w:after="0" w:line="240" w:lineRule="auto"/>
      </w:pPr>
      <w:r>
        <w:separator/>
      </w:r>
    </w:p>
  </w:footnote>
  <w:footnote w:type="continuationSeparator" w:id="1">
    <w:p w:rsidR="007B4475" w:rsidRDefault="007B4475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403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352F" w:rsidRPr="00C2352F" w:rsidRDefault="00B3175C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2352F"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D4183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352F" w:rsidRDefault="00C2352F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C93C0E"/>
    <w:multiLevelType w:val="hybridMultilevel"/>
    <w:tmpl w:val="1EB09220"/>
    <w:lvl w:ilvl="0" w:tplc="DEB6A3D2">
      <w:start w:val="2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560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1" w:hanging="360"/>
      </w:pPr>
      <w:rPr>
        <w:rFonts w:hint="default"/>
      </w:rPr>
    </w:lvl>
  </w:abstractNum>
  <w:abstractNum w:abstractNumId="22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>
    <w:nsid w:val="7B110565"/>
    <w:multiLevelType w:val="multilevel"/>
    <w:tmpl w:val="48AC6B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19"/>
  </w:num>
  <w:num w:numId="5">
    <w:abstractNumId w:val="23"/>
  </w:num>
  <w:num w:numId="6">
    <w:abstractNumId w:val="24"/>
  </w:num>
  <w:num w:numId="7">
    <w:abstractNumId w:val="3"/>
  </w:num>
  <w:num w:numId="8">
    <w:abstractNumId w:val="15"/>
  </w:num>
  <w:num w:numId="9">
    <w:abstractNumId w:val="7"/>
  </w:num>
  <w:num w:numId="10">
    <w:abstractNumId w:val="6"/>
  </w:num>
  <w:num w:numId="11">
    <w:abstractNumId w:val="10"/>
  </w:num>
  <w:num w:numId="12">
    <w:abstractNumId w:val="5"/>
  </w:num>
  <w:num w:numId="13">
    <w:abstractNumId w:val="11"/>
  </w:num>
  <w:num w:numId="14">
    <w:abstractNumId w:val="17"/>
  </w:num>
  <w:num w:numId="15">
    <w:abstractNumId w:val="1"/>
  </w:num>
  <w:num w:numId="16">
    <w:abstractNumId w:val="27"/>
  </w:num>
  <w:num w:numId="17">
    <w:abstractNumId w:val="12"/>
  </w:num>
  <w:num w:numId="18">
    <w:abstractNumId w:val="8"/>
  </w:num>
  <w:num w:numId="19">
    <w:abstractNumId w:val="26"/>
  </w:num>
  <w:num w:numId="20">
    <w:abstractNumId w:val="2"/>
  </w:num>
  <w:num w:numId="21">
    <w:abstractNumId w:val="25"/>
  </w:num>
  <w:num w:numId="22">
    <w:abstractNumId w:val="22"/>
  </w:num>
  <w:num w:numId="23">
    <w:abstractNumId w:val="18"/>
  </w:num>
  <w:num w:numId="24">
    <w:abstractNumId w:val="14"/>
  </w:num>
  <w:num w:numId="25">
    <w:abstractNumId w:val="13"/>
  </w:num>
  <w:num w:numId="26">
    <w:abstractNumId w:val="16"/>
  </w:num>
  <w:num w:numId="27">
    <w:abstractNumId w:val="21"/>
  </w:num>
  <w:num w:numId="28">
    <w:abstractNumId w:val="28"/>
  </w:num>
  <w:num w:numId="29">
    <w:abstractNumId w:val="9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2B7A"/>
    <w:rsid w:val="00000E25"/>
    <w:rsid w:val="00017B58"/>
    <w:rsid w:val="000233DD"/>
    <w:rsid w:val="000309E4"/>
    <w:rsid w:val="000434A9"/>
    <w:rsid w:val="00044E27"/>
    <w:rsid w:val="000728E2"/>
    <w:rsid w:val="00094C8E"/>
    <w:rsid w:val="000B1164"/>
    <w:rsid w:val="000B6C7E"/>
    <w:rsid w:val="000E46EE"/>
    <w:rsid w:val="000F5B76"/>
    <w:rsid w:val="000F717C"/>
    <w:rsid w:val="00104246"/>
    <w:rsid w:val="00121628"/>
    <w:rsid w:val="00126461"/>
    <w:rsid w:val="00130210"/>
    <w:rsid w:val="00152585"/>
    <w:rsid w:val="001568AC"/>
    <w:rsid w:val="001758B6"/>
    <w:rsid w:val="001846BB"/>
    <w:rsid w:val="001D3478"/>
    <w:rsid w:val="001E4CA9"/>
    <w:rsid w:val="001F3150"/>
    <w:rsid w:val="00200A58"/>
    <w:rsid w:val="0020554D"/>
    <w:rsid w:val="00213C58"/>
    <w:rsid w:val="00245DEE"/>
    <w:rsid w:val="002562A9"/>
    <w:rsid w:val="00280FEA"/>
    <w:rsid w:val="002812C2"/>
    <w:rsid w:val="00294814"/>
    <w:rsid w:val="002A1D6E"/>
    <w:rsid w:val="002A72B6"/>
    <w:rsid w:val="002B1578"/>
    <w:rsid w:val="002B3554"/>
    <w:rsid w:val="002C73A1"/>
    <w:rsid w:val="002D0E13"/>
    <w:rsid w:val="002D2CC1"/>
    <w:rsid w:val="002D4183"/>
    <w:rsid w:val="002E05F2"/>
    <w:rsid w:val="002E2409"/>
    <w:rsid w:val="00324502"/>
    <w:rsid w:val="003372E2"/>
    <w:rsid w:val="003473E1"/>
    <w:rsid w:val="00351DC1"/>
    <w:rsid w:val="003520D3"/>
    <w:rsid w:val="00363205"/>
    <w:rsid w:val="00366B50"/>
    <w:rsid w:val="003676F8"/>
    <w:rsid w:val="00373714"/>
    <w:rsid w:val="0038406A"/>
    <w:rsid w:val="00385B14"/>
    <w:rsid w:val="0038701E"/>
    <w:rsid w:val="00395E65"/>
    <w:rsid w:val="00397288"/>
    <w:rsid w:val="0039729B"/>
    <w:rsid w:val="003A3563"/>
    <w:rsid w:val="003A736B"/>
    <w:rsid w:val="003B47EB"/>
    <w:rsid w:val="003B595B"/>
    <w:rsid w:val="003B7BD6"/>
    <w:rsid w:val="003F3780"/>
    <w:rsid w:val="003F6EA5"/>
    <w:rsid w:val="004179F9"/>
    <w:rsid w:val="00423DD6"/>
    <w:rsid w:val="00426434"/>
    <w:rsid w:val="0043116A"/>
    <w:rsid w:val="004530F6"/>
    <w:rsid w:val="0045460E"/>
    <w:rsid w:val="0047498F"/>
    <w:rsid w:val="00495E59"/>
    <w:rsid w:val="00496F19"/>
    <w:rsid w:val="004A6C1D"/>
    <w:rsid w:val="004B3E8C"/>
    <w:rsid w:val="004B6080"/>
    <w:rsid w:val="004C4A05"/>
    <w:rsid w:val="004E215B"/>
    <w:rsid w:val="004E78AF"/>
    <w:rsid w:val="004E7FF1"/>
    <w:rsid w:val="005278BF"/>
    <w:rsid w:val="005319F2"/>
    <w:rsid w:val="00543F50"/>
    <w:rsid w:val="005721FB"/>
    <w:rsid w:val="00574A3E"/>
    <w:rsid w:val="005770A6"/>
    <w:rsid w:val="00586EB5"/>
    <w:rsid w:val="005C213D"/>
    <w:rsid w:val="005E3B7A"/>
    <w:rsid w:val="005F5857"/>
    <w:rsid w:val="0061589B"/>
    <w:rsid w:val="00626607"/>
    <w:rsid w:val="00627CEE"/>
    <w:rsid w:val="00636CEF"/>
    <w:rsid w:val="0064037A"/>
    <w:rsid w:val="00641BD3"/>
    <w:rsid w:val="006577E0"/>
    <w:rsid w:val="0066032C"/>
    <w:rsid w:val="00666ECA"/>
    <w:rsid w:val="006C2726"/>
    <w:rsid w:val="006D6F37"/>
    <w:rsid w:val="006F1CA2"/>
    <w:rsid w:val="006F2F0E"/>
    <w:rsid w:val="007145D1"/>
    <w:rsid w:val="0072538D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B4475"/>
    <w:rsid w:val="007C7F02"/>
    <w:rsid w:val="007D367E"/>
    <w:rsid w:val="007F053C"/>
    <w:rsid w:val="008038CA"/>
    <w:rsid w:val="00805661"/>
    <w:rsid w:val="008205C1"/>
    <w:rsid w:val="00820DC3"/>
    <w:rsid w:val="00832C1A"/>
    <w:rsid w:val="00834298"/>
    <w:rsid w:val="00874F10"/>
    <w:rsid w:val="00882C4A"/>
    <w:rsid w:val="00887C32"/>
    <w:rsid w:val="008A634E"/>
    <w:rsid w:val="008B275F"/>
    <w:rsid w:val="008B575B"/>
    <w:rsid w:val="008C66E7"/>
    <w:rsid w:val="008D2976"/>
    <w:rsid w:val="008E6FD4"/>
    <w:rsid w:val="008F2BDC"/>
    <w:rsid w:val="008F50A9"/>
    <w:rsid w:val="00923992"/>
    <w:rsid w:val="00930982"/>
    <w:rsid w:val="00935F83"/>
    <w:rsid w:val="0094515D"/>
    <w:rsid w:val="00946516"/>
    <w:rsid w:val="00982866"/>
    <w:rsid w:val="009846E7"/>
    <w:rsid w:val="009B364F"/>
    <w:rsid w:val="009E1A0F"/>
    <w:rsid w:val="009E4FCA"/>
    <w:rsid w:val="00A02634"/>
    <w:rsid w:val="00A16CEA"/>
    <w:rsid w:val="00A452E7"/>
    <w:rsid w:val="00A5414C"/>
    <w:rsid w:val="00A57196"/>
    <w:rsid w:val="00A72B4C"/>
    <w:rsid w:val="00A91D55"/>
    <w:rsid w:val="00A931FF"/>
    <w:rsid w:val="00AA62A8"/>
    <w:rsid w:val="00AA6E98"/>
    <w:rsid w:val="00AB114A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11F58"/>
    <w:rsid w:val="00B3175C"/>
    <w:rsid w:val="00B472AF"/>
    <w:rsid w:val="00B64CFB"/>
    <w:rsid w:val="00B66977"/>
    <w:rsid w:val="00B7104F"/>
    <w:rsid w:val="00B73F5C"/>
    <w:rsid w:val="00B82553"/>
    <w:rsid w:val="00B82640"/>
    <w:rsid w:val="00B875AE"/>
    <w:rsid w:val="00B96E65"/>
    <w:rsid w:val="00BA0BFE"/>
    <w:rsid w:val="00BA3BE2"/>
    <w:rsid w:val="00BA4157"/>
    <w:rsid w:val="00BB2B7A"/>
    <w:rsid w:val="00BD27F8"/>
    <w:rsid w:val="00BD7092"/>
    <w:rsid w:val="00BF6CEE"/>
    <w:rsid w:val="00C01E3C"/>
    <w:rsid w:val="00C01E54"/>
    <w:rsid w:val="00C2352F"/>
    <w:rsid w:val="00C32184"/>
    <w:rsid w:val="00C33279"/>
    <w:rsid w:val="00C54D9A"/>
    <w:rsid w:val="00C6098A"/>
    <w:rsid w:val="00C73DFB"/>
    <w:rsid w:val="00C77D16"/>
    <w:rsid w:val="00C8193F"/>
    <w:rsid w:val="00C82C96"/>
    <w:rsid w:val="00CB3B12"/>
    <w:rsid w:val="00CC2349"/>
    <w:rsid w:val="00CD1FD1"/>
    <w:rsid w:val="00CD286C"/>
    <w:rsid w:val="00CD34A3"/>
    <w:rsid w:val="00CE440C"/>
    <w:rsid w:val="00CE619C"/>
    <w:rsid w:val="00D04B56"/>
    <w:rsid w:val="00D6256D"/>
    <w:rsid w:val="00D80A6E"/>
    <w:rsid w:val="00D946BE"/>
    <w:rsid w:val="00D96B3B"/>
    <w:rsid w:val="00DA0BEB"/>
    <w:rsid w:val="00DA354A"/>
    <w:rsid w:val="00DD03F8"/>
    <w:rsid w:val="00DE63F1"/>
    <w:rsid w:val="00DE6C5B"/>
    <w:rsid w:val="00DF2BA1"/>
    <w:rsid w:val="00DF7CE8"/>
    <w:rsid w:val="00E06CA5"/>
    <w:rsid w:val="00E127B7"/>
    <w:rsid w:val="00E22CF2"/>
    <w:rsid w:val="00E36A28"/>
    <w:rsid w:val="00E403F2"/>
    <w:rsid w:val="00E54DD3"/>
    <w:rsid w:val="00E806AC"/>
    <w:rsid w:val="00EA15CC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A060C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B64CFB"/>
    <w:rPr>
      <w:color w:val="605E5C"/>
      <w:shd w:val="clear" w:color="auto" w:fill="E1DFDD"/>
    </w:rPr>
  </w:style>
  <w:style w:type="paragraph" w:styleId="af4">
    <w:name w:val="Body Text"/>
    <w:basedOn w:val="a"/>
    <w:link w:val="af5"/>
    <w:unhideWhenUsed/>
    <w:rsid w:val="0093098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93098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FBE82-EA4E-410E-9625-067550347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kruglikova.tatyana</cp:lastModifiedBy>
  <cp:revision>3</cp:revision>
  <cp:lastPrinted>2026-04-01T13:55:00Z</cp:lastPrinted>
  <dcterms:created xsi:type="dcterms:W3CDTF">2026-04-01T13:56:00Z</dcterms:created>
  <dcterms:modified xsi:type="dcterms:W3CDTF">2026-04-09T12:21:00Z</dcterms:modified>
</cp:coreProperties>
</file>