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10" w:rsidRPr="006625D1" w:rsidRDefault="00B94810" w:rsidP="00B948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6625D1">
        <w:rPr>
          <w:rFonts w:ascii="Times New Roman" w:eastAsia="Arial" w:hAnsi="Times New Roman" w:cs="Times New Roman"/>
          <w:sz w:val="20"/>
          <w:szCs w:val="20"/>
        </w:rPr>
        <w:t>Приложение № 8</w:t>
      </w:r>
    </w:p>
    <w:p w:rsidR="00B94810" w:rsidRPr="006625D1" w:rsidRDefault="00B94810" w:rsidP="00B948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6625D1">
        <w:rPr>
          <w:rFonts w:ascii="Times New Roman" w:eastAsia="Arial" w:hAnsi="Times New Roman" w:cs="Times New Roman"/>
          <w:sz w:val="20"/>
          <w:szCs w:val="20"/>
        </w:rPr>
        <w:t xml:space="preserve">к Порядку разработки, реализации и </w:t>
      </w:r>
    </w:p>
    <w:p w:rsidR="00B94810" w:rsidRPr="006625D1" w:rsidRDefault="00B94810" w:rsidP="00B948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6625D1">
        <w:rPr>
          <w:rFonts w:ascii="Times New Roman" w:eastAsia="Arial" w:hAnsi="Times New Roman" w:cs="Times New Roman"/>
          <w:sz w:val="20"/>
          <w:szCs w:val="20"/>
        </w:rPr>
        <w:t xml:space="preserve">оценки эффективности </w:t>
      </w:r>
      <w:proofErr w:type="gramStart"/>
      <w:r w:rsidRPr="006625D1">
        <w:rPr>
          <w:rFonts w:ascii="Times New Roman" w:eastAsia="Arial" w:hAnsi="Times New Roman" w:cs="Times New Roman"/>
          <w:sz w:val="20"/>
          <w:szCs w:val="20"/>
        </w:rPr>
        <w:t>муниципальных</w:t>
      </w:r>
      <w:proofErr w:type="gramEnd"/>
      <w:r w:rsidRPr="006625D1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B94810" w:rsidRPr="006625D1" w:rsidRDefault="00B94810" w:rsidP="00B948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6625D1">
        <w:rPr>
          <w:rFonts w:ascii="Times New Roman" w:eastAsia="Arial" w:hAnsi="Times New Roman" w:cs="Times New Roman"/>
          <w:sz w:val="20"/>
          <w:szCs w:val="20"/>
        </w:rPr>
        <w:t>программ муниципального образования</w:t>
      </w:r>
    </w:p>
    <w:p w:rsidR="00B94810" w:rsidRPr="006625D1" w:rsidRDefault="00B94810" w:rsidP="00B948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6625D1">
        <w:rPr>
          <w:rFonts w:ascii="Times New Roman" w:eastAsia="Arial" w:hAnsi="Times New Roman" w:cs="Times New Roman"/>
          <w:sz w:val="20"/>
          <w:szCs w:val="20"/>
        </w:rPr>
        <w:t>город Алексин</w:t>
      </w:r>
    </w:p>
    <w:p w:rsidR="00B94810" w:rsidRPr="006625D1" w:rsidRDefault="00B94810" w:rsidP="00B9481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 </w:t>
      </w:r>
      <w:r w:rsidR="009E7EF4">
        <w:rPr>
          <w:rFonts w:ascii="Times New Roman" w:eastAsia="Arial" w:hAnsi="Times New Roman" w:cs="Times New Roman"/>
          <w:sz w:val="20"/>
          <w:szCs w:val="20"/>
        </w:rPr>
        <w:t>11</w:t>
      </w:r>
      <w:r w:rsidR="00CF1D55">
        <w:rPr>
          <w:rFonts w:ascii="Times New Roman" w:eastAsia="Arial" w:hAnsi="Times New Roman" w:cs="Times New Roman"/>
          <w:sz w:val="20"/>
          <w:szCs w:val="20"/>
        </w:rPr>
        <w:t>.1</w:t>
      </w:r>
      <w:r w:rsidR="009E7EF4">
        <w:rPr>
          <w:rFonts w:ascii="Times New Roman" w:eastAsia="Arial" w:hAnsi="Times New Roman" w:cs="Times New Roman"/>
          <w:sz w:val="20"/>
          <w:szCs w:val="20"/>
        </w:rPr>
        <w:t>2</w:t>
      </w:r>
      <w:r w:rsidR="00CF1D55">
        <w:rPr>
          <w:rFonts w:ascii="Times New Roman" w:eastAsia="Arial" w:hAnsi="Times New Roman" w:cs="Times New Roman"/>
          <w:sz w:val="20"/>
          <w:szCs w:val="20"/>
        </w:rPr>
        <w:t>.2023</w:t>
      </w:r>
      <w:r w:rsidRPr="006625D1">
        <w:rPr>
          <w:rFonts w:ascii="Times New Roman" w:eastAsia="Arial" w:hAnsi="Times New Roman" w:cs="Times New Roman"/>
          <w:sz w:val="20"/>
          <w:szCs w:val="20"/>
        </w:rPr>
        <w:t xml:space="preserve">   № </w:t>
      </w:r>
      <w:r w:rsidR="00CF1D55">
        <w:rPr>
          <w:rFonts w:ascii="Times New Roman" w:eastAsia="Arial" w:hAnsi="Times New Roman" w:cs="Times New Roman"/>
          <w:sz w:val="20"/>
          <w:szCs w:val="20"/>
        </w:rPr>
        <w:t>2</w:t>
      </w:r>
      <w:r w:rsidR="009E7EF4">
        <w:rPr>
          <w:rFonts w:ascii="Times New Roman" w:eastAsia="Arial" w:hAnsi="Times New Roman" w:cs="Times New Roman"/>
          <w:sz w:val="20"/>
          <w:szCs w:val="20"/>
        </w:rPr>
        <w:t>791</w:t>
      </w: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Отчет  о ходе реализации муниципальной программы</w:t>
      </w:r>
    </w:p>
    <w:p w:rsidR="00FA54AC" w:rsidRPr="00AE7D1D" w:rsidRDefault="00FA54AC" w:rsidP="00FA54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E7D1D">
        <w:rPr>
          <w:rFonts w:ascii="Times New Roman" w:hAnsi="Times New Roman" w:cs="Times New Roman"/>
          <w:b/>
        </w:rPr>
        <w:t>«Развитие местного самоуправления</w:t>
      </w:r>
      <w:r>
        <w:rPr>
          <w:rFonts w:ascii="Times New Roman" w:hAnsi="Times New Roman" w:cs="Times New Roman"/>
          <w:b/>
        </w:rPr>
        <w:t xml:space="preserve"> </w:t>
      </w:r>
      <w:r w:rsidRPr="00AE7D1D">
        <w:rPr>
          <w:rFonts w:ascii="Times New Roman" w:hAnsi="Times New Roman" w:cs="Times New Roman"/>
          <w:b/>
        </w:rPr>
        <w:t>в муниципальном образовании город Алексин»</w:t>
      </w:r>
    </w:p>
    <w:p w:rsidR="00B94810" w:rsidRPr="00FA54AC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54AC">
        <w:rPr>
          <w:rFonts w:ascii="Times New Roman" w:eastAsia="Times New Roman" w:hAnsi="Times New Roman" w:cs="Times New Roman"/>
          <w:b/>
          <w:sz w:val="20"/>
          <w:szCs w:val="20"/>
        </w:rPr>
        <w:t>за  20</w:t>
      </w:r>
      <w:r w:rsidR="00FA54AC" w:rsidRPr="00FA54A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AB556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FA54AC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0"/>
        <w:gridCol w:w="7972"/>
      </w:tblGrid>
      <w:tr w:rsidR="00B94810" w:rsidRPr="006625D1" w:rsidTr="00B94810"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7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2109" w:rsidRDefault="00CF1D55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D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муниципального образования город Алексин</w:t>
            </w:r>
          </w:p>
          <w:p w:rsidR="00B94810" w:rsidRPr="006625D1" w:rsidRDefault="00CF1D55" w:rsidP="00D244B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D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</w:t>
            </w:r>
            <w:r w:rsidR="00D244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Pr="00CF1D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.12.202</w:t>
            </w:r>
            <w:r w:rsidR="00D244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CF1D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 2</w:t>
            </w:r>
            <w:r w:rsidR="00D244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828</w:t>
            </w:r>
          </w:p>
        </w:tc>
      </w:tr>
      <w:tr w:rsidR="00B94810" w:rsidRPr="006625D1" w:rsidTr="00B94810">
        <w:tc>
          <w:tcPr>
            <w:tcW w:w="6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(и) и задачи Программы</w:t>
            </w:r>
          </w:p>
        </w:tc>
        <w:tc>
          <w:tcPr>
            <w:tcW w:w="79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Программы: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1.Повышение эффективности деятельности администрации муниципального образования город Алексин.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2.Дальнейшее развитие и совершенствование деятельности территориального общественного самоуправления в муниципальном образовании город Алексин.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3.Улучшение условий проживания граждан сельских населенных пунктов.</w:t>
            </w:r>
          </w:p>
          <w:p w:rsidR="00B94810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4.Вовлечение социально ориентированных некоммерческих организаций (СОНКО) в решение задач социального развития муниципального образования город Алексин через развитие сектора СОНКО.</w:t>
            </w:r>
          </w:p>
          <w:p w:rsid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Программы: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администрации муниципального образования город Алексин, замещающих должности, не отнесенные к должностям муниципальной службы.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гарантий, предоставляемых муниципальным служащим администрации муниципального образования город Алексин.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Осуществление мер противодействия и профилактики коррупционных проявлений.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Оперативное освещение в средствах массовой информации, на официальном сайте и в социальных сетях важнейших общественно-политических, социально-культурных событий, происходящих в муниципальном образовании город Алексин, а также деятельности администрации муниципального образования город Алексин, направленной на реализацию задач национальной политики государства, публикация муниципальных правовых актов и программ, объявлений и поздравлений. 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информационной открытости администрации муниципального образования город Алексин.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информационной безопасности в администрации муниципального образования город Алексин.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технических условий применения информационно-коммуникационных технологий в администрации муниципального образования город Алексин.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и проведение смотров-конкурсов, мероприятий, посвященных 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государственным, муниципальным, профессиональным праздникам, знаменательным событиям на территории муниципального образования город Алексин, и поздравлений.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более широкого вовлечения населения муниципального образования город Алексин в процессы формирования и развития территориального общественного самоуправления.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активных граждан, выявление инициаторов общественных инициатив, координация и обеспечение их деятельности.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Оказание информационной, консультационной, финансовой и имущественной поддержки органам территориального общественного самоуправления.</w:t>
            </w:r>
          </w:p>
          <w:p w:rsidR="00D44757" w:rsidRPr="00D44757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12.Дальнейшее совершенствование деятельности территориального общественного самоуправления.</w:t>
            </w:r>
          </w:p>
          <w:p w:rsidR="00D44757" w:rsidRPr="006625D1" w:rsidRDefault="00D44757" w:rsidP="00D4475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4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13.Поддержка социально ориентированных некоммерческих организаций.</w:t>
            </w:r>
          </w:p>
        </w:tc>
      </w:tr>
      <w:tr w:rsidR="00B94810" w:rsidRPr="006625D1" w:rsidTr="00B94810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Основные ожидаемые результаты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63" w:rsidRPr="00052A63" w:rsidRDefault="00052A63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эффективной системы профессионального развития муниципальных служащих, работников администрации, замещающих должности, не отнесенные к должностям муниципальной службы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052A63" w:rsidRDefault="00052A63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Эффективно исполнять Федеральный закон от 2 марта 2007 г. N 25-ФЗ "О муниципальной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службе в Российской Федерации";</w:t>
            </w:r>
          </w:p>
          <w:p w:rsidR="00052A63" w:rsidRDefault="00052A63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Результативно осуществлять </w:t>
            </w:r>
            <w:proofErr w:type="gramStart"/>
            <w:r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за</w:t>
            </w:r>
            <w:proofErr w:type="gramEnd"/>
            <w:r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предоставлением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052A63" w:rsidRPr="00052A63" w:rsidRDefault="00052A63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информированности жителей муниципального образования город Алексин о ключевых событиях жизни города, изменениях в законодательстве РФ, Тульской области и нормативных правовых актах, изданных администрацией муниципального образования город Алексин;</w:t>
            </w:r>
          </w:p>
          <w:p w:rsidR="00052A63" w:rsidRPr="00052A63" w:rsidRDefault="00052A63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информированности пользователей Интернет-ресурсов о деятельности администрации муниципального образования город Алексин;</w:t>
            </w:r>
          </w:p>
          <w:p w:rsidR="00052A63" w:rsidRP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Обеспечить жителей муниципального образования город Алексин информацией о событиях, происходящих в социально-экономической, политической, культурной и спортивной сферах жизни муниципального образования город Алексин, с использованием визуальных и аудиальны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каналов восприятия информации;</w:t>
            </w:r>
          </w:p>
          <w:p w:rsid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Исполнение федерального законодательства в области обеспечения доступа к информации о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органов местного самоуправления;</w:t>
            </w:r>
          </w:p>
          <w:p w:rsidR="00052A63" w:rsidRP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количества автоматизированных рабочих мест в администрации муниципального образования город Алексин, соответствующих требованиям нормативных документов в области информационной безопасности;</w:t>
            </w:r>
          </w:p>
          <w:p w:rsidR="00052A63" w:rsidRP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доли автоматизированных рабочих мест в администрации муниципального образования город Алексин, соответствующих совр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еменным техническим требованиям;</w:t>
            </w:r>
          </w:p>
          <w:p w:rsidR="00052A63" w:rsidRP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среднего количества инцидентов, связанных с отказом программного и аппаратного обеспечения по техничес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ким причинам, в расчете на одно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автоматизированное рабочее место в сети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образования город Алексин в год;</w:t>
            </w:r>
          </w:p>
          <w:p w:rsidR="00052A63" w:rsidRP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Уменьшение среднего количества инцидентов, связанных с отказом серверного оборудования, в расчете на один сервер в сети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образования город Алексин в год;</w:t>
            </w:r>
          </w:p>
          <w:p w:rsidR="00052A63" w:rsidRP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Уменьшение среднего количества инцидентов, связанных с потерей данных по причине непредвиденного отключения электроэнергии, в расчете на одно автоматизированное рабочее место в сети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образования город Алексин в год;</w:t>
            </w:r>
          </w:p>
          <w:p w:rsidR="00052A63" w:rsidRP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доли оргтехники и оборудования в администрации муниципального образования город Алексин, отвечающим совр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еменным техническим требованиям;</w:t>
            </w:r>
          </w:p>
          <w:p w:rsidR="00052A63" w:rsidRDefault="00DE4C60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Поддержание уровня оснащенности администрации муниципального образования город Алексин программными средствами для работы в совр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еменных информационных системах;</w:t>
            </w:r>
          </w:p>
          <w:p w:rsidR="00052A63" w:rsidRPr="00052A63" w:rsidRDefault="00B52109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количества проведенных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Алексин, поздравлений;</w:t>
            </w:r>
          </w:p>
          <w:p w:rsidR="00052A63" w:rsidRDefault="00B52109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доли населения, участвующего в смотрах-конкурсах, мероприятиях, посвященных государственным, муниципальным, профессиональным праздникам, знаменательным событиям и т.п., от общего количества населения, проживающего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Алексин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C40B29" w:rsidRDefault="00B52109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гражданской активности в решении различных вопросов социально-экономического развития города</w:t>
            </w:r>
            <w:r w:rsidR="00C40B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052A63" w:rsidRDefault="00C40B29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Повышение устойчивого и динамичного развития ТОС и института сельских старост и распространение положительного опыта работы </w:t>
            </w:r>
            <w:proofErr w:type="spellStart"/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ТОСов</w:t>
            </w:r>
            <w:proofErr w:type="spellEnd"/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сельских старост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</w:t>
            </w:r>
            <w:r w:rsidR="00B52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льном образовании город Алексин;</w:t>
            </w:r>
          </w:p>
          <w:p w:rsidR="00052A63" w:rsidRPr="00052A63" w:rsidRDefault="00B52109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условия для устойчивой деяте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СОНКО;</w:t>
            </w:r>
          </w:p>
          <w:p w:rsidR="00052A63" w:rsidRPr="00052A63" w:rsidRDefault="00B52109" w:rsidP="00052A6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уровня информированности жителей муниципального образования город Алексин о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ятельности СОНКО;</w:t>
            </w:r>
          </w:p>
          <w:p w:rsidR="00B94810" w:rsidRPr="006625D1" w:rsidRDefault="00B52109" w:rsidP="00B5210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052A63" w:rsidRPr="00052A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количество СОНКО.</w:t>
            </w:r>
          </w:p>
        </w:tc>
      </w:tr>
      <w:tr w:rsidR="00B94810" w:rsidRPr="006625D1" w:rsidTr="00B94810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Объемы финансирования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0" w:rsidRPr="005769D0" w:rsidRDefault="0014213C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10 632 100,00</w:t>
            </w:r>
          </w:p>
        </w:tc>
      </w:tr>
      <w:tr w:rsidR="00B94810" w:rsidRPr="006625D1" w:rsidTr="00B94810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(координатор)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0" w:rsidRPr="006625D1" w:rsidRDefault="006C6C1C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6C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по организационной работе и информационному обеспечению администрации муниципального образования город Алексин.</w:t>
            </w:r>
          </w:p>
        </w:tc>
      </w:tr>
      <w:tr w:rsidR="00B94810" w:rsidRPr="006625D1" w:rsidTr="00B94810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Исполнители мероприятий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1C" w:rsidRPr="006C6C1C" w:rsidRDefault="006C6C1C" w:rsidP="006C6C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6C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муниципальной службы и кадров администрации муниципального образования город Алексин;</w:t>
            </w:r>
          </w:p>
          <w:p w:rsidR="00B94810" w:rsidRPr="006625D1" w:rsidRDefault="006C6C1C" w:rsidP="006C6C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6C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по работе с сельскими территориями администрации муниципального образования город Алексин.</w:t>
            </w:r>
          </w:p>
        </w:tc>
      </w:tr>
      <w:tr w:rsidR="00B94810" w:rsidRPr="006625D1" w:rsidTr="00B94810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краткой характеристикой вносимых изменений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06" w:rsidRPr="006625D1" w:rsidRDefault="007D1F06" w:rsidP="00C33DC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F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Постановление администрации муниципального образования город Алексин от 22.04.2024  № 870 (обновлены количественные показатели СОНКО согласно реестру СОНКО).</w:t>
            </w:r>
          </w:p>
        </w:tc>
      </w:tr>
    </w:tbl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1. Результативность реализации муниципальной программы</w:t>
      </w: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1260"/>
        <w:gridCol w:w="1065"/>
        <w:gridCol w:w="2955"/>
        <w:gridCol w:w="3750"/>
        <w:gridCol w:w="2629"/>
      </w:tblGrid>
      <w:tr w:rsidR="00B94810" w:rsidRPr="006625D1" w:rsidTr="009C2A77">
        <w:trPr>
          <w:cantSplit/>
          <w:trHeight w:val="8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Наименование показателя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Вес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 значение  показателя </w:t>
            </w:r>
          </w:p>
          <w:p w:rsidR="00B94810" w:rsidRPr="006625D1" w:rsidRDefault="00B94810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   момент разработки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муниципальной программы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Плановое 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значение показателя </w:t>
            </w:r>
          </w:p>
          <w:p w:rsidR="00B94810" w:rsidRPr="006625D1" w:rsidRDefault="00B94810" w:rsidP="00F74C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20</w:t>
            </w:r>
            <w:r w:rsidR="00774BE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F74C5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года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</w:t>
            </w:r>
          </w:p>
          <w:p w:rsidR="00B94810" w:rsidRPr="006625D1" w:rsidRDefault="00B94810" w:rsidP="00F74C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 показателя  20</w:t>
            </w:r>
            <w:r w:rsidR="00774BE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F74C5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года 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442A8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муниципальных служащих и  работников администрации муниципального образования город Алексин, замещающих должности, не отнесенные к должностям муниципальной службы, получивших дополнительное профессиональное образование и принявших участие в иных мероприятиях по профессиональному развитию.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74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442A8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застрахованных муниципальных служащих от общего количества муниципальных служащих.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442A8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введенных в АИС и прошедших контроль Справок о доходах, расходах, об имуществе и обязательствах имущественного характера</w:t>
            </w:r>
            <w:proofErr w:type="gramStart"/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поздравления, нормативные документы, в печатных средствах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ссовой информации в год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поздравления, нормативные документы в электронных средствах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ссовой информации в год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170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Количество публикаций с информацией о деятельности администрации, включая новости, объявления, официальные заявления, поздравления в социальных сетях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520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оборудованием, необходимым для производства фото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A6A61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Исполнение федерального законодательства в области обеспечения доступа к информации о деятельности орг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анов местного самоуправления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автоматизированных рабочих мест в администрации муниципального образования город Алексин, соответствующих требованиям нормативных документов в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информационной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Доля автоматизированных рабочих мест в администрации муниципального образования город Алексин, соответствующих современным техническим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требованиям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Среднее количество инцидентов, связанных с отказом программного и аппаратного обеспечения по техническим причинам, в расчете на одно автоматизированное рабочее место в сети администрации муниципального образования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Алексин в год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Среднее количество инцидентов, связанных с отказом серверного оборудования, в расчете на один сервер в сети администрации муниципального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город Алексин в год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Среднее количество инцидентов, связанных с потерей данных по причине непредвиденного отключения электроэнергии, в расчете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 автоматизированное рабочее место в сети администрации муниципального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город Алексин в год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оргтехники и оборудования в администрации муниципального образования город Алексин, отвечающего соврем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енным техническим требованиям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D2627A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Оснащенность администрации муниципального образования город Алексин программными средствами для работы в совреме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нных информационных системах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80462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проведенных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Алексин, поздравлений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682FC0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75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охваченного населения, участвующего в смотрах-конкурсах, мероприятиях, посвященных государственным, муниципальным, профессиональным праздникам, знаменательным событиям и т.п., от общего количества населения, проживающего на территории муниципального образования город Алексин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682FC0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55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Количество жителей муниципального образования город Алексин, принимающих участие в осуществлении территориального общественного самоуправления,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430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органов территориального общественного самоуправления, имеющих статус юридического лица.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(В стадии оформления юридического лица)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мероприятий, проводимых органами территориального общественного самоуправления, реализованных общественно-значимых инициатив и акций,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73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мероприятий, проводимых органами местного самоуправления совместно или с привлечением органов территориального общественного самоуправления,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публикаций (информационных сообщений) о деятельности органов территориального общественного самоуправления,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проведенных семинаров с органами территориального общественного самоуправления,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механизма материального поощрения наиболее активных членов органов территориального общественного самоуправления.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2A5DE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A5D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органов ТОС, обеспеченных помещениями для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существления своей деятельности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Доля привлеченных руководителей органов ТОС, осуществляющих деятельность на территории города Алексина, для участия в ежегодном муниципальном конкурсе «Лучший руководитель территориального общественного самоуправления»</w:t>
            </w:r>
            <w:proofErr w:type="gramStart"/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9A21E3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сельских старост, избранных в соответствии с законом от 30.11.2017 № 83-ЗТО «О сельски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старостах в Тульской области»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78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мероприятий, проводимых сельскими старостами и реализованных общест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венно-значимых инициатив, в год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49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мероприятий, проводимых органами местного самоуправления совместно с сельскими старостами,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публикаций (информационных сообщений) о деятельности сельских старост,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проведенных семинаров с сельскими старостами, в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материальному поощрению сельских старост.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DA6B0F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сельских старост, принявших участие в ежего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дном конкурсе «Лучший староста»</w:t>
            </w:r>
            <w:r w:rsidRPr="00DA6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6625D1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93</w:t>
            </w:r>
          </w:p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141E4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СОНКО, </w:t>
            </w:r>
            <w:proofErr w:type="gramStart"/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получивших</w:t>
            </w:r>
            <w:proofErr w:type="gramEnd"/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имущественную поддержку (годовая периодичность, за отчетный период).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материалов СОНКО, размещенных на информационных ресурсах (годовая периодичность, за отчетный период).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37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Количество СОНКО, </w:t>
            </w:r>
            <w:proofErr w:type="gramStart"/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получивших</w:t>
            </w:r>
            <w:proofErr w:type="gramEnd"/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консультационную поддержку (годовая периодичность, за отчетный период).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3B6548" w:rsidRPr="006625D1" w:rsidTr="0014213C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DA6B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СОНКО (годовая периодичность, за отчетный период).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48" w:rsidRPr="00970ACA" w:rsidRDefault="003B6548" w:rsidP="00CF1D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70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48" w:rsidRPr="0014213C" w:rsidRDefault="003B6548" w:rsidP="0014213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548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  <w:p w:rsidR="00797539" w:rsidRPr="0014213C" w:rsidRDefault="00797539" w:rsidP="001421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4810" w:rsidRPr="006625D1" w:rsidRDefault="00B94810" w:rsidP="00B948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B94810" w:rsidRPr="006625D1" w:rsidRDefault="00B94810" w:rsidP="00B94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Вес определяется  в интервале от 0 до 1. Сумма весов всех показателей муниципальной программы должна быть равна 1.</w:t>
      </w:r>
    </w:p>
    <w:p w:rsidR="00B94810" w:rsidRPr="006625D1" w:rsidRDefault="00B94810" w:rsidP="00B94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Если фактическое (плановое) значение показателя долгосрочной целевой программы не может быть определено на конец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:rsidR="00B94810" w:rsidRPr="006625D1" w:rsidRDefault="00B94810" w:rsidP="00B9481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В случае расхождений между плановыми и фактическими значениями показателей долгосрочной целевой программы приводятся факторы, повлиявшие на </w:t>
      </w:r>
      <w:proofErr w:type="spellStart"/>
      <w:r w:rsidRPr="006625D1">
        <w:rPr>
          <w:rFonts w:ascii="Times New Roman" w:eastAsia="Times New Roman" w:hAnsi="Times New Roman" w:cs="Times New Roman"/>
          <w:sz w:val="20"/>
          <w:szCs w:val="20"/>
        </w:rPr>
        <w:t>недостижение</w:t>
      </w:r>
      <w:proofErr w:type="spellEnd"/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плановых значений показателей.</w:t>
      </w: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2. Выполнение  мероприятий муниципальной программы</w:t>
      </w: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5"/>
        <w:gridCol w:w="5674"/>
        <w:gridCol w:w="2692"/>
        <w:gridCol w:w="2553"/>
        <w:gridCol w:w="142"/>
      </w:tblGrid>
      <w:tr w:rsidR="00B94810" w:rsidRPr="006625D1" w:rsidTr="009D1299">
        <w:trPr>
          <w:trHeight w:val="706"/>
        </w:trPr>
        <w:tc>
          <w:tcPr>
            <w:tcW w:w="3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810" w:rsidRPr="006625D1" w:rsidRDefault="00B94810" w:rsidP="00CF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мероприятия</w:t>
            </w:r>
          </w:p>
        </w:tc>
        <w:tc>
          <w:tcPr>
            <w:tcW w:w="5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810" w:rsidRPr="006625D1" w:rsidRDefault="00B94810" w:rsidP="00CF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810" w:rsidRPr="006625D1" w:rsidRDefault="00B94810" w:rsidP="00CF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2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810" w:rsidRPr="006625D1" w:rsidRDefault="00B94810" w:rsidP="009D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Проблемы, возникшие при реализации мероприятия</w:t>
            </w:r>
          </w:p>
        </w:tc>
        <w:tc>
          <w:tcPr>
            <w:tcW w:w="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B94810">
            <w:pPr>
              <w:suppressLineNumbers/>
              <w:suppressAutoHyphens/>
              <w:snapToGrid w:val="0"/>
              <w:spacing w:after="0" w:line="240" w:lineRule="auto"/>
              <w:ind w:left="-667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9D1299">
        <w:trPr>
          <w:trHeight w:val="1887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 дополнительного профессионального образования и участие в иных мероприятий по профессиональному развитию муниципальных служащих и работников администрации муниципального образования город Алексин, замещающих должности, не отнесенные к должностям муниципальной службы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C3015D" w:rsidRDefault="008A283F" w:rsidP="008A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Заключен контракт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r w:rsidR="00C30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программам</w:t>
            </w:r>
            <w:proofErr w:type="gramEnd"/>
            <w:r w:rsidR="00C30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9753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  <w:r w:rsidR="00C3015D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093BC9" w:rsidRDefault="00C3015D" w:rsidP="00C3015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</w:t>
            </w:r>
            <w:r w:rsidR="009D1299">
              <w:rPr>
                <w:sz w:val="20"/>
                <w:szCs w:val="20"/>
              </w:rPr>
              <w:t xml:space="preserve">ударственная </w:t>
            </w:r>
            <w:r>
              <w:rPr>
                <w:sz w:val="20"/>
                <w:szCs w:val="20"/>
              </w:rPr>
              <w:t xml:space="preserve">политика в </w:t>
            </w:r>
            <w:r w:rsidR="00AD29E2">
              <w:rPr>
                <w:sz w:val="20"/>
                <w:szCs w:val="20"/>
              </w:rPr>
              <w:t>сфере противодействия коррупции</w:t>
            </w:r>
            <w:r w:rsidR="008A283F" w:rsidRPr="00C3015D">
              <w:rPr>
                <w:sz w:val="20"/>
                <w:szCs w:val="20"/>
              </w:rPr>
              <w:t>;</w:t>
            </w:r>
          </w:p>
          <w:p w:rsidR="00AD29E2" w:rsidRDefault="00AD29E2" w:rsidP="00C3015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конкуренции и антимонопольного законодательства;</w:t>
            </w:r>
          </w:p>
          <w:p w:rsidR="00AD29E2" w:rsidRDefault="00AD29E2" w:rsidP="00C3015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государственными и муниципальными закупками. Контрактная система в сфере закупок товаров, работ, услуг;</w:t>
            </w:r>
          </w:p>
          <w:p w:rsidR="00AD29E2" w:rsidRDefault="00AD29E2" w:rsidP="00C3015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управление;</w:t>
            </w:r>
          </w:p>
          <w:p w:rsidR="00AD29E2" w:rsidRDefault="00797539" w:rsidP="00C3015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и градостроительство</w:t>
            </w:r>
            <w:r w:rsidR="00AD29E2">
              <w:rPr>
                <w:sz w:val="20"/>
                <w:szCs w:val="20"/>
              </w:rPr>
              <w:t>;</w:t>
            </w:r>
          </w:p>
          <w:p w:rsidR="00AD29E2" w:rsidRPr="00C3015D" w:rsidRDefault="00797539" w:rsidP="00C3015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обращениями граждан</w:t>
            </w:r>
            <w:r w:rsidR="00AD29E2">
              <w:rPr>
                <w:sz w:val="20"/>
                <w:szCs w:val="20"/>
              </w:rPr>
              <w:t xml:space="preserve">. </w:t>
            </w:r>
          </w:p>
          <w:p w:rsidR="008A283F" w:rsidRPr="006625D1" w:rsidRDefault="00B41D69" w:rsidP="0079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другим направлениям – </w:t>
            </w:r>
            <w:r w:rsidR="0079753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="0079753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060B13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060B13" w:rsidP="008A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9D1299">
        <w:trPr>
          <w:trHeight w:val="936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Pr="006625D1" w:rsidRDefault="00300B95" w:rsidP="0030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 контракт о страховании муниципальных служащих.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060B13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060B13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9D1299">
        <w:trPr>
          <w:trHeight w:val="1181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Pr="006625D1" w:rsidRDefault="005E5739" w:rsidP="005E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  контракт по техническому обслуживанию базы АИС.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8536C6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8536C6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9D1299">
        <w:trPr>
          <w:trHeight w:val="951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Pr="002A1AFE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Освещение деятельности администрации муниципального образования город Алексин в периодических печатных средствах массовой информации, электронных средствах массовой информации, на официальном сайте муниципального образования город Алексин, иных интернет ресурсах, в теле- и радио эфире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91425C" w:rsidRPr="002A1AFE" w:rsidRDefault="0091425C" w:rsidP="009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Освещение деятельности администрации муниципального образования город Алексин: </w:t>
            </w:r>
          </w:p>
          <w:p w:rsidR="00093BC9" w:rsidRPr="002A1AFE" w:rsidRDefault="0091425C" w:rsidP="009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>- в периодическом печатном издании газеты «Алексинские вести»;</w:t>
            </w:r>
          </w:p>
          <w:p w:rsidR="0091425C" w:rsidRPr="002A1AFE" w:rsidRDefault="0091425C" w:rsidP="009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</w:t>
            </w:r>
            <w:proofErr w:type="gramEnd"/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 «Тульская пресса»;</w:t>
            </w:r>
          </w:p>
          <w:p w:rsidR="0091425C" w:rsidRPr="002A1AFE" w:rsidRDefault="0091425C" w:rsidP="009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>- на официальном сайте администрации МО г. Алексин;</w:t>
            </w:r>
          </w:p>
          <w:p w:rsidR="0091425C" w:rsidRPr="002A1AFE" w:rsidRDefault="0091425C" w:rsidP="009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 официальных группах </w:t>
            </w:r>
            <w:proofErr w:type="spellStart"/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>етях</w:t>
            </w:r>
            <w:proofErr w:type="spellEnd"/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МО г. Алексин</w:t>
            </w:r>
            <w:r w:rsidR="00F85248"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(ВК, ОК, ТГ).</w:t>
            </w: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2A1AFE" w:rsidRDefault="002A1AFE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AFE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2A1AFE" w:rsidRDefault="002A1AFE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9D1299">
        <w:trPr>
          <w:trHeight w:val="147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обеспечения функционирования муниципальной информационной системы администрации муниципального образования город Алексин, в </w:t>
            </w:r>
            <w:proofErr w:type="spellStart"/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. обеспечение информационной безопасности, обеспечение необходимыми техническими и программными средствами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Default="00247571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Продление лицензии на антивирусное программное обеспечение;</w:t>
            </w:r>
          </w:p>
          <w:p w:rsidR="00247571" w:rsidRDefault="00247571" w:rsidP="0032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закупка дополнительных узлов для защищенного канала связи</w:t>
            </w:r>
            <w:r w:rsidR="003254B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254B7" w:rsidRPr="003254B7" w:rsidRDefault="003254B7" w:rsidP="0032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замена</w:t>
            </w:r>
            <w:r w:rsidRPr="00325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ПАК </w:t>
            </w:r>
            <w:proofErr w:type="spellStart"/>
            <w:r w:rsidRPr="003254B7">
              <w:rPr>
                <w:rFonts w:ascii="Times New Roman" w:eastAsia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325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координатор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2A1AFE" w:rsidRDefault="00D2113A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2A1AFE" w:rsidRDefault="00D2113A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9D1299">
        <w:trPr>
          <w:trHeight w:val="147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Pr="004C7E0E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color w:val="000000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</w:t>
            </w:r>
            <w:r w:rsidR="00B809C6">
              <w:rPr>
                <w:rFonts w:ascii="Times New Roman" w:eastAsia="Times New Roman" w:hAnsi="Times New Roman" w:cs="Times New Roman"/>
                <w:sz w:val="20"/>
                <w:szCs w:val="20"/>
              </w:rPr>
              <w:t>ания город Алексин.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Default="00E071AF" w:rsidP="00AF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Конкурс среди населения по благоустройству и озеленению прилегающих территорий;</w:t>
            </w:r>
          </w:p>
          <w:p w:rsidR="006F010B" w:rsidRDefault="00841CC8" w:rsidP="00B8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мероприятия, посвященные государственным, муниципальным, </w:t>
            </w:r>
            <w:r w:rsidRPr="00B809C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профессиональным праздникам</w:t>
            </w:r>
            <w:r w:rsidR="006F01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010B" w:rsidRDefault="006F010B" w:rsidP="00B8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мероприятия </w:t>
            </w:r>
            <w:r w:rsidRPr="006F010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направленности;</w:t>
            </w:r>
          </w:p>
          <w:p w:rsidR="00E071AF" w:rsidRPr="006625D1" w:rsidRDefault="006F010B" w:rsidP="006F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мероприятия</w:t>
            </w:r>
            <w:r w:rsidRPr="006F0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военно-патриотической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41CC8" w:rsidRPr="00841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D2113A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D2113A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68239C">
        <w:trPr>
          <w:trHeight w:val="147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органов ТОС, в том числе:</w:t>
            </w:r>
          </w:p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- текущее содержание помещений, оплата коммунальных услуг и услуг телефонной связи, приобретение канцелярских и хозяйственных товаров, подписка на газеты;</w:t>
            </w:r>
          </w:p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- материальное поощрение председателей, заместителей председателей</w:t>
            </w:r>
            <w:proofErr w:type="gramStart"/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секретарей комитета территориального общественного самоуправления;</w:t>
            </w:r>
          </w:p>
          <w:p w:rsidR="00093BC9" w:rsidRPr="00093BC9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проведение конкурса «Лучшее территориальное общественное самоуправление»;</w:t>
            </w:r>
          </w:p>
          <w:p w:rsidR="00093BC9" w:rsidRPr="004C7E0E" w:rsidRDefault="00093BC9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color w:val="000000"/>
                <w:sz w:val="20"/>
                <w:szCs w:val="20"/>
              </w:rPr>
            </w:pPr>
            <w:r w:rsidRPr="00093BC9">
              <w:rPr>
                <w:rFonts w:ascii="Times New Roman" w:eastAsia="Times New Roman" w:hAnsi="Times New Roman" w:cs="Times New Roman"/>
                <w:sz w:val="20"/>
                <w:szCs w:val="20"/>
              </w:rPr>
              <w:t>- Поощрение сельских старост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1A6840" w:rsidRDefault="00841CC8" w:rsidP="00EA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41CC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 конкурс «Лучший руководитель территориального общес</w:t>
            </w:r>
            <w:r w:rsidR="00A12764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твенного самоуправления»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87C6D" w:rsidRDefault="00841CC8" w:rsidP="003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A6B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21D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87C6D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роведен</w:t>
            </w:r>
            <w:r w:rsidR="00230AC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387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</w:t>
            </w:r>
            <w:r w:rsidR="00230AC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387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7C6D" w:rsidRPr="00387C6D">
              <w:rPr>
                <w:rFonts w:ascii="Times New Roman" w:eastAsia="Times New Roman" w:hAnsi="Times New Roman" w:cs="Times New Roman"/>
                <w:sz w:val="20"/>
                <w:szCs w:val="20"/>
              </w:rPr>
              <w:t>«Активный сельский староста» и «Активный руководитель ТОС»</w:t>
            </w:r>
            <w:r w:rsidR="00387C6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12764" w:rsidRDefault="00387C6D" w:rsidP="003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682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 </w:t>
            </w:r>
            <w:r w:rsidR="006821D1" w:rsidRPr="006821D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инициативных проектов сельских старост и руководителей территориального общественного самоуправления</w:t>
            </w:r>
            <w:proofErr w:type="gramStart"/>
            <w:r w:rsidR="006821D1" w:rsidRPr="00682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21D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324B82" w:rsidRDefault="006821D1" w:rsidP="003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12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заключены контракты на текущее содержание помещений ТОС, оплаты коммунальных услуг  и услуг телефонной связи с </w:t>
            </w:r>
            <w:r w:rsidR="00912283" w:rsidRPr="0091228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912283" w:rsidRPr="0091228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Алексинэнергосбыт</w:t>
            </w:r>
            <w:proofErr w:type="spellEnd"/>
            <w:r w:rsidR="00912283" w:rsidRPr="0091228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335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12283" w:rsidRPr="0091228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«АТЭК»</w:t>
            </w:r>
            <w:r w:rsidR="00912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324B82" w:rsidRPr="00324B82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«Ростелеком»</w:t>
            </w:r>
            <w:r w:rsidR="00324B8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24B82" w:rsidRDefault="00324B82" w:rsidP="003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заключены контракты на приобретение канцтоваров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хозтоваров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24B82" w:rsidRDefault="00324B82" w:rsidP="003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заключен контракт на подписку газеты «Алексинские вести»;</w:t>
            </w:r>
          </w:p>
          <w:p w:rsidR="00B809C6" w:rsidRDefault="00B809C6" w:rsidP="0038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публикаци</w:t>
            </w:r>
            <w:r w:rsidR="00072A4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809C6" w:rsidRDefault="00B809C6" w:rsidP="00B8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30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проведены </w:t>
            </w:r>
            <w:r w:rsidRPr="00B809C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реализации проекта «Лето во дворах»  на территории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ьного образования город Алексин</w:t>
            </w:r>
            <w:r w:rsidRPr="00B809C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809C6" w:rsidRDefault="0076722F" w:rsidP="00B8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</w:t>
            </w:r>
            <w:r w:rsidR="00230AC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встреч</w:t>
            </w:r>
            <w:r w:rsidR="00230AC7">
              <w:rPr>
                <w:rFonts w:ascii="Times New Roman" w:eastAsia="Times New Roman" w:hAnsi="Times New Roman" w:cs="Times New Roman"/>
                <w:sz w:val="20"/>
                <w:szCs w:val="20"/>
              </w:rPr>
              <w:t>и КТОС с населением</w:t>
            </w:r>
            <w:r w:rsidR="00CD64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веберы, конференции, </w:t>
            </w:r>
            <w:r w:rsidR="00CD64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семинары</w:t>
            </w:r>
            <w:r w:rsidR="00ED4F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D64EA" w:rsidRPr="00CD64EA" w:rsidRDefault="00CD64EA" w:rsidP="00C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</w:t>
            </w:r>
            <w:r w:rsidRPr="00CD64EA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заимодействие сельских старост с органами местного самоуправления, в том числе с помощью корпоративной телефонной связи:</w:t>
            </w:r>
          </w:p>
          <w:p w:rsidR="00CD64EA" w:rsidRPr="00CD64EA" w:rsidRDefault="00CD64EA" w:rsidP="00C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4EA">
              <w:rPr>
                <w:rFonts w:ascii="Times New Roman" w:eastAsia="Times New Roman" w:hAnsi="Times New Roman" w:cs="Times New Roman"/>
                <w:sz w:val="20"/>
                <w:szCs w:val="20"/>
              </w:rPr>
              <w:t>- инициативы сельских старост (участие в программах, проектах по инициативе сельских старост);</w:t>
            </w:r>
          </w:p>
          <w:p w:rsidR="00CD64EA" w:rsidRPr="00CD64EA" w:rsidRDefault="00CD64EA" w:rsidP="00C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4EA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обращения по решению аварийных ситуаций, ЧС (ЕДДС и т.п.);</w:t>
            </w:r>
          </w:p>
          <w:p w:rsidR="00CD64EA" w:rsidRPr="00CD64EA" w:rsidRDefault="00CD64EA" w:rsidP="00C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4EA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обращения по решению вопросов местного значения;</w:t>
            </w:r>
          </w:p>
          <w:p w:rsidR="00841CC8" w:rsidRPr="006625D1" w:rsidRDefault="00CD64EA" w:rsidP="00ED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4EA">
              <w:rPr>
                <w:rFonts w:ascii="Times New Roman" w:eastAsia="Times New Roman" w:hAnsi="Times New Roman" w:cs="Times New Roman"/>
                <w:sz w:val="20"/>
                <w:szCs w:val="20"/>
              </w:rPr>
              <w:t>- сходы (встречи) с участием сельских старост либо по их инициативе.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68239C" w:rsidP="0068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D2113A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3BC9" w:rsidRPr="006625D1" w:rsidTr="009D1299">
        <w:trPr>
          <w:trHeight w:val="147"/>
        </w:trPr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</w:tcPr>
          <w:p w:rsidR="00093BC9" w:rsidRPr="004C7E0E" w:rsidRDefault="00360F32" w:rsidP="0036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color w:val="000000"/>
                <w:sz w:val="20"/>
                <w:szCs w:val="20"/>
              </w:rPr>
            </w:pPr>
            <w:r w:rsidRPr="00360F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активизации деятельности СОНКО.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</w:tcPr>
          <w:p w:rsidR="009560BD" w:rsidRDefault="002C1143" w:rsidP="0095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27E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онкурс муниципальных грантов;</w:t>
            </w:r>
          </w:p>
          <w:p w:rsidR="002C1143" w:rsidRDefault="002C1143" w:rsidP="0029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87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7E0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921AB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редоставлена и</w:t>
            </w:r>
            <w:r w:rsidR="002921AB" w:rsidRPr="00292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мущественная поддержка в виде предоставлении в безвозмездное пользование </w:t>
            </w:r>
            <w:proofErr w:type="spellStart"/>
            <w:r w:rsidR="002921AB" w:rsidRPr="002921AB">
              <w:rPr>
                <w:rFonts w:ascii="Times New Roman" w:eastAsia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2921AB" w:rsidRPr="00292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921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921AB" w:rsidRPr="002921AB">
              <w:rPr>
                <w:rFonts w:ascii="Times New Roman" w:eastAsia="Times New Roman" w:hAnsi="Times New Roman" w:cs="Times New Roman"/>
                <w:sz w:val="20"/>
                <w:szCs w:val="20"/>
              </w:rPr>
              <w:t>мущества</w:t>
            </w:r>
            <w:r w:rsidR="002921A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921AB" w:rsidRDefault="002921AB" w:rsidP="0029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72A40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</w:t>
            </w:r>
            <w:r w:rsidR="00B27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СМИ и </w:t>
            </w:r>
            <w:proofErr w:type="spellStart"/>
            <w:r w:rsidR="00B27E00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="00B27E00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27E00">
              <w:rPr>
                <w:rFonts w:ascii="Times New Roman" w:eastAsia="Times New Roman" w:hAnsi="Times New Roman" w:cs="Times New Roman"/>
                <w:sz w:val="20"/>
                <w:szCs w:val="20"/>
              </w:rPr>
              <w:t>етях</w:t>
            </w:r>
            <w:proofErr w:type="spellEnd"/>
            <w:r w:rsidR="00B27E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27E00" w:rsidRPr="006625D1" w:rsidRDefault="00B27E00" w:rsidP="0029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проведены встречи, консультации, семинары, заседания Общественного совета.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AE612A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3BC9" w:rsidRPr="006625D1" w:rsidRDefault="00AE612A" w:rsidP="005B4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BC9" w:rsidRPr="006625D1" w:rsidRDefault="00093BC9" w:rsidP="00093B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3. Финансирование мероприятий муниципальной программы</w:t>
      </w: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519"/>
        <w:gridCol w:w="1276"/>
        <w:gridCol w:w="1134"/>
        <w:gridCol w:w="1134"/>
        <w:gridCol w:w="1276"/>
        <w:gridCol w:w="709"/>
        <w:gridCol w:w="1417"/>
        <w:gridCol w:w="851"/>
        <w:gridCol w:w="1275"/>
        <w:gridCol w:w="1276"/>
        <w:gridCol w:w="708"/>
      </w:tblGrid>
      <w:tr w:rsidR="00B94810" w:rsidRPr="006625D1" w:rsidTr="0014213C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5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55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55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B94810" w:rsidRPr="006625D1" w:rsidTr="0014213C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25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1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</w:tr>
      <w:tr w:rsidR="00B72B64" w:rsidRPr="006625D1" w:rsidTr="00006F86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810" w:rsidRPr="006625D1" w:rsidRDefault="00B94810" w:rsidP="00CF1D5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 дополнительного профессионального образования и участие в иных мероприятий по профессиональному развитию муниципальных служащих и работников администрации муниципального образования город Алексин, замещающих должности, не отнесенные к должностям муниципальной службы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38 000,00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38 000,00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38 000,00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38 000,00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гарантии обязательного государственного страхования </w:t>
            </w: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работников на период прохождения муниципальной службы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lastRenderedPageBreak/>
              <w:t>12 325,00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12 325,00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12 325,00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12 325,00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56 100,00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56 100,00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56 100,00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56 100,00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деятельности администрации муниципального образования город Алексин в периодических печатных средствах массовой информации, электронных средствах массовой информации, на официальном сайте муниципального образования город Алексин, иных интернет ресурсах, в теле- и радио эфире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2 003 017,50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2 003 017,50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2 002 759,00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2 002 759,00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обеспечения функционирования муниципальной информационной системы администрации муниципального образования город Алексин, в </w:t>
            </w:r>
            <w:proofErr w:type="spellStart"/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. обеспечение информационной безопасности, обеспечение необходимыми техническими и программными средствами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4 000 457,50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5" w:right="-56"/>
              <w:jc w:val="center"/>
            </w:pPr>
            <w:r w:rsidRPr="0014213C">
              <w:t>4 000 457,50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3 982 457,50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3 982 457,50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смотров-конкурсов, мероприятий, посвященных государственным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муниципальным, профессиональным праздникам, знаменательным событиям на территории муниципального образования город Алексин, поздравлений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434 000,00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5" w:right="-56"/>
              <w:jc w:val="center"/>
            </w:pPr>
            <w:r w:rsidRPr="0014213C">
              <w:t>434 000,00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434 000,00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434 000,00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органов ТОС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2 468 200,00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5" w:right="-56"/>
              <w:jc w:val="center"/>
            </w:pPr>
            <w:r w:rsidRPr="0014213C">
              <w:t>2 468 200,00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2 444 908,41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2 444 908,41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  <w:p w:rsidR="0014213C" w:rsidRPr="00F76C5E" w:rsidRDefault="0014213C" w:rsidP="00F76C5E">
            <w:pPr>
              <w:pStyle w:val="a6"/>
              <w:widowControl w:val="0"/>
              <w:autoSpaceDE w:val="0"/>
              <w:autoSpaceDN w:val="0"/>
              <w:adjustRightInd w:val="0"/>
              <w:ind w:right="-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lastRenderedPageBreak/>
              <w:t>1 580 000,00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4" w:right="-56"/>
              <w:jc w:val="center"/>
            </w:pPr>
            <w:r w:rsidRPr="0014213C"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474 000,00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4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1 580 000,00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4" w:right="-55"/>
              <w:jc w:val="center"/>
            </w:pPr>
            <w:r w:rsidRPr="0014213C"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474 000,00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C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активизации деятельности СОНКО.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40 000,00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40 000,00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39 999,00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4" w:right="-55"/>
              <w:jc w:val="center"/>
            </w:pPr>
            <w:r w:rsidRPr="0014213C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39 999,00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4213C" w:rsidRPr="006625D1" w:rsidTr="00006F86">
        <w:trPr>
          <w:trHeight w:val="54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213C" w:rsidRPr="006625D1" w:rsidRDefault="0014213C" w:rsidP="00F76C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F76C5E" w:rsidRDefault="0014213C" w:rsidP="00F7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 w:rsidRPr="0014213C">
              <w:t>10 632 100,00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5" w:right="-55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left="-55" w:right="-55"/>
              <w:jc w:val="center"/>
            </w:pPr>
            <w:r w:rsidRPr="0014213C"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right="-55"/>
              <w:jc w:val="center"/>
            </w:pPr>
            <w:r w:rsidRPr="0014213C">
              <w:t>9 526 100,00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ind w:right="-55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>
              <w:t>10 590 548,91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006F86" w:rsidP="0014213C">
            <w:pPr>
              <w:pStyle w:val="a7"/>
              <w:snapToGrid w:val="0"/>
              <w:ind w:left="-54" w:right="-55"/>
              <w:jc w:val="center"/>
            </w:pPr>
            <w:r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213C" w:rsidRPr="0014213C" w:rsidRDefault="00006F86" w:rsidP="0014213C">
            <w:pPr>
              <w:pStyle w:val="a7"/>
              <w:snapToGrid w:val="0"/>
              <w:jc w:val="center"/>
            </w:pPr>
            <w:r>
              <w:t>9 484 548,91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213C" w:rsidRPr="0014213C" w:rsidRDefault="0014213C" w:rsidP="001421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21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B94810" w:rsidRPr="006625D1" w:rsidRDefault="00B94810" w:rsidP="00B9481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:rsidR="00B94810" w:rsidRPr="006625D1" w:rsidRDefault="00B94810" w:rsidP="00B94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* в случае если средства федерального бюджета предоставляются  из областного бюджета, их следует указать отдельно</w:t>
      </w:r>
    </w:p>
    <w:p w:rsidR="00B94810" w:rsidRPr="006625D1" w:rsidRDefault="00B94810" w:rsidP="00B948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245"/>
        <w:gridCol w:w="2487"/>
      </w:tblGrid>
      <w:tr w:rsidR="001777E2" w:rsidRPr="00834589" w:rsidTr="004A60DA">
        <w:tc>
          <w:tcPr>
            <w:tcW w:w="7054" w:type="dxa"/>
          </w:tcPr>
          <w:p w:rsidR="001777E2" w:rsidRPr="00834589" w:rsidRDefault="001777E2" w:rsidP="004A60DA">
            <w:pPr>
              <w:pStyle w:val="a8"/>
              <w:contextualSpacing/>
              <w:jc w:val="left"/>
              <w:rPr>
                <w:sz w:val="22"/>
                <w:szCs w:val="22"/>
              </w:rPr>
            </w:pPr>
            <w:r w:rsidRPr="00834589">
              <w:rPr>
                <w:sz w:val="22"/>
                <w:szCs w:val="22"/>
              </w:rPr>
              <w:t>Начальник управления по организационной работе и</w:t>
            </w:r>
          </w:p>
          <w:p w:rsidR="001777E2" w:rsidRPr="00834589" w:rsidRDefault="001777E2" w:rsidP="004A60DA">
            <w:pPr>
              <w:pStyle w:val="a8"/>
              <w:contextualSpacing/>
              <w:jc w:val="left"/>
              <w:rPr>
                <w:sz w:val="22"/>
                <w:szCs w:val="22"/>
              </w:rPr>
            </w:pPr>
            <w:r w:rsidRPr="00834589">
              <w:rPr>
                <w:sz w:val="22"/>
                <w:szCs w:val="22"/>
              </w:rPr>
              <w:t>информационному обеспечению</w:t>
            </w:r>
          </w:p>
          <w:p w:rsidR="001777E2" w:rsidRPr="00834589" w:rsidRDefault="001777E2" w:rsidP="004A60DA">
            <w:pPr>
              <w:pStyle w:val="a8"/>
              <w:contextualSpacing/>
              <w:jc w:val="left"/>
              <w:rPr>
                <w:sz w:val="22"/>
                <w:szCs w:val="22"/>
              </w:rPr>
            </w:pPr>
            <w:r w:rsidRPr="00834589">
              <w:rPr>
                <w:sz w:val="22"/>
                <w:szCs w:val="22"/>
              </w:rPr>
              <w:t xml:space="preserve">муниципального образования   город Алексин                       </w:t>
            </w:r>
          </w:p>
        </w:tc>
        <w:tc>
          <w:tcPr>
            <w:tcW w:w="5245" w:type="dxa"/>
            <w:vAlign w:val="center"/>
          </w:tcPr>
          <w:p w:rsidR="001777E2" w:rsidRPr="00834589" w:rsidRDefault="001777E2" w:rsidP="004A60DA">
            <w:pPr>
              <w:pStyle w:val="a8"/>
              <w:contextualSpacing/>
              <w:rPr>
                <w:sz w:val="22"/>
                <w:szCs w:val="22"/>
              </w:rPr>
            </w:pPr>
          </w:p>
          <w:p w:rsidR="001777E2" w:rsidRPr="00834589" w:rsidRDefault="001777E2" w:rsidP="004A60DA">
            <w:pPr>
              <w:pStyle w:val="a8"/>
              <w:contextualSpacing/>
              <w:rPr>
                <w:sz w:val="22"/>
                <w:szCs w:val="22"/>
              </w:rPr>
            </w:pPr>
            <w:r w:rsidRPr="00834589">
              <w:rPr>
                <w:sz w:val="22"/>
                <w:szCs w:val="22"/>
              </w:rPr>
              <w:t>_____________________________</w:t>
            </w:r>
          </w:p>
          <w:p w:rsidR="001777E2" w:rsidRPr="00834589" w:rsidRDefault="001777E2" w:rsidP="004A60DA">
            <w:pPr>
              <w:pStyle w:val="a8"/>
              <w:contextualSpacing/>
              <w:rPr>
                <w:sz w:val="22"/>
                <w:szCs w:val="22"/>
              </w:rPr>
            </w:pPr>
            <w:r w:rsidRPr="00834589">
              <w:rPr>
                <w:sz w:val="22"/>
                <w:szCs w:val="22"/>
              </w:rPr>
              <w:t>(подпись)</w:t>
            </w:r>
          </w:p>
          <w:p w:rsidR="001777E2" w:rsidRPr="00834589" w:rsidRDefault="001777E2" w:rsidP="004A60DA">
            <w:pPr>
              <w:pStyle w:val="a8"/>
              <w:contextualSpacing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1777E2" w:rsidRDefault="001777E2" w:rsidP="004A60DA">
            <w:pPr>
              <w:pStyle w:val="a8"/>
              <w:contextualSpacing/>
              <w:jc w:val="right"/>
              <w:rPr>
                <w:sz w:val="22"/>
                <w:szCs w:val="22"/>
              </w:rPr>
            </w:pPr>
          </w:p>
          <w:p w:rsidR="001777E2" w:rsidRPr="00834589" w:rsidRDefault="001777E2" w:rsidP="004A60DA">
            <w:pPr>
              <w:pStyle w:val="a8"/>
              <w:contextualSpacing/>
              <w:jc w:val="right"/>
              <w:rPr>
                <w:sz w:val="22"/>
                <w:szCs w:val="22"/>
              </w:rPr>
            </w:pPr>
            <w:r w:rsidRPr="00834589">
              <w:rPr>
                <w:sz w:val="22"/>
                <w:szCs w:val="22"/>
              </w:rPr>
              <w:t>Панина Ю.А.</w:t>
            </w:r>
          </w:p>
        </w:tc>
      </w:tr>
      <w:tr w:rsidR="001777E2" w:rsidRPr="00834589" w:rsidTr="004A60DA">
        <w:tc>
          <w:tcPr>
            <w:tcW w:w="7054" w:type="dxa"/>
          </w:tcPr>
          <w:p w:rsidR="001777E2" w:rsidRPr="00834589" w:rsidRDefault="001777E2" w:rsidP="004A60DA">
            <w:pPr>
              <w:pStyle w:val="a8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1777E2" w:rsidRPr="00834589" w:rsidRDefault="001777E2" w:rsidP="004A60DA">
            <w:pPr>
              <w:pStyle w:val="a8"/>
              <w:contextualSpacing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1777E2" w:rsidRPr="00834589" w:rsidRDefault="001777E2" w:rsidP="004A60DA">
            <w:pPr>
              <w:pStyle w:val="a8"/>
              <w:contextualSpacing/>
              <w:jc w:val="right"/>
              <w:rPr>
                <w:sz w:val="22"/>
                <w:szCs w:val="22"/>
              </w:rPr>
            </w:pPr>
          </w:p>
        </w:tc>
      </w:tr>
    </w:tbl>
    <w:p w:rsidR="001777E2" w:rsidRPr="00834589" w:rsidRDefault="001777E2" w:rsidP="001777E2">
      <w:pPr>
        <w:pStyle w:val="a8"/>
        <w:contextualSpacing/>
        <w:jc w:val="left"/>
        <w:rPr>
          <w:sz w:val="22"/>
          <w:szCs w:val="22"/>
        </w:rPr>
      </w:pPr>
      <w:r w:rsidRPr="00834589">
        <w:rPr>
          <w:sz w:val="22"/>
          <w:szCs w:val="22"/>
        </w:rPr>
        <w:t>Исполнитель, контактный телефон:</w:t>
      </w:r>
    </w:p>
    <w:p w:rsidR="001777E2" w:rsidRDefault="001777E2" w:rsidP="001777E2">
      <w:pPr>
        <w:pStyle w:val="a8"/>
        <w:contextualSpacing/>
        <w:jc w:val="left"/>
        <w:rPr>
          <w:i/>
          <w:sz w:val="22"/>
          <w:szCs w:val="22"/>
        </w:rPr>
      </w:pPr>
      <w:r w:rsidRPr="00AE7D1D">
        <w:rPr>
          <w:i/>
          <w:sz w:val="22"/>
          <w:szCs w:val="22"/>
        </w:rPr>
        <w:t xml:space="preserve">А.Ю. </w:t>
      </w:r>
      <w:proofErr w:type="spellStart"/>
      <w:r w:rsidRPr="00AE7D1D">
        <w:rPr>
          <w:i/>
          <w:sz w:val="22"/>
          <w:szCs w:val="22"/>
        </w:rPr>
        <w:t>Дедюлина</w:t>
      </w:r>
      <w:proofErr w:type="spellEnd"/>
    </w:p>
    <w:p w:rsidR="00BE70BF" w:rsidRDefault="001777E2" w:rsidP="00AB7C69">
      <w:pPr>
        <w:pStyle w:val="a8"/>
        <w:contextualSpacing/>
        <w:jc w:val="left"/>
      </w:pPr>
      <w:r w:rsidRPr="00AE7D1D">
        <w:rPr>
          <w:i/>
          <w:sz w:val="22"/>
          <w:szCs w:val="22"/>
        </w:rPr>
        <w:t>тел.: 4-</w:t>
      </w:r>
      <w:r w:rsidR="008E647A">
        <w:rPr>
          <w:i/>
          <w:sz w:val="22"/>
          <w:szCs w:val="22"/>
        </w:rPr>
        <w:t>02</w:t>
      </w:r>
      <w:r w:rsidRPr="00AE7D1D">
        <w:rPr>
          <w:i/>
          <w:sz w:val="22"/>
          <w:szCs w:val="22"/>
        </w:rPr>
        <w:t>-5</w:t>
      </w:r>
      <w:r w:rsidR="008E647A">
        <w:rPr>
          <w:i/>
          <w:sz w:val="22"/>
          <w:szCs w:val="22"/>
        </w:rPr>
        <w:t>6</w:t>
      </w:r>
    </w:p>
    <w:sectPr w:rsidR="00BE70BF" w:rsidSect="0071726D">
      <w:headerReference w:type="default" r:id="rId9"/>
      <w:pgSz w:w="16838" w:h="11906" w:orient="landscape" w:code="9"/>
      <w:pgMar w:top="851" w:right="82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3C" w:rsidRDefault="0014213C">
      <w:pPr>
        <w:spacing w:after="0" w:line="240" w:lineRule="auto"/>
      </w:pPr>
      <w:r>
        <w:separator/>
      </w:r>
    </w:p>
  </w:endnote>
  <w:endnote w:type="continuationSeparator" w:id="0">
    <w:p w:rsidR="0014213C" w:rsidRDefault="0014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3C" w:rsidRDefault="0014213C">
      <w:pPr>
        <w:spacing w:after="0" w:line="240" w:lineRule="auto"/>
      </w:pPr>
      <w:r>
        <w:separator/>
      </w:r>
    </w:p>
  </w:footnote>
  <w:footnote w:type="continuationSeparator" w:id="0">
    <w:p w:rsidR="0014213C" w:rsidRDefault="0014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3C" w:rsidRPr="00926B74" w:rsidRDefault="0014213C" w:rsidP="00CF1D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BD1"/>
    <w:multiLevelType w:val="hybridMultilevel"/>
    <w:tmpl w:val="E2044E7A"/>
    <w:lvl w:ilvl="0" w:tplc="6F34B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82100"/>
    <w:multiLevelType w:val="hybridMultilevel"/>
    <w:tmpl w:val="5352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059AA"/>
    <w:multiLevelType w:val="hybridMultilevel"/>
    <w:tmpl w:val="49CEE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10"/>
    <w:rsid w:val="00006F86"/>
    <w:rsid w:val="0002664E"/>
    <w:rsid w:val="00052A63"/>
    <w:rsid w:val="00060B13"/>
    <w:rsid w:val="00066654"/>
    <w:rsid w:val="00072A40"/>
    <w:rsid w:val="00087DB1"/>
    <w:rsid w:val="00093BC9"/>
    <w:rsid w:val="000A6BDA"/>
    <w:rsid w:val="000C2987"/>
    <w:rsid w:val="000D58BC"/>
    <w:rsid w:val="00141E45"/>
    <w:rsid w:val="0014213C"/>
    <w:rsid w:val="00147294"/>
    <w:rsid w:val="00172094"/>
    <w:rsid w:val="00177242"/>
    <w:rsid w:val="001777E2"/>
    <w:rsid w:val="0019103B"/>
    <w:rsid w:val="001A50F6"/>
    <w:rsid w:val="001A6840"/>
    <w:rsid w:val="00217A92"/>
    <w:rsid w:val="00230AC7"/>
    <w:rsid w:val="00247571"/>
    <w:rsid w:val="002921AB"/>
    <w:rsid w:val="002A1AFE"/>
    <w:rsid w:val="002A5DEA"/>
    <w:rsid w:val="002B2528"/>
    <w:rsid w:val="002C1143"/>
    <w:rsid w:val="002C696F"/>
    <w:rsid w:val="002D0725"/>
    <w:rsid w:val="002D3E82"/>
    <w:rsid w:val="00300B95"/>
    <w:rsid w:val="00324B82"/>
    <w:rsid w:val="003254B7"/>
    <w:rsid w:val="00335083"/>
    <w:rsid w:val="00335DC0"/>
    <w:rsid w:val="00360F32"/>
    <w:rsid w:val="00365CF8"/>
    <w:rsid w:val="00387C6D"/>
    <w:rsid w:val="003B6548"/>
    <w:rsid w:val="003E15D2"/>
    <w:rsid w:val="0044011F"/>
    <w:rsid w:val="00442A8B"/>
    <w:rsid w:val="004576ED"/>
    <w:rsid w:val="0047500C"/>
    <w:rsid w:val="004A60DA"/>
    <w:rsid w:val="0052191E"/>
    <w:rsid w:val="005539F3"/>
    <w:rsid w:val="00557FB2"/>
    <w:rsid w:val="005769D0"/>
    <w:rsid w:val="005B41C7"/>
    <w:rsid w:val="005E5739"/>
    <w:rsid w:val="00665FC4"/>
    <w:rsid w:val="006821D1"/>
    <w:rsid w:val="0068239C"/>
    <w:rsid w:val="00682FC0"/>
    <w:rsid w:val="006B456F"/>
    <w:rsid w:val="006C6C1C"/>
    <w:rsid w:val="006F010B"/>
    <w:rsid w:val="00705E6D"/>
    <w:rsid w:val="00707160"/>
    <w:rsid w:val="007072DC"/>
    <w:rsid w:val="00714EC0"/>
    <w:rsid w:val="0071726D"/>
    <w:rsid w:val="007626F3"/>
    <w:rsid w:val="0076722F"/>
    <w:rsid w:val="00774BE1"/>
    <w:rsid w:val="00797539"/>
    <w:rsid w:val="007A6A61"/>
    <w:rsid w:val="007D1F06"/>
    <w:rsid w:val="007D5A00"/>
    <w:rsid w:val="008417F2"/>
    <w:rsid w:val="00841CC8"/>
    <w:rsid w:val="008536C6"/>
    <w:rsid w:val="00882653"/>
    <w:rsid w:val="008852BC"/>
    <w:rsid w:val="008A283F"/>
    <w:rsid w:val="008D4540"/>
    <w:rsid w:val="008E647A"/>
    <w:rsid w:val="00912283"/>
    <w:rsid w:val="0091425C"/>
    <w:rsid w:val="00931D3C"/>
    <w:rsid w:val="009326BA"/>
    <w:rsid w:val="009334A1"/>
    <w:rsid w:val="009560BD"/>
    <w:rsid w:val="00970ACA"/>
    <w:rsid w:val="00980462"/>
    <w:rsid w:val="00982EA9"/>
    <w:rsid w:val="009A21E3"/>
    <w:rsid w:val="009C2A77"/>
    <w:rsid w:val="009C50DA"/>
    <w:rsid w:val="009D1299"/>
    <w:rsid w:val="009E3D45"/>
    <w:rsid w:val="009E7EF4"/>
    <w:rsid w:val="00A12764"/>
    <w:rsid w:val="00A46EEA"/>
    <w:rsid w:val="00A95B5F"/>
    <w:rsid w:val="00AB5568"/>
    <w:rsid w:val="00AB7C69"/>
    <w:rsid w:val="00AC1980"/>
    <w:rsid w:val="00AD29E2"/>
    <w:rsid w:val="00AE612A"/>
    <w:rsid w:val="00AF2660"/>
    <w:rsid w:val="00AF5ACD"/>
    <w:rsid w:val="00B00B2F"/>
    <w:rsid w:val="00B10883"/>
    <w:rsid w:val="00B27E00"/>
    <w:rsid w:val="00B35911"/>
    <w:rsid w:val="00B41D69"/>
    <w:rsid w:val="00B41FB1"/>
    <w:rsid w:val="00B52109"/>
    <w:rsid w:val="00B70921"/>
    <w:rsid w:val="00B72B64"/>
    <w:rsid w:val="00B809C6"/>
    <w:rsid w:val="00B82919"/>
    <w:rsid w:val="00B94810"/>
    <w:rsid w:val="00BE70BF"/>
    <w:rsid w:val="00C3015D"/>
    <w:rsid w:val="00C33DC1"/>
    <w:rsid w:val="00C40B29"/>
    <w:rsid w:val="00C513E6"/>
    <w:rsid w:val="00C816F2"/>
    <w:rsid w:val="00CD0B4E"/>
    <w:rsid w:val="00CD64EA"/>
    <w:rsid w:val="00CF1D55"/>
    <w:rsid w:val="00CF1DFF"/>
    <w:rsid w:val="00D2113A"/>
    <w:rsid w:val="00D244BE"/>
    <w:rsid w:val="00D2627A"/>
    <w:rsid w:val="00D33B47"/>
    <w:rsid w:val="00D44757"/>
    <w:rsid w:val="00D616BD"/>
    <w:rsid w:val="00D65796"/>
    <w:rsid w:val="00D92F48"/>
    <w:rsid w:val="00DA6B0F"/>
    <w:rsid w:val="00DB77C9"/>
    <w:rsid w:val="00DC3BC5"/>
    <w:rsid w:val="00DE4C60"/>
    <w:rsid w:val="00E071AF"/>
    <w:rsid w:val="00EA3C2F"/>
    <w:rsid w:val="00EC1DF9"/>
    <w:rsid w:val="00EC501D"/>
    <w:rsid w:val="00ED06AB"/>
    <w:rsid w:val="00ED4F4A"/>
    <w:rsid w:val="00EF6E40"/>
    <w:rsid w:val="00F2634D"/>
    <w:rsid w:val="00F26A69"/>
    <w:rsid w:val="00F634DA"/>
    <w:rsid w:val="00F74C58"/>
    <w:rsid w:val="00F76C5E"/>
    <w:rsid w:val="00F85248"/>
    <w:rsid w:val="00FA54AC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81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948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052A6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052A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93B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rsid w:val="001777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77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4C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81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948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052A6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052A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93B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rsid w:val="001777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77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4C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ED5F-8D2B-4340-B646-6770B313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eremina.yuliya</dc:creator>
  <cp:lastModifiedBy>eremina.yuliya</cp:lastModifiedBy>
  <cp:revision>48</cp:revision>
  <cp:lastPrinted>2025-02-26T10:24:00Z</cp:lastPrinted>
  <dcterms:created xsi:type="dcterms:W3CDTF">2025-02-18T13:06:00Z</dcterms:created>
  <dcterms:modified xsi:type="dcterms:W3CDTF">2025-02-26T13:47:00Z</dcterms:modified>
</cp:coreProperties>
</file>