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D" w:rsidRPr="00005B0F" w:rsidRDefault="002B0E24" w:rsidP="00E70F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</w:t>
      </w:r>
      <w:r w:rsidR="001D2CFA" w:rsidRPr="00005B0F">
        <w:rPr>
          <w:rFonts w:ascii="Times New Roman" w:hAnsi="Times New Roman" w:cs="Times New Roman"/>
          <w:b/>
        </w:rPr>
        <w:t>о ходе реализации муниципальной программы</w:t>
      </w:r>
      <w:r w:rsidR="003103ED" w:rsidRPr="00005B0F">
        <w:rPr>
          <w:rFonts w:ascii="Times New Roman" w:hAnsi="Times New Roman" w:cs="Times New Roman"/>
          <w:b/>
        </w:rPr>
        <w:t xml:space="preserve"> «Развитие местного самоуправления</w:t>
      </w:r>
    </w:p>
    <w:p w:rsidR="001D2CFA" w:rsidRPr="00005B0F" w:rsidRDefault="003103ED" w:rsidP="00E70F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05B0F">
        <w:rPr>
          <w:rFonts w:ascii="Times New Roman" w:hAnsi="Times New Roman" w:cs="Times New Roman"/>
          <w:b/>
        </w:rPr>
        <w:t xml:space="preserve">в муниципальном образовании город Алексин» </w:t>
      </w:r>
      <w:r w:rsidR="001D2CFA" w:rsidRPr="00005B0F">
        <w:rPr>
          <w:rFonts w:ascii="Times New Roman" w:hAnsi="Times New Roman" w:cs="Times New Roman"/>
          <w:b/>
        </w:rPr>
        <w:t>за 20</w:t>
      </w:r>
      <w:r w:rsidRPr="00005B0F">
        <w:rPr>
          <w:rFonts w:ascii="Times New Roman" w:hAnsi="Times New Roman" w:cs="Times New Roman"/>
          <w:b/>
        </w:rPr>
        <w:t>21</w:t>
      </w:r>
      <w:r w:rsidR="001D2CFA" w:rsidRPr="00005B0F">
        <w:rPr>
          <w:rFonts w:ascii="Times New Roman" w:hAnsi="Times New Roman" w:cs="Times New Roman"/>
          <w:b/>
        </w:rPr>
        <w:t xml:space="preserve"> год</w:t>
      </w:r>
    </w:p>
    <w:p w:rsidR="001D2CFA" w:rsidRPr="00005B0F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17"/>
      </w:tblGrid>
      <w:tr w:rsidR="001D2CFA" w:rsidRPr="00005B0F" w:rsidTr="00643C28"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005B0F" w:rsidRDefault="00643C28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Постановление администрации муниципального образования город Алексин от 27.12.2018 № 2905 «</w:t>
            </w:r>
            <w:r w:rsidRPr="00005B0F">
              <w:rPr>
                <w:bCs/>
                <w:color w:val="000000"/>
                <w:sz w:val="22"/>
                <w:szCs w:val="22"/>
              </w:rPr>
              <w:t>Об утверждении муниципальной программы «</w:t>
            </w:r>
            <w:r w:rsidRPr="00005B0F">
              <w:rPr>
                <w:color w:val="000000"/>
                <w:sz w:val="22"/>
                <w:szCs w:val="22"/>
              </w:rPr>
              <w:t>Развитие местного самоуправления в муниципальном образовании город Алексин»</w:t>
            </w:r>
          </w:p>
        </w:tc>
      </w:tr>
      <w:tr w:rsidR="001D2CFA" w:rsidRPr="00005B0F" w:rsidTr="00643C28">
        <w:tc>
          <w:tcPr>
            <w:tcW w:w="6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76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3C28" w:rsidRPr="00005B0F" w:rsidRDefault="00643C28" w:rsidP="00E70FC3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>Повышение эффективности деятельности администрации муниципального образования город Алексин.</w:t>
            </w:r>
          </w:p>
          <w:p w:rsidR="001D2CFA" w:rsidRPr="00005B0F" w:rsidRDefault="00643C28" w:rsidP="00E70FC3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Дальнейшее развитие и совершенствование деятельности территориального общественного самоуправления в муниципальном образовании город Алексин</w:t>
            </w:r>
          </w:p>
        </w:tc>
      </w:tr>
      <w:tr w:rsidR="001D2CFA" w:rsidRPr="00005B0F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работников 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>администрации муниципального образования город Алексин</w:t>
            </w:r>
            <w:r w:rsidRPr="00005B0F">
              <w:rPr>
                <w:color w:val="000000"/>
                <w:sz w:val="22"/>
                <w:szCs w:val="22"/>
              </w:rPr>
              <w:t xml:space="preserve">, получивших дополнительное профессиональное </w:t>
            </w:r>
            <w:r w:rsidRPr="00005B0F">
              <w:rPr>
                <w:sz w:val="22"/>
                <w:szCs w:val="22"/>
              </w:rPr>
              <w:t xml:space="preserve">образование и принявших участие в иных мероприятиях по </w:t>
            </w:r>
            <w:r w:rsidR="00E70FC3" w:rsidRPr="00005B0F">
              <w:rPr>
                <w:sz w:val="22"/>
                <w:szCs w:val="22"/>
              </w:rPr>
              <w:t>профессиональному</w:t>
            </w:r>
            <w:r w:rsidRPr="00005B0F">
              <w:rPr>
                <w:sz w:val="22"/>
                <w:szCs w:val="22"/>
              </w:rPr>
              <w:t xml:space="preserve"> развитию – </w:t>
            </w:r>
            <w:r w:rsidR="00C8466A" w:rsidRPr="00005B0F">
              <w:rPr>
                <w:sz w:val="22"/>
                <w:szCs w:val="22"/>
              </w:rPr>
              <w:t>15</w:t>
            </w:r>
            <w:r w:rsidRPr="00005B0F">
              <w:rPr>
                <w:sz w:val="22"/>
                <w:szCs w:val="22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Доля застрахованных муниципальных служащих от общего количества муниципальных служащих – 100 процентов.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Доля введенных в АИС и прошедших контроль Справок о доходах, расходах, об имуществе и обязательствах имущественногохарактера – 100 процентов.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печатных средствах массовой информации в год – не менее </w:t>
            </w:r>
            <w:r w:rsidR="000A03DF" w:rsidRPr="00005B0F">
              <w:rPr>
                <w:color w:val="000000"/>
                <w:sz w:val="22"/>
                <w:szCs w:val="22"/>
                <w:lang w:eastAsia="ar-SA"/>
              </w:rPr>
              <w:t>600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массовой информации в год – не менее </w:t>
            </w:r>
            <w:r w:rsidR="000A03DF" w:rsidRPr="00005B0F">
              <w:rPr>
                <w:color w:val="000000"/>
                <w:sz w:val="22"/>
                <w:szCs w:val="22"/>
                <w:lang w:eastAsia="ar-SA"/>
              </w:rPr>
              <w:t>120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>Количество тел</w:t>
            </w:r>
            <w:proofErr w:type="gramStart"/>
            <w:r w:rsidRPr="00005B0F">
              <w:rPr>
                <w:color w:val="000000"/>
                <w:sz w:val="22"/>
                <w:szCs w:val="22"/>
                <w:lang w:eastAsia="ar-SA"/>
              </w:rPr>
              <w:t>е-</w:t>
            </w:r>
            <w:proofErr w:type="gramEnd"/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 и радиоэфиров, освещающих деятельность администрации, включая новости, объявления, официальные заявления, выступления и поздравления в год – не менее </w:t>
            </w:r>
            <w:r w:rsidR="000A03DF" w:rsidRPr="00005B0F">
              <w:rPr>
                <w:color w:val="000000"/>
                <w:sz w:val="22"/>
                <w:szCs w:val="22"/>
                <w:lang w:eastAsia="ar-SA"/>
              </w:rPr>
              <w:t>130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>Исполнение федерального законодательства в области обеспечения доступа к информации о деятельности органов местного самоуправления – 100%.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 – не менее </w:t>
            </w:r>
            <w:r w:rsidR="000A03DF" w:rsidRPr="00005B0F">
              <w:rPr>
                <w:color w:val="000000"/>
                <w:sz w:val="22"/>
                <w:szCs w:val="22"/>
              </w:rPr>
              <w:t>50</w:t>
            </w:r>
            <w:r w:rsidRPr="00005B0F">
              <w:rPr>
                <w:color w:val="000000"/>
                <w:sz w:val="22"/>
                <w:szCs w:val="22"/>
              </w:rPr>
              <w:t xml:space="preserve"> 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Доля автоматизированных рабочих мест в администрации </w:t>
            </w:r>
            <w:r w:rsidRPr="00005B0F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 город Алексин, соответствующих современным техническим требованиям – не менее </w:t>
            </w:r>
            <w:r w:rsidR="000A03DF" w:rsidRPr="00005B0F">
              <w:rPr>
                <w:color w:val="000000"/>
                <w:sz w:val="22"/>
                <w:szCs w:val="22"/>
              </w:rPr>
              <w:t>50</w:t>
            </w:r>
            <w:r w:rsidRPr="00005B0F">
              <w:rPr>
                <w:color w:val="000000"/>
                <w:sz w:val="22"/>
                <w:szCs w:val="22"/>
              </w:rPr>
              <w:t xml:space="preserve"> 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 – не более 1,</w:t>
            </w:r>
            <w:r w:rsidR="000A03DF" w:rsidRPr="00005B0F">
              <w:rPr>
                <w:color w:val="000000"/>
                <w:sz w:val="22"/>
                <w:szCs w:val="22"/>
              </w:rPr>
              <w:t>3</w:t>
            </w:r>
            <w:r w:rsidRPr="00005B0F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образования город Алексин в год – не более 0,1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snapToGrid w:val="0"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Среднее количество инцидентов, связанных с потерей данных по причине непредвиденного отключения электроэнергии, в расчете на одно автоматизированное рабочее место в сети администрации муниципального образования город Алексин в год – не более 0,</w:t>
            </w:r>
            <w:r w:rsidR="000A03DF" w:rsidRPr="00005B0F">
              <w:rPr>
                <w:color w:val="000000"/>
                <w:sz w:val="22"/>
                <w:szCs w:val="22"/>
              </w:rPr>
              <w:t>5</w:t>
            </w:r>
            <w:r w:rsidRPr="00005B0F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>Доля оргтехники и оборудования в администрации муниципального образования город Алексин, отвечающего современным техническим требованиям</w:t>
            </w:r>
            <w:r w:rsidRPr="00005B0F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005B0F">
              <w:rPr>
                <w:color w:val="000000"/>
                <w:sz w:val="22"/>
                <w:szCs w:val="22"/>
              </w:rPr>
              <w:t>не</w:t>
            </w:r>
            <w:proofErr w:type="gramEnd"/>
            <w:r w:rsidRPr="00005B0F">
              <w:rPr>
                <w:color w:val="000000"/>
                <w:sz w:val="22"/>
                <w:szCs w:val="22"/>
              </w:rPr>
              <w:t xml:space="preserve"> менее </w:t>
            </w:r>
            <w:r w:rsidR="000A03DF" w:rsidRPr="00005B0F">
              <w:rPr>
                <w:color w:val="000000"/>
                <w:sz w:val="22"/>
                <w:szCs w:val="22"/>
              </w:rPr>
              <w:t>60</w:t>
            </w:r>
            <w:r w:rsidRPr="00005B0F">
              <w:rPr>
                <w:color w:val="000000"/>
                <w:sz w:val="22"/>
                <w:szCs w:val="22"/>
              </w:rPr>
              <w:t xml:space="preserve"> 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Оснащенность администрации муниципального образования город Алексин программными средствами для работы в современных информационных системах – не менее 100 %.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</w:t>
            </w:r>
            <w:r w:rsidRPr="00005B0F">
              <w:rPr>
                <w:color w:val="000000"/>
                <w:sz w:val="22"/>
                <w:szCs w:val="22"/>
              </w:rPr>
              <w:t xml:space="preserve"> на территории муниципального образования город Алексин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, поздравлений в год - не менее </w:t>
            </w:r>
            <w:r w:rsidR="000A03DF" w:rsidRPr="00005B0F">
              <w:rPr>
                <w:color w:val="000000"/>
                <w:sz w:val="22"/>
                <w:szCs w:val="22"/>
                <w:lang w:eastAsia="ar-SA"/>
              </w:rPr>
              <w:t>25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Доля охваченного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</w:t>
            </w:r>
            <w:proofErr w:type="spellStart"/>
            <w:r w:rsidRPr="00005B0F">
              <w:rPr>
                <w:color w:val="000000"/>
                <w:sz w:val="22"/>
                <w:szCs w:val="22"/>
                <w:lang w:eastAsia="ar-SA"/>
              </w:rPr>
              <w:t>т</w:t>
            </w:r>
            <w:proofErr w:type="gramStart"/>
            <w:r w:rsidRPr="00005B0F">
              <w:rPr>
                <w:color w:val="000000"/>
                <w:sz w:val="22"/>
                <w:szCs w:val="22"/>
                <w:lang w:eastAsia="ar-SA"/>
              </w:rPr>
              <w:t>.п</w:t>
            </w:r>
            <w:proofErr w:type="spellEnd"/>
            <w:proofErr w:type="gramEnd"/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, от общего количества населения, проживающего на территории муниципального образования город Алексин в год - не менее </w:t>
            </w:r>
            <w:r w:rsidR="000A03DF" w:rsidRPr="00005B0F">
              <w:rPr>
                <w:color w:val="000000"/>
                <w:sz w:val="22"/>
                <w:szCs w:val="22"/>
                <w:lang w:eastAsia="ar-SA"/>
              </w:rPr>
              <w:t>30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>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год – не менее </w:t>
            </w:r>
            <w:r w:rsidR="000A03DF" w:rsidRPr="00005B0F">
              <w:rPr>
                <w:color w:val="000000"/>
                <w:sz w:val="22"/>
                <w:szCs w:val="22"/>
              </w:rPr>
              <w:t>325</w:t>
            </w:r>
            <w:r w:rsidRPr="00005B0F">
              <w:rPr>
                <w:color w:val="000000"/>
                <w:sz w:val="22"/>
                <w:szCs w:val="22"/>
              </w:rPr>
              <w:t xml:space="preserve"> единиц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органов 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>территориального общественного самоуправления</w:t>
            </w:r>
            <w:r w:rsidRPr="00005B0F">
              <w:rPr>
                <w:color w:val="000000"/>
                <w:sz w:val="22"/>
                <w:szCs w:val="22"/>
              </w:rPr>
              <w:t xml:space="preserve">, имеющих статус юридического лица - не менее </w:t>
            </w:r>
            <w:r w:rsidR="000A03DF" w:rsidRPr="00005B0F">
              <w:rPr>
                <w:color w:val="000000"/>
                <w:sz w:val="22"/>
                <w:szCs w:val="22"/>
              </w:rPr>
              <w:t>3</w:t>
            </w:r>
            <w:r w:rsidRPr="00005B0F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мероприятий, проводимых органами 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>территориального общественного самоуправления,</w:t>
            </w:r>
            <w:r w:rsidRPr="00005B0F">
              <w:rPr>
                <w:color w:val="000000"/>
                <w:sz w:val="22"/>
                <w:szCs w:val="22"/>
              </w:rPr>
              <w:t xml:space="preserve"> реализованных общественно-значимых инициатив и акций, в год – не менее </w:t>
            </w:r>
            <w:r w:rsidR="000A03DF" w:rsidRPr="00005B0F">
              <w:rPr>
                <w:color w:val="000000"/>
                <w:sz w:val="22"/>
                <w:szCs w:val="22"/>
              </w:rPr>
              <w:t>24</w:t>
            </w:r>
            <w:r w:rsidRPr="00005B0F">
              <w:rPr>
                <w:color w:val="000000"/>
                <w:sz w:val="22"/>
                <w:szCs w:val="22"/>
              </w:rPr>
              <w:t xml:space="preserve"> единиц. 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мероприятий, проводимых органами местного самоуправления совместно или с привлечением органов 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>территориального общественного самоуправления</w:t>
            </w:r>
            <w:r w:rsidRPr="00005B0F">
              <w:rPr>
                <w:color w:val="000000"/>
                <w:sz w:val="22"/>
                <w:szCs w:val="22"/>
              </w:rPr>
              <w:t>, в год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 – не менее </w:t>
            </w:r>
            <w:r w:rsidR="000A03DF" w:rsidRPr="00005B0F">
              <w:rPr>
                <w:color w:val="000000"/>
                <w:sz w:val="22"/>
                <w:szCs w:val="22"/>
                <w:lang w:eastAsia="ar-SA"/>
              </w:rPr>
              <w:t>50</w:t>
            </w:r>
            <w:r w:rsidRPr="00005B0F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публикаций (информационных сообщений) о деятельности </w:t>
            </w:r>
            <w:r w:rsidRPr="00005B0F">
              <w:rPr>
                <w:color w:val="000000"/>
                <w:sz w:val="22"/>
                <w:szCs w:val="22"/>
              </w:rPr>
              <w:lastRenderedPageBreak/>
              <w:t>органов территориального общественного самоуправле</w:t>
            </w:r>
            <w:r w:rsidR="000A03DF" w:rsidRPr="00005B0F">
              <w:rPr>
                <w:color w:val="000000"/>
                <w:sz w:val="22"/>
                <w:szCs w:val="22"/>
              </w:rPr>
              <w:t>ния, в год – не менее 75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</w:t>
            </w:r>
            <w:r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проведенных семинаров с органами </w:t>
            </w:r>
            <w:r w:rsidRPr="00005B0F">
              <w:rPr>
                <w:color w:val="000000"/>
                <w:sz w:val="22"/>
                <w:szCs w:val="22"/>
              </w:rPr>
              <w:t xml:space="preserve">территориального общественного самоуправления, в год – не </w:t>
            </w:r>
            <w:r w:rsidR="000A03DF" w:rsidRPr="00005B0F">
              <w:rPr>
                <w:color w:val="000000"/>
                <w:sz w:val="22"/>
                <w:szCs w:val="22"/>
              </w:rPr>
              <w:t>менее 27</w:t>
            </w:r>
            <w:r w:rsidRPr="00005B0F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Обеспечение реализации механизма материального поощрения наиболее активных членов органов территориального общественного самоуправления – 100%.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Доля органов ТОС, обеспеченных помещениями для осуществления своей деятельности – 100%.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-22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Доля привлеченных руководителей органов ТОС, осуществляющих деятельность на территории города Алексина, на участие в ежегодном муниципальном конкурсе «Лучший руководитель территориального общественного самоуправления» – 100%.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Количество сельских старост, избранных в соответствии с законом от 30.11.2017 № 83-ЗТО «О сельских старостах в Тульской области» – </w:t>
            </w:r>
            <w:r w:rsidR="000A03DF"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80</w:t>
            </w:r>
            <w:r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человек.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  <w:lang w:eastAsia="ar-SA"/>
              </w:rPr>
              <w:t>Количество мероприятий</w:t>
            </w:r>
            <w:r w:rsidRPr="00005B0F">
              <w:rPr>
                <w:color w:val="000000"/>
                <w:sz w:val="22"/>
                <w:szCs w:val="22"/>
              </w:rPr>
              <w:t>, проводимых сельскими старостами и реализованных общественно-значимых инициатив, в год – не менее 28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Количество мероприятий, проводимых органами местного самоуправления совместно с сельскими старостами, в год – не менее 28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Количество публикаций (информационных сообщений) о деятельности сельских старост, в год – не менее 30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 xml:space="preserve">Количество </w:t>
            </w:r>
            <w:r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проведенных семинаров с сельскими старостами</w:t>
            </w:r>
            <w:r w:rsidRPr="00005B0F">
              <w:rPr>
                <w:color w:val="000000"/>
                <w:sz w:val="22"/>
                <w:szCs w:val="22"/>
              </w:rPr>
              <w:t>, в год – не менее 6 единиц.</w:t>
            </w:r>
          </w:p>
          <w:p w:rsidR="009F1995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z w:val="22"/>
                <w:szCs w:val="22"/>
              </w:rPr>
              <w:t>Реализация мероприятий по материальному поощрению сельских старост – 100 %.</w:t>
            </w:r>
          </w:p>
          <w:p w:rsidR="001D2CFA" w:rsidRPr="00005B0F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005B0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Доля привлеченных сельских старост для участия в ежегодном конкурсе «Лучший староста» - 10 %.</w:t>
            </w:r>
          </w:p>
        </w:tc>
      </w:tr>
      <w:tr w:rsidR="001D2CFA" w:rsidRPr="00005B0F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005B0F" w:rsidRDefault="008A38C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b/>
                <w:color w:val="000000"/>
                <w:sz w:val="22"/>
                <w:szCs w:val="22"/>
              </w:rPr>
              <w:t>4 398 108,67руб.</w:t>
            </w:r>
          </w:p>
        </w:tc>
      </w:tr>
      <w:tr w:rsidR="001D2CFA" w:rsidRPr="00005B0F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005B0F" w:rsidRDefault="008A38C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Управление по организационной работе и информационному обеспечению администрации муниципального образования город Алексин.</w:t>
            </w:r>
          </w:p>
        </w:tc>
      </w:tr>
      <w:tr w:rsidR="001D2CFA" w:rsidRPr="00005B0F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CA" w:rsidRPr="00005B0F" w:rsidRDefault="008A38CA" w:rsidP="00E70F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5B0F">
              <w:rPr>
                <w:rFonts w:ascii="Times New Roman" w:hAnsi="Times New Roman" w:cs="Times New Roman"/>
              </w:rPr>
              <w:t>Управление по организационной работе и информационному обеспечению администрации муниципального образования город Алексин.</w:t>
            </w:r>
          </w:p>
          <w:p w:rsidR="008A38CA" w:rsidRPr="00005B0F" w:rsidRDefault="008A38CA" w:rsidP="00E70F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5B0F">
              <w:rPr>
                <w:rFonts w:ascii="Times New Roman" w:hAnsi="Times New Roman" w:cs="Times New Roman"/>
              </w:rPr>
              <w:t>Управление муниципальной службы и кадров администрации муниципального образования город Алексин;</w:t>
            </w:r>
          </w:p>
          <w:p w:rsidR="001D2CFA" w:rsidRPr="00005B0F" w:rsidRDefault="008A38CA" w:rsidP="00E70F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5B0F">
              <w:rPr>
                <w:rFonts w:ascii="Times New Roman" w:hAnsi="Times New Roman" w:cs="Times New Roman"/>
              </w:rPr>
              <w:t>Управление по работе с сельскими территориями администрации муниципального образования город Алексин.</w:t>
            </w:r>
          </w:p>
        </w:tc>
      </w:tr>
      <w:tr w:rsidR="001D2CFA" w:rsidRPr="00005B0F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 xml:space="preserve">Перечень нормативных правовых актов о внесении изменений в </w:t>
            </w:r>
            <w:r w:rsidRPr="00005B0F">
              <w:rPr>
                <w:sz w:val="22"/>
                <w:szCs w:val="22"/>
              </w:rPr>
              <w:lastRenderedPageBreak/>
              <w:t>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ED004B" w:rsidRDefault="00021071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ED004B">
              <w:rPr>
                <w:sz w:val="22"/>
                <w:szCs w:val="22"/>
              </w:rPr>
              <w:lastRenderedPageBreak/>
              <w:t>1. Постановление № 672 от 30.04.2021</w:t>
            </w:r>
            <w:proofErr w:type="gramStart"/>
            <w:r w:rsidR="004649C5" w:rsidRPr="00ED004B">
              <w:rPr>
                <w:sz w:val="22"/>
                <w:szCs w:val="22"/>
              </w:rPr>
              <w:t xml:space="preserve"> О</w:t>
            </w:r>
            <w:proofErr w:type="gramEnd"/>
            <w:r w:rsidR="004649C5" w:rsidRPr="00ED004B">
              <w:rPr>
                <w:sz w:val="22"/>
                <w:szCs w:val="22"/>
              </w:rPr>
              <w:t xml:space="preserve"> внесении изменений в постановление </w:t>
            </w:r>
            <w:r w:rsidR="004649C5" w:rsidRPr="00ED004B">
              <w:rPr>
                <w:sz w:val="22"/>
                <w:szCs w:val="22"/>
              </w:rPr>
              <w:lastRenderedPageBreak/>
              <w:t>администрации муниципального образования город Алексин от 27.12.2018 « 2905 «Об утверждении муниципальной программы «Развитие местного самоуправления в муниципальном образовании город Алексин».</w:t>
            </w:r>
            <w:r w:rsidR="00ED004B" w:rsidRPr="00ED004B">
              <w:rPr>
                <w:sz w:val="22"/>
                <w:szCs w:val="22"/>
              </w:rPr>
              <w:t xml:space="preserve"> Внесены изменения в Приложение к Постановлению. Уточнение объемов финансового обеспечения.</w:t>
            </w:r>
          </w:p>
          <w:p w:rsidR="00021071" w:rsidRPr="00ED004B" w:rsidRDefault="00021071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ED004B">
              <w:rPr>
                <w:sz w:val="22"/>
                <w:szCs w:val="22"/>
              </w:rPr>
              <w:t>2. Постановление</w:t>
            </w:r>
            <w:r w:rsidR="004649C5" w:rsidRPr="00ED004B">
              <w:rPr>
                <w:sz w:val="22"/>
                <w:szCs w:val="22"/>
              </w:rPr>
              <w:t xml:space="preserve"> № 1146 от 29.07.2021</w:t>
            </w:r>
            <w:proofErr w:type="gramStart"/>
            <w:r w:rsidR="004649C5" w:rsidRPr="00ED004B">
              <w:rPr>
                <w:sz w:val="22"/>
                <w:szCs w:val="22"/>
              </w:rPr>
              <w:t xml:space="preserve"> О</w:t>
            </w:r>
            <w:proofErr w:type="gramEnd"/>
            <w:r w:rsidR="004649C5" w:rsidRPr="00ED004B">
              <w:rPr>
                <w:sz w:val="22"/>
                <w:szCs w:val="22"/>
              </w:rPr>
              <w:t xml:space="preserve"> внесении изменений в постановление администрации муниципального образования город Алексин от 27.12.2018 « 2905 «Об утверждении муниципальной программы «Развитие местного самоуправления в муниципальном образовании город Алексин».</w:t>
            </w:r>
            <w:r w:rsidR="00ED004B" w:rsidRPr="00ED004B">
              <w:rPr>
                <w:sz w:val="22"/>
                <w:szCs w:val="22"/>
              </w:rPr>
              <w:t xml:space="preserve"> Внесены изменения в Приложение к Постановлению. Уточнение объемов финансового обеспечения.</w:t>
            </w:r>
          </w:p>
          <w:p w:rsidR="00021071" w:rsidRPr="00ED004B" w:rsidRDefault="00021071" w:rsidP="00E70FC3">
            <w:pPr>
              <w:pStyle w:val="a5"/>
              <w:snapToGrid w:val="0"/>
              <w:contextualSpacing/>
              <w:rPr>
                <w:b/>
                <w:sz w:val="22"/>
                <w:szCs w:val="22"/>
              </w:rPr>
            </w:pPr>
            <w:r w:rsidRPr="00ED004B">
              <w:rPr>
                <w:sz w:val="22"/>
                <w:szCs w:val="22"/>
              </w:rPr>
              <w:t>3. Постановление</w:t>
            </w:r>
            <w:r w:rsidR="006400DB" w:rsidRPr="00ED004B">
              <w:rPr>
                <w:sz w:val="22"/>
                <w:szCs w:val="22"/>
              </w:rPr>
              <w:t xml:space="preserve"> № 2315 от 30.12.2021</w:t>
            </w:r>
            <w:r w:rsidR="004649C5" w:rsidRPr="00ED004B">
              <w:rPr>
                <w:sz w:val="22"/>
                <w:szCs w:val="22"/>
              </w:rPr>
              <w:t xml:space="preserve"> О внесении изменений в постановление администрации муниципального образования город Алексин от 27.12.2018 « 2905 «Об утверждении муниципальной программы «Развитие местного самоуправления в муниципальном образовании город Алексин»</w:t>
            </w:r>
            <w:proofErr w:type="gramStart"/>
            <w:r w:rsidR="004649C5" w:rsidRPr="00ED004B">
              <w:rPr>
                <w:b/>
                <w:sz w:val="22"/>
                <w:szCs w:val="22"/>
              </w:rPr>
              <w:t>.</w:t>
            </w:r>
            <w:r w:rsidR="00ED004B" w:rsidRPr="00ED004B">
              <w:rPr>
                <w:sz w:val="22"/>
                <w:szCs w:val="22"/>
              </w:rPr>
              <w:t>В</w:t>
            </w:r>
            <w:proofErr w:type="gramEnd"/>
            <w:r w:rsidR="00ED004B" w:rsidRPr="00ED004B">
              <w:rPr>
                <w:sz w:val="22"/>
                <w:szCs w:val="22"/>
              </w:rPr>
              <w:t>несены изменения в Приложение к Постановлению. Уточнен объе</w:t>
            </w:r>
            <w:r w:rsidR="000F3CB7">
              <w:rPr>
                <w:sz w:val="22"/>
                <w:szCs w:val="22"/>
              </w:rPr>
              <w:t xml:space="preserve">м финансирования программы при </w:t>
            </w:r>
            <w:r w:rsidR="00ED004B" w:rsidRPr="00ED004B">
              <w:rPr>
                <w:sz w:val="22"/>
                <w:szCs w:val="22"/>
              </w:rPr>
              <w:t>формировании бюджета муниципального образования  на очередной финансовый год.</w:t>
            </w:r>
          </w:p>
        </w:tc>
      </w:tr>
    </w:tbl>
    <w:p w:rsidR="001D2CFA" w:rsidRPr="00005B0F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2CFA" w:rsidRDefault="001D2CFA" w:rsidP="00ED004B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05B0F">
        <w:rPr>
          <w:rFonts w:ascii="Times New Roman" w:hAnsi="Times New Roman" w:cs="Times New Roman"/>
          <w:b/>
          <w:bCs/>
        </w:rPr>
        <w:t>1. Результативность реализации муниципальной программы</w:t>
      </w:r>
    </w:p>
    <w:p w:rsidR="00ED004B" w:rsidRPr="00005B0F" w:rsidRDefault="00ED004B" w:rsidP="00ED004B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7"/>
        <w:gridCol w:w="2637"/>
        <w:gridCol w:w="1216"/>
        <w:gridCol w:w="850"/>
        <w:gridCol w:w="3689"/>
        <w:gridCol w:w="1792"/>
        <w:gridCol w:w="1889"/>
      </w:tblGrid>
      <w:tr w:rsidR="00286977" w:rsidRPr="003F516B" w:rsidTr="003F516B">
        <w:trPr>
          <w:cantSplit/>
          <w:trHeight w:val="624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Наименование направления, мероприятия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Фактическое значение показателя на момент разработки муниципальной программы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Плановое значение показателя 2021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Фактическое значение показателя 2021 года</w:t>
            </w:r>
          </w:p>
        </w:tc>
      </w:tr>
      <w:tr w:rsidR="00286977" w:rsidRPr="003F516B" w:rsidTr="003F516B">
        <w:trPr>
          <w:cantSplit/>
          <w:trHeight w:val="240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работников администрации муниципального образования город Алексин, получивших дополнительное профессиональное образованиеи принявших участие в иных мероприятиях по профессиональному развитию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15</w:t>
            </w:r>
          </w:p>
        </w:tc>
      </w:tr>
      <w:tr w:rsidR="00286977" w:rsidRPr="003F516B" w:rsidTr="003F516B">
        <w:trPr>
          <w:cantSplit/>
          <w:trHeight w:val="240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lastRenderedPageBreak/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застрахованных муниципальных служащих от общего количества муниципальных служащих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</w:tr>
      <w:tr w:rsidR="00286977" w:rsidRPr="003F516B" w:rsidTr="003F516B">
        <w:trPr>
          <w:cantSplit/>
          <w:trHeight w:val="240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введенных в АИС и прошедших контроль Справок о доходах, расходах, об имуществе и обязательствах имущественного характера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</w:tr>
      <w:tr w:rsidR="00286977" w:rsidRPr="003F516B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печатных средствах массовой информации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600</w:t>
            </w:r>
          </w:p>
        </w:tc>
      </w:tr>
      <w:tr w:rsidR="00286977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массовой информации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120</w:t>
            </w:r>
          </w:p>
        </w:tc>
      </w:tr>
      <w:tr w:rsidR="00286977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тел</w:t>
            </w:r>
            <w:proofErr w:type="gramStart"/>
            <w:r w:rsidRPr="003F516B">
              <w:rPr>
                <w:rFonts w:ascii="Times New Roman" w:hAnsi="Times New Roman" w:cs="Times New Roman"/>
              </w:rPr>
              <w:t>е-</w:t>
            </w:r>
            <w:proofErr w:type="gramEnd"/>
            <w:r w:rsidRPr="003F516B">
              <w:rPr>
                <w:rFonts w:ascii="Times New Roman" w:hAnsi="Times New Roman" w:cs="Times New Roman"/>
              </w:rPr>
              <w:t xml:space="preserve"> и радиоэфиров, освещающих деятельность администрации, включая новости, объявления, официальные заявления, выступления и поздравления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3F516B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130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Исполнение федерального законодательства в области обеспечения доступа к информации о деятельности органов местного самоуправления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40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автоматизированных рабочих мест в администрации муниципального образования город Алексин, соответствующих современным техническим требованиям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28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1,3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образования город Алексин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0,1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Среднее количество инцидентов, связанных с потерей данных по причине непредвиденного отключения электроэнергии, в расчете на одно автоматизированное рабочее место в сети администрации муниципального образования город Алексин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0,5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оргтехники и оборудования в администрации муниципального образования город Алексин, отвечающим современным техническим требованиям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45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Оснащенность администрации муниципального образования город Алексин программными средствами для работы в современных информационных системах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25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т.п., от общего количества населения, проживающего на территории муниципального образования город Алексин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Поддержка органов ТОС, в том числе:</w:t>
            </w:r>
          </w:p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- материальное поощрение председателей, заместителей председателей</w:t>
            </w:r>
            <w:proofErr w:type="gramStart"/>
            <w:r w:rsidRPr="003F516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F516B">
              <w:rPr>
                <w:rFonts w:ascii="Times New Roman" w:hAnsi="Times New Roman" w:cs="Times New Roman"/>
              </w:rPr>
              <w:t>секретарей комитета территориального общественного самоуправления;</w:t>
            </w:r>
          </w:p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 xml:space="preserve">- организация и </w:t>
            </w:r>
            <w:r w:rsidRPr="003F516B">
              <w:rPr>
                <w:rFonts w:ascii="Times New Roman" w:hAnsi="Times New Roman" w:cs="Times New Roman"/>
              </w:rPr>
              <w:lastRenderedPageBreak/>
              <w:t>проведение конкурса «Лучшее территориальное общественное самоуправление»;</w:t>
            </w:r>
          </w:p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- Поощрение сельских старост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lastRenderedPageBreak/>
              <w:t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325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органов территориального общественного самоуправления, имеющих статус юридического лица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F516B">
              <w:rPr>
                <w:rFonts w:ascii="Times New Roman" w:hAnsi="Times New Roman" w:cs="Times New Roman"/>
              </w:rPr>
              <w:t>сельских</w:t>
            </w:r>
            <w:proofErr w:type="gramEnd"/>
          </w:p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старост, избранных в соответствии с законом от 30.11.2017 № 83-ЗТО «О сельских старостах в Тульской области»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73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мероприятий, проводимых органами территориального общественного самоуправления, реализованных общественно-значимых инициатив и акций,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53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мероприятий, проводимых сельскими старостами и реализованных общественно-значимых инициатив,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25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мероприятий, проводимых органами местного самоуправления совместно или с привлечением органов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60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мероприятий, проводимых органами местного самоуправления совместно с сельскими старостами,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0F3CB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публикаций (информационных сообщений) о деятельности органов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75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публикаций (информационных сообщений) о деятельности сельских старост,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18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проведенных семинаров с органами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27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Количество проведенных семинаров с сельскими старостами, в год</w:t>
            </w:r>
          </w:p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4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Реализация механизма материального поощрения наиболее активных членов органов территориального общественного самоуправления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Реализация мероприятий по материальному поощрению сельских старост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органов ТОС, обеспеченных помещениями для осуществления своей деятельности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привлеченных руководителей органов ТОС, осуществляющих деятельность на территории города Алексина, дляучастие в ежегодном муниципальном конкурсе «Лучший руководитель территориального общественного самоуправления»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33</w:t>
            </w:r>
          </w:p>
        </w:tc>
      </w:tr>
      <w:tr w:rsidR="003F516B" w:rsidRPr="003F516B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Доля привлеченных сельских старост для участия в ежегодном конкурсе «Лучший староста»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28001F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3F516B" w:rsidRDefault="000F3CB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0F3CB7" w:rsidRDefault="000F3CB7" w:rsidP="000F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CB7" w:rsidRPr="000F3CB7" w:rsidRDefault="000F3CB7" w:rsidP="000F3C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F3CB7">
        <w:rPr>
          <w:rFonts w:ascii="Times New Roman" w:hAnsi="Times New Roman" w:cs="Times New Roman"/>
        </w:rPr>
        <w:t xml:space="preserve">Факторы, повлиявшие на </w:t>
      </w:r>
      <w:proofErr w:type="spellStart"/>
      <w:r w:rsidRPr="000F3CB7">
        <w:rPr>
          <w:rFonts w:ascii="Times New Roman" w:hAnsi="Times New Roman" w:cs="Times New Roman"/>
        </w:rPr>
        <w:t>недостижение</w:t>
      </w:r>
      <w:proofErr w:type="spellEnd"/>
      <w:r w:rsidRPr="000F3CB7">
        <w:rPr>
          <w:rFonts w:ascii="Times New Roman" w:hAnsi="Times New Roman" w:cs="Times New Roman"/>
        </w:rPr>
        <w:t xml:space="preserve"> плановых значений показателей в 2021 году:</w:t>
      </w:r>
    </w:p>
    <w:p w:rsidR="000F3CB7" w:rsidRPr="000F3CB7" w:rsidRDefault="000F3CB7" w:rsidP="000F3C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F3CB7">
        <w:rPr>
          <w:rFonts w:ascii="Times New Roman" w:hAnsi="Times New Roman" w:cs="Times New Roman"/>
        </w:rPr>
        <w:t>1. Недостаточное финансирование для достижения плановых показателей в доле автоматизированных рабочих мест, оргтехники и оборудования.</w:t>
      </w:r>
    </w:p>
    <w:p w:rsidR="000F3CB7" w:rsidRPr="000F3CB7" w:rsidRDefault="000F3CB7" w:rsidP="000F3C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F3CB7">
        <w:rPr>
          <w:rFonts w:ascii="Times New Roman" w:hAnsi="Times New Roman" w:cs="Times New Roman"/>
        </w:rPr>
        <w:t xml:space="preserve">2. Сложившаяся эпидемиологическая ситуация, повлиявшая на количество проводимых мероприятий с привлечением старост и руководителей ТОС. </w:t>
      </w:r>
    </w:p>
    <w:p w:rsidR="001D2CFA" w:rsidRPr="00005B0F" w:rsidRDefault="001D2CFA" w:rsidP="00E70FC3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D2CFA" w:rsidRPr="00005B0F" w:rsidRDefault="001D2CFA" w:rsidP="00E70FC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05B0F">
        <w:rPr>
          <w:rFonts w:ascii="Times New Roman" w:hAnsi="Times New Roman" w:cs="Times New Roman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1D2CFA" w:rsidRPr="00005B0F" w:rsidRDefault="001D2CFA" w:rsidP="00E70FC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05B0F">
        <w:rPr>
          <w:rFonts w:ascii="Times New Roman" w:hAnsi="Times New Roman" w:cs="Times New Roman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1D2CFA" w:rsidRPr="00005B0F" w:rsidRDefault="001D2CFA" w:rsidP="00E70FC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05B0F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показателей долгосрочной целевой программы приводятся факторы, повлиявшие на </w:t>
      </w:r>
      <w:proofErr w:type="spellStart"/>
      <w:r w:rsidRPr="00005B0F">
        <w:rPr>
          <w:rFonts w:ascii="Times New Roman" w:hAnsi="Times New Roman" w:cs="Times New Roman"/>
        </w:rPr>
        <w:t>недостижение</w:t>
      </w:r>
      <w:proofErr w:type="spellEnd"/>
      <w:r w:rsidRPr="00005B0F">
        <w:rPr>
          <w:rFonts w:ascii="Times New Roman" w:hAnsi="Times New Roman" w:cs="Times New Roman"/>
        </w:rPr>
        <w:t xml:space="preserve"> плановых значений показателей.</w:t>
      </w:r>
    </w:p>
    <w:p w:rsidR="001D2CFA" w:rsidRPr="00005B0F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2CFA" w:rsidRPr="00005B0F" w:rsidRDefault="00E9046D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05B0F">
        <w:rPr>
          <w:rFonts w:ascii="Times New Roman" w:hAnsi="Times New Roman" w:cs="Times New Roman"/>
          <w:b/>
          <w:bCs/>
        </w:rPr>
        <w:t xml:space="preserve">2. Выполнение </w:t>
      </w:r>
      <w:r w:rsidR="001D2CFA" w:rsidRPr="00005B0F">
        <w:rPr>
          <w:rFonts w:ascii="Times New Roman" w:hAnsi="Times New Roman" w:cs="Times New Roman"/>
          <w:b/>
          <w:bCs/>
        </w:rPr>
        <w:t>мероприятий муниципальной программы</w:t>
      </w:r>
    </w:p>
    <w:p w:rsidR="001D2CFA" w:rsidRPr="00005B0F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5"/>
        <w:gridCol w:w="9453"/>
      </w:tblGrid>
      <w:tr w:rsidR="001D2CFA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Дополнительно указываются  причины невыполнения (при наличии) утвержденных мероприятий или их неполное выполнение</w:t>
            </w:r>
          </w:p>
        </w:tc>
      </w:tr>
      <w:tr w:rsidR="008B5240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005B0F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005B0F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100%</w:t>
            </w:r>
          </w:p>
        </w:tc>
      </w:tr>
      <w:tr w:rsidR="008B5240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005B0F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005B0F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100%</w:t>
            </w:r>
          </w:p>
        </w:tc>
      </w:tr>
      <w:tr w:rsidR="008B5240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005B0F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005B0F" w:rsidRDefault="00E2375C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62,5%</w:t>
            </w:r>
          </w:p>
        </w:tc>
      </w:tr>
      <w:tr w:rsidR="008B5240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005B0F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005B0F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100%</w:t>
            </w:r>
          </w:p>
        </w:tc>
      </w:tr>
      <w:tr w:rsidR="008B5240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005B0F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lastRenderedPageBreak/>
      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005B0F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100%</w:t>
            </w:r>
          </w:p>
        </w:tc>
      </w:tr>
      <w:tr w:rsidR="008B5240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005B0F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005B0F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100%</w:t>
            </w:r>
          </w:p>
        </w:tc>
      </w:tr>
      <w:tr w:rsidR="008B5240" w:rsidRPr="00005B0F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005B0F" w:rsidRDefault="008B5240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Поддержка органов ТОС</w:t>
            </w:r>
            <w:r w:rsidR="00830D53" w:rsidRPr="00005B0F">
              <w:rPr>
                <w:color w:val="000000"/>
                <w:sz w:val="22"/>
                <w:szCs w:val="22"/>
              </w:rPr>
              <w:t>, в том числе:</w:t>
            </w:r>
          </w:p>
          <w:p w:rsidR="00830D53" w:rsidRPr="00005B0F" w:rsidRDefault="00830D53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830D53" w:rsidRPr="00005B0F" w:rsidRDefault="00830D53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- материальное поощрение председателей, заместителей председателей</w:t>
            </w:r>
            <w:proofErr w:type="gramStart"/>
            <w:r w:rsidRPr="00005B0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05B0F">
              <w:rPr>
                <w:color w:val="000000"/>
                <w:sz w:val="22"/>
                <w:szCs w:val="22"/>
              </w:rPr>
              <w:t>секретарей комитета территориального общественного самоуправления;</w:t>
            </w:r>
          </w:p>
          <w:p w:rsidR="00830D53" w:rsidRPr="00005B0F" w:rsidRDefault="00830D53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- организация и проведение конкурса «Лучшее территориальное общественное самоуправление»;</w:t>
            </w:r>
          </w:p>
          <w:p w:rsidR="00830D53" w:rsidRPr="00005B0F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- Поощрение сельских старост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F87" w:rsidRPr="00005B0F" w:rsidRDefault="00E2375C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</w:tbl>
    <w:p w:rsidR="001D2CFA" w:rsidRPr="00005B0F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2CFA" w:rsidRPr="00005B0F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05B0F">
        <w:rPr>
          <w:rFonts w:ascii="Times New Roman" w:hAnsi="Times New Roman" w:cs="Times New Roman"/>
          <w:b/>
          <w:bCs/>
        </w:rPr>
        <w:t>3. Финансирование мероприятий муниципальной программы</w:t>
      </w:r>
    </w:p>
    <w:p w:rsidR="001D2CFA" w:rsidRPr="00005B0F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818"/>
        <w:gridCol w:w="1276"/>
        <w:gridCol w:w="1134"/>
        <w:gridCol w:w="1952"/>
        <w:gridCol w:w="1620"/>
        <w:gridCol w:w="1389"/>
        <w:gridCol w:w="1134"/>
        <w:gridCol w:w="2202"/>
        <w:gridCol w:w="1604"/>
      </w:tblGrid>
      <w:tr w:rsidR="001D2CFA" w:rsidRPr="00005B0F" w:rsidTr="00C548F2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 xml:space="preserve">№ </w:t>
            </w:r>
            <w:proofErr w:type="gramStart"/>
            <w:r w:rsidRPr="00005B0F">
              <w:rPr>
                <w:sz w:val="22"/>
                <w:szCs w:val="22"/>
              </w:rPr>
              <w:t>п</w:t>
            </w:r>
            <w:proofErr w:type="gramEnd"/>
            <w:r w:rsidRPr="00005B0F">
              <w:rPr>
                <w:sz w:val="22"/>
                <w:szCs w:val="22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005B0F" w:rsidRDefault="001D2CFA" w:rsidP="003D3739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98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Планируемое финансирование мероприятий (тыс. рублей)</w:t>
            </w:r>
          </w:p>
        </w:tc>
        <w:tc>
          <w:tcPr>
            <w:tcW w:w="63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Фактическое финансирование мероприятий (тыс. рублей)</w:t>
            </w:r>
          </w:p>
        </w:tc>
      </w:tr>
      <w:tr w:rsidR="001D2CFA" w:rsidRPr="00005B0F" w:rsidTr="00C548F2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005B0F" w:rsidRDefault="001D2CFA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Всего</w:t>
            </w:r>
          </w:p>
        </w:tc>
        <w:tc>
          <w:tcPr>
            <w:tcW w:w="47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3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Всего</w:t>
            </w:r>
          </w:p>
        </w:tc>
        <w:tc>
          <w:tcPr>
            <w:tcW w:w="49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1D2CFA" w:rsidRPr="00005B0F" w:rsidTr="00C548F2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005B0F" w:rsidRDefault="001D2CFA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Областной бюджет*</w:t>
            </w:r>
          </w:p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Внебюджетные средства</w:t>
            </w:r>
          </w:p>
        </w:tc>
      </w:tr>
      <w:tr w:rsidR="001D2CFA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3D3739" w:rsidP="00E70FC3">
            <w:pPr>
              <w:pStyle w:val="a5"/>
              <w:snapToGrid w:val="0"/>
              <w:contextualSpacing/>
            </w:pPr>
            <w:r w:rsidRPr="00005B0F"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005B0F" w:rsidRDefault="00D6662D" w:rsidP="003D3739">
            <w:pPr>
              <w:pStyle w:val="a5"/>
              <w:snapToGrid w:val="0"/>
              <w:contextualSpacing/>
            </w:pPr>
            <w:r w:rsidRPr="00005B0F">
              <w:rPr>
                <w:color w:val="000000"/>
              </w:rPr>
              <w:t xml:space="preserve">Дополнительное профессиональное образование работников администрации муниципального </w:t>
            </w:r>
            <w:r w:rsidRPr="00005B0F">
              <w:rPr>
                <w:color w:val="000000"/>
              </w:rPr>
              <w:lastRenderedPageBreak/>
              <w:t>образования город Алексин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F65D50" w:rsidP="00C548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5B0F">
              <w:rPr>
                <w:rFonts w:ascii="Times New Roman" w:hAnsi="Times New Roman" w:cs="Times New Roman"/>
                <w:color w:val="000000"/>
              </w:rPr>
              <w:lastRenderedPageBreak/>
              <w:t>31 400,00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F83D61" w:rsidP="00C548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5B0F">
              <w:rPr>
                <w:rFonts w:ascii="Times New Roman" w:hAnsi="Times New Roman" w:cs="Times New Roman"/>
                <w:color w:val="000000"/>
              </w:rPr>
              <w:t>31 400,00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E9046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 xml:space="preserve">31 </w:t>
            </w:r>
            <w:r w:rsidR="005A7A59" w:rsidRPr="00005B0F">
              <w:rPr>
                <w:sz w:val="22"/>
                <w:szCs w:val="22"/>
              </w:rPr>
              <w:t>309,59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31 309,59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</w:tr>
      <w:tr w:rsidR="00D6662D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3D3739" w:rsidP="00E70FC3">
            <w:pPr>
              <w:pStyle w:val="a5"/>
              <w:snapToGrid w:val="0"/>
              <w:contextualSpacing/>
            </w:pPr>
            <w:r w:rsidRPr="00005B0F">
              <w:lastRenderedPageBreak/>
              <w:t>2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005B0F" w:rsidRDefault="00D6662D" w:rsidP="003D3739">
            <w:pPr>
              <w:pStyle w:val="a5"/>
              <w:snapToGrid w:val="0"/>
              <w:contextualSpacing/>
            </w:pPr>
            <w:r w:rsidRPr="00005B0F">
              <w:rPr>
                <w:color w:val="00000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65D50" w:rsidP="00C548F2">
            <w:pPr>
              <w:pStyle w:val="a5"/>
              <w:snapToGrid w:val="0"/>
              <w:contextualSpacing/>
              <w:jc w:val="center"/>
            </w:pPr>
            <w:r w:rsidRPr="00005B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9B6C74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</w:tr>
      <w:tr w:rsidR="00D6662D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3D3739" w:rsidP="00E70FC3">
            <w:pPr>
              <w:pStyle w:val="a5"/>
              <w:snapToGrid w:val="0"/>
              <w:contextualSpacing/>
            </w:pPr>
            <w:r w:rsidRPr="00005B0F">
              <w:t>3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005B0F" w:rsidRDefault="00D6662D" w:rsidP="003D3739">
            <w:pPr>
              <w:pStyle w:val="a5"/>
              <w:snapToGrid w:val="0"/>
              <w:contextualSpacing/>
            </w:pPr>
            <w:r w:rsidRPr="00005B0F">
              <w:rPr>
                <w:color w:val="00000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65D50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34 200,00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34 200,00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E9046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 xml:space="preserve">34 </w:t>
            </w:r>
            <w:r w:rsidR="005A7A59" w:rsidRPr="00005B0F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34 200,00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</w:tr>
      <w:tr w:rsidR="00D6662D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3D3739" w:rsidP="00E70FC3">
            <w:pPr>
              <w:pStyle w:val="a5"/>
              <w:snapToGrid w:val="0"/>
              <w:contextualSpacing/>
            </w:pPr>
            <w:r w:rsidRPr="00005B0F">
              <w:t>4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005B0F" w:rsidRDefault="00D6662D" w:rsidP="003D3739">
            <w:pPr>
              <w:pStyle w:val="a5"/>
              <w:snapToGrid w:val="0"/>
              <w:contextualSpacing/>
            </w:pPr>
            <w:r w:rsidRPr="00005B0F">
              <w:rPr>
                <w:color w:val="00000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65D50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930 000,00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930 000,00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923 996,80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923 996,80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</w:tr>
      <w:tr w:rsidR="00D6662D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3D3739" w:rsidP="00E70FC3">
            <w:pPr>
              <w:pStyle w:val="a5"/>
              <w:snapToGrid w:val="0"/>
              <w:contextualSpacing/>
            </w:pPr>
            <w:r w:rsidRPr="00005B0F">
              <w:t>5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005B0F" w:rsidRDefault="00D6662D" w:rsidP="003D3739">
            <w:pPr>
              <w:pStyle w:val="a5"/>
              <w:snapToGrid w:val="0"/>
              <w:contextualSpacing/>
            </w:pPr>
            <w:r w:rsidRPr="00005B0F">
              <w:rPr>
                <w:color w:val="000000"/>
              </w:rPr>
              <w:t xml:space="preserve">Создание условий для обеспечения функционирования муниципальной информационной системы администрации </w:t>
            </w:r>
            <w:r w:rsidRPr="00005B0F">
              <w:rPr>
                <w:color w:val="000000"/>
              </w:rPr>
              <w:lastRenderedPageBreak/>
              <w:t>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65D50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lastRenderedPageBreak/>
              <w:t>181 577,43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181 577,43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181 577,23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181 577,23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</w:tr>
      <w:tr w:rsidR="00D6662D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3D3739" w:rsidP="00E70FC3">
            <w:pPr>
              <w:pStyle w:val="a5"/>
              <w:snapToGrid w:val="0"/>
              <w:contextualSpacing/>
            </w:pPr>
            <w:r w:rsidRPr="00005B0F">
              <w:lastRenderedPageBreak/>
              <w:t>6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005B0F" w:rsidRDefault="00D6662D" w:rsidP="003D3739">
            <w:pPr>
              <w:pStyle w:val="a5"/>
              <w:snapToGrid w:val="0"/>
              <w:contextualSpacing/>
            </w:pPr>
            <w:r w:rsidRPr="00005B0F">
              <w:rPr>
                <w:color w:val="000000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65D50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162 030,00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t>162 030,00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162 030,00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162 030,00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</w:tr>
      <w:tr w:rsidR="00D6662D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3D3739" w:rsidP="00E70FC3">
            <w:pPr>
              <w:pStyle w:val="a5"/>
              <w:snapToGrid w:val="0"/>
              <w:contextualSpacing/>
            </w:pPr>
            <w:r w:rsidRPr="00005B0F">
              <w:t>7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005B0F" w:rsidRDefault="00D6662D" w:rsidP="003D3739">
            <w:pPr>
              <w:pStyle w:val="a5"/>
              <w:snapToGrid w:val="0"/>
              <w:contextualSpacing/>
              <w:rPr>
                <w:color w:val="000000"/>
              </w:rPr>
            </w:pPr>
            <w:r w:rsidRPr="00005B0F">
              <w:rPr>
                <w:color w:val="000000"/>
              </w:rPr>
              <w:t>Поддержка органов ТОС, в том числе:</w:t>
            </w:r>
          </w:p>
          <w:p w:rsidR="00D6662D" w:rsidRPr="00005B0F" w:rsidRDefault="00D6662D" w:rsidP="003D3739">
            <w:pPr>
              <w:pStyle w:val="a5"/>
              <w:snapToGrid w:val="0"/>
              <w:contextualSpacing/>
              <w:rPr>
                <w:color w:val="000000"/>
              </w:rPr>
            </w:pPr>
            <w:r w:rsidRPr="00005B0F">
              <w:rPr>
                <w:color w:val="000000"/>
              </w:rPr>
              <w:t>- текущее содержание помещений</w:t>
            </w:r>
            <w:r w:rsidR="003D3739" w:rsidRPr="00005B0F">
              <w:rPr>
                <w:color w:val="000000"/>
              </w:rPr>
              <w:t>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3D3739" w:rsidRPr="00005B0F" w:rsidRDefault="003D3739" w:rsidP="003D3739">
            <w:pPr>
              <w:pStyle w:val="a5"/>
              <w:snapToGrid w:val="0"/>
              <w:contextualSpacing/>
              <w:rPr>
                <w:color w:val="000000"/>
              </w:rPr>
            </w:pPr>
            <w:r w:rsidRPr="00005B0F">
              <w:rPr>
                <w:color w:val="000000"/>
              </w:rPr>
              <w:t xml:space="preserve">- материальное поощрение председателей, </w:t>
            </w:r>
            <w:r w:rsidRPr="00005B0F">
              <w:rPr>
                <w:color w:val="000000"/>
              </w:rPr>
              <w:lastRenderedPageBreak/>
              <w:t>заместителей председателей, секретарей комитета территориального общественного самоуправления;</w:t>
            </w:r>
          </w:p>
          <w:p w:rsidR="003D3739" w:rsidRPr="00005B0F" w:rsidRDefault="003D3739" w:rsidP="003D3739">
            <w:pPr>
              <w:pStyle w:val="a5"/>
              <w:snapToGrid w:val="0"/>
              <w:contextualSpacing/>
            </w:pPr>
            <w:r w:rsidRPr="00005B0F">
              <w:rPr>
                <w:color w:val="000000"/>
              </w:rPr>
              <w:t>- организация и проведение конкурса «Лучшее территориальное общественное самоуправление»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83D61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color w:val="000000"/>
                <w:sz w:val="22"/>
                <w:szCs w:val="22"/>
              </w:rPr>
              <w:lastRenderedPageBreak/>
              <w:t>3 058 901,24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83D61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417 000,00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F83D61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2 641 901,24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3 039 185,79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417 000,00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005B0F" w:rsidRDefault="004B7802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2 622 185,79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0,00</w:t>
            </w:r>
          </w:p>
        </w:tc>
      </w:tr>
      <w:tr w:rsidR="001D2CFA" w:rsidRPr="00005B0F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005B0F" w:rsidRDefault="001D2CFA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005B0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F83D61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4 398 108,67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417 000,00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3 981 108,67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4 372 299,41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417 000,00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3 955 299,41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005B0F" w:rsidRDefault="005A7A59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05B0F">
              <w:rPr>
                <w:b/>
                <w:i/>
                <w:sz w:val="22"/>
                <w:szCs w:val="22"/>
              </w:rPr>
              <w:t>0,00</w:t>
            </w:r>
          </w:p>
        </w:tc>
      </w:tr>
    </w:tbl>
    <w:p w:rsidR="001D2CFA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86977" w:rsidRPr="00291A18" w:rsidRDefault="00291A18" w:rsidP="00291A18">
      <w:pPr>
        <w:rPr>
          <w:rFonts w:ascii="Times New Roman" w:hAnsi="Times New Roman" w:cs="Times New Roman"/>
          <w:sz w:val="24"/>
        </w:rPr>
      </w:pPr>
      <w:r w:rsidRPr="00291A18">
        <w:rPr>
          <w:rFonts w:ascii="Times New Roman" w:hAnsi="Times New Roman" w:cs="Times New Roman"/>
          <w:sz w:val="24"/>
        </w:rPr>
        <w:t>Процент финансового исполнения программы</w:t>
      </w:r>
      <w:r>
        <w:rPr>
          <w:rFonts w:ascii="Times New Roman" w:hAnsi="Times New Roman" w:cs="Times New Roman"/>
          <w:sz w:val="24"/>
        </w:rPr>
        <w:t xml:space="preserve">: </w:t>
      </w:r>
      <w:r w:rsidRPr="00291A18">
        <w:rPr>
          <w:rFonts w:ascii="Times New Roman" w:hAnsi="Times New Roman" w:cs="Times New Roman"/>
          <w:b/>
          <w:i/>
          <w:sz w:val="24"/>
        </w:rPr>
        <w:t>99,4%</w:t>
      </w:r>
      <w:r w:rsidR="003C725B" w:rsidRPr="0078384F">
        <w:rPr>
          <w:rFonts w:ascii="Times New Roman" w:hAnsi="Times New Roman" w:cs="Times New Roman"/>
          <w:sz w:val="24"/>
        </w:rPr>
        <w:t>за счет сложившейся экономии финансовых средств.</w:t>
      </w:r>
    </w:p>
    <w:p w:rsidR="00291A18" w:rsidRPr="00005B0F" w:rsidRDefault="00291A18" w:rsidP="00286977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318C4" w:rsidRPr="00291A18" w:rsidRDefault="00C318C4" w:rsidP="00E70FC3">
      <w:pPr>
        <w:pStyle w:val="a3"/>
        <w:contextualSpacing/>
        <w:jc w:val="left"/>
        <w:rPr>
          <w:sz w:val="24"/>
          <w:szCs w:val="24"/>
        </w:rPr>
      </w:pPr>
      <w:r w:rsidRPr="00291A18">
        <w:rPr>
          <w:sz w:val="24"/>
          <w:szCs w:val="24"/>
        </w:rPr>
        <w:t>Начальник управления по организационной работе и</w:t>
      </w:r>
    </w:p>
    <w:p w:rsidR="00C318C4" w:rsidRPr="00291A18" w:rsidRDefault="00C318C4" w:rsidP="00E70FC3">
      <w:pPr>
        <w:pStyle w:val="a3"/>
        <w:contextualSpacing/>
        <w:jc w:val="left"/>
        <w:rPr>
          <w:sz w:val="24"/>
          <w:szCs w:val="24"/>
        </w:rPr>
      </w:pPr>
      <w:r w:rsidRPr="00291A18">
        <w:rPr>
          <w:sz w:val="24"/>
          <w:szCs w:val="24"/>
        </w:rPr>
        <w:t>информационному обеспечению муниципального образования</w:t>
      </w:r>
    </w:p>
    <w:p w:rsidR="001D2CFA" w:rsidRPr="00291A18" w:rsidRDefault="00C318C4" w:rsidP="006400DB">
      <w:pPr>
        <w:pStyle w:val="a3"/>
        <w:contextualSpacing/>
        <w:jc w:val="left"/>
        <w:rPr>
          <w:sz w:val="24"/>
          <w:szCs w:val="24"/>
        </w:rPr>
      </w:pPr>
      <w:r w:rsidRPr="00291A18">
        <w:rPr>
          <w:sz w:val="24"/>
          <w:szCs w:val="24"/>
        </w:rPr>
        <w:t xml:space="preserve">город Алексин                                                                          </w:t>
      </w:r>
      <w:r w:rsidR="001D2CFA" w:rsidRPr="00291A18">
        <w:rPr>
          <w:sz w:val="24"/>
          <w:szCs w:val="24"/>
        </w:rPr>
        <w:t xml:space="preserve">    ___________ ______________________</w:t>
      </w:r>
    </w:p>
    <w:p w:rsidR="001D2CFA" w:rsidRPr="00291A18" w:rsidRDefault="001D2CFA" w:rsidP="00E70FC3">
      <w:pPr>
        <w:pStyle w:val="a3"/>
        <w:contextualSpacing/>
        <w:jc w:val="both"/>
        <w:rPr>
          <w:sz w:val="24"/>
          <w:szCs w:val="24"/>
        </w:rPr>
      </w:pPr>
      <w:r w:rsidRPr="00291A18">
        <w:rPr>
          <w:sz w:val="24"/>
          <w:szCs w:val="24"/>
        </w:rPr>
        <w:t xml:space="preserve">           (подпись)   </w:t>
      </w:r>
      <w:proofErr w:type="gramStart"/>
      <w:r w:rsidRPr="00291A18">
        <w:rPr>
          <w:sz w:val="24"/>
          <w:szCs w:val="24"/>
        </w:rPr>
        <w:t xml:space="preserve">( </w:t>
      </w:r>
      <w:proofErr w:type="gramEnd"/>
      <w:r w:rsidRPr="00291A18">
        <w:rPr>
          <w:sz w:val="24"/>
          <w:szCs w:val="24"/>
        </w:rPr>
        <w:t>расшифровка подписи)</w:t>
      </w:r>
    </w:p>
    <w:p w:rsidR="00C318C4" w:rsidRDefault="001D2CFA" w:rsidP="00E70FC3">
      <w:pPr>
        <w:pStyle w:val="a3"/>
        <w:contextualSpacing/>
        <w:jc w:val="left"/>
        <w:rPr>
          <w:sz w:val="24"/>
          <w:szCs w:val="24"/>
        </w:rPr>
      </w:pPr>
      <w:r w:rsidRPr="00291A18">
        <w:rPr>
          <w:sz w:val="24"/>
          <w:szCs w:val="24"/>
        </w:rPr>
        <w:t>Исполнитель, контактный телефон</w:t>
      </w:r>
      <w:r w:rsidR="00C318C4" w:rsidRPr="00291A18">
        <w:rPr>
          <w:sz w:val="24"/>
          <w:szCs w:val="24"/>
        </w:rPr>
        <w:t>:</w:t>
      </w:r>
    </w:p>
    <w:p w:rsidR="003C725B" w:rsidRPr="00291A18" w:rsidRDefault="003C725B" w:rsidP="00E70FC3">
      <w:pPr>
        <w:pStyle w:val="a3"/>
        <w:contextualSpacing/>
        <w:jc w:val="left"/>
        <w:rPr>
          <w:sz w:val="24"/>
          <w:szCs w:val="24"/>
        </w:rPr>
      </w:pPr>
    </w:p>
    <w:p w:rsidR="00C318C4" w:rsidRPr="00005B0F" w:rsidRDefault="00C318C4" w:rsidP="00E70FC3">
      <w:pPr>
        <w:pStyle w:val="a3"/>
        <w:contextualSpacing/>
        <w:jc w:val="left"/>
        <w:rPr>
          <w:sz w:val="22"/>
          <w:szCs w:val="22"/>
        </w:rPr>
      </w:pPr>
      <w:r w:rsidRPr="00005B0F">
        <w:rPr>
          <w:i/>
          <w:sz w:val="22"/>
          <w:szCs w:val="22"/>
        </w:rPr>
        <w:t>Яковлева М.А</w:t>
      </w:r>
    </w:p>
    <w:p w:rsidR="00C318C4" w:rsidRPr="00005B0F" w:rsidRDefault="00C318C4" w:rsidP="00E70FC3">
      <w:pPr>
        <w:pStyle w:val="a3"/>
        <w:contextualSpacing/>
        <w:jc w:val="left"/>
        <w:rPr>
          <w:i/>
          <w:sz w:val="22"/>
          <w:szCs w:val="22"/>
        </w:rPr>
      </w:pPr>
      <w:r w:rsidRPr="00005B0F">
        <w:rPr>
          <w:i/>
          <w:sz w:val="22"/>
          <w:szCs w:val="22"/>
        </w:rPr>
        <w:t>тел.: 4-11-75</w:t>
      </w:r>
    </w:p>
    <w:p w:rsidR="001D2CFA" w:rsidRPr="00005B0F" w:rsidRDefault="001D2CFA" w:rsidP="00E70FC3">
      <w:pPr>
        <w:pStyle w:val="a3"/>
        <w:contextualSpacing/>
        <w:rPr>
          <w:sz w:val="22"/>
          <w:szCs w:val="22"/>
        </w:rPr>
      </w:pPr>
    </w:p>
    <w:sectPr w:rsidR="001D2CFA" w:rsidRPr="00005B0F" w:rsidSect="001D2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04F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75523"/>
    <w:multiLevelType w:val="hybridMultilevel"/>
    <w:tmpl w:val="FF4EE514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2">
    <w:nsid w:val="7C9A00F7"/>
    <w:multiLevelType w:val="hybridMultilevel"/>
    <w:tmpl w:val="496AFA1C"/>
    <w:lvl w:ilvl="0" w:tplc="CE94B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CFA"/>
    <w:rsid w:val="00005B0F"/>
    <w:rsid w:val="00021071"/>
    <w:rsid w:val="000A03DF"/>
    <w:rsid w:val="000E4E3A"/>
    <w:rsid w:val="000F3CB7"/>
    <w:rsid w:val="001B580A"/>
    <w:rsid w:val="001C152F"/>
    <w:rsid w:val="001D2CFA"/>
    <w:rsid w:val="001E5DD2"/>
    <w:rsid w:val="0028001F"/>
    <w:rsid w:val="00286977"/>
    <w:rsid w:val="00291A18"/>
    <w:rsid w:val="002A5AC6"/>
    <w:rsid w:val="002B0E24"/>
    <w:rsid w:val="002C4749"/>
    <w:rsid w:val="003103ED"/>
    <w:rsid w:val="00346557"/>
    <w:rsid w:val="003B5863"/>
    <w:rsid w:val="003C725B"/>
    <w:rsid w:val="003D3739"/>
    <w:rsid w:val="003F516B"/>
    <w:rsid w:val="00406D04"/>
    <w:rsid w:val="004649C5"/>
    <w:rsid w:val="004B7802"/>
    <w:rsid w:val="004C6167"/>
    <w:rsid w:val="00502C7D"/>
    <w:rsid w:val="00590CF9"/>
    <w:rsid w:val="005A3900"/>
    <w:rsid w:val="005A7A59"/>
    <w:rsid w:val="00624BCF"/>
    <w:rsid w:val="006400DB"/>
    <w:rsid w:val="00643C28"/>
    <w:rsid w:val="00704AD5"/>
    <w:rsid w:val="0078384F"/>
    <w:rsid w:val="00830D53"/>
    <w:rsid w:val="00862CFE"/>
    <w:rsid w:val="008A38CA"/>
    <w:rsid w:val="008B5240"/>
    <w:rsid w:val="00964FCB"/>
    <w:rsid w:val="009B6C74"/>
    <w:rsid w:val="009F1995"/>
    <w:rsid w:val="00A45DC7"/>
    <w:rsid w:val="00AC2F87"/>
    <w:rsid w:val="00B07712"/>
    <w:rsid w:val="00C318C4"/>
    <w:rsid w:val="00C548F2"/>
    <w:rsid w:val="00C76EE9"/>
    <w:rsid w:val="00C8466A"/>
    <w:rsid w:val="00CA1FF3"/>
    <w:rsid w:val="00D42F07"/>
    <w:rsid w:val="00D6662D"/>
    <w:rsid w:val="00E2375C"/>
    <w:rsid w:val="00E70FC3"/>
    <w:rsid w:val="00E9046D"/>
    <w:rsid w:val="00ED004B"/>
    <w:rsid w:val="00F064D4"/>
    <w:rsid w:val="00F46B42"/>
    <w:rsid w:val="00F46FC4"/>
    <w:rsid w:val="00F65D50"/>
    <w:rsid w:val="00F82CD8"/>
    <w:rsid w:val="00F8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57"/>
  </w:style>
  <w:style w:type="paragraph" w:styleId="3">
    <w:name w:val="heading 3"/>
    <w:basedOn w:val="a"/>
    <w:next w:val="a"/>
    <w:link w:val="30"/>
    <w:uiPriority w:val="99"/>
    <w:qFormat/>
    <w:rsid w:val="00643C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C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2CFA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1D2C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D2C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2C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43C2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643C2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1FF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Знак Знак1 Знак Знак Знак Знак"/>
    <w:basedOn w:val="a"/>
    <w:rsid w:val="00ED00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volodina.elena</cp:lastModifiedBy>
  <cp:revision>18</cp:revision>
  <cp:lastPrinted>2022-03-03T08:22:00Z</cp:lastPrinted>
  <dcterms:created xsi:type="dcterms:W3CDTF">2022-03-02T09:36:00Z</dcterms:created>
  <dcterms:modified xsi:type="dcterms:W3CDTF">2022-07-26T11:07:00Z</dcterms:modified>
</cp:coreProperties>
</file>