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tabs>
          <w:tab w:leader="none" w:pos="0" w:val="left"/>
        </w:tabs>
        <w:ind/>
        <w:rPr>
          <w:i w:val="0"/>
          <w:sz w:val="24"/>
        </w:rPr>
      </w:pPr>
      <w:r>
        <w:rPr>
          <w:i w:val="0"/>
          <w:sz w:val="24"/>
        </w:rPr>
        <w:t xml:space="preserve">                                                                                                                                            ПРОЕКТ</w:t>
      </w:r>
    </w:p>
    <w:p w14:paraId="04000000"/>
    <w:tbl>
      <w:tblPr>
        <w:tblStyle w:val="Style_4"/>
        <w:tblpPr w:bottomFromText="0" w:horzAnchor="margin" w:leftFromText="180" w:rightFromText="180" w:tblpX="108" w:tblpY="13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83"/>
        <w:gridCol w:w="4964"/>
      </w:tblGrid>
      <w:tr>
        <w:tc>
          <w:tcPr>
            <w:tcW w:type="dxa" w:w="974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5000000">
            <w:pPr>
              <w:ind/>
              <w:jc w:val="center"/>
              <w:rPr>
                <w:b w:val="1"/>
                <w:sz w:val="24"/>
              </w:rPr>
            </w:pPr>
          </w:p>
          <w:p w14:paraId="06000000">
            <w:pPr>
              <w:ind/>
              <w:jc w:val="center"/>
              <w:rPr>
                <w:b w:val="1"/>
                <w:color w:val="00000A"/>
                <w:sz w:val="24"/>
              </w:rPr>
            </w:pPr>
            <w:r>
              <w:rPr>
                <w:b w:val="1"/>
                <w:sz w:val="24"/>
              </w:rPr>
              <w:t>Тульская область</w:t>
            </w:r>
          </w:p>
        </w:tc>
      </w:tr>
      <w:tr>
        <w:tc>
          <w:tcPr>
            <w:tcW w:type="dxa" w:w="974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7000000">
            <w:pPr>
              <w:ind/>
              <w:jc w:val="center"/>
              <w:rPr>
                <w:b w:val="1"/>
                <w:color w:val="00000A"/>
                <w:sz w:val="24"/>
              </w:rPr>
            </w:pPr>
            <w:r>
              <w:rPr>
                <w:b w:val="1"/>
                <w:sz w:val="24"/>
              </w:rPr>
              <w:t>Муниципальное образование город Алексин</w:t>
            </w:r>
          </w:p>
        </w:tc>
      </w:tr>
      <w:tr>
        <w:tc>
          <w:tcPr>
            <w:tcW w:type="dxa" w:w="974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Администрация</w:t>
            </w:r>
          </w:p>
          <w:p w14:paraId="09000000">
            <w:pPr>
              <w:ind/>
              <w:jc w:val="center"/>
              <w:rPr>
                <w:b w:val="1"/>
                <w:color w:val="00000A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974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A000000">
            <w:pPr>
              <w:tabs>
                <w:tab w:leader="none" w:pos="4142" w:val="left"/>
              </w:tabs>
              <w:ind/>
              <w:jc w:val="center"/>
              <w:rPr>
                <w:b w:val="1"/>
                <w:color w:val="00000A"/>
              </w:rPr>
            </w:pPr>
            <w:r>
              <w:rPr>
                <w:b w:val="1"/>
                <w:color w:val="00000A"/>
              </w:rPr>
              <w:t>ПОСТАНОВЛЕНИЕ</w:t>
            </w:r>
          </w:p>
        </w:tc>
      </w:tr>
      <w:tr>
        <w:tc>
          <w:tcPr>
            <w:tcW w:type="dxa" w:w="47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B000000">
            <w:pPr>
              <w:ind/>
              <w:jc w:val="center"/>
              <w:rPr>
                <w:b w:val="1"/>
                <w:sz w:val="24"/>
                <w:u w:val="single"/>
              </w:rPr>
            </w:pPr>
            <w:r>
              <w:rPr>
                <w:b w:val="1"/>
                <w:sz w:val="24"/>
                <w:u w:val="single"/>
              </w:rPr>
              <w:t>О</w:t>
            </w:r>
            <w:r>
              <w:rPr>
                <w:b w:val="1"/>
                <w:sz w:val="24"/>
                <w:u w:val="single"/>
              </w:rPr>
              <w:t>т</w:t>
            </w:r>
            <w:r>
              <w:rPr>
                <w:b w:val="1"/>
                <w:sz w:val="24"/>
                <w:u w:val="single"/>
              </w:rPr>
              <w:t xml:space="preserve">                           </w:t>
            </w:r>
            <w:r>
              <w:rPr>
                <w:b w:val="1"/>
                <w:sz w:val="24"/>
                <w:u w:val="single"/>
              </w:rPr>
              <w:t>2025</w:t>
            </w:r>
            <w:r>
              <w:rPr>
                <w:b w:val="1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 xml:space="preserve">года_  </w:t>
            </w:r>
          </w:p>
        </w:tc>
        <w:tc>
          <w:tcPr>
            <w:tcW w:type="dxa" w:w="49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C000000">
            <w:pPr>
              <w:ind/>
              <w:jc w:val="center"/>
              <w:rPr>
                <w:b w:val="1"/>
                <w:sz w:val="24"/>
                <w:u w:val="single"/>
              </w:rPr>
            </w:pPr>
            <w:r>
              <w:rPr>
                <w:b w:val="1"/>
                <w:sz w:val="24"/>
                <w:u w:val="single"/>
              </w:rPr>
              <w:t>№</w:t>
            </w:r>
            <w:r>
              <w:rPr>
                <w:b w:val="1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 xml:space="preserve">                ______</w:t>
            </w:r>
          </w:p>
        </w:tc>
      </w:tr>
    </w:tbl>
    <w:p w14:paraId="0D000000">
      <w:pPr>
        <w:tabs>
          <w:tab w:leader="none" w:pos="7501" w:val="left"/>
        </w:tabs>
        <w:ind/>
        <w:rPr>
          <w:b w:val="1"/>
          <w:sz w:val="28"/>
        </w:rPr>
      </w:pPr>
      <w:r>
        <w:tab/>
      </w:r>
      <w:r>
        <w:t xml:space="preserve"> </w:t>
      </w:r>
    </w:p>
    <w:p w14:paraId="0E000000"/>
    <w:p w14:paraId="0F000000">
      <w:pPr>
        <w:pStyle w:val="Style_3"/>
        <w:tabs>
          <w:tab w:leader="none" w:pos="0" w:val="left"/>
        </w:tabs>
        <w:ind/>
        <w:rPr>
          <w:i w:val="0"/>
          <w:sz w:val="24"/>
        </w:rPr>
      </w:pPr>
      <w:r>
        <w:rPr>
          <w:i w:val="0"/>
          <w:sz w:val="24"/>
        </w:rPr>
        <w:t xml:space="preserve">О внесении изменений в постановление администрации  </w:t>
      </w:r>
    </w:p>
    <w:p w14:paraId="10000000">
      <w:pPr>
        <w:pStyle w:val="Style_3"/>
        <w:tabs>
          <w:tab w:leader="none" w:pos="0" w:val="clear"/>
          <w:tab w:leader="none" w:pos="4722" w:val="center"/>
          <w:tab w:leader="none" w:pos="9444" w:val="right"/>
        </w:tabs>
        <w:ind w:firstLine="0" w:left="-142"/>
        <w:rPr>
          <w:i w:val="0"/>
          <w:sz w:val="24"/>
        </w:rPr>
      </w:pPr>
      <w:r>
        <w:rPr>
          <w:i w:val="0"/>
          <w:sz w:val="24"/>
        </w:rPr>
        <w:t xml:space="preserve">муниципального образования город Алексин </w:t>
      </w:r>
      <w:r>
        <w:rPr>
          <w:i w:val="0"/>
          <w:sz w:val="24"/>
        </w:rPr>
        <w:t>от 04.</w:t>
      </w:r>
      <w:r>
        <w:rPr>
          <w:i w:val="0"/>
          <w:sz w:val="24"/>
        </w:rPr>
        <w:t>08.2021</w:t>
      </w:r>
      <w:r>
        <w:rPr>
          <w:i w:val="0"/>
          <w:sz w:val="24"/>
        </w:rPr>
        <w:t xml:space="preserve"> </w:t>
      </w:r>
      <w:r>
        <w:rPr>
          <w:i w:val="0"/>
          <w:sz w:val="24"/>
        </w:rPr>
        <w:t>№1196</w:t>
      </w:r>
    </w:p>
    <w:p w14:paraId="11000000">
      <w:pPr>
        <w:pStyle w:val="Style_3"/>
        <w:tabs>
          <w:tab w:leader="none" w:pos="0" w:val="left"/>
        </w:tabs>
        <w:spacing w:line="240" w:lineRule="atLeast"/>
        <w:ind w:firstLine="709" w:left="0"/>
        <w:rPr>
          <w:rFonts w:ascii="Times New Roman" w:hAnsi="Times New Roman"/>
          <w:b w:val="1"/>
          <w:i w:val="0"/>
          <w:sz w:val="24"/>
        </w:rPr>
      </w:pPr>
      <w:r>
        <w:rPr>
          <w:i w:val="0"/>
          <w:sz w:val="24"/>
        </w:rPr>
        <w:t>Об утверждении административного регламента предоставления администрацией муниципального образования  город Алексин муниципальной услуги  «</w:t>
      </w:r>
      <w:r>
        <w:rPr>
          <w:rFonts w:ascii="Times New Roman" w:hAnsi="Times New Roman"/>
          <w:i w:val="0"/>
          <w:sz w:val="24"/>
        </w:rPr>
        <w:t>Признание садового дома жилым домом и жилого дома садовым домом</w:t>
      </w:r>
      <w:r>
        <w:rPr>
          <w:rFonts w:ascii="Times New Roman" w:hAnsi="Times New Roman"/>
          <w:b w:val="1"/>
          <w:i w:val="0"/>
          <w:sz w:val="24"/>
        </w:rPr>
        <w:t>»</w:t>
      </w:r>
    </w:p>
    <w:p w14:paraId="12000000">
      <w:pPr>
        <w:pStyle w:val="Style_5"/>
        <w:ind w:firstLine="709" w:left="0"/>
        <w:jc w:val="center"/>
        <w:rPr>
          <w:rFonts w:ascii="Times New Roman" w:hAnsi="Times New Roman"/>
          <w:b w:val="1"/>
          <w:i w:val="0"/>
          <w:sz w:val="24"/>
        </w:rPr>
      </w:pPr>
    </w:p>
    <w:p w14:paraId="13000000">
      <w:pPr>
        <w:pStyle w:val="Style_5"/>
        <w:widowControl w:val="1"/>
        <w:spacing w:line="240" w:lineRule="atLeast"/>
        <w:ind/>
        <w:jc w:val="both"/>
        <w:outlineLvl w:val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В соответствии с Федеральным законом №210-ФЗ от 27.07.2010г. «Об организации предоставления государственных и муниципальных услуг», Федеральным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"consultantplus://offline/main?base=LAW;n=113646;fld=134"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законом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от 06.10.2003 №131-ФЗ «Об общих принципах организации местного самоуправления в Российской Федерации», на основании Устава городского округа город Алексин Тульской области, администрация муниципального образования город Алексин ПОСТ</w:t>
      </w:r>
      <w:r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b w:val="0"/>
          <w:sz w:val="24"/>
        </w:rPr>
        <w:t>НОВЛЯЕТ:</w:t>
      </w:r>
    </w:p>
    <w:p w14:paraId="14000000">
      <w:pPr>
        <w:pStyle w:val="Style_3"/>
        <w:tabs>
          <w:tab w:leader="none" w:pos="0" w:val="clear"/>
          <w:tab w:leader="none" w:pos="4722" w:val="center"/>
          <w:tab w:leader="none" w:pos="9444" w:val="right"/>
        </w:tabs>
        <w:ind w:firstLine="0" w:left="0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</w:t>
      </w:r>
      <w:r>
        <w:rPr>
          <w:b w:val="0"/>
          <w:i w:val="0"/>
          <w:sz w:val="24"/>
        </w:rPr>
        <w:t xml:space="preserve">1. Внести в постановление администрации муниципального образования город Алексин </w:t>
      </w:r>
      <w:r>
        <w:rPr>
          <w:b w:val="0"/>
          <w:i w:val="0"/>
          <w:sz w:val="24"/>
        </w:rPr>
        <w:t>от 04.08.2021 №1196 Об утверждении административного регламента предоставления администрацией муниципального образования  город Алексин муниципальной услуги  «</w:t>
      </w:r>
      <w:r>
        <w:rPr>
          <w:rFonts w:ascii="Times New Roman" w:hAnsi="Times New Roman"/>
          <w:b w:val="0"/>
          <w:i w:val="0"/>
          <w:sz w:val="24"/>
        </w:rPr>
        <w:t>Признание садового дома жилым домом и жилого дома садовым домом</w:t>
      </w:r>
      <w:r>
        <w:rPr>
          <w:b w:val="0"/>
          <w:i w:val="0"/>
          <w:sz w:val="24"/>
        </w:rPr>
        <w:t xml:space="preserve">» </w:t>
      </w:r>
      <w:r>
        <w:rPr>
          <w:b w:val="0"/>
          <w:i w:val="0"/>
          <w:sz w:val="24"/>
        </w:rPr>
        <w:t xml:space="preserve">следующие изменения: </w:t>
      </w:r>
    </w:p>
    <w:p w14:paraId="15000000">
      <w:pPr>
        <w:pStyle w:val="Style_3"/>
        <w:tabs>
          <w:tab w:leader="none" w:pos="0" w:val="clear"/>
          <w:tab w:leader="none" w:pos="4722" w:val="center"/>
          <w:tab w:leader="none" w:pos="9444" w:val="right"/>
        </w:tabs>
        <w:ind w:firstLine="0" w:left="0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</w:t>
      </w:r>
      <w:r>
        <w:rPr>
          <w:sz w:val="24"/>
        </w:rPr>
        <w:t xml:space="preserve">  </w:t>
      </w:r>
      <w:r>
        <w:rPr>
          <w:b w:val="0"/>
          <w:i w:val="0"/>
          <w:sz w:val="24"/>
        </w:rPr>
        <w:t xml:space="preserve">  1.1. 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в пункте 23 административного регламента слова «ведомстве или», «представляются в администрацию непосредственно или», «при посещении (указывается наименование ведомства)» исключить; </w:t>
      </w:r>
    </w:p>
    <w:p w14:paraId="16000000">
      <w:pPr>
        <w:pStyle w:val="Style_6"/>
        <w:rPr>
          <w:sz w:val="24"/>
        </w:rPr>
      </w:pPr>
      <w:r>
        <w:t xml:space="preserve">       </w:t>
      </w:r>
      <w:r>
        <w:rPr>
          <w:sz w:val="24"/>
        </w:rPr>
        <w:t>1.2. в пункте 35 административного регламента слова «администрации и» исключить;</w:t>
      </w:r>
    </w:p>
    <w:p w14:paraId="17000000">
      <w:pPr>
        <w:pStyle w:val="Style_7"/>
        <w:ind w:firstLine="0" w:left="0"/>
        <w:jc w:val="lef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1.3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в  подпунктах 4, 5, 9 </w:t>
      </w:r>
      <w:r>
        <w:rPr>
          <w:rFonts w:ascii="Times New Roman" w:hAnsi="Times New Roman"/>
          <w:color w:val="000000"/>
          <w:sz w:val="24"/>
        </w:rPr>
        <w:t xml:space="preserve">пункта 44 </w:t>
      </w:r>
      <w:r>
        <w:rPr>
          <w:rFonts w:ascii="Times New Roman" w:hAnsi="Times New Roman"/>
          <w:color w:val="000000"/>
          <w:sz w:val="24"/>
        </w:rPr>
        <w:t>административного регламента слова «администрацию, либо», «администрации», «администрации либо» исключить</w:t>
      </w:r>
      <w:r>
        <w:rPr>
          <w:rFonts w:ascii="Times New Roman" w:hAnsi="Times New Roman"/>
          <w:sz w:val="24"/>
        </w:rPr>
        <w:t>;</w:t>
      </w:r>
    </w:p>
    <w:p w14:paraId="18000000">
      <w:pPr>
        <w:pStyle w:val="Style_7"/>
        <w:ind w:firstLine="0" w:left="0"/>
        <w:jc w:val="lef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1.4. после пункта 45 административного регламента цифру «48.» и слова «заявления и» исключить;</w:t>
      </w:r>
    </w:p>
    <w:p w14:paraId="19000000">
      <w:pPr>
        <w:pStyle w:val="Style_7"/>
        <w:ind w:firstLine="0" w:left="0"/>
        <w:jc w:val="lef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1.5. в пункте 48 административного регламента слова «администрацию или» исключить; </w:t>
      </w:r>
    </w:p>
    <w:p w14:paraId="1A000000">
      <w:pPr>
        <w:pStyle w:val="Style_7"/>
        <w:ind w:firstLine="0" w:left="0"/>
        <w:jc w:val="lef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1.6. пункт 53 административного регламента исключить;</w:t>
      </w:r>
    </w:p>
    <w:p w14:paraId="1B000000">
      <w:pPr>
        <w:pStyle w:val="Style_7"/>
        <w:ind w:firstLine="0" w:left="0"/>
        <w:jc w:val="lef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1.7. в пункте 53.1. административного регламента цифру «53.1.» заменить цифрой «53.».</w:t>
      </w:r>
    </w:p>
    <w:p w14:paraId="1C000000">
      <w:pPr>
        <w:pStyle w:val="Style_7"/>
        <w:ind w:firstLine="0" w:lef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2.Управлению по организационной работе и информационному обеспечению (</w:t>
      </w:r>
      <w:r>
        <w:rPr>
          <w:rFonts w:ascii="Times New Roman" w:hAnsi="Times New Roman"/>
          <w:sz w:val="24"/>
        </w:rPr>
        <w:t>Панина</w:t>
      </w:r>
      <w:r>
        <w:rPr>
          <w:rFonts w:ascii="Times New Roman" w:hAnsi="Times New Roman"/>
          <w:sz w:val="24"/>
        </w:rPr>
        <w:t xml:space="preserve"> Ю.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14:paraId="1D000000">
      <w:pPr>
        <w:pStyle w:val="Style_5"/>
        <w:spacing w:line="240" w:lineRule="atLeast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</w:t>
      </w:r>
      <w:r>
        <w:rPr>
          <w:rFonts w:ascii="Times New Roman" w:hAnsi="Times New Roman"/>
          <w:b w:val="0"/>
          <w:sz w:val="24"/>
        </w:rPr>
        <w:t>3.Управлению делопроизводства (Ворогущина О.Е.), комитету по культуре, молодежной политике и спорту (</w:t>
      </w:r>
      <w:r>
        <w:rPr>
          <w:rFonts w:ascii="Times New Roman" w:hAnsi="Times New Roman"/>
          <w:b w:val="0"/>
          <w:sz w:val="24"/>
        </w:rPr>
        <w:t>Зайцева В.В.</w:t>
      </w:r>
      <w:r>
        <w:rPr>
          <w:rFonts w:ascii="Times New Roman" w:hAnsi="Times New Roman"/>
          <w:b w:val="0"/>
          <w:sz w:val="24"/>
        </w:rPr>
        <w:t>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14:paraId="1E000000">
      <w:pPr>
        <w:pStyle w:val="Style_5"/>
        <w:spacing w:line="240" w:lineRule="atLeast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</w:t>
      </w:r>
      <w:r>
        <w:rPr>
          <w:rFonts w:ascii="Times New Roman" w:hAnsi="Times New Roman"/>
          <w:b w:val="0"/>
          <w:sz w:val="24"/>
        </w:rPr>
        <w:t>4.Постановление вступает в силу со дня официального обнародования.</w:t>
      </w:r>
    </w:p>
    <w:p w14:paraId="1F000000">
      <w:pPr>
        <w:spacing w:line="240" w:lineRule="atLeast"/>
        <w:ind w:firstLine="709" w:left="0"/>
        <w:jc w:val="both"/>
        <w:rPr>
          <w:sz w:val="24"/>
        </w:rPr>
      </w:pPr>
    </w:p>
    <w:p w14:paraId="20000000">
      <w:pPr>
        <w:spacing w:line="240" w:lineRule="atLeast"/>
        <w:ind/>
        <w:jc w:val="both"/>
        <w:rPr>
          <w:b w:val="1"/>
          <w:sz w:val="24"/>
        </w:rPr>
      </w:pPr>
      <w:r>
        <w:rPr>
          <w:b w:val="1"/>
          <w:sz w:val="24"/>
        </w:rPr>
        <w:t>Г</w:t>
      </w:r>
      <w:r>
        <w:rPr>
          <w:b w:val="1"/>
          <w:sz w:val="24"/>
        </w:rPr>
        <w:t>лав</w:t>
      </w:r>
      <w:r>
        <w:rPr>
          <w:b w:val="1"/>
          <w:sz w:val="24"/>
        </w:rPr>
        <w:t>а</w:t>
      </w:r>
      <w:r>
        <w:rPr>
          <w:b w:val="1"/>
          <w:sz w:val="24"/>
        </w:rPr>
        <w:t xml:space="preserve"> администрации </w:t>
      </w:r>
    </w:p>
    <w:p w14:paraId="21000000">
      <w:pPr>
        <w:spacing w:line="240" w:lineRule="atLeast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муниципального образования </w:t>
      </w:r>
    </w:p>
    <w:p w14:paraId="22000000">
      <w:pPr>
        <w:spacing w:line="240" w:lineRule="atLeast"/>
        <w:ind w:firstLine="0" w:left="-284"/>
        <w:jc w:val="both"/>
        <w:rPr>
          <w:sz w:val="24"/>
        </w:rPr>
      </w:pPr>
      <w:r>
        <w:rPr>
          <w:b w:val="1"/>
          <w:sz w:val="24"/>
        </w:rPr>
        <w:t xml:space="preserve">    город Алексин</w:t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 xml:space="preserve">                                                          </w:t>
      </w:r>
      <w:r>
        <w:rPr>
          <w:b w:val="1"/>
          <w:sz w:val="24"/>
        </w:rPr>
        <w:t xml:space="preserve">        П.Е.Федоров</w:t>
      </w:r>
    </w:p>
    <w:sectPr>
      <w:headerReference r:id="rId1" w:type="default"/>
      <w:footerReference r:id="rId2" w:type="default"/>
      <w:pgSz w:h="16838" w:orient="portrait" w:w="11906"/>
      <w:pgMar w:bottom="0" w:footer="549" w:gutter="0" w:header="720" w:left="1559" w:right="851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b w:val="1"/>
        <w:sz w:val="36"/>
      </w:rPr>
    </w:pPr>
    <w:r>
      <w:rPr>
        <w:b w:val="1"/>
        <w:sz w:val="36"/>
      </w:rPr>
      <w:t xml:space="preserve">                                                                                              </w:t>
    </w:r>
    <w:r>
      <w:rPr>
        <w:b w:val="1"/>
        <w:sz w:val="36"/>
      </w:rPr>
      <w:tab/>
    </w:r>
    <w:r>
      <w:rPr>
        <w:b w:val="1"/>
        <w:sz w:val="36"/>
      </w:rPr>
      <w:tab/>
    </w:r>
    <w:r>
      <w:rPr>
        <w:b w:val="1"/>
        <w:sz w:val="36"/>
      </w:rPr>
      <w:tab/>
    </w:r>
    <w:r>
      <w:rPr>
        <w:b w:val="1"/>
        <w:sz w:val="36"/>
      </w:rPr>
      <w:tab/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3"/>
      <w:lvlText w:val="%1."/>
      <w:lvlJc w:val="left"/>
      <w:pPr>
        <w:ind w:firstLine="709" w:left="-141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ind w:firstLine="709" w:left="0"/>
      </w:pPr>
    </w:lvl>
    <w:lvl w:ilvl="2">
      <w:start w:val="1"/>
      <w:numFmt w:val="russianLower"/>
      <w:lvlText w:val="%3)"/>
      <w:lvlJc w:val="left"/>
      <w:pPr>
        <w:ind w:firstLine="709" w:left="-709"/>
      </w:pPr>
    </w:lvl>
    <w:lvl w:ilvl="3">
      <w:start w:val="1"/>
      <w:numFmt w:val="bullet"/>
      <w:lvlText w:val="-"/>
      <w:lvlJc w:val="left"/>
      <w:pPr>
        <w:ind w:firstLine="709" w:left="0"/>
      </w:pPr>
      <w:rPr>
        <w:rFonts w:ascii="Arial" w:hAnsi="Arial"/>
      </w:rPr>
    </w:lvl>
    <w:lvl w:ilvl="4">
      <w:start w:val="1"/>
      <w:numFmt w:val="decimal"/>
      <w:lvlJc w:val="left"/>
      <w:pPr>
        <w:tabs>
          <w:tab w:leader="none" w:pos="709" w:val="left"/>
        </w:tabs>
        <w:ind w:firstLine="709" w:left="0"/>
      </w:pPr>
    </w:lvl>
    <w:lvl w:ilvl="5">
      <w:start w:val="1"/>
      <w:numFmt w:val="decimal"/>
      <w:lvlJc w:val="left"/>
      <w:pPr>
        <w:tabs>
          <w:tab w:leader="none" w:pos="709" w:val="left"/>
        </w:tabs>
        <w:ind w:firstLine="709" w:left="0"/>
      </w:pPr>
    </w:lvl>
    <w:lvl w:ilvl="6">
      <w:start w:val="1"/>
      <w:numFmt w:val="decimal"/>
      <w:lvlJc w:val="left"/>
      <w:pPr>
        <w:tabs>
          <w:tab w:leader="none" w:pos="709" w:val="left"/>
        </w:tabs>
        <w:ind w:firstLine="709" w:left="0"/>
      </w:pPr>
    </w:lvl>
    <w:lvl w:ilvl="7">
      <w:start w:val="1"/>
      <w:numFmt w:val="decimal"/>
      <w:lvlJc w:val="left"/>
      <w:pPr>
        <w:tabs>
          <w:tab w:leader="none" w:pos="709" w:val="left"/>
        </w:tabs>
        <w:ind w:firstLine="709" w:left="0"/>
      </w:pPr>
    </w:lvl>
    <w:lvl w:ilvl="8">
      <w:start w:val="1"/>
      <w:numFmt w:val="decimal"/>
      <w:lvlJc w:val="left"/>
      <w:pPr>
        <w:tabs>
          <w:tab w:leader="none" w:pos="709" w:val="left"/>
        </w:tabs>
        <w:ind w:firstLine="709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Стандартный HTML1"/>
    <w:basedOn w:val="Style_6"/>
    <w:link w:val="Style_1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12_ch" w:type="character">
    <w:name w:val="Стандартный HTML1"/>
    <w:basedOn w:val="Style_6_ch"/>
    <w:link w:val="Style_12"/>
    <w:rPr>
      <w:rFonts w:ascii="Courier New" w:hAnsi="Courier New"/>
    </w:rPr>
  </w:style>
  <w:style w:styleId="Style_13" w:type="paragraph">
    <w:name w:val="List Paragraph"/>
    <w:basedOn w:val="Style_6"/>
    <w:link w:val="Style_1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3_ch" w:type="character">
    <w:name w:val="List Paragraph"/>
    <w:basedOn w:val="Style_6_ch"/>
    <w:link w:val="Style_13"/>
    <w:rPr>
      <w:rFonts w:ascii="Calibri" w:hAnsi="Calibri"/>
      <w:sz w:val="22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3" w:type="paragraph">
    <w:name w:val="heading 3"/>
    <w:basedOn w:val="Style_6"/>
    <w:next w:val="Style_6"/>
    <w:link w:val="Style_3_ch"/>
    <w:uiPriority w:val="9"/>
    <w:qFormat/>
    <w:pPr>
      <w:keepNext w:val="1"/>
      <w:tabs>
        <w:tab w:leader="none" w:pos="0" w:val="left"/>
      </w:tabs>
      <w:ind/>
      <w:jc w:val="center"/>
      <w:outlineLvl w:val="2"/>
    </w:pPr>
    <w:rPr>
      <w:b w:val="1"/>
      <w:i w:val="1"/>
      <w:sz w:val="28"/>
    </w:rPr>
  </w:style>
  <w:style w:styleId="Style_3_ch" w:type="character">
    <w:name w:val="heading 3"/>
    <w:basedOn w:val="Style_6_ch"/>
    <w:link w:val="Style_3"/>
    <w:rPr>
      <w:b w:val="1"/>
      <w:i w:val="1"/>
      <w:sz w:val="28"/>
    </w:rPr>
  </w:style>
  <w:style w:styleId="Style_15" w:type="paragraph">
    <w:name w:val="Приложение"/>
    <w:basedOn w:val="Style_6"/>
    <w:link w:val="Style_15_ch"/>
    <w:pPr>
      <w:keepNext w:val="1"/>
      <w:keepLines w:val="1"/>
      <w:spacing w:line="276" w:lineRule="auto"/>
      <w:ind/>
      <w:jc w:val="right"/>
      <w:outlineLvl w:val="2"/>
    </w:pPr>
    <w:rPr>
      <w:sz w:val="28"/>
    </w:rPr>
  </w:style>
  <w:style w:styleId="Style_15_ch" w:type="character">
    <w:name w:val="Приложение"/>
    <w:basedOn w:val="Style_6_ch"/>
    <w:link w:val="Style_15"/>
    <w:rPr>
      <w:sz w:val="28"/>
    </w:rPr>
  </w:style>
  <w:style w:styleId="Style_16" w:type="paragraph">
    <w:name w:val="ConsPlusCell"/>
    <w:link w:val="Style_16_ch"/>
    <w:rPr>
      <w:rFonts w:ascii="Courier New" w:hAnsi="Courier New"/>
    </w:rPr>
  </w:style>
  <w:style w:styleId="Style_16_ch" w:type="character">
    <w:name w:val="ConsPlusCell"/>
    <w:link w:val="Style_16"/>
    <w:rPr>
      <w:rFonts w:ascii="Courier New" w:hAnsi="Courier New"/>
    </w:rPr>
  </w:style>
  <w:style w:styleId="Style_17" w:type="paragraph">
    <w:name w:val="annotation subject"/>
    <w:basedOn w:val="Style_18"/>
    <w:next w:val="Style_18"/>
    <w:link w:val="Style_17_ch"/>
    <w:rPr>
      <w:b w:val="1"/>
    </w:rPr>
  </w:style>
  <w:style w:styleId="Style_17_ch" w:type="character">
    <w:name w:val="annotation subject"/>
    <w:basedOn w:val="Style_18_ch"/>
    <w:link w:val="Style_17"/>
    <w:rPr>
      <w:b w:val="1"/>
    </w:rPr>
  </w:style>
  <w:style w:styleId="Style_19" w:type="paragraph">
    <w:name w:val="Title!Название НПА"/>
    <w:basedOn w:val="Style_6"/>
    <w:link w:val="Style_19_ch"/>
    <w:pPr>
      <w:spacing w:after="60" w:before="240"/>
      <w:ind w:firstLine="567" w:left="0"/>
      <w:jc w:val="center"/>
      <w:outlineLvl w:val="0"/>
    </w:pPr>
    <w:rPr>
      <w:rFonts w:ascii="Arial" w:hAnsi="Arial"/>
      <w:b w:val="1"/>
      <w:sz w:val="32"/>
    </w:rPr>
  </w:style>
  <w:style w:styleId="Style_19_ch" w:type="character">
    <w:name w:val="Title!Название НПА"/>
    <w:basedOn w:val="Style_6_ch"/>
    <w:link w:val="Style_19"/>
    <w:rPr>
      <w:rFonts w:ascii="Arial" w:hAnsi="Arial"/>
      <w:b w:val="1"/>
      <w:sz w:val="32"/>
    </w:rPr>
  </w:style>
  <w:style w:styleId="Style_18" w:type="paragraph">
    <w:name w:val="annotation text"/>
    <w:basedOn w:val="Style_6"/>
    <w:link w:val="Style_18_ch"/>
    <w:pPr>
      <w:spacing w:after="200"/>
      <w:ind/>
    </w:pPr>
    <w:rPr>
      <w:rFonts w:ascii="Calibri" w:hAnsi="Calibri"/>
    </w:rPr>
  </w:style>
  <w:style w:styleId="Style_18_ch" w:type="character">
    <w:name w:val="annotation text"/>
    <w:basedOn w:val="Style_6_ch"/>
    <w:link w:val="Style_18"/>
    <w:rPr>
      <w:rFonts w:ascii="Calibri" w:hAnsi="Calibri"/>
    </w:rPr>
  </w:style>
  <w:style w:styleId="Style_20" w:type="paragraph">
    <w:name w:val="toc 3"/>
    <w:next w:val="Style_6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No Spacing"/>
    <w:link w:val="Style_21_ch"/>
    <w:rPr>
      <w:sz w:val="22"/>
    </w:rPr>
  </w:style>
  <w:style w:styleId="Style_21_ch" w:type="character">
    <w:name w:val="No Spacing"/>
    <w:link w:val="Style_21"/>
    <w:rPr>
      <w:sz w:val="22"/>
    </w:rPr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22" w:type="paragraph">
    <w:name w:val="heading 5"/>
    <w:next w:val="Style_6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6"/>
    <w:next w:val="Style_6"/>
    <w:link w:val="Style_23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3_ch" w:type="character">
    <w:name w:val="heading 1"/>
    <w:basedOn w:val="Style_6_ch"/>
    <w:link w:val="Style_23"/>
    <w:rPr>
      <w:rFonts w:ascii="Cambria" w:hAnsi="Cambria"/>
      <w:b w:val="1"/>
      <w:sz w:val="32"/>
    </w:rPr>
  </w:style>
  <w:style w:styleId="Style_24" w:type="paragraph">
    <w:name w:val="Normal (Web)"/>
    <w:basedOn w:val="Style_6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Normal (Web)"/>
    <w:basedOn w:val="Style_6_ch"/>
    <w:link w:val="Style_24"/>
    <w:rPr>
      <w:sz w:val="24"/>
    </w:rPr>
  </w:style>
  <w:style w:styleId="Style_25" w:type="paragraph">
    <w:name w:val="ConsPlusNonformat"/>
    <w:link w:val="Style_25_ch"/>
    <w:pPr>
      <w:widowControl w:val="0"/>
      <w:ind/>
    </w:pPr>
    <w:rPr>
      <w:rFonts w:ascii="Courier New" w:hAnsi="Courier New"/>
    </w:rPr>
  </w:style>
  <w:style w:styleId="Style_25_ch" w:type="character">
    <w:name w:val="ConsPlusNonformat"/>
    <w:link w:val="Style_25"/>
    <w:rPr>
      <w:rFonts w:ascii="Courier New" w:hAnsi="Courier New"/>
    </w:rPr>
  </w:style>
  <w:style w:styleId="Style_26" w:type="paragraph">
    <w:name w:val="Hyperlink"/>
    <w:basedOn w:val="Style_27"/>
    <w:link w:val="Style_26_ch"/>
    <w:rPr>
      <w:color w:val="0000FF"/>
      <w:u w:val="single"/>
    </w:rPr>
  </w:style>
  <w:style w:styleId="Style_26_ch" w:type="character">
    <w:name w:val="Hyperlink"/>
    <w:basedOn w:val="Style_27_ch"/>
    <w:link w:val="Style_26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6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toc 9"/>
    <w:next w:val="Style_6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Balloon Text"/>
    <w:basedOn w:val="Style_6"/>
    <w:link w:val="Style_32_ch"/>
    <w:rPr>
      <w:rFonts w:ascii="Tahoma" w:hAnsi="Tahoma"/>
      <w:sz w:val="16"/>
    </w:rPr>
  </w:style>
  <w:style w:styleId="Style_32_ch" w:type="character">
    <w:name w:val="Balloon Text"/>
    <w:basedOn w:val="Style_6_ch"/>
    <w:link w:val="Style_32"/>
    <w:rPr>
      <w:rFonts w:ascii="Tahoma" w:hAnsi="Tahoma"/>
      <w:sz w:val="16"/>
    </w:rPr>
  </w:style>
  <w:style w:styleId="Style_33" w:type="paragraph">
    <w:name w:val="Список-N"/>
    <w:basedOn w:val="Style_13"/>
    <w:link w:val="Style_33_ch"/>
    <w:pPr>
      <w:widowControl w:val="0"/>
      <w:numPr>
        <w:ilvl w:val="0"/>
        <w:numId w:val="1"/>
      </w:numPr>
      <w:spacing w:after="0"/>
      <w:ind/>
      <w:jc w:val="both"/>
    </w:pPr>
    <w:rPr>
      <w:rFonts w:ascii="Times New Roman" w:hAnsi="Times New Roman"/>
      <w:sz w:val="28"/>
    </w:rPr>
  </w:style>
  <w:style w:styleId="Style_33_ch" w:type="character">
    <w:name w:val="Список-N"/>
    <w:basedOn w:val="Style_13_ch"/>
    <w:link w:val="Style_33"/>
    <w:rPr>
      <w:rFonts w:ascii="Times New Roman" w:hAnsi="Times New Roman"/>
      <w:sz w:val="28"/>
    </w:rPr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toc 8"/>
    <w:next w:val="Style_6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36" w:type="paragraph">
    <w:name w:val="toc 5"/>
    <w:next w:val="Style_6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Body Text 2"/>
    <w:basedOn w:val="Style_6"/>
    <w:link w:val="Style_37_ch"/>
    <w:pPr>
      <w:spacing w:after="120" w:line="480" w:lineRule="auto"/>
      <w:ind/>
    </w:pPr>
  </w:style>
  <w:style w:styleId="Style_37_ch" w:type="character">
    <w:name w:val="Body Text 2"/>
    <w:basedOn w:val="Style_6_ch"/>
    <w:link w:val="Style_37"/>
  </w:style>
  <w:style w:styleId="Style_1" w:type="paragraph">
    <w:name w:val="head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6_ch"/>
    <w:link w:val="Style_1"/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38" w:type="paragraph">
    <w:name w:val="Subtitle"/>
    <w:next w:val="Style_6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ConsPlusTitlePage"/>
    <w:link w:val="Style_39_ch"/>
    <w:pPr>
      <w:widowControl w:val="0"/>
      <w:ind/>
    </w:pPr>
    <w:rPr>
      <w:rFonts w:ascii="Tahoma" w:hAnsi="Tahoma"/>
    </w:rPr>
  </w:style>
  <w:style w:styleId="Style_39_ch" w:type="character">
    <w:name w:val="ConsPlusTitlePage"/>
    <w:link w:val="Style_39"/>
    <w:rPr>
      <w:rFonts w:ascii="Tahoma" w:hAnsi="Tahoma"/>
    </w:rPr>
  </w:style>
  <w:style w:styleId="Style_40" w:type="paragraph">
    <w:name w:val="Title"/>
    <w:next w:val="Style_6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6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6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43" w:type="paragraph">
    <w:name w:val="Strong"/>
    <w:basedOn w:val="Style_27"/>
    <w:link w:val="Style_43_ch"/>
    <w:rPr>
      <w:b w:val="1"/>
    </w:rPr>
  </w:style>
  <w:style w:styleId="Style_43_ch" w:type="character">
    <w:name w:val="Strong"/>
    <w:basedOn w:val="Style_27_ch"/>
    <w:link w:val="Style_43"/>
    <w:rPr>
      <w:b w:val="1"/>
    </w:rPr>
  </w:style>
  <w:style w:styleId="Style_44" w:type="paragraph">
    <w:name w:val="Body Text"/>
    <w:basedOn w:val="Style_6"/>
    <w:link w:val="Style_44_ch"/>
    <w:pPr>
      <w:ind/>
      <w:jc w:val="both"/>
    </w:pPr>
    <w:rPr>
      <w:sz w:val="24"/>
    </w:rPr>
  </w:style>
  <w:style w:styleId="Style_44_ch" w:type="character">
    <w:name w:val="Body Text"/>
    <w:basedOn w:val="Style_6_ch"/>
    <w:link w:val="Style_44"/>
    <w:rPr>
      <w:sz w:val="24"/>
    </w:rPr>
  </w:style>
  <w:style w:styleId="Style_45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Сетка таблицы1"/>
    <w:basedOn w:val="Style_4"/>
    <w:rPr>
      <w:rFonts w:ascii="Times New Roman" w:hAnsi="Times New Roman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2025-06-20T12:56:54Z</dcterms:modified>
</cp:coreProperties>
</file>