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4964"/>
      </w:tblGrid>
      <w:tr w:rsidR="00E64436" w:rsidRPr="001F33BA" w:rsidTr="00F04704">
        <w:trPr>
          <w:trHeight w:val="1278"/>
        </w:trPr>
        <w:tc>
          <w:tcPr>
            <w:tcW w:w="9747" w:type="dxa"/>
            <w:gridSpan w:val="2"/>
            <w:tcBorders>
              <w:top w:val="nil"/>
              <w:left w:val="nil"/>
              <w:bottom w:val="nil"/>
              <w:right w:val="nil"/>
            </w:tcBorders>
            <w:hideMark/>
          </w:tcPr>
          <w:p w:rsidR="00E64436" w:rsidRPr="00563540" w:rsidRDefault="00E64436" w:rsidP="002A3B2F">
            <w:pPr>
              <w:tabs>
                <w:tab w:val="center" w:pos="4765"/>
                <w:tab w:val="left" w:pos="8506"/>
              </w:tabs>
              <w:rPr>
                <w:rFonts w:ascii="Times New Roman" w:hAnsi="Times New Roman" w:cs="Times New Roman"/>
                <w:b/>
                <w:color w:val="00000A"/>
              </w:rPr>
            </w:pPr>
            <w:bookmarkStart w:id="0" w:name="_GoBack"/>
            <w:bookmarkEnd w:id="0"/>
            <w:r w:rsidRPr="00563540">
              <w:rPr>
                <w:rFonts w:ascii="Times New Roman" w:hAnsi="Times New Roman" w:cs="Times New Roman"/>
                <w:b/>
                <w:noProof/>
              </w:rPr>
              <w:tab/>
            </w:r>
            <w:r w:rsidR="00EC1C16" w:rsidRPr="00E64436">
              <w:rPr>
                <w:rFonts w:ascii="Times New Roman" w:hAnsi="Times New Roman" w:cs="Times New Roman"/>
                <w:b/>
                <w:noProof/>
              </w:rPr>
              <w:drawing>
                <wp:inline distT="0" distB="0" distL="0" distR="0">
                  <wp:extent cx="523875" cy="638175"/>
                  <wp:effectExtent l="0" t="0" r="9525" b="9525"/>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r w:rsidRPr="00563540">
              <w:rPr>
                <w:rFonts w:ascii="Times New Roman" w:hAnsi="Times New Roman" w:cs="Times New Roman"/>
                <w:b/>
                <w:noProof/>
              </w:rPr>
              <w:tab/>
            </w:r>
            <w:r w:rsidRPr="00563540">
              <w:rPr>
                <w:rFonts w:ascii="Times New Roman" w:hAnsi="Times New Roman" w:cs="Times New Roman"/>
                <w:b/>
              </w:rPr>
              <w:t>Тульская область</w:t>
            </w:r>
          </w:p>
        </w:tc>
      </w:tr>
      <w:tr w:rsidR="00E64436" w:rsidRPr="001F33BA" w:rsidTr="00F04704">
        <w:trPr>
          <w:trHeight w:val="354"/>
        </w:trPr>
        <w:tc>
          <w:tcPr>
            <w:tcW w:w="9747" w:type="dxa"/>
            <w:gridSpan w:val="2"/>
            <w:tcBorders>
              <w:top w:val="nil"/>
              <w:left w:val="nil"/>
              <w:bottom w:val="nil"/>
              <w:right w:val="nil"/>
            </w:tcBorders>
            <w:hideMark/>
          </w:tcPr>
          <w:p w:rsidR="00E64436" w:rsidRPr="00563540" w:rsidRDefault="00E64436" w:rsidP="00F04704">
            <w:pPr>
              <w:jc w:val="center"/>
              <w:rPr>
                <w:rFonts w:ascii="Times New Roman" w:hAnsi="Times New Roman" w:cs="Times New Roman"/>
                <w:b/>
                <w:color w:val="00000A"/>
              </w:rPr>
            </w:pPr>
            <w:r w:rsidRPr="00563540">
              <w:rPr>
                <w:rFonts w:ascii="Times New Roman" w:hAnsi="Times New Roman" w:cs="Times New Roman"/>
                <w:b/>
              </w:rPr>
              <w:t>Муниципальное образование город Алексин</w:t>
            </w:r>
          </w:p>
        </w:tc>
      </w:tr>
      <w:tr w:rsidR="00E64436" w:rsidRPr="00C162D7" w:rsidTr="00F04704">
        <w:trPr>
          <w:trHeight w:val="302"/>
        </w:trPr>
        <w:tc>
          <w:tcPr>
            <w:tcW w:w="9747" w:type="dxa"/>
            <w:gridSpan w:val="2"/>
            <w:tcBorders>
              <w:top w:val="nil"/>
              <w:left w:val="nil"/>
              <w:bottom w:val="nil"/>
              <w:right w:val="nil"/>
            </w:tcBorders>
          </w:tcPr>
          <w:p w:rsidR="00E64436" w:rsidRPr="00563540" w:rsidRDefault="00E64436" w:rsidP="00F04704">
            <w:pPr>
              <w:jc w:val="center"/>
              <w:rPr>
                <w:rFonts w:ascii="Times New Roman" w:hAnsi="Times New Roman" w:cs="Times New Roman"/>
                <w:b/>
                <w:color w:val="00000A"/>
              </w:rPr>
            </w:pPr>
            <w:r w:rsidRPr="00563540">
              <w:rPr>
                <w:rFonts w:ascii="Times New Roman" w:hAnsi="Times New Roman" w:cs="Times New Roman"/>
                <w:b/>
              </w:rPr>
              <w:t>Администрация</w:t>
            </w:r>
          </w:p>
        </w:tc>
      </w:tr>
      <w:tr w:rsidR="00E64436" w:rsidRPr="00C162D7" w:rsidTr="00F04704">
        <w:trPr>
          <w:trHeight w:val="285"/>
        </w:trPr>
        <w:tc>
          <w:tcPr>
            <w:tcW w:w="9747" w:type="dxa"/>
            <w:gridSpan w:val="2"/>
            <w:tcBorders>
              <w:top w:val="nil"/>
              <w:left w:val="nil"/>
              <w:bottom w:val="nil"/>
              <w:right w:val="nil"/>
            </w:tcBorders>
          </w:tcPr>
          <w:p w:rsidR="00E64436" w:rsidRPr="00563540" w:rsidRDefault="00E64436" w:rsidP="00F04704">
            <w:pPr>
              <w:tabs>
                <w:tab w:val="left" w:pos="4142"/>
              </w:tabs>
              <w:jc w:val="center"/>
              <w:rPr>
                <w:rFonts w:ascii="Times New Roman" w:hAnsi="Times New Roman" w:cs="Times New Roman"/>
                <w:b/>
                <w:color w:val="00000A"/>
              </w:rPr>
            </w:pPr>
            <w:r w:rsidRPr="00563540">
              <w:rPr>
                <w:rFonts w:ascii="Times New Roman" w:hAnsi="Times New Roman" w:cs="Times New Roman"/>
                <w:b/>
                <w:color w:val="00000A"/>
              </w:rPr>
              <w:t>ПОСТАНОВЛЕНИЕ</w:t>
            </w:r>
          </w:p>
        </w:tc>
      </w:tr>
      <w:tr w:rsidR="00E64436" w:rsidRPr="000B3971" w:rsidTr="00F04704">
        <w:tc>
          <w:tcPr>
            <w:tcW w:w="4783" w:type="dxa"/>
            <w:tcBorders>
              <w:top w:val="nil"/>
              <w:left w:val="nil"/>
              <w:bottom w:val="nil"/>
              <w:right w:val="nil"/>
            </w:tcBorders>
            <w:hideMark/>
          </w:tcPr>
          <w:p w:rsidR="00E64436" w:rsidRPr="00563540" w:rsidRDefault="00E64436" w:rsidP="002A3B2F">
            <w:pPr>
              <w:jc w:val="center"/>
              <w:rPr>
                <w:rFonts w:ascii="Times New Roman" w:hAnsi="Times New Roman" w:cs="Times New Roman"/>
                <w:b/>
                <w:u w:val="single"/>
              </w:rPr>
            </w:pPr>
            <w:r>
              <w:rPr>
                <w:rFonts w:ascii="Times New Roman" w:hAnsi="Times New Roman" w:cs="Times New Roman"/>
                <w:b/>
                <w:u w:val="single"/>
              </w:rPr>
              <w:t>о</w:t>
            </w:r>
            <w:r w:rsidRPr="00563540">
              <w:rPr>
                <w:rFonts w:ascii="Times New Roman" w:hAnsi="Times New Roman" w:cs="Times New Roman"/>
                <w:b/>
                <w:u w:val="single"/>
              </w:rPr>
              <w:t>т</w:t>
            </w:r>
            <w:r>
              <w:rPr>
                <w:rFonts w:ascii="Times New Roman" w:hAnsi="Times New Roman" w:cs="Times New Roman"/>
                <w:b/>
                <w:u w:val="single"/>
              </w:rPr>
              <w:t xml:space="preserve"> </w:t>
            </w:r>
            <w:r w:rsidR="002A3B2F">
              <w:rPr>
                <w:rFonts w:ascii="Times New Roman" w:hAnsi="Times New Roman" w:cs="Times New Roman"/>
                <w:b/>
                <w:u w:val="single"/>
              </w:rPr>
              <w:t>29.01.2024</w:t>
            </w:r>
            <w:r>
              <w:rPr>
                <w:rFonts w:ascii="Times New Roman" w:hAnsi="Times New Roman" w:cs="Times New Roman"/>
                <w:b/>
                <w:u w:val="single"/>
              </w:rPr>
              <w:t>_</w:t>
            </w:r>
            <w:r w:rsidRPr="00563540">
              <w:rPr>
                <w:rFonts w:ascii="Times New Roman" w:hAnsi="Times New Roman" w:cs="Times New Roman"/>
                <w:b/>
                <w:u w:val="single"/>
              </w:rPr>
              <w:t xml:space="preserve">года_  </w:t>
            </w:r>
          </w:p>
        </w:tc>
        <w:tc>
          <w:tcPr>
            <w:tcW w:w="4964" w:type="dxa"/>
            <w:tcBorders>
              <w:top w:val="nil"/>
              <w:left w:val="nil"/>
              <w:bottom w:val="nil"/>
              <w:right w:val="nil"/>
            </w:tcBorders>
            <w:hideMark/>
          </w:tcPr>
          <w:p w:rsidR="00E64436" w:rsidRPr="00563540" w:rsidRDefault="00E64436" w:rsidP="002A3B2F">
            <w:pPr>
              <w:jc w:val="center"/>
              <w:rPr>
                <w:rFonts w:ascii="Times New Roman" w:hAnsi="Times New Roman" w:cs="Times New Roman"/>
                <w:b/>
                <w:u w:val="single"/>
              </w:rPr>
            </w:pPr>
            <w:r w:rsidRPr="00563540">
              <w:rPr>
                <w:rFonts w:ascii="Times New Roman" w:hAnsi="Times New Roman" w:cs="Times New Roman"/>
                <w:b/>
                <w:u w:val="single"/>
              </w:rPr>
              <w:t>№</w:t>
            </w:r>
            <w:r w:rsidR="002A3B2F">
              <w:rPr>
                <w:rFonts w:ascii="Times New Roman" w:hAnsi="Times New Roman" w:cs="Times New Roman"/>
                <w:b/>
                <w:u w:val="single"/>
              </w:rPr>
              <w:t>205</w:t>
            </w:r>
          </w:p>
        </w:tc>
      </w:tr>
    </w:tbl>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Default="00E64436" w:rsidP="00E64436">
      <w:pPr>
        <w:pStyle w:val="ConsPlusTitle"/>
        <w:ind w:right="427" w:firstLine="709"/>
        <w:jc w:val="center"/>
        <w:rPr>
          <w:rFonts w:ascii="Times New Roman" w:hAnsi="Times New Roman" w:cs="Times New Roman"/>
          <w:sz w:val="24"/>
          <w:szCs w:val="24"/>
        </w:rPr>
      </w:pPr>
    </w:p>
    <w:p w:rsidR="00E64436" w:rsidRPr="003B1578" w:rsidRDefault="00E64436" w:rsidP="00E64436">
      <w:pPr>
        <w:pStyle w:val="ConsPlusTitle"/>
        <w:ind w:right="427" w:firstLine="709"/>
        <w:jc w:val="center"/>
        <w:rPr>
          <w:rFonts w:ascii="Times New Roman" w:hAnsi="Times New Roman" w:cs="Times New Roman"/>
          <w:color w:val="000000" w:themeColor="text1"/>
          <w:sz w:val="24"/>
          <w:szCs w:val="24"/>
        </w:rPr>
      </w:pPr>
      <w:r w:rsidRPr="003B1578">
        <w:rPr>
          <w:rFonts w:ascii="Times New Roman" w:hAnsi="Times New Roman" w:cs="Times New Roman"/>
          <w:sz w:val="24"/>
          <w:szCs w:val="24"/>
        </w:rPr>
        <w:t xml:space="preserve">Об утверждении административного регламента предоставления администрацией муниципального образования  город Алексин муниципальной услуги </w:t>
      </w:r>
      <w:r w:rsidRPr="003B1578">
        <w:rPr>
          <w:rFonts w:ascii="Times New Roman" w:hAnsi="Times New Roman" w:cs="Times New Roman"/>
          <w:color w:val="000000" w:themeColor="text1"/>
          <w:sz w:val="24"/>
          <w:szCs w:val="24"/>
        </w:rPr>
        <w:t xml:space="preserve"> </w:t>
      </w:r>
    </w:p>
    <w:p w:rsidR="00E64436" w:rsidRPr="003B1578" w:rsidRDefault="00E64436" w:rsidP="00E64436">
      <w:pPr>
        <w:pStyle w:val="ConsPlusTitle"/>
        <w:ind w:right="427" w:firstLine="709"/>
        <w:jc w:val="center"/>
        <w:rPr>
          <w:rFonts w:ascii="Times New Roman" w:hAnsi="Times New Roman" w:cs="Times New Roman"/>
          <w:sz w:val="24"/>
          <w:szCs w:val="24"/>
        </w:rPr>
      </w:pPr>
      <w:r w:rsidRPr="003B1578">
        <w:rPr>
          <w:rFonts w:ascii="Times New Roman" w:hAnsi="Times New Roman" w:cs="Times New Roman"/>
          <w:sz w:val="24"/>
          <w:szCs w:val="24"/>
        </w:rPr>
        <w:t>«</w:t>
      </w:r>
      <w:r w:rsidRPr="00E64436">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3B1578">
        <w:rPr>
          <w:rFonts w:ascii="Times New Roman" w:hAnsi="Times New Roman" w:cs="Times New Roman"/>
          <w:sz w:val="24"/>
          <w:szCs w:val="24"/>
        </w:rPr>
        <w:t>»</w:t>
      </w:r>
    </w:p>
    <w:p w:rsidR="00E64436" w:rsidRPr="003B1578" w:rsidRDefault="00E64436" w:rsidP="00E64436">
      <w:pPr>
        <w:pStyle w:val="ae"/>
        <w:suppressAutoHyphens/>
        <w:ind w:right="427" w:firstLine="709"/>
        <w:contextualSpacing/>
        <w:jc w:val="center"/>
        <w:rPr>
          <w:b/>
        </w:rPr>
      </w:pPr>
    </w:p>
    <w:p w:rsidR="00E64436" w:rsidRPr="00E64436" w:rsidRDefault="00E64436" w:rsidP="00E64436">
      <w:pPr>
        <w:pStyle w:val="3"/>
        <w:widowControl/>
        <w:numPr>
          <w:ilvl w:val="2"/>
          <w:numId w:val="0"/>
        </w:numPr>
        <w:tabs>
          <w:tab w:val="left" w:pos="284"/>
        </w:tabs>
        <w:suppressAutoHyphens/>
        <w:autoSpaceDE/>
        <w:autoSpaceDN/>
        <w:adjustRightInd/>
        <w:spacing w:before="0" w:after="0" w:line="240" w:lineRule="atLeast"/>
        <w:ind w:left="284" w:right="427"/>
        <w:rPr>
          <w:rFonts w:ascii="Times New Roman" w:hAnsi="Times New Roman"/>
          <w:b w:val="0"/>
          <w:sz w:val="24"/>
          <w:szCs w:val="24"/>
        </w:rPr>
      </w:pPr>
      <w:r>
        <w:rPr>
          <w:sz w:val="24"/>
        </w:rPr>
        <w:t xml:space="preserve">   </w:t>
      </w:r>
      <w:r w:rsidRPr="00E64436">
        <w:rPr>
          <w:rFonts w:ascii="Times New Roman" w:hAnsi="Times New Roman"/>
          <w:b w:val="0"/>
          <w:sz w:val="24"/>
          <w:szCs w:val="24"/>
        </w:rPr>
        <w:t xml:space="preserve">В соответствии с Федеральным </w:t>
      </w:r>
      <w:hyperlink r:id="rId8" w:history="1">
        <w:r w:rsidRPr="00E64436">
          <w:rPr>
            <w:rStyle w:val="ad"/>
            <w:rFonts w:ascii="Times New Roman" w:hAnsi="Times New Roman"/>
            <w:b w:val="0"/>
            <w:color w:val="auto"/>
            <w:sz w:val="24"/>
            <w:szCs w:val="24"/>
            <w:u w:val="none"/>
          </w:rPr>
          <w:t>законом</w:t>
        </w:r>
      </w:hyperlink>
      <w:r w:rsidRPr="00E64436">
        <w:rPr>
          <w:rFonts w:ascii="Times New Roman" w:hAnsi="Times New Roman"/>
          <w:b w:val="0"/>
          <w:sz w:val="24"/>
          <w:szCs w:val="24"/>
        </w:rPr>
        <w:t xml:space="preserve"> от 06.10.2003 № 131-ФЗ «Об общих принципах организации местного самоуправления в Российской Федерации», </w:t>
      </w:r>
      <w:hyperlink r:id="rId9" w:history="1">
        <w:r w:rsidRPr="00E64436">
          <w:rPr>
            <w:rStyle w:val="a4"/>
            <w:rFonts w:ascii="Times New Roman" w:hAnsi="Times New Roman"/>
            <w:color w:val="auto"/>
            <w:sz w:val="24"/>
            <w:szCs w:val="24"/>
          </w:rPr>
          <w:t>распоряжением</w:t>
        </w:r>
      </w:hyperlink>
      <w:r w:rsidRPr="00E64436">
        <w:rPr>
          <w:rFonts w:ascii="Times New Roman" w:hAnsi="Times New Roman"/>
          <w:b w:val="0"/>
          <w:sz w:val="24"/>
          <w:szCs w:val="24"/>
        </w:rPr>
        <w:t xml:space="preserve"> Правительства Российской Федерации от 17.12.2009 г. N 1193-р «Об утверждении сводного перечня первоочередных государственных и муниципальных услуг, предоставляемых в электронном виде», Федеральным </w:t>
      </w:r>
      <w:hyperlink r:id="rId10" w:history="1">
        <w:r w:rsidRPr="00E64436">
          <w:rPr>
            <w:rStyle w:val="ad"/>
            <w:rFonts w:ascii="Times New Roman" w:hAnsi="Times New Roman"/>
            <w:b w:val="0"/>
            <w:color w:val="auto"/>
            <w:sz w:val="24"/>
            <w:szCs w:val="24"/>
          </w:rPr>
          <w:t>законом</w:t>
        </w:r>
      </w:hyperlink>
      <w:r w:rsidRPr="00E64436">
        <w:rPr>
          <w:rFonts w:ascii="Times New Roman" w:hAnsi="Times New Roman"/>
          <w:b w:val="0"/>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E64436" w:rsidRPr="00E64436" w:rsidRDefault="00E64436" w:rsidP="00E64436">
      <w:pPr>
        <w:pStyle w:val="ConsPlusTitle"/>
        <w:tabs>
          <w:tab w:val="left" w:pos="284"/>
        </w:tabs>
        <w:ind w:left="284" w:right="42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64436">
        <w:rPr>
          <w:rFonts w:ascii="Times New Roman" w:hAnsi="Times New Roman" w:cs="Times New Roman"/>
          <w:b w:val="0"/>
          <w:sz w:val="24"/>
          <w:szCs w:val="24"/>
        </w:rPr>
        <w:t xml:space="preserve">1.Утвердить </w:t>
      </w:r>
      <w:hyperlink r:id="rId11" w:history="1">
        <w:r w:rsidRPr="00E64436">
          <w:rPr>
            <w:rStyle w:val="ad"/>
            <w:rFonts w:ascii="Times New Roman" w:hAnsi="Times New Roman"/>
            <w:b w:val="0"/>
            <w:color w:val="auto"/>
            <w:sz w:val="24"/>
            <w:szCs w:val="24"/>
            <w:u w:val="none"/>
          </w:rPr>
          <w:t>административный регламент</w:t>
        </w:r>
      </w:hyperlink>
      <w:r w:rsidRPr="00E64436">
        <w:rPr>
          <w:rFonts w:ascii="Times New Roman" w:hAnsi="Times New Roman" w:cs="Times New Roman"/>
          <w:b w:val="0"/>
          <w:sz w:val="24"/>
          <w:szCs w:val="24"/>
        </w:rPr>
        <w:t xml:space="preserve">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(приложение).</w:t>
      </w:r>
    </w:p>
    <w:p w:rsidR="00E64436" w:rsidRPr="00E64436" w:rsidRDefault="00E64436" w:rsidP="00E64436">
      <w:pPr>
        <w:pStyle w:val="3"/>
        <w:widowControl/>
        <w:numPr>
          <w:ilvl w:val="2"/>
          <w:numId w:val="0"/>
        </w:numPr>
        <w:tabs>
          <w:tab w:val="left" w:pos="-142"/>
          <w:tab w:val="num" w:pos="0"/>
          <w:tab w:val="center" w:pos="4722"/>
          <w:tab w:val="right" w:pos="9444"/>
        </w:tabs>
        <w:suppressAutoHyphens/>
        <w:autoSpaceDE/>
        <w:autoSpaceDN/>
        <w:adjustRightInd/>
        <w:spacing w:before="0" w:after="0"/>
        <w:ind w:left="284" w:right="427" w:hanging="284"/>
        <w:rPr>
          <w:rFonts w:ascii="Times New Roman" w:hAnsi="Times New Roman"/>
          <w:b w:val="0"/>
          <w:sz w:val="24"/>
          <w:szCs w:val="24"/>
        </w:rPr>
      </w:pPr>
      <w:r w:rsidRPr="00E64436">
        <w:rPr>
          <w:rFonts w:ascii="Times New Roman" w:hAnsi="Times New Roman"/>
          <w:b w:val="0"/>
          <w:sz w:val="24"/>
          <w:szCs w:val="24"/>
        </w:rPr>
        <w:t xml:space="preserve">     </w:t>
      </w:r>
      <w:r>
        <w:rPr>
          <w:rFonts w:ascii="Times New Roman" w:hAnsi="Times New Roman"/>
          <w:b w:val="0"/>
          <w:sz w:val="24"/>
          <w:szCs w:val="24"/>
        </w:rPr>
        <w:t xml:space="preserve">    </w:t>
      </w:r>
      <w:r w:rsidRPr="00E64436">
        <w:rPr>
          <w:rFonts w:ascii="Times New Roman" w:hAnsi="Times New Roman"/>
          <w:b w:val="0"/>
          <w:sz w:val="24"/>
          <w:szCs w:val="24"/>
        </w:rPr>
        <w:t>2.Управлению по организационной, кадровой работе и информационному обеспечению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E64436" w:rsidRPr="00E64436" w:rsidRDefault="00E64436" w:rsidP="00E64436">
      <w:pPr>
        <w:pStyle w:val="ConsPlusTitle"/>
        <w:spacing w:line="240" w:lineRule="atLeast"/>
        <w:ind w:left="284" w:right="427" w:hanging="284"/>
        <w:jc w:val="both"/>
        <w:rPr>
          <w:rFonts w:ascii="Times New Roman" w:hAnsi="Times New Roman" w:cs="Times New Roman"/>
          <w:b w:val="0"/>
          <w:bCs/>
          <w:sz w:val="24"/>
          <w:szCs w:val="24"/>
        </w:rPr>
      </w:pPr>
      <w:r w:rsidRPr="00E64436">
        <w:rPr>
          <w:rFonts w:ascii="Times New Roman" w:hAnsi="Times New Roman" w:cs="Times New Roman"/>
          <w:b w:val="0"/>
          <w:sz w:val="24"/>
          <w:szCs w:val="24"/>
        </w:rPr>
        <w:t xml:space="preserve">        </w:t>
      </w:r>
      <w:r>
        <w:rPr>
          <w:rFonts w:ascii="Times New Roman" w:hAnsi="Times New Roman" w:cs="Times New Roman"/>
          <w:b w:val="0"/>
          <w:sz w:val="24"/>
          <w:szCs w:val="24"/>
        </w:rPr>
        <w:t>3</w:t>
      </w:r>
      <w:r w:rsidRPr="00E64436">
        <w:rPr>
          <w:rFonts w:ascii="Times New Roman" w:hAnsi="Times New Roman" w:cs="Times New Roman"/>
          <w:b w:val="0"/>
          <w:sz w:val="24"/>
          <w:szCs w:val="24"/>
        </w:rPr>
        <w:t>.Управлению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E64436" w:rsidRPr="00E64436" w:rsidRDefault="00E64436" w:rsidP="00E64436">
      <w:pPr>
        <w:pStyle w:val="ConsPlusTitle"/>
        <w:ind w:left="284" w:right="427" w:hanging="284"/>
        <w:jc w:val="both"/>
        <w:rPr>
          <w:rFonts w:ascii="Times New Roman" w:hAnsi="Times New Roman" w:cs="Times New Roman"/>
          <w:b w:val="0"/>
          <w:bCs/>
          <w:sz w:val="24"/>
          <w:szCs w:val="24"/>
        </w:rPr>
      </w:pPr>
      <w:r w:rsidRPr="00E64436">
        <w:rPr>
          <w:rFonts w:ascii="Times New Roman" w:hAnsi="Times New Roman" w:cs="Times New Roman"/>
          <w:b w:val="0"/>
          <w:sz w:val="24"/>
          <w:szCs w:val="24"/>
        </w:rPr>
        <w:t xml:space="preserve">         </w:t>
      </w:r>
      <w:r>
        <w:rPr>
          <w:rFonts w:ascii="Times New Roman" w:hAnsi="Times New Roman" w:cs="Times New Roman"/>
          <w:b w:val="0"/>
          <w:sz w:val="24"/>
          <w:szCs w:val="24"/>
        </w:rPr>
        <w:t>4</w:t>
      </w:r>
      <w:r w:rsidRPr="00E64436">
        <w:rPr>
          <w:rFonts w:ascii="Times New Roman" w:hAnsi="Times New Roman" w:cs="Times New Roman"/>
          <w:b w:val="0"/>
          <w:sz w:val="24"/>
          <w:szCs w:val="24"/>
        </w:rPr>
        <w:t>.Постановление вступает в силу со дня официального обнародования.</w:t>
      </w:r>
    </w:p>
    <w:p w:rsidR="00E64436" w:rsidRDefault="00E64436" w:rsidP="00E64436">
      <w:pPr>
        <w:spacing w:line="240" w:lineRule="atLeast"/>
        <w:ind w:firstLine="709"/>
        <w:rPr>
          <w:rFonts w:ascii="Times New Roman" w:hAnsi="Times New Roman" w:cs="Times New Roman"/>
        </w:rPr>
      </w:pPr>
    </w:p>
    <w:p w:rsidR="00E64436" w:rsidRDefault="00E64436" w:rsidP="00E64436">
      <w:pPr>
        <w:spacing w:line="240" w:lineRule="atLeast"/>
        <w:ind w:firstLine="709"/>
        <w:rPr>
          <w:rFonts w:ascii="Times New Roman" w:hAnsi="Times New Roman" w:cs="Times New Roman"/>
        </w:rPr>
      </w:pPr>
    </w:p>
    <w:p w:rsidR="00E64436" w:rsidRDefault="00E64436" w:rsidP="00E64436">
      <w:pPr>
        <w:spacing w:line="240" w:lineRule="atLeast"/>
        <w:ind w:firstLine="709"/>
        <w:rPr>
          <w:rFonts w:ascii="Times New Roman" w:hAnsi="Times New Roman" w:cs="Times New Roman"/>
        </w:rPr>
      </w:pPr>
    </w:p>
    <w:p w:rsidR="00E64436" w:rsidRDefault="00E64436" w:rsidP="00E64436">
      <w:pPr>
        <w:spacing w:line="240" w:lineRule="atLeast"/>
        <w:ind w:firstLine="709"/>
        <w:rPr>
          <w:rFonts w:ascii="Times New Roman" w:hAnsi="Times New Roman" w:cs="Times New Roman"/>
        </w:rPr>
      </w:pPr>
    </w:p>
    <w:p w:rsidR="00E64436" w:rsidRPr="00E64436" w:rsidRDefault="00E64436" w:rsidP="00E64436">
      <w:pPr>
        <w:spacing w:line="240" w:lineRule="atLeast"/>
        <w:ind w:firstLine="709"/>
        <w:rPr>
          <w:rFonts w:ascii="Times New Roman" w:hAnsi="Times New Roman" w:cs="Times New Roman"/>
        </w:rPr>
      </w:pPr>
    </w:p>
    <w:p w:rsidR="00E64436" w:rsidRPr="003B1578" w:rsidRDefault="00E64436" w:rsidP="00E64436">
      <w:pPr>
        <w:spacing w:line="240" w:lineRule="atLeast"/>
        <w:ind w:firstLine="709"/>
        <w:rPr>
          <w:rFonts w:ascii="Times New Roman" w:hAnsi="Times New Roman" w:cs="Times New Roman"/>
          <w:b/>
        </w:rPr>
      </w:pPr>
      <w:r w:rsidRPr="003B1578">
        <w:rPr>
          <w:rFonts w:ascii="Times New Roman" w:hAnsi="Times New Roman" w:cs="Times New Roman"/>
          <w:b/>
        </w:rPr>
        <w:t xml:space="preserve">Глава администрации </w:t>
      </w:r>
    </w:p>
    <w:p w:rsidR="00E64436" w:rsidRPr="003B1578" w:rsidRDefault="00E64436" w:rsidP="00E64436">
      <w:pPr>
        <w:spacing w:line="240" w:lineRule="atLeast"/>
        <w:ind w:firstLine="709"/>
        <w:rPr>
          <w:rFonts w:ascii="Times New Roman" w:hAnsi="Times New Roman" w:cs="Times New Roman"/>
          <w:b/>
        </w:rPr>
      </w:pPr>
      <w:r w:rsidRPr="003B1578">
        <w:rPr>
          <w:rFonts w:ascii="Times New Roman" w:hAnsi="Times New Roman" w:cs="Times New Roman"/>
          <w:b/>
        </w:rPr>
        <w:t xml:space="preserve">муниципального образования </w:t>
      </w:r>
    </w:p>
    <w:p w:rsidR="00E64436" w:rsidRDefault="00E64436" w:rsidP="00E64436">
      <w:pPr>
        <w:spacing w:line="240" w:lineRule="atLeast"/>
        <w:ind w:firstLine="709"/>
        <w:rPr>
          <w:rFonts w:ascii="Times New Roman" w:hAnsi="Times New Roman" w:cs="Times New Roman"/>
          <w:b/>
        </w:rPr>
      </w:pPr>
      <w:r w:rsidRPr="003B1578">
        <w:rPr>
          <w:rFonts w:ascii="Times New Roman" w:hAnsi="Times New Roman" w:cs="Times New Roman"/>
          <w:b/>
        </w:rPr>
        <w:t>город Алексин                                                           П.Е.Федоров</w:t>
      </w:r>
    </w:p>
    <w:p w:rsidR="00E64436" w:rsidRDefault="00E64436" w:rsidP="00E64436">
      <w:pPr>
        <w:spacing w:line="240" w:lineRule="atLeast"/>
        <w:ind w:firstLine="709"/>
        <w:rPr>
          <w:rFonts w:ascii="Times New Roman" w:hAnsi="Times New Roman" w:cs="Times New Roman"/>
          <w:b/>
        </w:rPr>
      </w:pPr>
    </w:p>
    <w:p w:rsidR="001D4088" w:rsidRPr="005E2AED" w:rsidRDefault="001D4088" w:rsidP="001D4088">
      <w:pPr>
        <w:rPr>
          <w:color w:val="FF0000"/>
        </w:rPr>
      </w:pPr>
    </w:p>
    <w:p w:rsidR="001D4088" w:rsidRPr="005E2AED" w:rsidRDefault="001D4088" w:rsidP="001D4088">
      <w:pPr>
        <w:rPr>
          <w:color w:val="FF0000"/>
        </w:rPr>
      </w:pPr>
    </w:p>
    <w:p w:rsidR="001D4088" w:rsidRPr="005E2AED" w:rsidRDefault="001D4088" w:rsidP="001D4088">
      <w:pPr>
        <w:rPr>
          <w:color w:val="FF0000"/>
        </w:rPr>
      </w:pPr>
    </w:p>
    <w:p w:rsidR="001D4088" w:rsidRPr="005E2AED" w:rsidRDefault="001D4088" w:rsidP="001D4088">
      <w:pPr>
        <w:rPr>
          <w:color w:val="FF0000"/>
        </w:rPr>
      </w:pPr>
    </w:p>
    <w:p w:rsidR="001D4088" w:rsidRPr="005E2AED" w:rsidRDefault="001D4088" w:rsidP="001D4088">
      <w:pPr>
        <w:rPr>
          <w:color w:val="FF0000"/>
        </w:rPr>
      </w:pPr>
    </w:p>
    <w:tbl>
      <w:tblPr>
        <w:tblStyle w:val="ac"/>
        <w:tblpPr w:leftFromText="180" w:rightFromText="180" w:vertAnchor="text" w:horzAnchor="margin" w:tblpXSpec="right"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tblGrid>
      <w:tr w:rsidR="001D4088" w:rsidRPr="001D4088" w:rsidTr="001D4088">
        <w:tc>
          <w:tcPr>
            <w:tcW w:w="0" w:type="auto"/>
          </w:tcPr>
          <w:p w:rsidR="001D4088" w:rsidRPr="00E64436" w:rsidRDefault="001D4088" w:rsidP="0023504F">
            <w:pPr>
              <w:spacing w:line="240" w:lineRule="atLeast"/>
              <w:contextualSpacing/>
              <w:mirrorIndents/>
              <w:jc w:val="right"/>
              <w:rPr>
                <w:rFonts w:ascii="Times New Roman" w:hAnsi="Times New Roman"/>
              </w:rPr>
            </w:pPr>
            <w:r w:rsidRPr="00E64436">
              <w:rPr>
                <w:rFonts w:ascii="Times New Roman" w:hAnsi="Times New Roman"/>
              </w:rPr>
              <w:t>Приложение</w:t>
            </w:r>
          </w:p>
          <w:p w:rsidR="001D4088" w:rsidRPr="00E64436" w:rsidRDefault="001D4088" w:rsidP="001D4088">
            <w:pPr>
              <w:spacing w:line="240" w:lineRule="atLeast"/>
              <w:ind w:firstLine="0"/>
              <w:contextualSpacing/>
              <w:mirrorIndents/>
              <w:jc w:val="right"/>
              <w:rPr>
                <w:rFonts w:ascii="Times New Roman" w:hAnsi="Times New Roman"/>
              </w:rPr>
            </w:pPr>
            <w:r w:rsidRPr="00E64436">
              <w:rPr>
                <w:rFonts w:ascii="Times New Roman" w:hAnsi="Times New Roman"/>
              </w:rPr>
              <w:t>к постановлению администрации</w:t>
            </w:r>
          </w:p>
          <w:p w:rsidR="001D4088" w:rsidRPr="00E64436" w:rsidRDefault="001D4088" w:rsidP="0023504F">
            <w:pPr>
              <w:spacing w:line="240" w:lineRule="atLeast"/>
              <w:contextualSpacing/>
              <w:mirrorIndents/>
              <w:jc w:val="right"/>
              <w:rPr>
                <w:rFonts w:ascii="Times New Roman" w:hAnsi="Times New Roman"/>
              </w:rPr>
            </w:pPr>
            <w:r w:rsidRPr="00E64436">
              <w:rPr>
                <w:rFonts w:ascii="Times New Roman" w:hAnsi="Times New Roman"/>
              </w:rPr>
              <w:t>муниципального образования</w:t>
            </w:r>
          </w:p>
          <w:p w:rsidR="001D4088" w:rsidRPr="00E64436" w:rsidRDefault="005E2AED" w:rsidP="001D4088">
            <w:pPr>
              <w:spacing w:line="240" w:lineRule="atLeast"/>
              <w:ind w:firstLine="0"/>
              <w:contextualSpacing/>
              <w:mirrorIndents/>
              <w:jc w:val="right"/>
              <w:rPr>
                <w:rFonts w:ascii="Times New Roman" w:hAnsi="Times New Roman"/>
              </w:rPr>
            </w:pPr>
            <w:r w:rsidRPr="00E64436">
              <w:rPr>
                <w:rFonts w:ascii="Times New Roman" w:hAnsi="Times New Roman"/>
              </w:rPr>
              <w:t>город Алексин</w:t>
            </w:r>
          </w:p>
          <w:p w:rsidR="001D4088" w:rsidRPr="001D4088" w:rsidRDefault="001D4088" w:rsidP="002A3B2F">
            <w:pPr>
              <w:spacing w:line="240" w:lineRule="atLeast"/>
              <w:ind w:firstLine="0"/>
              <w:contextualSpacing/>
              <w:mirrorIndents/>
              <w:jc w:val="right"/>
              <w:rPr>
                <w:rFonts w:ascii="Times New Roman" w:hAnsi="Times New Roman"/>
                <w:sz w:val="28"/>
                <w:szCs w:val="28"/>
              </w:rPr>
            </w:pPr>
            <w:r w:rsidRPr="00E64436">
              <w:rPr>
                <w:rFonts w:ascii="Times New Roman" w:hAnsi="Times New Roman"/>
              </w:rPr>
              <w:t xml:space="preserve">от </w:t>
            </w:r>
            <w:r w:rsidR="002A3B2F">
              <w:rPr>
                <w:rFonts w:ascii="Times New Roman" w:hAnsi="Times New Roman"/>
              </w:rPr>
              <w:t>29.01.2024</w:t>
            </w:r>
            <w:r w:rsidRPr="00E64436">
              <w:rPr>
                <w:rFonts w:ascii="Times New Roman" w:hAnsi="Times New Roman"/>
              </w:rPr>
              <w:t xml:space="preserve">г. № </w:t>
            </w:r>
            <w:r w:rsidR="002A3B2F">
              <w:rPr>
                <w:rFonts w:ascii="Times New Roman" w:hAnsi="Times New Roman"/>
              </w:rPr>
              <w:t>205</w:t>
            </w:r>
          </w:p>
        </w:tc>
      </w:tr>
    </w:tbl>
    <w:p w:rsidR="001D4088" w:rsidRDefault="001D4088" w:rsidP="001D4088">
      <w:pPr>
        <w:pStyle w:val="1"/>
        <w:ind w:left="567"/>
        <w:rPr>
          <w:rFonts w:ascii="Times New Roman" w:hAnsi="Times New Roman" w:cs="Times New Roman"/>
          <w:color w:val="auto"/>
          <w:sz w:val="28"/>
          <w:szCs w:val="28"/>
        </w:rPr>
      </w:pPr>
    </w:p>
    <w:p w:rsidR="001D4088" w:rsidRDefault="001D4088" w:rsidP="001D4088">
      <w:pPr>
        <w:pStyle w:val="1"/>
        <w:ind w:left="567"/>
        <w:rPr>
          <w:rFonts w:ascii="Times New Roman" w:hAnsi="Times New Roman" w:cs="Times New Roman"/>
          <w:color w:val="auto"/>
          <w:sz w:val="28"/>
          <w:szCs w:val="28"/>
        </w:rPr>
      </w:pPr>
    </w:p>
    <w:p w:rsidR="001D4088" w:rsidRDefault="001D4088" w:rsidP="001D4088">
      <w:pPr>
        <w:pStyle w:val="1"/>
        <w:ind w:left="567"/>
        <w:rPr>
          <w:rFonts w:ascii="Times New Roman" w:hAnsi="Times New Roman" w:cs="Times New Roman"/>
          <w:color w:val="auto"/>
          <w:sz w:val="28"/>
          <w:szCs w:val="28"/>
        </w:rPr>
      </w:pPr>
    </w:p>
    <w:p w:rsidR="001D4088" w:rsidRDefault="001D4088" w:rsidP="001D4088">
      <w:pPr>
        <w:pStyle w:val="1"/>
        <w:ind w:left="567"/>
        <w:rPr>
          <w:rFonts w:ascii="Times New Roman" w:hAnsi="Times New Roman" w:cs="Times New Roman"/>
          <w:color w:val="auto"/>
          <w:sz w:val="28"/>
          <w:szCs w:val="28"/>
        </w:rPr>
      </w:pPr>
    </w:p>
    <w:p w:rsidR="001D4088" w:rsidRDefault="001F2EE5" w:rsidP="001D4088">
      <w:pPr>
        <w:pStyle w:val="1"/>
        <w:spacing w:after="0" w:line="240" w:lineRule="atLeast"/>
        <w:ind w:left="567"/>
        <w:contextualSpacing/>
        <w:rPr>
          <w:rFonts w:ascii="Times New Roman" w:hAnsi="Times New Roman" w:cs="Times New Roman"/>
          <w:color w:val="auto"/>
          <w:sz w:val="28"/>
          <w:szCs w:val="28"/>
        </w:rPr>
      </w:pPr>
      <w:r w:rsidRPr="001D4088">
        <w:rPr>
          <w:rFonts w:ascii="Times New Roman" w:hAnsi="Times New Roman" w:cs="Times New Roman"/>
          <w:color w:val="auto"/>
          <w:sz w:val="28"/>
          <w:szCs w:val="28"/>
        </w:rPr>
        <w:t>Административный регламент</w:t>
      </w:r>
      <w:r w:rsidR="001D4088">
        <w:rPr>
          <w:rFonts w:ascii="Times New Roman" w:hAnsi="Times New Roman" w:cs="Times New Roman"/>
          <w:color w:val="auto"/>
          <w:sz w:val="28"/>
          <w:szCs w:val="28"/>
        </w:rPr>
        <w:t xml:space="preserve"> </w:t>
      </w:r>
      <w:r w:rsidRPr="001D4088">
        <w:rPr>
          <w:rFonts w:ascii="Times New Roman" w:hAnsi="Times New Roman" w:cs="Times New Roman"/>
          <w:color w:val="auto"/>
          <w:sz w:val="28"/>
          <w:szCs w:val="28"/>
        </w:rPr>
        <w:t xml:space="preserve">предоставления муниципальной услуги </w:t>
      </w:r>
      <w:r w:rsidR="001D4088">
        <w:rPr>
          <w:rFonts w:ascii="Times New Roman" w:hAnsi="Times New Roman" w:cs="Times New Roman"/>
          <w:color w:val="auto"/>
          <w:sz w:val="28"/>
          <w:szCs w:val="28"/>
        </w:rPr>
        <w:t>«</w:t>
      </w:r>
      <w:r w:rsidRPr="001D4088">
        <w:rPr>
          <w:rFonts w:ascii="Times New Roman" w:hAnsi="Times New Roman" w:cs="Times New Roman"/>
          <w:color w:val="auto"/>
          <w:sz w:val="28"/>
          <w:szCs w:val="28"/>
        </w:rPr>
        <w:t>Согласование проектных решений по отделке фасадов (паспортов цветовых решений фасадов) при реконструкции и ремонте зданий, сооружени</w:t>
      </w:r>
      <w:r w:rsidR="001D4088">
        <w:rPr>
          <w:rFonts w:ascii="Times New Roman" w:hAnsi="Times New Roman" w:cs="Times New Roman"/>
          <w:color w:val="auto"/>
          <w:sz w:val="28"/>
          <w:szCs w:val="28"/>
        </w:rPr>
        <w:t>й и временных объектов»</w:t>
      </w:r>
      <w:bookmarkStart w:id="1" w:name="sub_1100"/>
    </w:p>
    <w:p w:rsidR="001D4088" w:rsidRPr="001D4088" w:rsidRDefault="001D4088" w:rsidP="001D4088"/>
    <w:p w:rsidR="001F2EE5" w:rsidRDefault="001F2EE5" w:rsidP="001D4088">
      <w:pPr>
        <w:pStyle w:val="1"/>
        <w:numPr>
          <w:ilvl w:val="0"/>
          <w:numId w:val="3"/>
        </w:numPr>
        <w:spacing w:after="0" w:line="240" w:lineRule="atLeast"/>
        <w:ind w:left="567" w:firstLine="0"/>
        <w:contextualSpacing/>
        <w:rPr>
          <w:rFonts w:ascii="Times New Roman" w:hAnsi="Times New Roman" w:cs="Times New Roman"/>
          <w:color w:val="auto"/>
          <w:sz w:val="28"/>
          <w:szCs w:val="28"/>
        </w:rPr>
      </w:pPr>
      <w:r w:rsidRPr="001D4088">
        <w:rPr>
          <w:rFonts w:ascii="Times New Roman" w:hAnsi="Times New Roman" w:cs="Times New Roman"/>
          <w:color w:val="auto"/>
          <w:sz w:val="28"/>
          <w:szCs w:val="28"/>
        </w:rPr>
        <w:t>Общие положения</w:t>
      </w:r>
    </w:p>
    <w:p w:rsidR="001D4088" w:rsidRPr="001D4088" w:rsidRDefault="001D4088" w:rsidP="001D4088"/>
    <w:p w:rsidR="001F2EE5" w:rsidRPr="001D4088" w:rsidRDefault="001F2EE5" w:rsidP="001D4088">
      <w:pPr>
        <w:pStyle w:val="1"/>
        <w:spacing w:after="0" w:line="240" w:lineRule="atLeast"/>
        <w:ind w:left="567"/>
        <w:contextualSpacing/>
        <w:rPr>
          <w:rFonts w:ascii="Times New Roman" w:hAnsi="Times New Roman" w:cs="Times New Roman"/>
          <w:color w:val="auto"/>
          <w:sz w:val="28"/>
          <w:szCs w:val="28"/>
        </w:rPr>
      </w:pPr>
      <w:bookmarkStart w:id="2" w:name="sub_1101"/>
      <w:bookmarkEnd w:id="1"/>
      <w:r w:rsidRPr="001D4088">
        <w:rPr>
          <w:rFonts w:ascii="Times New Roman" w:hAnsi="Times New Roman" w:cs="Times New Roman"/>
          <w:color w:val="auto"/>
          <w:sz w:val="28"/>
          <w:szCs w:val="28"/>
        </w:rPr>
        <w:t>Предмет регулирования Административного регламента</w:t>
      </w:r>
    </w:p>
    <w:bookmarkEnd w:id="2"/>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5E2AED">
      <w:pPr>
        <w:spacing w:line="240" w:lineRule="atLeast"/>
        <w:ind w:left="567"/>
        <w:contextualSpacing/>
        <w:rPr>
          <w:rFonts w:ascii="Times New Roman" w:hAnsi="Times New Roman" w:cs="Times New Roman"/>
          <w:sz w:val="28"/>
          <w:szCs w:val="28"/>
        </w:rPr>
      </w:pPr>
      <w:bookmarkStart w:id="3" w:name="sub_11011"/>
      <w:r w:rsidRPr="001D4088">
        <w:rPr>
          <w:rFonts w:ascii="Times New Roman" w:hAnsi="Times New Roman" w:cs="Times New Roman"/>
          <w:sz w:val="28"/>
          <w:szCs w:val="28"/>
        </w:rPr>
        <w:t xml:space="preserve">1.1. Административный регламент по предоставлению муниципальной услуги </w:t>
      </w:r>
      <w:r w:rsidR="001D4088">
        <w:rPr>
          <w:rFonts w:ascii="Times New Roman" w:hAnsi="Times New Roman" w:cs="Times New Roman"/>
          <w:sz w:val="28"/>
          <w:szCs w:val="28"/>
        </w:rPr>
        <w:t>«</w:t>
      </w:r>
      <w:r w:rsidRPr="001D4088">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001D4088">
        <w:rPr>
          <w:rFonts w:ascii="Times New Roman" w:hAnsi="Times New Roman" w:cs="Times New Roman"/>
          <w:sz w:val="28"/>
          <w:szCs w:val="28"/>
        </w:rPr>
        <w:t>»</w:t>
      </w:r>
      <w:r w:rsidRPr="001D4088">
        <w:rPr>
          <w:rFonts w:ascii="Times New Roman" w:hAnsi="Times New Roman" w:cs="Times New Roman"/>
          <w:sz w:val="28"/>
          <w:szCs w:val="28"/>
        </w:rPr>
        <w:t xml:space="preserve"> (далее - административный регламент) разработан в целях повышения уровня качества, доступности, прозрачности, устранения избыточных административных процедур в процессе предоставления данной муниципальной услуги (далее - муниципальная услуга).</w:t>
      </w:r>
      <w:bookmarkEnd w:id="3"/>
      <w:r w:rsidRPr="001D4088">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5E2AED">
        <w:rPr>
          <w:rFonts w:ascii="Times New Roman" w:hAnsi="Times New Roman"/>
          <w:sz w:val="28"/>
          <w:szCs w:val="28"/>
        </w:rPr>
        <w:t>город Алексин</w:t>
      </w:r>
      <w:r w:rsidRPr="001D4088">
        <w:rPr>
          <w:rFonts w:ascii="Times New Roman" w:hAnsi="Times New Roman" w:cs="Times New Roman"/>
          <w:sz w:val="28"/>
          <w:szCs w:val="28"/>
        </w:rPr>
        <w:t>,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5E2AED">
        <w:rPr>
          <w:rFonts w:ascii="Times New Roman" w:hAnsi="Times New Roman" w:cs="Times New Roman"/>
          <w:sz w:val="28"/>
          <w:szCs w:val="28"/>
        </w:rPr>
        <w:t>город Алексин</w:t>
      </w:r>
      <w:r w:rsidRPr="001D4088">
        <w:rPr>
          <w:rFonts w:ascii="Times New Roman" w:hAnsi="Times New Roman" w:cs="Times New Roman"/>
          <w:sz w:val="28"/>
          <w:szCs w:val="28"/>
        </w:rPr>
        <w:t>.</w:t>
      </w:r>
    </w:p>
    <w:p w:rsidR="001F2EE5" w:rsidRPr="00830054"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Прием заявлений и выдача документов по результатам рассмотрения представленных заявлений осуществляется </w:t>
      </w:r>
      <w:r w:rsidRPr="00830054">
        <w:rPr>
          <w:rFonts w:ascii="Times New Roman" w:hAnsi="Times New Roman" w:cs="Times New Roman"/>
          <w:sz w:val="28"/>
          <w:szCs w:val="28"/>
        </w:rPr>
        <w:t>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предоставления государственных и муниципальных услуг" (далее - МФЦ).</w:t>
      </w:r>
    </w:p>
    <w:p w:rsidR="001F2EE5" w:rsidRPr="00830054" w:rsidRDefault="001F2EE5" w:rsidP="001D4088">
      <w:pPr>
        <w:spacing w:line="240" w:lineRule="atLeast"/>
        <w:ind w:left="567"/>
        <w:contextualSpacing/>
        <w:rPr>
          <w:rFonts w:ascii="Times New Roman" w:hAnsi="Times New Roman" w:cs="Times New Roman"/>
          <w:sz w:val="28"/>
          <w:szCs w:val="28"/>
        </w:rPr>
      </w:pPr>
      <w:r w:rsidRPr="00830054">
        <w:rPr>
          <w:rFonts w:ascii="Times New Roman" w:hAnsi="Times New Roman" w:cs="Times New Roman"/>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1F2EE5" w:rsidRPr="00830054" w:rsidRDefault="001F2EE5" w:rsidP="001D4088">
      <w:pPr>
        <w:spacing w:line="240" w:lineRule="atLeast"/>
        <w:ind w:left="567"/>
        <w:contextualSpacing/>
        <w:rPr>
          <w:rFonts w:ascii="Times New Roman" w:hAnsi="Times New Roman" w:cs="Times New Roman"/>
          <w:sz w:val="28"/>
          <w:szCs w:val="28"/>
        </w:rPr>
      </w:pPr>
      <w:r w:rsidRPr="00830054">
        <w:rPr>
          <w:rFonts w:ascii="Times New Roman" w:hAnsi="Times New Roman" w:cs="Times New Roman"/>
          <w:sz w:val="28"/>
          <w:szCs w:val="28"/>
        </w:rPr>
        <w:t>- МФЦ;</w:t>
      </w:r>
    </w:p>
    <w:p w:rsidR="001F2EE5" w:rsidRPr="00830054" w:rsidRDefault="001F2EE5" w:rsidP="001D4088">
      <w:pPr>
        <w:spacing w:line="240" w:lineRule="atLeast"/>
        <w:ind w:left="567"/>
        <w:contextualSpacing/>
        <w:rPr>
          <w:rFonts w:ascii="Times New Roman" w:hAnsi="Times New Roman" w:cs="Times New Roman"/>
          <w:sz w:val="28"/>
          <w:szCs w:val="28"/>
        </w:rPr>
      </w:pPr>
      <w:r w:rsidRPr="00830054">
        <w:rPr>
          <w:rFonts w:ascii="Times New Roman" w:hAnsi="Times New Roman" w:cs="Times New Roman"/>
          <w:sz w:val="28"/>
          <w:szCs w:val="28"/>
        </w:rPr>
        <w:t>- Федеральная служба государственной регистрации, кадастра и картографии;</w:t>
      </w:r>
    </w:p>
    <w:p w:rsidR="00576CA1" w:rsidRDefault="00576CA1" w:rsidP="00576CA1">
      <w:pPr>
        <w:spacing w:line="240" w:lineRule="atLeast"/>
        <w:ind w:left="567"/>
        <w:contextualSpacing/>
        <w:rPr>
          <w:rFonts w:ascii="Times New Roman" w:hAnsi="Times New Roman" w:cs="Times New Roman"/>
          <w:sz w:val="28"/>
          <w:szCs w:val="28"/>
        </w:rPr>
      </w:pPr>
      <w:bookmarkStart w:id="4" w:name="sub_1102"/>
      <w:r w:rsidRPr="00830054">
        <w:rPr>
          <w:rFonts w:ascii="Times New Roman" w:hAnsi="Times New Roman" w:cs="Times New Roman"/>
          <w:sz w:val="28"/>
          <w:szCs w:val="28"/>
        </w:rPr>
        <w:t>- Федеральная налоговая служба.</w:t>
      </w:r>
    </w:p>
    <w:p w:rsidR="00576CA1" w:rsidRDefault="00576CA1" w:rsidP="00576CA1">
      <w:pPr>
        <w:spacing w:line="240" w:lineRule="atLeast"/>
        <w:ind w:left="567"/>
        <w:contextualSpacing/>
        <w:rPr>
          <w:rFonts w:ascii="Times New Roman" w:hAnsi="Times New Roman" w:cs="Times New Roman"/>
          <w:sz w:val="28"/>
          <w:szCs w:val="28"/>
        </w:rPr>
      </w:pPr>
    </w:p>
    <w:p w:rsidR="001F2EE5" w:rsidRPr="00576CA1" w:rsidRDefault="001F2EE5" w:rsidP="00576CA1">
      <w:pPr>
        <w:spacing w:line="240" w:lineRule="atLeast"/>
        <w:ind w:left="567" w:firstLine="0"/>
        <w:contextualSpacing/>
        <w:jc w:val="center"/>
        <w:rPr>
          <w:rFonts w:ascii="Times New Roman" w:hAnsi="Times New Roman" w:cs="Times New Roman"/>
          <w:b/>
          <w:sz w:val="28"/>
          <w:szCs w:val="28"/>
        </w:rPr>
      </w:pPr>
      <w:r w:rsidRPr="00576CA1">
        <w:rPr>
          <w:rFonts w:ascii="Times New Roman" w:hAnsi="Times New Roman" w:cs="Times New Roman"/>
          <w:b/>
          <w:sz w:val="28"/>
          <w:szCs w:val="28"/>
        </w:rPr>
        <w:t>Круг заявителей</w:t>
      </w:r>
    </w:p>
    <w:bookmarkEnd w:id="4"/>
    <w:p w:rsidR="001F2EE5" w:rsidRPr="001D4088" w:rsidRDefault="001F2EE5" w:rsidP="001D4088">
      <w:pPr>
        <w:spacing w:line="240" w:lineRule="atLeast"/>
        <w:ind w:left="567"/>
        <w:contextualSpacing/>
        <w:rPr>
          <w:rFonts w:ascii="Times New Roman" w:hAnsi="Times New Roman" w:cs="Times New Roman"/>
          <w:sz w:val="28"/>
          <w:szCs w:val="28"/>
        </w:rPr>
      </w:pPr>
    </w:p>
    <w:p w:rsidR="00576CA1" w:rsidRPr="00830054" w:rsidRDefault="001F2EE5" w:rsidP="00576CA1">
      <w:pPr>
        <w:numPr>
          <w:ilvl w:val="1"/>
          <w:numId w:val="3"/>
        </w:numPr>
        <w:spacing w:line="240" w:lineRule="atLeast"/>
        <w:ind w:left="567" w:firstLine="720"/>
        <w:contextualSpacing/>
        <w:rPr>
          <w:rFonts w:ascii="Times New Roman" w:hAnsi="Times New Roman" w:cs="Times New Roman"/>
          <w:sz w:val="28"/>
          <w:szCs w:val="28"/>
        </w:rPr>
      </w:pPr>
      <w:bookmarkStart w:id="5" w:name="sub_11022"/>
      <w:r w:rsidRPr="001D4088">
        <w:rPr>
          <w:rFonts w:ascii="Times New Roman" w:hAnsi="Times New Roman" w:cs="Times New Roman"/>
          <w:sz w:val="28"/>
          <w:szCs w:val="28"/>
        </w:rPr>
        <w:lastRenderedPageBreak/>
        <w:t xml:space="preserve">Получателями муниципальной услуги являются физические и юридические лица (далее - Заявители), обратившиеся с письменным или электронным заявлением о согласовании проектного решения по отделке фасадов (паспортов цветовых решений фасадов) при реконструкции и ремонте зданий, сооружений и временных объектов (далее - заявление), поданным лично или через законного представителя, с приложением необходимых документов, в Администрацию </w:t>
      </w:r>
      <w:r w:rsidRPr="00830054">
        <w:rPr>
          <w:rFonts w:ascii="Times New Roman" w:hAnsi="Times New Roman" w:cs="Times New Roman"/>
          <w:sz w:val="28"/>
          <w:szCs w:val="28"/>
        </w:rPr>
        <w:t xml:space="preserve">муниципального образования </w:t>
      </w:r>
      <w:r w:rsidR="005E2AED">
        <w:rPr>
          <w:rFonts w:ascii="Times New Roman" w:hAnsi="Times New Roman" w:cs="Times New Roman"/>
          <w:sz w:val="28"/>
          <w:szCs w:val="28"/>
        </w:rPr>
        <w:t>город Алексин</w:t>
      </w:r>
      <w:r w:rsidR="005E2AED" w:rsidRPr="00830054">
        <w:rPr>
          <w:rFonts w:ascii="Times New Roman" w:hAnsi="Times New Roman" w:cs="Times New Roman"/>
          <w:sz w:val="28"/>
          <w:szCs w:val="28"/>
        </w:rPr>
        <w:t xml:space="preserve"> </w:t>
      </w:r>
      <w:r w:rsidRPr="00830054">
        <w:rPr>
          <w:rFonts w:ascii="Times New Roman" w:hAnsi="Times New Roman" w:cs="Times New Roman"/>
          <w:sz w:val="28"/>
          <w:szCs w:val="28"/>
        </w:rPr>
        <w:t>(далее - Администрация), либо через МФЦ.</w:t>
      </w:r>
      <w:bookmarkStart w:id="6" w:name="sub_1103"/>
      <w:bookmarkEnd w:id="5"/>
    </w:p>
    <w:p w:rsidR="00576CA1" w:rsidRDefault="00576CA1" w:rsidP="00576CA1">
      <w:pPr>
        <w:spacing w:line="240" w:lineRule="atLeast"/>
        <w:ind w:left="1287" w:firstLine="0"/>
        <w:contextualSpacing/>
        <w:rPr>
          <w:rFonts w:ascii="Times New Roman" w:hAnsi="Times New Roman" w:cs="Times New Roman"/>
          <w:sz w:val="28"/>
          <w:szCs w:val="28"/>
        </w:rPr>
      </w:pPr>
    </w:p>
    <w:p w:rsidR="001F2EE5" w:rsidRPr="00576CA1" w:rsidRDefault="001F2EE5" w:rsidP="00576CA1">
      <w:pPr>
        <w:spacing w:line="240" w:lineRule="atLeast"/>
        <w:ind w:left="567" w:firstLine="0"/>
        <w:contextualSpacing/>
        <w:jc w:val="center"/>
        <w:rPr>
          <w:rFonts w:ascii="Times New Roman" w:hAnsi="Times New Roman" w:cs="Times New Roman"/>
          <w:b/>
          <w:sz w:val="28"/>
          <w:szCs w:val="28"/>
        </w:rPr>
      </w:pPr>
      <w:r w:rsidRPr="00576CA1">
        <w:rPr>
          <w:rFonts w:ascii="Times New Roman" w:hAnsi="Times New Roman" w:cs="Times New Roman"/>
          <w:b/>
          <w:sz w:val="28"/>
          <w:szCs w:val="28"/>
        </w:rPr>
        <w:t>Требования к порядку информирования о предоставлении муниципальной услуги</w:t>
      </w:r>
    </w:p>
    <w:bookmarkEnd w:id="6"/>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7" w:name="sub_11031"/>
      <w:r w:rsidRPr="001D4088">
        <w:rPr>
          <w:rFonts w:ascii="Times New Roman" w:hAnsi="Times New Roman" w:cs="Times New Roman"/>
          <w:sz w:val="28"/>
          <w:szCs w:val="28"/>
        </w:rPr>
        <w:t>1.3.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w:t>
      </w:r>
      <w:r w:rsidRPr="00E64436">
        <w:rPr>
          <w:rFonts w:ascii="Times New Roman" w:hAnsi="Times New Roman" w:cs="Times New Roman"/>
          <w:sz w:val="28"/>
          <w:szCs w:val="28"/>
        </w:rPr>
        <w:t xml:space="preserve">) </w:t>
      </w:r>
      <w:r w:rsidRPr="00E64436">
        <w:rPr>
          <w:rFonts w:ascii="Times New Roman" w:hAnsi="Times New Roman" w:cs="Times New Roman"/>
          <w:b/>
          <w:sz w:val="28"/>
          <w:szCs w:val="28"/>
        </w:rPr>
        <w:t>(</w:t>
      </w:r>
      <w:hyperlink r:id="rId12" w:history="1">
        <w:r w:rsidRPr="00E64436">
          <w:rPr>
            <w:rStyle w:val="a4"/>
            <w:rFonts w:ascii="Times New Roman" w:hAnsi="Times New Roman"/>
            <w:b w:val="0"/>
            <w:color w:val="auto"/>
            <w:sz w:val="28"/>
            <w:szCs w:val="28"/>
          </w:rPr>
          <w:t>www.gosuslugi.ru</w:t>
        </w:r>
      </w:hyperlink>
      <w:r w:rsidRPr="00E64436">
        <w:rPr>
          <w:rFonts w:ascii="Times New Roman" w:hAnsi="Times New Roman" w:cs="Times New Roman"/>
          <w:b/>
          <w:sz w:val="28"/>
          <w:szCs w:val="28"/>
        </w:rPr>
        <w:t>)</w:t>
      </w:r>
      <w:r w:rsidRPr="00E64436">
        <w:rPr>
          <w:rFonts w:ascii="Times New Roman" w:hAnsi="Times New Roman" w:cs="Times New Roman"/>
          <w:sz w:val="28"/>
          <w:szCs w:val="28"/>
        </w:rPr>
        <w:t xml:space="preserve"> (далее - ЕПГУ), портале государственных и муниципальных услуг (функций) Тульской области </w:t>
      </w:r>
      <w:r w:rsidRPr="00E64436">
        <w:rPr>
          <w:rFonts w:ascii="Times New Roman" w:hAnsi="Times New Roman" w:cs="Times New Roman"/>
          <w:b/>
          <w:sz w:val="28"/>
          <w:szCs w:val="28"/>
        </w:rPr>
        <w:t>(</w:t>
      </w:r>
      <w:hyperlink r:id="rId13" w:history="1">
        <w:r w:rsidRPr="00E64436">
          <w:rPr>
            <w:rStyle w:val="a4"/>
            <w:rFonts w:ascii="Times New Roman" w:hAnsi="Times New Roman"/>
            <w:b w:val="0"/>
            <w:color w:val="auto"/>
            <w:sz w:val="28"/>
            <w:szCs w:val="28"/>
          </w:rPr>
          <w:t>www.gosuslugi71.ru</w:t>
        </w:r>
      </w:hyperlink>
      <w:r w:rsidRPr="00E64436">
        <w:rPr>
          <w:rFonts w:ascii="Times New Roman" w:hAnsi="Times New Roman" w:cs="Times New Roman"/>
          <w:b/>
          <w:sz w:val="28"/>
          <w:szCs w:val="28"/>
        </w:rPr>
        <w:t>)</w:t>
      </w:r>
      <w:r w:rsidRPr="00E64436">
        <w:rPr>
          <w:rFonts w:ascii="Times New Roman" w:hAnsi="Times New Roman" w:cs="Times New Roman"/>
          <w:sz w:val="28"/>
          <w:szCs w:val="28"/>
        </w:rPr>
        <w:t xml:space="preserve"> (далее - РПГУ), официальном сайте администрации (</w:t>
      </w:r>
      <w:r w:rsidR="005E2AED" w:rsidRPr="00E64436">
        <w:rPr>
          <w:rFonts w:ascii="Times New Roman" w:hAnsi="Times New Roman" w:cs="Times New Roman"/>
          <w:sz w:val="28"/>
          <w:szCs w:val="28"/>
        </w:rPr>
        <w:t>https://aleksin-r71.gosuslugi.ru/</w:t>
      </w:r>
      <w:r w:rsidRPr="00E64436">
        <w:rPr>
          <w:rFonts w:ascii="Times New Roman" w:hAnsi="Times New Roman" w:cs="Times New Roman"/>
          <w:sz w:val="28"/>
          <w:szCs w:val="28"/>
        </w:rPr>
        <w:t xml:space="preserve">), официальном сайте многофункционального центра предоставления государственных и муниципальных услуг </w:t>
      </w:r>
      <w:r w:rsidRPr="00E64436">
        <w:rPr>
          <w:rFonts w:ascii="Times New Roman" w:hAnsi="Times New Roman" w:cs="Times New Roman"/>
          <w:b/>
          <w:sz w:val="28"/>
          <w:szCs w:val="28"/>
        </w:rPr>
        <w:t>(</w:t>
      </w:r>
      <w:hyperlink r:id="rId14" w:history="1">
        <w:r w:rsidRPr="00E64436">
          <w:rPr>
            <w:rStyle w:val="a4"/>
            <w:rFonts w:ascii="Times New Roman" w:hAnsi="Times New Roman"/>
            <w:b w:val="0"/>
            <w:color w:val="auto"/>
            <w:sz w:val="28"/>
            <w:szCs w:val="28"/>
          </w:rPr>
          <w:t>www.mfc71.ru</w:t>
        </w:r>
      </w:hyperlink>
      <w:r w:rsidRPr="00E64436">
        <w:rPr>
          <w:rFonts w:ascii="Times New Roman" w:hAnsi="Times New Roman" w:cs="Times New Roman"/>
          <w:b/>
          <w:sz w:val="28"/>
          <w:szCs w:val="28"/>
        </w:rPr>
        <w:t>)</w:t>
      </w:r>
      <w:r w:rsidRPr="00E64436">
        <w:rPr>
          <w:rFonts w:ascii="Times New Roman" w:hAnsi="Times New Roman" w:cs="Times New Roman"/>
          <w:sz w:val="28"/>
          <w:szCs w:val="28"/>
        </w:rPr>
        <w:t xml:space="preserve"> (далее - МФЦ), а также</w:t>
      </w:r>
      <w:r w:rsidRPr="001D4088">
        <w:rPr>
          <w:rFonts w:ascii="Times New Roman" w:hAnsi="Times New Roman" w:cs="Times New Roman"/>
          <w:sz w:val="28"/>
          <w:szCs w:val="28"/>
        </w:rPr>
        <w:t xml:space="preserve">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 w:name="sub_11032"/>
      <w:bookmarkEnd w:id="7"/>
      <w:r w:rsidRPr="001D4088">
        <w:rPr>
          <w:rFonts w:ascii="Times New Roman" w:hAnsi="Times New Roman" w:cs="Times New Roman"/>
          <w:sz w:val="28"/>
          <w:szCs w:val="28"/>
        </w:rPr>
        <w:t>1.4. Основными требованиями к информированию заявителей о порядке предоставления муниципальной услуги являются:</w:t>
      </w:r>
    </w:p>
    <w:bookmarkEnd w:id="8"/>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достоверность предоставляемой информации;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четкость в изложении информации;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полнота информирования;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наглядность форм предоставляемой информации (при письменном информировании);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удобство и доступность получения информации;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оперативность предоставления информации.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9" w:name="sub_11033"/>
      <w:r w:rsidRPr="001D4088">
        <w:rPr>
          <w:rFonts w:ascii="Times New Roman" w:hAnsi="Times New Roman" w:cs="Times New Roman"/>
          <w:sz w:val="28"/>
          <w:szCs w:val="28"/>
        </w:rPr>
        <w:t xml:space="preserve">1.5. На ЕПГУ, РПГУ, </w:t>
      </w:r>
      <w:hyperlink r:id="rId15" w:history="1">
        <w:r w:rsidRPr="00E64436">
          <w:rPr>
            <w:rStyle w:val="a4"/>
            <w:rFonts w:ascii="Times New Roman" w:hAnsi="Times New Roman"/>
            <w:b w:val="0"/>
            <w:color w:val="auto"/>
            <w:sz w:val="28"/>
            <w:szCs w:val="28"/>
          </w:rPr>
          <w:t>официальных сайтах</w:t>
        </w:r>
      </w:hyperlink>
      <w:r w:rsidRPr="001D4088">
        <w:rPr>
          <w:rFonts w:ascii="Times New Roman" w:hAnsi="Times New Roman" w:cs="Times New Roman"/>
          <w:sz w:val="28"/>
          <w:szCs w:val="28"/>
        </w:rPr>
        <w:t xml:space="preserve"> администрации и МФЦ размещается следующая информация о порядке предоставления муниципальной услуги, а также справочная информация:</w:t>
      </w:r>
    </w:p>
    <w:bookmarkEnd w:id="9"/>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круг заявителей;</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срок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исчерпывающий перечень оснований для отказа в предоставлении </w:t>
      </w:r>
      <w:r w:rsidRPr="001D4088">
        <w:rPr>
          <w:rFonts w:ascii="Times New Roman" w:hAnsi="Times New Roman" w:cs="Times New Roman"/>
          <w:sz w:val="28"/>
          <w:szCs w:val="28"/>
        </w:rPr>
        <w:lastRenderedPageBreak/>
        <w:t>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формы документов, используемые при предоставлении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место нахождения и графики работы администрации и МФЦ;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справочные телефоны администрации и МФЦ;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электронные адреса ЕПГУ, РПГУ;</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адреса официальных сайтов, а также электронной почты администрации и МФЦ.</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0" w:name="sub_11034"/>
      <w:r w:rsidRPr="001D4088">
        <w:rPr>
          <w:rFonts w:ascii="Times New Roman" w:hAnsi="Times New Roman" w:cs="Times New Roman"/>
          <w:sz w:val="28"/>
          <w:szCs w:val="28"/>
        </w:rPr>
        <w:t xml:space="preserve">1.6. Информация о порядке предоставления муниципальной услуги, размещенная на ЕПГУ, РПГУ, </w:t>
      </w:r>
      <w:hyperlink r:id="rId16" w:history="1">
        <w:r w:rsidRPr="00E64436">
          <w:rPr>
            <w:rStyle w:val="a4"/>
            <w:rFonts w:ascii="Times New Roman" w:hAnsi="Times New Roman"/>
            <w:b w:val="0"/>
            <w:color w:val="auto"/>
            <w:sz w:val="28"/>
            <w:szCs w:val="28"/>
          </w:rPr>
          <w:t>официальном сайте</w:t>
        </w:r>
      </w:hyperlink>
      <w:r w:rsidRPr="00E64436">
        <w:rPr>
          <w:rFonts w:ascii="Times New Roman" w:hAnsi="Times New Roman" w:cs="Times New Roman"/>
          <w:sz w:val="28"/>
          <w:szCs w:val="28"/>
        </w:rPr>
        <w:t xml:space="preserve"> Администрации, </w:t>
      </w:r>
      <w:hyperlink r:id="rId17" w:history="1">
        <w:r w:rsidRPr="00E64436">
          <w:rPr>
            <w:rStyle w:val="a4"/>
            <w:rFonts w:ascii="Times New Roman" w:hAnsi="Times New Roman"/>
            <w:b w:val="0"/>
            <w:color w:val="auto"/>
            <w:sz w:val="28"/>
            <w:szCs w:val="28"/>
          </w:rPr>
          <w:t>официальном сайте</w:t>
        </w:r>
      </w:hyperlink>
      <w:r w:rsidRPr="00E64436">
        <w:rPr>
          <w:rFonts w:ascii="Times New Roman" w:hAnsi="Times New Roman" w:cs="Times New Roman"/>
          <w:sz w:val="28"/>
          <w:szCs w:val="28"/>
        </w:rPr>
        <w:t xml:space="preserve"> МФЦ, на </w:t>
      </w:r>
      <w:r w:rsidRPr="001D4088">
        <w:rPr>
          <w:rFonts w:ascii="Times New Roman" w:hAnsi="Times New Roman" w:cs="Times New Roman"/>
          <w:sz w:val="28"/>
          <w:szCs w:val="28"/>
        </w:rPr>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bookmarkEnd w:id="10"/>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Доступ к информации о порядке предоставления муниципальной услуги, размещенной на ЕПГУ, РПГУ, </w:t>
      </w:r>
      <w:hyperlink r:id="rId18" w:history="1">
        <w:r w:rsidRPr="00E64436">
          <w:rPr>
            <w:rStyle w:val="a4"/>
            <w:rFonts w:ascii="Times New Roman" w:hAnsi="Times New Roman"/>
            <w:b w:val="0"/>
            <w:color w:val="auto"/>
            <w:sz w:val="28"/>
            <w:szCs w:val="28"/>
          </w:rPr>
          <w:t>официальном сайте</w:t>
        </w:r>
      </w:hyperlink>
      <w:r w:rsidRPr="001D4088">
        <w:rPr>
          <w:rFonts w:ascii="Times New Roman" w:hAnsi="Times New Roman" w:cs="Times New Roman"/>
          <w:sz w:val="28"/>
          <w:szCs w:val="28"/>
        </w:rPr>
        <w:t xml:space="preserve"> Администрации, </w:t>
      </w:r>
      <w:hyperlink r:id="rId19" w:history="1">
        <w:r w:rsidRPr="00E64436">
          <w:rPr>
            <w:rStyle w:val="a4"/>
            <w:rFonts w:ascii="Times New Roman" w:hAnsi="Times New Roman"/>
            <w:b w:val="0"/>
            <w:color w:val="auto"/>
            <w:sz w:val="28"/>
            <w:szCs w:val="28"/>
          </w:rPr>
          <w:t>официальном сайте</w:t>
        </w:r>
      </w:hyperlink>
      <w:r w:rsidRPr="001D4088">
        <w:rPr>
          <w:rFonts w:ascii="Times New Roman" w:hAnsi="Times New Roman" w:cs="Times New Roman"/>
          <w:sz w:val="28"/>
          <w:szCs w:val="28"/>
        </w:rPr>
        <w:t xml:space="preserve">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1" w:name="sub_11035"/>
      <w:r w:rsidRPr="001D4088">
        <w:rPr>
          <w:rFonts w:ascii="Times New Roman" w:hAnsi="Times New Roman" w:cs="Times New Roman"/>
          <w:sz w:val="28"/>
          <w:szCs w:val="28"/>
        </w:rPr>
        <w:t>1.7. Устное информирование заявителей осуществляется сотрудниками Администрации или МФЦ по месту нахождения Администрации или МФЦ.</w:t>
      </w:r>
    </w:p>
    <w:bookmarkEnd w:id="11"/>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Время ожидания ответа при устном информировании заявителя не может превышать 15 минут.</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для ответа требуется более продолжительное время;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 w:name="sub_11036"/>
      <w:r w:rsidRPr="001D4088">
        <w:rPr>
          <w:rFonts w:ascii="Times New Roman" w:hAnsi="Times New Roman" w:cs="Times New Roman"/>
          <w:sz w:val="28"/>
          <w:szCs w:val="28"/>
        </w:rPr>
        <w:t>1.8.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w:t>
      </w:r>
    </w:p>
    <w:bookmarkEnd w:id="12"/>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 w:name="sub_11037"/>
      <w:r w:rsidRPr="001D4088">
        <w:rPr>
          <w:rFonts w:ascii="Times New Roman" w:hAnsi="Times New Roman" w:cs="Times New Roman"/>
          <w:sz w:val="28"/>
          <w:szCs w:val="28"/>
        </w:rPr>
        <w:t>1.9.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bookmarkEnd w:id="13"/>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4" w:name="sub_11038"/>
      <w:r w:rsidRPr="001D4088">
        <w:rPr>
          <w:rFonts w:ascii="Times New Roman" w:hAnsi="Times New Roman" w:cs="Times New Roman"/>
          <w:sz w:val="28"/>
          <w:szCs w:val="28"/>
        </w:rPr>
        <w:t>1.10.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bookmarkEnd w:id="14"/>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текст настоящего административного регламента;</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формы документов, используемые при предоставлении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порядок обжалования решений, действий или бездействия должностных лиц;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место нахождения и графики работы администрации и МФЦ;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справочные телефоны администрации и МФЦ;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электронные адреса ЕПГУ, РПГУ;</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адреса официальных сайтов, а также электронной почты администрации и МФЦ.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 Astra Serif N 13 или N 14, без исправлений.</w:t>
      </w:r>
    </w:p>
    <w:p w:rsidR="001F2EE5" w:rsidRPr="001D4088" w:rsidRDefault="001F2EE5" w:rsidP="001D4088">
      <w:pPr>
        <w:spacing w:line="240" w:lineRule="atLeast"/>
        <w:ind w:left="567"/>
        <w:contextualSpacing/>
        <w:rPr>
          <w:rFonts w:ascii="Times New Roman" w:hAnsi="Times New Roman" w:cs="Times New Roman"/>
          <w:sz w:val="28"/>
          <w:szCs w:val="28"/>
        </w:rPr>
      </w:pPr>
    </w:p>
    <w:p w:rsidR="00C31340" w:rsidRDefault="001F2EE5" w:rsidP="00C31340">
      <w:pPr>
        <w:pStyle w:val="1"/>
        <w:numPr>
          <w:ilvl w:val="0"/>
          <w:numId w:val="3"/>
        </w:numPr>
        <w:spacing w:after="0" w:line="240" w:lineRule="atLeast"/>
        <w:ind w:left="567" w:firstLine="0"/>
        <w:contextualSpacing/>
        <w:rPr>
          <w:rFonts w:ascii="Times New Roman" w:hAnsi="Times New Roman" w:cs="Times New Roman"/>
          <w:color w:val="auto"/>
          <w:sz w:val="28"/>
          <w:szCs w:val="28"/>
        </w:rPr>
      </w:pPr>
      <w:bookmarkStart w:id="15" w:name="sub_1200"/>
      <w:r w:rsidRPr="001D4088">
        <w:rPr>
          <w:rFonts w:ascii="Times New Roman" w:hAnsi="Times New Roman" w:cs="Times New Roman"/>
          <w:color w:val="auto"/>
          <w:sz w:val="28"/>
          <w:szCs w:val="28"/>
        </w:rPr>
        <w:t>Стандарт предоставления муниципальной услуги</w:t>
      </w:r>
      <w:bookmarkStart w:id="16" w:name="sub_1201"/>
      <w:bookmarkEnd w:id="15"/>
    </w:p>
    <w:p w:rsidR="00C31340" w:rsidRDefault="00C31340" w:rsidP="00C31340">
      <w:pPr>
        <w:pStyle w:val="1"/>
        <w:spacing w:after="0" w:line="240" w:lineRule="atLeast"/>
        <w:ind w:left="567"/>
        <w:contextualSpacing/>
        <w:jc w:val="both"/>
        <w:rPr>
          <w:rFonts w:ascii="Times New Roman" w:hAnsi="Times New Roman" w:cs="Times New Roman"/>
          <w:color w:val="auto"/>
          <w:sz w:val="28"/>
          <w:szCs w:val="28"/>
        </w:rPr>
      </w:pPr>
    </w:p>
    <w:p w:rsidR="001F2EE5" w:rsidRPr="001D4088" w:rsidRDefault="001F2EE5" w:rsidP="00C31340">
      <w:pPr>
        <w:pStyle w:val="1"/>
        <w:spacing w:after="0" w:line="240" w:lineRule="atLeast"/>
        <w:ind w:left="567"/>
        <w:contextualSpacing/>
        <w:rPr>
          <w:rFonts w:ascii="Times New Roman" w:hAnsi="Times New Roman" w:cs="Times New Roman"/>
          <w:color w:val="auto"/>
          <w:sz w:val="28"/>
          <w:szCs w:val="28"/>
        </w:rPr>
      </w:pPr>
      <w:r w:rsidRPr="001D4088">
        <w:rPr>
          <w:rFonts w:ascii="Times New Roman" w:hAnsi="Times New Roman" w:cs="Times New Roman"/>
          <w:color w:val="auto"/>
          <w:sz w:val="28"/>
          <w:szCs w:val="28"/>
        </w:rPr>
        <w:t>Наименование муниципальной услуги</w:t>
      </w:r>
    </w:p>
    <w:bookmarkEnd w:id="16"/>
    <w:p w:rsidR="001F2EE5" w:rsidRPr="001D4088" w:rsidRDefault="001F2EE5" w:rsidP="001D4088">
      <w:pPr>
        <w:spacing w:line="240" w:lineRule="atLeast"/>
        <w:ind w:left="567"/>
        <w:contextualSpacing/>
        <w:rPr>
          <w:rFonts w:ascii="Times New Roman" w:hAnsi="Times New Roman" w:cs="Times New Roman"/>
          <w:sz w:val="28"/>
          <w:szCs w:val="28"/>
        </w:rPr>
      </w:pPr>
    </w:p>
    <w:p w:rsidR="00C31340" w:rsidRDefault="001F2EE5" w:rsidP="00C31340">
      <w:pPr>
        <w:spacing w:line="240" w:lineRule="atLeast"/>
        <w:ind w:left="567"/>
        <w:contextualSpacing/>
        <w:rPr>
          <w:rFonts w:ascii="Times New Roman" w:hAnsi="Times New Roman" w:cs="Times New Roman"/>
          <w:sz w:val="28"/>
          <w:szCs w:val="28"/>
        </w:rPr>
      </w:pPr>
      <w:bookmarkStart w:id="17" w:name="sub_12011"/>
      <w:r w:rsidRPr="001D4088">
        <w:rPr>
          <w:rFonts w:ascii="Times New Roman" w:hAnsi="Times New Roman" w:cs="Times New Roman"/>
          <w:sz w:val="28"/>
          <w:szCs w:val="28"/>
        </w:rPr>
        <w:t xml:space="preserve">2.1. Наименование муниципальной услуги </w:t>
      </w:r>
      <w:r w:rsidR="00C31340">
        <w:rPr>
          <w:rFonts w:ascii="Times New Roman" w:hAnsi="Times New Roman" w:cs="Times New Roman"/>
          <w:sz w:val="28"/>
          <w:szCs w:val="28"/>
        </w:rPr>
        <w:t>–</w:t>
      </w:r>
      <w:r w:rsidRPr="001D4088">
        <w:rPr>
          <w:rFonts w:ascii="Times New Roman" w:hAnsi="Times New Roman" w:cs="Times New Roman"/>
          <w:sz w:val="28"/>
          <w:szCs w:val="28"/>
        </w:rPr>
        <w:t xml:space="preserve"> </w:t>
      </w:r>
      <w:r w:rsidR="00C31340">
        <w:rPr>
          <w:rFonts w:ascii="Times New Roman" w:hAnsi="Times New Roman" w:cs="Times New Roman"/>
          <w:sz w:val="28"/>
          <w:szCs w:val="28"/>
        </w:rPr>
        <w:t>«</w:t>
      </w:r>
      <w:r w:rsidRPr="001D4088">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C31340">
        <w:rPr>
          <w:rFonts w:ascii="Times New Roman" w:hAnsi="Times New Roman" w:cs="Times New Roman"/>
          <w:sz w:val="28"/>
          <w:szCs w:val="28"/>
        </w:rPr>
        <w:t>»</w:t>
      </w:r>
      <w:r w:rsidRPr="001D4088">
        <w:rPr>
          <w:rFonts w:ascii="Times New Roman" w:hAnsi="Times New Roman" w:cs="Times New Roman"/>
          <w:sz w:val="28"/>
          <w:szCs w:val="28"/>
        </w:rPr>
        <w:t>.</w:t>
      </w:r>
      <w:bookmarkStart w:id="18" w:name="sub_1202"/>
      <w:bookmarkEnd w:id="17"/>
    </w:p>
    <w:p w:rsidR="00C31340" w:rsidRDefault="00C31340" w:rsidP="00C31340">
      <w:pPr>
        <w:spacing w:line="240" w:lineRule="atLeast"/>
        <w:ind w:left="567"/>
        <w:contextualSpacing/>
        <w:rPr>
          <w:rFonts w:ascii="Times New Roman" w:hAnsi="Times New Roman" w:cs="Times New Roman"/>
          <w:sz w:val="28"/>
          <w:szCs w:val="28"/>
        </w:rPr>
      </w:pPr>
    </w:p>
    <w:p w:rsidR="001F2EE5"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Наименование органа местного самоуправления,</w:t>
      </w:r>
      <w:r w:rsidR="00C31340" w:rsidRPr="00C31340">
        <w:rPr>
          <w:rFonts w:ascii="Times New Roman" w:hAnsi="Times New Roman" w:cs="Times New Roman"/>
          <w:b/>
          <w:sz w:val="28"/>
          <w:szCs w:val="28"/>
        </w:rPr>
        <w:t xml:space="preserve"> </w:t>
      </w:r>
      <w:r w:rsidRPr="00C31340">
        <w:rPr>
          <w:rFonts w:ascii="Times New Roman" w:hAnsi="Times New Roman" w:cs="Times New Roman"/>
          <w:b/>
          <w:sz w:val="28"/>
          <w:szCs w:val="28"/>
        </w:rPr>
        <w:t>непосредственно предоставляющего муниципальную услугу</w:t>
      </w:r>
      <w:bookmarkEnd w:id="18"/>
    </w:p>
    <w:p w:rsidR="00C31340" w:rsidRPr="00C31340" w:rsidRDefault="00C31340" w:rsidP="00C31340">
      <w:pPr>
        <w:spacing w:line="240" w:lineRule="atLeast"/>
        <w:ind w:left="567" w:firstLine="0"/>
        <w:contextualSpacing/>
        <w:jc w:val="center"/>
        <w:rPr>
          <w:rFonts w:ascii="Times New Roman" w:hAnsi="Times New Roman" w:cs="Times New Roman"/>
          <w:b/>
          <w:sz w:val="28"/>
          <w:szCs w:val="28"/>
        </w:rPr>
      </w:pPr>
    </w:p>
    <w:p w:rsidR="00C31340" w:rsidRDefault="001F2EE5" w:rsidP="00C31340">
      <w:pPr>
        <w:numPr>
          <w:ilvl w:val="1"/>
          <w:numId w:val="3"/>
        </w:numPr>
        <w:spacing w:line="240" w:lineRule="atLeast"/>
        <w:ind w:left="567" w:firstLine="720"/>
        <w:contextualSpacing/>
        <w:rPr>
          <w:rFonts w:ascii="Times New Roman" w:hAnsi="Times New Roman" w:cs="Times New Roman"/>
          <w:sz w:val="28"/>
          <w:szCs w:val="28"/>
        </w:rPr>
      </w:pPr>
      <w:bookmarkStart w:id="19" w:name="sub_12022"/>
      <w:r w:rsidRPr="001D4088">
        <w:rPr>
          <w:rFonts w:ascii="Times New Roman" w:hAnsi="Times New Roman" w:cs="Times New Roman"/>
          <w:sz w:val="28"/>
          <w:szCs w:val="28"/>
        </w:rPr>
        <w:t xml:space="preserve">Наименование органа, предоставляющего муниципальную услугу - администрация муниципального образования </w:t>
      </w:r>
      <w:r w:rsidR="005E2AED">
        <w:rPr>
          <w:rFonts w:ascii="Times New Roman" w:hAnsi="Times New Roman" w:cs="Times New Roman"/>
          <w:sz w:val="28"/>
          <w:szCs w:val="28"/>
        </w:rPr>
        <w:t>город Алексин</w:t>
      </w:r>
      <w:r w:rsidR="005E2AED" w:rsidRPr="00830054">
        <w:rPr>
          <w:rFonts w:ascii="Times New Roman" w:hAnsi="Times New Roman" w:cs="Times New Roman"/>
          <w:sz w:val="28"/>
          <w:szCs w:val="28"/>
        </w:rPr>
        <w:t xml:space="preserve"> </w:t>
      </w:r>
      <w:r w:rsidRPr="001D4088">
        <w:rPr>
          <w:rFonts w:ascii="Times New Roman" w:hAnsi="Times New Roman" w:cs="Times New Roman"/>
          <w:sz w:val="28"/>
          <w:szCs w:val="28"/>
        </w:rPr>
        <w:t xml:space="preserve">в лице структурного подразделения </w:t>
      </w:r>
      <w:r w:rsidR="005E2AED">
        <w:rPr>
          <w:rFonts w:ascii="Times New Roman" w:hAnsi="Times New Roman" w:cs="Times New Roman"/>
          <w:sz w:val="28"/>
          <w:szCs w:val="28"/>
        </w:rPr>
        <w:t>-</w:t>
      </w:r>
      <w:r w:rsidRPr="001D4088">
        <w:rPr>
          <w:rFonts w:ascii="Times New Roman" w:hAnsi="Times New Roman" w:cs="Times New Roman"/>
          <w:sz w:val="28"/>
          <w:szCs w:val="28"/>
        </w:rPr>
        <w:t xml:space="preserve"> </w:t>
      </w:r>
      <w:r w:rsidR="005E2AED">
        <w:rPr>
          <w:rFonts w:ascii="Times New Roman" w:hAnsi="Times New Roman" w:cs="Times New Roman"/>
          <w:sz w:val="28"/>
          <w:szCs w:val="28"/>
        </w:rPr>
        <w:t>комитет архитектуры и градостроительства</w:t>
      </w:r>
      <w:r w:rsidR="00C31340">
        <w:rPr>
          <w:rFonts w:ascii="Times New Roman" w:hAnsi="Times New Roman" w:cs="Times New Roman"/>
          <w:sz w:val="28"/>
          <w:szCs w:val="28"/>
        </w:rPr>
        <w:t xml:space="preserve"> администрации муниципального образования </w:t>
      </w:r>
      <w:r w:rsidR="005E2AED">
        <w:rPr>
          <w:rFonts w:ascii="Times New Roman" w:hAnsi="Times New Roman" w:cs="Times New Roman"/>
          <w:sz w:val="28"/>
          <w:szCs w:val="28"/>
        </w:rPr>
        <w:t>город Алексин</w:t>
      </w:r>
      <w:r w:rsidRPr="001D4088">
        <w:rPr>
          <w:rFonts w:ascii="Times New Roman" w:hAnsi="Times New Roman" w:cs="Times New Roman"/>
          <w:sz w:val="28"/>
          <w:szCs w:val="28"/>
        </w:rPr>
        <w:t>.</w:t>
      </w:r>
      <w:bookmarkStart w:id="20" w:name="sub_1203"/>
      <w:bookmarkEnd w:id="19"/>
    </w:p>
    <w:p w:rsidR="00C31340" w:rsidRDefault="00C31340" w:rsidP="00C31340">
      <w:pPr>
        <w:spacing w:line="240" w:lineRule="atLeast"/>
        <w:contextualSpacing/>
        <w:rPr>
          <w:rFonts w:ascii="Times New Roman" w:hAnsi="Times New Roman" w:cs="Times New Roman"/>
          <w:sz w:val="28"/>
          <w:szCs w:val="28"/>
        </w:rPr>
      </w:pPr>
    </w:p>
    <w:p w:rsidR="001F2EE5"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Результат предоставления муниципальной услуги</w:t>
      </w:r>
      <w:bookmarkEnd w:id="20"/>
    </w:p>
    <w:p w:rsidR="00C31340" w:rsidRPr="00C31340" w:rsidRDefault="00C31340" w:rsidP="00C31340">
      <w:pPr>
        <w:spacing w:line="240" w:lineRule="atLeast"/>
        <w:ind w:left="567" w:firstLine="0"/>
        <w:contextualSpacing/>
        <w:jc w:val="center"/>
        <w:rPr>
          <w:rFonts w:ascii="Times New Roman" w:hAnsi="Times New Roman" w:cs="Times New Roman"/>
          <w:b/>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21" w:name="sub_12033"/>
      <w:r w:rsidRPr="001D4088">
        <w:rPr>
          <w:rFonts w:ascii="Times New Roman" w:hAnsi="Times New Roman" w:cs="Times New Roman"/>
          <w:sz w:val="28"/>
          <w:szCs w:val="28"/>
        </w:rPr>
        <w:t>2.3. Результатом предоставления муниципальной услуги является:</w:t>
      </w:r>
    </w:p>
    <w:bookmarkEnd w:id="21"/>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согласованное проектное решение по отделке фасадов (паспортов цветового решения фасадов) при реконструкции и ремонте зданий, сооружений и временных объектов (далее - проектное решение);</w:t>
      </w:r>
    </w:p>
    <w:p w:rsidR="00C31340" w:rsidRDefault="001F2EE5" w:rsidP="00C31340">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 мотивированный отказ в предоставлении услуги (по форме согласно </w:t>
      </w:r>
      <w:hyperlink w:anchor="sub_1010" w:history="1">
        <w:r w:rsidRPr="00535357">
          <w:rPr>
            <w:rStyle w:val="a4"/>
            <w:rFonts w:ascii="Times New Roman" w:hAnsi="Times New Roman"/>
            <w:b w:val="0"/>
            <w:color w:val="auto"/>
            <w:sz w:val="28"/>
            <w:szCs w:val="28"/>
          </w:rPr>
          <w:t xml:space="preserve">приложению </w:t>
        </w:r>
        <w:r w:rsidR="00535357">
          <w:rPr>
            <w:rStyle w:val="a4"/>
            <w:rFonts w:ascii="Times New Roman" w:hAnsi="Times New Roman"/>
            <w:b w:val="0"/>
            <w:color w:val="auto"/>
            <w:sz w:val="28"/>
            <w:szCs w:val="28"/>
          </w:rPr>
          <w:t>№1</w:t>
        </w:r>
      </w:hyperlink>
      <w:r w:rsidRPr="00535357">
        <w:rPr>
          <w:rFonts w:ascii="Times New Roman" w:hAnsi="Times New Roman" w:cs="Times New Roman"/>
          <w:b/>
          <w:sz w:val="28"/>
          <w:szCs w:val="28"/>
        </w:rPr>
        <w:t xml:space="preserve"> </w:t>
      </w:r>
      <w:r w:rsidRPr="001D4088">
        <w:rPr>
          <w:rFonts w:ascii="Times New Roman" w:hAnsi="Times New Roman" w:cs="Times New Roman"/>
          <w:sz w:val="28"/>
          <w:szCs w:val="28"/>
        </w:rPr>
        <w:t>к настоящему</w:t>
      </w:r>
      <w:bookmarkStart w:id="22" w:name="sub_1204"/>
      <w:r w:rsidR="00C31340">
        <w:rPr>
          <w:rFonts w:ascii="Times New Roman" w:hAnsi="Times New Roman" w:cs="Times New Roman"/>
          <w:sz w:val="28"/>
          <w:szCs w:val="28"/>
        </w:rPr>
        <w:t xml:space="preserve"> Административному регламенту).</w:t>
      </w:r>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Срок предоставления муниципальной услуги</w:t>
      </w:r>
      <w:bookmarkEnd w:id="22"/>
    </w:p>
    <w:p w:rsidR="00C31340" w:rsidRPr="00C31340" w:rsidRDefault="00C31340" w:rsidP="00C31340">
      <w:pPr>
        <w:spacing w:line="240" w:lineRule="atLeast"/>
        <w:ind w:left="567" w:firstLine="0"/>
        <w:contextualSpacing/>
        <w:jc w:val="center"/>
        <w:rPr>
          <w:rFonts w:ascii="Times New Roman" w:hAnsi="Times New Roman" w:cs="Times New Roman"/>
          <w:b/>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23" w:name="sub_12044"/>
      <w:r w:rsidRPr="001D4088">
        <w:rPr>
          <w:rFonts w:ascii="Times New Roman" w:hAnsi="Times New Roman" w:cs="Times New Roman"/>
          <w:sz w:val="28"/>
          <w:szCs w:val="28"/>
        </w:rPr>
        <w:t xml:space="preserve">2.4. Срок предоставления муниципальной услуги составляет 15 рабочих дней со дня поступления в администрацию муниципального образования </w:t>
      </w:r>
      <w:r w:rsidR="005E2AED">
        <w:rPr>
          <w:rFonts w:ascii="Times New Roman" w:hAnsi="Times New Roman" w:cs="Times New Roman"/>
          <w:sz w:val="28"/>
          <w:szCs w:val="28"/>
        </w:rPr>
        <w:t>город Алексин</w:t>
      </w:r>
      <w:r w:rsidR="005E2AED" w:rsidRPr="00830054">
        <w:rPr>
          <w:rFonts w:ascii="Times New Roman" w:hAnsi="Times New Roman" w:cs="Times New Roman"/>
          <w:sz w:val="28"/>
          <w:szCs w:val="28"/>
        </w:rPr>
        <w:t xml:space="preserve"> </w:t>
      </w:r>
      <w:r w:rsidRPr="001D4088">
        <w:rPr>
          <w:rFonts w:ascii="Times New Roman" w:hAnsi="Times New Roman" w:cs="Times New Roman"/>
          <w:sz w:val="28"/>
          <w:szCs w:val="28"/>
        </w:rPr>
        <w:t>заявления и документов, необходимых для предоставления муниципальной услуги.</w:t>
      </w:r>
    </w:p>
    <w:bookmarkEnd w:id="23"/>
    <w:p w:rsidR="00C31340" w:rsidRDefault="001F2EE5" w:rsidP="00C31340">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В случае подачи Заявителем соответствующего заявления через МФЦ срок согласования проектного решения или принятия решения об отказе в его согласовании исчисляется со дня передачи МФЦ такого заявления в администрацию муниципального образования </w:t>
      </w:r>
      <w:bookmarkStart w:id="24" w:name="sub_1205"/>
      <w:r w:rsidR="005E2AED">
        <w:rPr>
          <w:rFonts w:ascii="Times New Roman" w:hAnsi="Times New Roman" w:cs="Times New Roman"/>
          <w:sz w:val="28"/>
          <w:szCs w:val="28"/>
        </w:rPr>
        <w:t>город Алексин</w:t>
      </w:r>
      <w:r w:rsidR="00C31340">
        <w:rPr>
          <w:rFonts w:ascii="Times New Roman" w:hAnsi="Times New Roman" w:cs="Times New Roman"/>
          <w:sz w:val="28"/>
          <w:szCs w:val="28"/>
        </w:rPr>
        <w:t>.</w:t>
      </w:r>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bookmarkEnd w:id="24"/>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25" w:name="sub_12055"/>
      <w:r w:rsidRPr="001D4088">
        <w:rPr>
          <w:rFonts w:ascii="Times New Roman" w:hAnsi="Times New Roman" w:cs="Times New Roman"/>
          <w:sz w:val="28"/>
          <w:szCs w:val="28"/>
        </w:rPr>
        <w:t xml:space="preserve">2.5. </w:t>
      </w:r>
      <w:hyperlink r:id="rId20" w:history="1">
        <w:r w:rsidRPr="00535357">
          <w:rPr>
            <w:rStyle w:val="a4"/>
            <w:rFonts w:ascii="Times New Roman" w:hAnsi="Times New Roman"/>
            <w:b w:val="0"/>
            <w:color w:val="auto"/>
            <w:sz w:val="28"/>
            <w:szCs w:val="28"/>
          </w:rPr>
          <w:t>Федеральный закон</w:t>
        </w:r>
      </w:hyperlink>
      <w:r w:rsidRPr="001D4088">
        <w:rPr>
          <w:rFonts w:ascii="Times New Roman" w:hAnsi="Times New Roman" w:cs="Times New Roman"/>
          <w:sz w:val="28"/>
          <w:szCs w:val="28"/>
        </w:rPr>
        <w:t xml:space="preserve"> от 06.10.2003 N 131-ФЗ "Об общих принципах организации местного самоуправления в РФ".</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26" w:name="sub_251"/>
      <w:bookmarkEnd w:id="25"/>
      <w:r w:rsidRPr="001D4088">
        <w:rPr>
          <w:rFonts w:ascii="Times New Roman" w:hAnsi="Times New Roman" w:cs="Times New Roman"/>
          <w:sz w:val="28"/>
          <w:szCs w:val="28"/>
        </w:rPr>
        <w:t>2.5.1. Областной закон от 25.10.2002 N 273-ЗС "Об административных правонарушениях".</w:t>
      </w:r>
    </w:p>
    <w:p w:rsidR="001F2EE5" w:rsidRPr="004116CE" w:rsidRDefault="001F2EE5" w:rsidP="001D4088">
      <w:pPr>
        <w:spacing w:line="240" w:lineRule="atLeast"/>
        <w:ind w:left="567"/>
        <w:contextualSpacing/>
        <w:rPr>
          <w:rFonts w:ascii="Times New Roman" w:hAnsi="Times New Roman" w:cs="Times New Roman"/>
          <w:sz w:val="28"/>
          <w:szCs w:val="28"/>
        </w:rPr>
      </w:pPr>
      <w:bookmarkStart w:id="27" w:name="sub_252"/>
      <w:bookmarkEnd w:id="26"/>
      <w:r w:rsidRPr="001D4088">
        <w:rPr>
          <w:rFonts w:ascii="Times New Roman" w:hAnsi="Times New Roman" w:cs="Times New Roman"/>
          <w:sz w:val="28"/>
          <w:szCs w:val="28"/>
        </w:rPr>
        <w:t>2.5.2</w:t>
      </w:r>
      <w:r w:rsidRPr="004116CE">
        <w:rPr>
          <w:rFonts w:ascii="Times New Roman" w:hAnsi="Times New Roman" w:cs="Times New Roman"/>
          <w:sz w:val="28"/>
          <w:szCs w:val="28"/>
        </w:rPr>
        <w:t xml:space="preserve">. Правила </w:t>
      </w:r>
      <w:r w:rsidR="004116CE" w:rsidRPr="004116CE">
        <w:rPr>
          <w:rFonts w:ascii="Times New Roman" w:hAnsi="Times New Roman" w:cs="Times New Roman"/>
          <w:sz w:val="28"/>
          <w:szCs w:val="28"/>
        </w:rPr>
        <w:t xml:space="preserve">благоустройства территории </w:t>
      </w:r>
      <w:r w:rsidRPr="004116CE">
        <w:rPr>
          <w:rFonts w:ascii="Times New Roman" w:hAnsi="Times New Roman" w:cs="Times New Roman"/>
          <w:sz w:val="28"/>
          <w:szCs w:val="28"/>
        </w:rPr>
        <w:t xml:space="preserve">муниципального образования </w:t>
      </w:r>
      <w:r w:rsidR="005E2AED">
        <w:rPr>
          <w:rFonts w:ascii="Times New Roman" w:hAnsi="Times New Roman" w:cs="Times New Roman"/>
          <w:sz w:val="28"/>
          <w:szCs w:val="28"/>
        </w:rPr>
        <w:t>город Алексин</w:t>
      </w:r>
      <w:r w:rsidRPr="004116CE">
        <w:rPr>
          <w:rFonts w:ascii="Times New Roman" w:hAnsi="Times New Roman" w:cs="Times New Roman"/>
          <w:sz w:val="28"/>
          <w:szCs w:val="28"/>
        </w:rPr>
        <w:t>.</w:t>
      </w:r>
    </w:p>
    <w:p w:rsidR="001F2EE5" w:rsidRPr="00535357" w:rsidRDefault="001F2EE5" w:rsidP="001D4088">
      <w:pPr>
        <w:spacing w:line="240" w:lineRule="atLeast"/>
        <w:ind w:left="567"/>
        <w:contextualSpacing/>
        <w:rPr>
          <w:rFonts w:ascii="Times New Roman" w:hAnsi="Times New Roman" w:cs="Times New Roman"/>
          <w:sz w:val="28"/>
          <w:szCs w:val="28"/>
        </w:rPr>
      </w:pPr>
      <w:bookmarkStart w:id="28" w:name="sub_253"/>
      <w:bookmarkEnd w:id="27"/>
      <w:r w:rsidRPr="004116CE">
        <w:rPr>
          <w:rFonts w:ascii="Times New Roman" w:hAnsi="Times New Roman" w:cs="Times New Roman"/>
          <w:sz w:val="28"/>
          <w:szCs w:val="28"/>
        </w:rPr>
        <w:t xml:space="preserve">2.5.3. </w:t>
      </w:r>
      <w:hyperlink r:id="rId21" w:history="1">
        <w:r w:rsidRPr="00535357">
          <w:rPr>
            <w:rStyle w:val="a4"/>
            <w:rFonts w:ascii="Times New Roman" w:hAnsi="Times New Roman"/>
            <w:b w:val="0"/>
            <w:color w:val="auto"/>
            <w:sz w:val="28"/>
            <w:szCs w:val="28"/>
          </w:rPr>
          <w:t>Федеральный закон</w:t>
        </w:r>
      </w:hyperlink>
      <w:r w:rsidRPr="00535357">
        <w:rPr>
          <w:rFonts w:ascii="Times New Roman" w:hAnsi="Times New Roman" w:cs="Times New Roman"/>
          <w:sz w:val="28"/>
          <w:szCs w:val="28"/>
        </w:rPr>
        <w:t xml:space="preserve"> от 24.11.1995 N 181-ФЗ "О социальной защите инвалидов в Российской Федерации".</w:t>
      </w:r>
    </w:p>
    <w:p w:rsidR="001F2EE5" w:rsidRPr="00535357" w:rsidRDefault="001F2EE5" w:rsidP="001D4088">
      <w:pPr>
        <w:spacing w:line="240" w:lineRule="atLeast"/>
        <w:ind w:left="567"/>
        <w:contextualSpacing/>
        <w:rPr>
          <w:rFonts w:ascii="Times New Roman" w:hAnsi="Times New Roman" w:cs="Times New Roman"/>
          <w:b/>
          <w:sz w:val="28"/>
          <w:szCs w:val="28"/>
        </w:rPr>
      </w:pPr>
      <w:bookmarkStart w:id="29" w:name="sub_254"/>
      <w:bookmarkEnd w:id="28"/>
      <w:r w:rsidRPr="00535357">
        <w:rPr>
          <w:rFonts w:ascii="Times New Roman" w:hAnsi="Times New Roman" w:cs="Times New Roman"/>
          <w:sz w:val="28"/>
          <w:szCs w:val="28"/>
        </w:rPr>
        <w:t xml:space="preserve">2.5.4. Перечень нормативных правовых актов, регулирующих предоставление муниципальной услуги, подлежит обязательному размещению на </w:t>
      </w:r>
      <w:hyperlink r:id="rId22" w:history="1">
        <w:r w:rsidRPr="00535357">
          <w:rPr>
            <w:rStyle w:val="a4"/>
            <w:rFonts w:ascii="Times New Roman" w:hAnsi="Times New Roman"/>
            <w:b w:val="0"/>
            <w:color w:val="auto"/>
            <w:sz w:val="28"/>
            <w:szCs w:val="28"/>
          </w:rPr>
          <w:t>официальном сайте</w:t>
        </w:r>
      </w:hyperlink>
      <w:r w:rsidRPr="00535357">
        <w:rPr>
          <w:rFonts w:ascii="Times New Roman" w:hAnsi="Times New Roman" w:cs="Times New Roman"/>
          <w:sz w:val="28"/>
          <w:szCs w:val="28"/>
        </w:rPr>
        <w:t xml:space="preserve"> Администрации, на </w:t>
      </w:r>
      <w:hyperlink r:id="rId23" w:history="1">
        <w:r w:rsidRPr="00535357">
          <w:rPr>
            <w:rStyle w:val="a4"/>
            <w:rFonts w:ascii="Times New Roman" w:hAnsi="Times New Roman"/>
            <w:b w:val="0"/>
            <w:color w:val="auto"/>
            <w:sz w:val="28"/>
            <w:szCs w:val="28"/>
          </w:rPr>
          <w:t>Едином портале</w:t>
        </w:r>
      </w:hyperlink>
      <w:r w:rsidRPr="00535357">
        <w:rPr>
          <w:rFonts w:ascii="Times New Roman" w:hAnsi="Times New Roman" w:cs="Times New Roman"/>
          <w:b/>
          <w:sz w:val="28"/>
          <w:szCs w:val="28"/>
        </w:rPr>
        <w:t xml:space="preserve">, </w:t>
      </w:r>
      <w:hyperlink r:id="rId24" w:history="1">
        <w:r w:rsidRPr="00535357">
          <w:rPr>
            <w:rStyle w:val="a4"/>
            <w:rFonts w:ascii="Times New Roman" w:hAnsi="Times New Roman"/>
            <w:b w:val="0"/>
            <w:color w:val="auto"/>
            <w:sz w:val="28"/>
            <w:szCs w:val="28"/>
          </w:rPr>
          <w:t>Региональном портале</w:t>
        </w:r>
      </w:hyperlink>
      <w:r w:rsidRPr="00535357">
        <w:rPr>
          <w:rFonts w:ascii="Times New Roman" w:hAnsi="Times New Roman" w:cs="Times New Roman"/>
          <w:b/>
          <w:sz w:val="28"/>
          <w:szCs w:val="28"/>
        </w:rPr>
        <w:t>.</w:t>
      </w:r>
    </w:p>
    <w:bookmarkEnd w:id="29"/>
    <w:p w:rsidR="00C31340" w:rsidRDefault="001F2EE5" w:rsidP="00C31340">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w:t>
      </w:r>
      <w:hyperlink r:id="rId25" w:history="1">
        <w:r w:rsidRPr="00535357">
          <w:rPr>
            <w:rStyle w:val="a4"/>
            <w:rFonts w:ascii="Times New Roman" w:hAnsi="Times New Roman"/>
            <w:b w:val="0"/>
            <w:color w:val="auto"/>
            <w:sz w:val="28"/>
            <w:szCs w:val="28"/>
          </w:rPr>
          <w:t>официальном сайте</w:t>
        </w:r>
      </w:hyperlink>
      <w:bookmarkStart w:id="30" w:name="sub_1206"/>
      <w:r w:rsidR="00C31340">
        <w:rPr>
          <w:rFonts w:ascii="Times New Roman" w:hAnsi="Times New Roman" w:cs="Times New Roman"/>
          <w:sz w:val="28"/>
          <w:szCs w:val="28"/>
        </w:rPr>
        <w:t xml:space="preserve"> Администрации.</w:t>
      </w:r>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bookmarkEnd w:id="30"/>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31" w:name="sub_12066"/>
      <w:r w:rsidRPr="001D4088">
        <w:rPr>
          <w:rFonts w:ascii="Times New Roman" w:hAnsi="Times New Roman" w:cs="Times New Roman"/>
          <w:sz w:val="28"/>
          <w:szCs w:val="28"/>
        </w:rPr>
        <w:t>2.6. Заявление о согласовании проектных решений (</w:t>
      </w:r>
      <w:hyperlink w:anchor="sub_1020" w:history="1">
        <w:r w:rsidRPr="00535357">
          <w:rPr>
            <w:rStyle w:val="a4"/>
            <w:rFonts w:ascii="Times New Roman" w:hAnsi="Times New Roman"/>
            <w:b w:val="0"/>
            <w:color w:val="auto"/>
            <w:sz w:val="28"/>
            <w:szCs w:val="28"/>
          </w:rPr>
          <w:t xml:space="preserve">приложение </w:t>
        </w:r>
        <w:r w:rsidR="00535357">
          <w:rPr>
            <w:rStyle w:val="a4"/>
            <w:rFonts w:ascii="Times New Roman" w:hAnsi="Times New Roman"/>
            <w:b w:val="0"/>
            <w:color w:val="auto"/>
            <w:sz w:val="28"/>
            <w:szCs w:val="28"/>
          </w:rPr>
          <w:t>№</w:t>
        </w:r>
        <w:r w:rsidRPr="00535357">
          <w:rPr>
            <w:rStyle w:val="a4"/>
            <w:rFonts w:ascii="Times New Roman" w:hAnsi="Times New Roman"/>
            <w:b w:val="0"/>
            <w:color w:val="auto"/>
            <w:sz w:val="28"/>
            <w:szCs w:val="28"/>
          </w:rPr>
          <w:t>2</w:t>
        </w:r>
      </w:hyperlink>
      <w:r w:rsidRPr="001D4088">
        <w:rPr>
          <w:rFonts w:ascii="Times New Roman" w:hAnsi="Times New Roman" w:cs="Times New Roman"/>
          <w:sz w:val="28"/>
          <w:szCs w:val="28"/>
        </w:rPr>
        <w:t xml:space="preserve"> к настоящему административному регламенту).</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32" w:name="sub_261"/>
      <w:bookmarkEnd w:id="31"/>
      <w:r w:rsidRPr="001D4088">
        <w:rPr>
          <w:rFonts w:ascii="Times New Roman" w:hAnsi="Times New Roman" w:cs="Times New Roman"/>
          <w:sz w:val="28"/>
          <w:szCs w:val="28"/>
        </w:rPr>
        <w:t>2.6.1. Документ, удостоверяющий личность заявителя или представителя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33" w:name="sub_262"/>
      <w:bookmarkEnd w:id="32"/>
      <w:r w:rsidRPr="001D4088">
        <w:rPr>
          <w:rFonts w:ascii="Times New Roman" w:hAnsi="Times New Roman" w:cs="Times New Roman"/>
          <w:sz w:val="28"/>
          <w:szCs w:val="28"/>
        </w:rPr>
        <w:t>2.6.2.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34" w:name="sub_263"/>
      <w:bookmarkEnd w:id="33"/>
      <w:r w:rsidRPr="001D4088">
        <w:rPr>
          <w:rFonts w:ascii="Times New Roman" w:hAnsi="Times New Roman" w:cs="Times New Roman"/>
          <w:sz w:val="28"/>
          <w:szCs w:val="28"/>
        </w:rPr>
        <w:t>2.6.3. Документ, подтверждающий право собственности, владения, пользования на объект недвижимого имущества (за исключением многоквартирных домов).</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35" w:name="sub_264"/>
      <w:bookmarkEnd w:id="34"/>
      <w:r w:rsidRPr="001D4088">
        <w:rPr>
          <w:rFonts w:ascii="Times New Roman" w:hAnsi="Times New Roman" w:cs="Times New Roman"/>
          <w:sz w:val="28"/>
          <w:szCs w:val="28"/>
        </w:rPr>
        <w:t>2.6.4. Проектное решение по отделке фасадов (паспорт цветового решения фасада) при ремонте зданий, сооружений и временных объектов.</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36" w:name="sub_265"/>
      <w:bookmarkEnd w:id="35"/>
      <w:r w:rsidRPr="001D4088">
        <w:rPr>
          <w:rFonts w:ascii="Times New Roman" w:hAnsi="Times New Roman" w:cs="Times New Roman"/>
          <w:sz w:val="28"/>
          <w:szCs w:val="28"/>
        </w:rPr>
        <w:t>2.6.5. Свидетельство о государственной регистрации юридического лица (выписка из ЕГРЮЛ) (для юридических лиц).</w:t>
      </w:r>
    </w:p>
    <w:bookmarkEnd w:id="36"/>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Документы (их копии или сведения, содержащиеся в них), указанные в </w:t>
      </w:r>
      <w:hyperlink w:anchor="sub_263" w:history="1">
        <w:r w:rsidRPr="00535357">
          <w:rPr>
            <w:rStyle w:val="a4"/>
            <w:rFonts w:ascii="Times New Roman" w:hAnsi="Times New Roman"/>
            <w:b w:val="0"/>
            <w:color w:val="auto"/>
            <w:sz w:val="28"/>
            <w:szCs w:val="28"/>
          </w:rPr>
          <w:t>подразделах 2.6.3</w:t>
        </w:r>
      </w:hyperlink>
      <w:r w:rsidRPr="00535357">
        <w:rPr>
          <w:rFonts w:ascii="Times New Roman" w:hAnsi="Times New Roman" w:cs="Times New Roman"/>
          <w:b/>
          <w:sz w:val="28"/>
          <w:szCs w:val="28"/>
        </w:rPr>
        <w:t xml:space="preserve"> </w:t>
      </w:r>
      <w:r w:rsidRPr="00535357">
        <w:rPr>
          <w:rFonts w:ascii="Times New Roman" w:hAnsi="Times New Roman" w:cs="Times New Roman"/>
          <w:sz w:val="28"/>
          <w:szCs w:val="28"/>
        </w:rPr>
        <w:t>и</w:t>
      </w:r>
      <w:r w:rsidRPr="00535357">
        <w:rPr>
          <w:rFonts w:ascii="Times New Roman" w:hAnsi="Times New Roman" w:cs="Times New Roman"/>
          <w:b/>
          <w:sz w:val="28"/>
          <w:szCs w:val="28"/>
        </w:rPr>
        <w:t xml:space="preserve"> </w:t>
      </w:r>
      <w:hyperlink w:anchor="sub_265" w:history="1">
        <w:r w:rsidRPr="00535357">
          <w:rPr>
            <w:rStyle w:val="a4"/>
            <w:rFonts w:ascii="Times New Roman" w:hAnsi="Times New Roman"/>
            <w:b w:val="0"/>
            <w:color w:val="auto"/>
            <w:sz w:val="28"/>
            <w:szCs w:val="28"/>
          </w:rPr>
          <w:t>2.6.5</w:t>
        </w:r>
      </w:hyperlink>
      <w:r w:rsidRPr="001D4088">
        <w:rPr>
          <w:rFonts w:ascii="Times New Roman" w:hAnsi="Times New Roman" w:cs="Times New Roman"/>
          <w:sz w:val="28"/>
          <w:szCs w:val="28"/>
        </w:rPr>
        <w:t xml:space="preserve"> настоящего раздела, запрашиваются органом, предоставляющем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Документы, указанные в </w:t>
      </w:r>
      <w:hyperlink w:anchor="sub_263" w:history="1">
        <w:r w:rsidRPr="00535357">
          <w:rPr>
            <w:rStyle w:val="a4"/>
            <w:rFonts w:ascii="Times New Roman" w:hAnsi="Times New Roman"/>
            <w:b w:val="0"/>
            <w:color w:val="auto"/>
            <w:sz w:val="28"/>
            <w:szCs w:val="28"/>
          </w:rPr>
          <w:t>подразделах 2.6.3</w:t>
        </w:r>
      </w:hyperlink>
      <w:r w:rsidRPr="00535357">
        <w:rPr>
          <w:rFonts w:ascii="Times New Roman" w:hAnsi="Times New Roman" w:cs="Times New Roman"/>
          <w:b/>
          <w:sz w:val="28"/>
          <w:szCs w:val="28"/>
        </w:rPr>
        <w:t xml:space="preserve"> </w:t>
      </w:r>
      <w:r w:rsidRPr="00535357">
        <w:rPr>
          <w:rFonts w:ascii="Times New Roman" w:hAnsi="Times New Roman" w:cs="Times New Roman"/>
          <w:sz w:val="28"/>
          <w:szCs w:val="28"/>
        </w:rPr>
        <w:t>и</w:t>
      </w:r>
      <w:r w:rsidRPr="00535357">
        <w:rPr>
          <w:rFonts w:ascii="Times New Roman" w:hAnsi="Times New Roman" w:cs="Times New Roman"/>
          <w:b/>
          <w:sz w:val="28"/>
          <w:szCs w:val="28"/>
        </w:rPr>
        <w:t xml:space="preserve"> </w:t>
      </w:r>
      <w:hyperlink w:anchor="sub_265" w:history="1">
        <w:r w:rsidRPr="00535357">
          <w:rPr>
            <w:rStyle w:val="a4"/>
            <w:rFonts w:ascii="Times New Roman" w:hAnsi="Times New Roman"/>
            <w:b w:val="0"/>
            <w:color w:val="auto"/>
            <w:sz w:val="28"/>
            <w:szCs w:val="28"/>
          </w:rPr>
          <w:t>2.6.5</w:t>
        </w:r>
      </w:hyperlink>
      <w:r w:rsidRPr="001D4088">
        <w:rPr>
          <w:rFonts w:ascii="Times New Roman" w:hAnsi="Times New Roman" w:cs="Times New Roman"/>
          <w:sz w:val="28"/>
          <w:szCs w:val="28"/>
        </w:rPr>
        <w:t xml:space="preserve"> настоящего раздела, направляются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настоящим разделом административного регламента. Заявителю выдается расписка в получении от него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37" w:name="sub_266"/>
      <w:r w:rsidRPr="001D4088">
        <w:rPr>
          <w:rFonts w:ascii="Times New Roman" w:hAnsi="Times New Roman" w:cs="Times New Roman"/>
          <w:sz w:val="28"/>
          <w:szCs w:val="28"/>
        </w:rPr>
        <w:t>2.6.6. Запрещается требовать от заявителя:</w:t>
      </w:r>
    </w:p>
    <w:bookmarkEnd w:id="37"/>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исполнительной власти,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535357">
          <w:rPr>
            <w:rStyle w:val="a4"/>
            <w:rFonts w:ascii="Times New Roman" w:hAnsi="Times New Roman"/>
            <w:b w:val="0"/>
            <w:color w:val="auto"/>
            <w:sz w:val="28"/>
            <w:szCs w:val="28"/>
          </w:rPr>
          <w:t>частью 1 статьи 1</w:t>
        </w:r>
      </w:hyperlink>
      <w:r w:rsidRPr="001D408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27" w:history="1">
        <w:r w:rsidRPr="00535357">
          <w:rPr>
            <w:rStyle w:val="a4"/>
            <w:rFonts w:ascii="Times New Roman" w:hAnsi="Times New Roman"/>
            <w:b w:val="0"/>
            <w:color w:val="auto"/>
            <w:sz w:val="28"/>
            <w:szCs w:val="28"/>
          </w:rPr>
          <w:t>частью 6 статьи 7</w:t>
        </w:r>
      </w:hyperlink>
      <w:r w:rsidRPr="001D408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535357">
          <w:rPr>
            <w:rStyle w:val="a4"/>
            <w:rFonts w:ascii="Times New Roman" w:hAnsi="Times New Roman"/>
            <w:b w:val="0"/>
            <w:color w:val="auto"/>
            <w:sz w:val="28"/>
            <w:szCs w:val="28"/>
          </w:rPr>
          <w:t>части 1 статьи 9</w:t>
        </w:r>
      </w:hyperlink>
      <w:r w:rsidRPr="001D408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535357">
          <w:rPr>
            <w:rStyle w:val="a4"/>
            <w:rFonts w:ascii="Times New Roman" w:hAnsi="Times New Roman"/>
            <w:b w:val="0"/>
            <w:color w:val="auto"/>
            <w:sz w:val="28"/>
            <w:szCs w:val="28"/>
          </w:rPr>
          <w:t>пунктом 7.2 части 1 статьи 16</w:t>
        </w:r>
      </w:hyperlink>
      <w:r w:rsidRPr="001D408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1340" w:rsidRDefault="001F2EE5" w:rsidP="00C31340">
      <w:pPr>
        <w:spacing w:line="240" w:lineRule="atLeast"/>
        <w:ind w:left="567"/>
        <w:contextualSpacing/>
        <w:rPr>
          <w:rFonts w:ascii="Times New Roman" w:hAnsi="Times New Roman" w:cs="Times New Roman"/>
          <w:sz w:val="28"/>
          <w:szCs w:val="28"/>
        </w:rPr>
      </w:pPr>
      <w:bookmarkStart w:id="38" w:name="sub_12067"/>
      <w:r w:rsidRPr="001D4088">
        <w:rPr>
          <w:rFonts w:ascii="Times New Roman" w:hAnsi="Times New Roman" w:cs="Times New Roman"/>
          <w:sz w:val="28"/>
          <w:szCs w:val="28"/>
        </w:rPr>
        <w:t xml:space="preserve">2.7. Основанием для отказа в приеме документов, необходимых для предоставления настоящей муниципальной услуги, является установление несоответствия подаваемого заявления требованиям, установленным </w:t>
      </w:r>
      <w:hyperlink w:anchor="sub_12066" w:history="1">
        <w:r w:rsidRPr="00535357">
          <w:rPr>
            <w:rStyle w:val="a4"/>
            <w:rFonts w:ascii="Times New Roman" w:hAnsi="Times New Roman"/>
            <w:b w:val="0"/>
            <w:color w:val="auto"/>
            <w:sz w:val="28"/>
            <w:szCs w:val="28"/>
          </w:rPr>
          <w:t>подпунктом 2.6</w:t>
        </w:r>
      </w:hyperlink>
      <w:r w:rsidRPr="00535357">
        <w:rPr>
          <w:rFonts w:ascii="Times New Roman" w:hAnsi="Times New Roman" w:cs="Times New Roman"/>
          <w:b/>
          <w:sz w:val="28"/>
          <w:szCs w:val="28"/>
        </w:rPr>
        <w:t>.</w:t>
      </w:r>
      <w:r w:rsidRPr="001D4088">
        <w:rPr>
          <w:rFonts w:ascii="Times New Roman" w:hAnsi="Times New Roman" w:cs="Times New Roman"/>
          <w:sz w:val="28"/>
          <w:szCs w:val="28"/>
        </w:rPr>
        <w:t xml:space="preserve"> пункта настоящего раздела, а также несоответствие комплектности представленных документов.</w:t>
      </w:r>
      <w:bookmarkStart w:id="39" w:name="sub_1207"/>
      <w:bookmarkEnd w:id="38"/>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Перечень оснований для отказа в приеме документов,</w:t>
      </w:r>
      <w:r w:rsidR="00C31340" w:rsidRPr="00C31340">
        <w:rPr>
          <w:rFonts w:ascii="Times New Roman" w:hAnsi="Times New Roman" w:cs="Times New Roman"/>
          <w:b/>
          <w:sz w:val="28"/>
          <w:szCs w:val="28"/>
        </w:rPr>
        <w:t xml:space="preserve"> </w:t>
      </w:r>
      <w:r w:rsidRPr="00C31340">
        <w:rPr>
          <w:rFonts w:ascii="Times New Roman" w:hAnsi="Times New Roman" w:cs="Times New Roman"/>
          <w:b/>
          <w:sz w:val="28"/>
          <w:szCs w:val="28"/>
        </w:rPr>
        <w:t>необходимых для предоставления муниципальной услуги</w:t>
      </w:r>
    </w:p>
    <w:bookmarkEnd w:id="39"/>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Основанием для отказа в согласовании проектных решений является: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40" w:name="sub_12078"/>
      <w:r w:rsidRPr="001D4088">
        <w:rPr>
          <w:rFonts w:ascii="Times New Roman" w:hAnsi="Times New Roman" w:cs="Times New Roman"/>
          <w:sz w:val="28"/>
          <w:szCs w:val="28"/>
        </w:rPr>
        <w:t xml:space="preserve">2.8. Отсутствие документов, предусмотренных </w:t>
      </w:r>
      <w:hyperlink w:anchor="sub_12066" w:history="1">
        <w:r w:rsidRPr="00535357">
          <w:rPr>
            <w:rStyle w:val="a4"/>
            <w:rFonts w:ascii="Times New Roman" w:hAnsi="Times New Roman"/>
            <w:b w:val="0"/>
            <w:color w:val="auto"/>
            <w:sz w:val="28"/>
            <w:szCs w:val="28"/>
          </w:rPr>
          <w:t>пунктом 2.6</w:t>
        </w:r>
      </w:hyperlink>
      <w:r w:rsidRPr="001D4088">
        <w:rPr>
          <w:rFonts w:ascii="Times New Roman" w:hAnsi="Times New Roman" w:cs="Times New Roman"/>
          <w:sz w:val="28"/>
          <w:szCs w:val="28"/>
        </w:rPr>
        <w:t xml:space="preserve"> настоящего административного регламента.</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41" w:name="sub_281"/>
      <w:bookmarkEnd w:id="40"/>
      <w:r w:rsidRPr="001D4088">
        <w:rPr>
          <w:rFonts w:ascii="Times New Roman" w:hAnsi="Times New Roman" w:cs="Times New Roman"/>
          <w:sz w:val="28"/>
          <w:szCs w:val="28"/>
        </w:rPr>
        <w:t xml:space="preserve">2.8.1. </w:t>
      </w:r>
      <w:r w:rsidRPr="004116CE">
        <w:rPr>
          <w:rFonts w:ascii="Times New Roman" w:hAnsi="Times New Roman" w:cs="Times New Roman"/>
          <w:sz w:val="28"/>
          <w:szCs w:val="28"/>
        </w:rPr>
        <w:t xml:space="preserve">Несоответствие представленного на согласование проектного решения правилам </w:t>
      </w:r>
      <w:r w:rsidR="004116CE" w:rsidRPr="004116CE">
        <w:rPr>
          <w:rFonts w:ascii="Times New Roman" w:hAnsi="Times New Roman" w:cs="Times New Roman"/>
          <w:sz w:val="28"/>
          <w:szCs w:val="28"/>
        </w:rPr>
        <w:t xml:space="preserve">благоустройства территории </w:t>
      </w:r>
      <w:r w:rsidRPr="004116CE">
        <w:rPr>
          <w:rFonts w:ascii="Times New Roman" w:hAnsi="Times New Roman" w:cs="Times New Roman"/>
          <w:sz w:val="28"/>
          <w:szCs w:val="28"/>
        </w:rPr>
        <w:t xml:space="preserve">муниципального образования </w:t>
      </w:r>
      <w:r w:rsidR="005E2AED">
        <w:rPr>
          <w:rFonts w:ascii="Times New Roman" w:hAnsi="Times New Roman" w:cs="Times New Roman"/>
          <w:sz w:val="28"/>
          <w:szCs w:val="28"/>
        </w:rPr>
        <w:t>город Алексин</w:t>
      </w:r>
      <w:r w:rsidRPr="004116CE">
        <w:rPr>
          <w:rFonts w:ascii="Times New Roman" w:hAnsi="Times New Roman" w:cs="Times New Roman"/>
          <w:sz w:val="28"/>
          <w:szCs w:val="28"/>
        </w:rPr>
        <w:t>.</w:t>
      </w:r>
    </w:p>
    <w:p w:rsidR="00C31340" w:rsidRDefault="001F2EE5" w:rsidP="00C31340">
      <w:pPr>
        <w:spacing w:line="240" w:lineRule="atLeast"/>
        <w:ind w:left="567"/>
        <w:contextualSpacing/>
        <w:rPr>
          <w:rFonts w:ascii="Times New Roman" w:hAnsi="Times New Roman" w:cs="Times New Roman"/>
          <w:sz w:val="28"/>
          <w:szCs w:val="28"/>
        </w:rPr>
      </w:pPr>
      <w:bookmarkStart w:id="42" w:name="sub_282"/>
      <w:bookmarkEnd w:id="41"/>
      <w:r w:rsidRPr="001D4088">
        <w:rPr>
          <w:rFonts w:ascii="Times New Roman" w:hAnsi="Times New Roman" w:cs="Times New Roman"/>
          <w:sz w:val="28"/>
          <w:szCs w:val="28"/>
        </w:rPr>
        <w:t xml:space="preserve">2.8.2. Нарушение требований </w:t>
      </w:r>
      <w:hyperlink r:id="rId30" w:history="1">
        <w:r w:rsidRPr="00535357">
          <w:rPr>
            <w:rStyle w:val="a4"/>
            <w:rFonts w:ascii="Times New Roman" w:hAnsi="Times New Roman"/>
            <w:b w:val="0"/>
            <w:color w:val="auto"/>
            <w:sz w:val="28"/>
            <w:szCs w:val="28"/>
          </w:rPr>
          <w:t>законодательства</w:t>
        </w:r>
      </w:hyperlink>
      <w:r w:rsidRPr="001D4088">
        <w:rPr>
          <w:rFonts w:ascii="Times New Roman" w:hAnsi="Times New Roman" w:cs="Times New Roman"/>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bookmarkStart w:id="43" w:name="sub_1208"/>
      <w:bookmarkEnd w:id="42"/>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Порядок, размер и основания взимания государственной пошлины</w:t>
      </w:r>
      <w:r w:rsidR="00C31340" w:rsidRPr="00C31340">
        <w:rPr>
          <w:rFonts w:ascii="Times New Roman" w:hAnsi="Times New Roman" w:cs="Times New Roman"/>
          <w:b/>
          <w:sz w:val="28"/>
          <w:szCs w:val="28"/>
        </w:rPr>
        <w:t xml:space="preserve"> </w:t>
      </w:r>
      <w:r w:rsidRPr="00C31340">
        <w:rPr>
          <w:rFonts w:ascii="Times New Roman" w:hAnsi="Times New Roman" w:cs="Times New Roman"/>
          <w:b/>
          <w:sz w:val="28"/>
          <w:szCs w:val="28"/>
        </w:rPr>
        <w:t>или иной оплаты, взимаемой за предоставление муниципальной услуги</w:t>
      </w:r>
    </w:p>
    <w:bookmarkEnd w:id="43"/>
    <w:p w:rsidR="001F2EE5" w:rsidRPr="001D4088" w:rsidRDefault="001F2EE5" w:rsidP="001D4088">
      <w:pPr>
        <w:spacing w:line="240" w:lineRule="atLeast"/>
        <w:ind w:left="567"/>
        <w:contextualSpacing/>
        <w:rPr>
          <w:rFonts w:ascii="Times New Roman" w:hAnsi="Times New Roman" w:cs="Times New Roman"/>
          <w:sz w:val="28"/>
          <w:szCs w:val="28"/>
        </w:rPr>
      </w:pPr>
    </w:p>
    <w:p w:rsidR="00C31340" w:rsidRDefault="001F2EE5" w:rsidP="00C31340">
      <w:pPr>
        <w:spacing w:line="240" w:lineRule="atLeast"/>
        <w:ind w:left="567"/>
        <w:contextualSpacing/>
        <w:rPr>
          <w:rFonts w:ascii="Times New Roman" w:hAnsi="Times New Roman" w:cs="Times New Roman"/>
          <w:sz w:val="28"/>
          <w:szCs w:val="28"/>
        </w:rPr>
      </w:pPr>
      <w:bookmarkStart w:id="44" w:name="sub_12081"/>
      <w:r w:rsidRPr="001D4088">
        <w:rPr>
          <w:rFonts w:ascii="Times New Roman" w:hAnsi="Times New Roman" w:cs="Times New Roman"/>
          <w:sz w:val="28"/>
          <w:szCs w:val="28"/>
        </w:rPr>
        <w:t xml:space="preserve">2.9. Муниципальная услуга </w:t>
      </w:r>
      <w:r w:rsidR="00C31340">
        <w:rPr>
          <w:rFonts w:ascii="Times New Roman" w:hAnsi="Times New Roman" w:cs="Times New Roman"/>
          <w:sz w:val="28"/>
          <w:szCs w:val="28"/>
        </w:rPr>
        <w:t>«</w:t>
      </w:r>
      <w:r w:rsidRPr="001D4088">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00C31340">
        <w:rPr>
          <w:rFonts w:ascii="Times New Roman" w:hAnsi="Times New Roman" w:cs="Times New Roman"/>
          <w:sz w:val="28"/>
          <w:szCs w:val="28"/>
        </w:rPr>
        <w:t>»</w:t>
      </w:r>
      <w:r w:rsidRPr="001D4088">
        <w:rPr>
          <w:rFonts w:ascii="Times New Roman" w:hAnsi="Times New Roman" w:cs="Times New Roman"/>
          <w:sz w:val="28"/>
          <w:szCs w:val="28"/>
        </w:rPr>
        <w:t xml:space="preserve"> предоставляется бесплатно.</w:t>
      </w:r>
      <w:bookmarkStart w:id="45" w:name="sub_1209"/>
      <w:bookmarkEnd w:id="44"/>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5"/>
    <w:p w:rsidR="001F2EE5" w:rsidRPr="001D4088" w:rsidRDefault="001F2EE5" w:rsidP="001D4088">
      <w:pPr>
        <w:spacing w:line="240" w:lineRule="atLeast"/>
        <w:ind w:left="567"/>
        <w:contextualSpacing/>
        <w:rPr>
          <w:rFonts w:ascii="Times New Roman" w:hAnsi="Times New Roman" w:cs="Times New Roman"/>
          <w:sz w:val="28"/>
          <w:szCs w:val="28"/>
        </w:rPr>
      </w:pPr>
    </w:p>
    <w:p w:rsidR="00C31340" w:rsidRDefault="001F2EE5" w:rsidP="00C31340">
      <w:pPr>
        <w:spacing w:line="240" w:lineRule="atLeast"/>
        <w:ind w:left="567"/>
        <w:contextualSpacing/>
        <w:rPr>
          <w:rFonts w:ascii="Times New Roman" w:hAnsi="Times New Roman" w:cs="Times New Roman"/>
          <w:sz w:val="28"/>
          <w:szCs w:val="28"/>
        </w:rPr>
      </w:pPr>
      <w:bookmarkStart w:id="46" w:name="sub_12091"/>
      <w:r w:rsidRPr="001D4088">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bookmarkStart w:id="47" w:name="sub_1210"/>
      <w:bookmarkEnd w:id="46"/>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47"/>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48" w:name="sub_12101"/>
      <w:r w:rsidRPr="001D4088">
        <w:rPr>
          <w:rFonts w:ascii="Times New Roman" w:hAnsi="Times New Roman" w:cs="Times New Roman"/>
          <w:sz w:val="28"/>
          <w:szCs w:val="28"/>
        </w:rPr>
        <w:t>2.11. 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49" w:name="sub_2111"/>
      <w:bookmarkEnd w:id="48"/>
      <w:r w:rsidRPr="001D4088">
        <w:rPr>
          <w:rFonts w:ascii="Times New Roman" w:hAnsi="Times New Roman" w:cs="Times New Roman"/>
          <w:sz w:val="28"/>
          <w:szCs w:val="28"/>
        </w:rPr>
        <w:t xml:space="preserve">2.11.1. При направлении заявления через </w:t>
      </w:r>
      <w:hyperlink r:id="rId31" w:history="1">
        <w:r w:rsidRPr="00535357">
          <w:rPr>
            <w:rStyle w:val="a4"/>
            <w:rFonts w:ascii="Times New Roman" w:hAnsi="Times New Roman"/>
            <w:b w:val="0"/>
            <w:color w:val="auto"/>
            <w:sz w:val="28"/>
            <w:szCs w:val="28"/>
          </w:rPr>
          <w:t>портал</w:t>
        </w:r>
      </w:hyperlink>
      <w:r w:rsidRPr="00535357">
        <w:rPr>
          <w:rFonts w:ascii="Times New Roman" w:hAnsi="Times New Roman" w:cs="Times New Roman"/>
          <w:b/>
          <w:sz w:val="28"/>
          <w:szCs w:val="28"/>
        </w:rPr>
        <w:t xml:space="preserve"> </w:t>
      </w:r>
      <w:r w:rsidRPr="00535357">
        <w:rPr>
          <w:rFonts w:ascii="Times New Roman" w:hAnsi="Times New Roman" w:cs="Times New Roman"/>
          <w:sz w:val="28"/>
          <w:szCs w:val="28"/>
        </w:rPr>
        <w:t>г</w:t>
      </w:r>
      <w:r w:rsidRPr="001D4088">
        <w:rPr>
          <w:rFonts w:ascii="Times New Roman" w:hAnsi="Times New Roman" w:cs="Times New Roman"/>
          <w:sz w:val="28"/>
          <w:szCs w:val="28"/>
        </w:rPr>
        <w:t>осударственных и муниципальных услуг регистрация электронного заявления производится в автоматическом режиме и не требует участия должностного лица муниципального образования.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50" w:name="sub_2112"/>
      <w:bookmarkEnd w:id="49"/>
      <w:r w:rsidRPr="001D4088">
        <w:rPr>
          <w:rFonts w:ascii="Times New Roman" w:hAnsi="Times New Roman" w:cs="Times New Roman"/>
          <w:sz w:val="28"/>
          <w:szCs w:val="28"/>
        </w:rPr>
        <w:t>2.11.2. При поступлении заявления в электронной форме ответственный специалист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C31340" w:rsidRDefault="001F2EE5" w:rsidP="00C31340">
      <w:pPr>
        <w:spacing w:line="240" w:lineRule="atLeast"/>
        <w:ind w:left="567"/>
        <w:contextualSpacing/>
        <w:rPr>
          <w:rFonts w:ascii="Times New Roman" w:hAnsi="Times New Roman" w:cs="Times New Roman"/>
          <w:sz w:val="28"/>
          <w:szCs w:val="28"/>
        </w:rPr>
      </w:pPr>
      <w:bookmarkStart w:id="51" w:name="sub_2113"/>
      <w:bookmarkEnd w:id="50"/>
      <w:r w:rsidRPr="001D4088">
        <w:rPr>
          <w:rFonts w:ascii="Times New Roman" w:hAnsi="Times New Roman" w:cs="Times New Roman"/>
          <w:sz w:val="28"/>
          <w:szCs w:val="28"/>
        </w:rPr>
        <w:t>2.11.3. В случае представления Заявителем документов через МФЦ заявление регистрируется в день поступления документов в орган, предоставляющий муниципальную услугу.</w:t>
      </w:r>
      <w:bookmarkStart w:id="52" w:name="sub_1211"/>
      <w:bookmarkEnd w:id="51"/>
    </w:p>
    <w:p w:rsidR="00C31340" w:rsidRDefault="00C31340" w:rsidP="00C31340">
      <w:pPr>
        <w:spacing w:line="240" w:lineRule="atLeast"/>
        <w:ind w:left="567" w:firstLine="0"/>
        <w:contextualSpacing/>
        <w:rPr>
          <w:rFonts w:ascii="Times New Roman" w:hAnsi="Times New Roman" w:cs="Times New Roman"/>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Требования к помещениям, в которых предоставляются муниципальные услуги, услуги, предоставляемые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52"/>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53" w:name="sub_12111"/>
      <w:r w:rsidRPr="001D4088">
        <w:rPr>
          <w:rFonts w:ascii="Times New Roman" w:hAnsi="Times New Roman" w:cs="Times New Roman"/>
          <w:sz w:val="28"/>
          <w:szCs w:val="28"/>
        </w:rPr>
        <w:t>2.12. В местах предоставления муниципальной услуги, где осуществляется прием граждан, для работы с заявителями размещаются информационные стенды, содержащие информацию по условиям предоставления муниципальной услуги, график работы специалистов, образцы заполняемых документов, а также информацию, касающуюся порядка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54" w:name="sub_2121"/>
      <w:bookmarkEnd w:id="53"/>
      <w:r w:rsidRPr="001D4088">
        <w:rPr>
          <w:rFonts w:ascii="Times New Roman" w:hAnsi="Times New Roman" w:cs="Times New Roman"/>
          <w:sz w:val="28"/>
          <w:szCs w:val="28"/>
        </w:rPr>
        <w:t>2.12.1. Прием заявителей осуществляется в специально выделенных для этих целей помещениях, которые должны обеспечивать:</w:t>
      </w:r>
    </w:p>
    <w:bookmarkEnd w:id="54"/>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комфортное расположение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возможность и удобство оформления заявителем письменного заявления о предоставлении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телефонную связь;</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возможность копирования документов;</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доступ к нормативным правовым актам, регулирующим предоставление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наличие письменных принадлежностей и бумаги формата A4.</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55" w:name="sub_2122"/>
      <w:r w:rsidRPr="001D4088">
        <w:rPr>
          <w:rFonts w:ascii="Times New Roman" w:hAnsi="Times New Roman" w:cs="Times New Roman"/>
          <w:sz w:val="28"/>
          <w:szCs w:val="28"/>
        </w:rPr>
        <w:t>2.12.2. Для ожидания приема в местах предоставления муниципальной услуги гражданам отводятся места, оборудованные стульями, столами для возможности оформления документов.</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56" w:name="sub_2123"/>
      <w:bookmarkEnd w:id="55"/>
      <w:r w:rsidRPr="001D4088">
        <w:rPr>
          <w:rFonts w:ascii="Times New Roman" w:hAnsi="Times New Roman" w:cs="Times New Roman"/>
          <w:sz w:val="28"/>
          <w:szCs w:val="28"/>
        </w:rPr>
        <w:t>2.12.3. 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57" w:name="sub_2124"/>
      <w:bookmarkEnd w:id="56"/>
      <w:r w:rsidRPr="001D4088">
        <w:rPr>
          <w:rFonts w:ascii="Times New Roman" w:hAnsi="Times New Roman" w:cs="Times New Roman"/>
          <w:sz w:val="28"/>
          <w:szCs w:val="28"/>
        </w:rPr>
        <w:t>2.12.4. Входы в помещения, где предоставляется муниципальная услуга,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58" w:name="sub_2125"/>
      <w:bookmarkEnd w:id="57"/>
      <w:r w:rsidRPr="001D4088">
        <w:rPr>
          <w:rFonts w:ascii="Times New Roman" w:hAnsi="Times New Roman" w:cs="Times New Roman"/>
          <w:sz w:val="28"/>
          <w:szCs w:val="28"/>
        </w:rPr>
        <w:t>2.12.5. Вход и выход из помещений, где предоставляется муниципальная услуга, оборудуются соответствующими указателями с автономными источниками бесперебойного питания.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59" w:name="sub_2126"/>
      <w:bookmarkEnd w:id="58"/>
      <w:r w:rsidRPr="001D4088">
        <w:rPr>
          <w:rFonts w:ascii="Times New Roman" w:hAnsi="Times New Roman" w:cs="Times New Roman"/>
          <w:sz w:val="28"/>
          <w:szCs w:val="28"/>
        </w:rPr>
        <w:t>2.12.6.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учреждения.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60" w:name="sub_2127"/>
      <w:bookmarkEnd w:id="59"/>
      <w:r w:rsidRPr="001D4088">
        <w:rPr>
          <w:rFonts w:ascii="Times New Roman" w:hAnsi="Times New Roman" w:cs="Times New Roman"/>
          <w:sz w:val="28"/>
          <w:szCs w:val="28"/>
        </w:rPr>
        <w:t>2.12.7. В местах предоставления муниципальной услуги предусматриваются:</w:t>
      </w:r>
    </w:p>
    <w:bookmarkEnd w:id="60"/>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условия для беспрепятственного доступа к объектам и предоставляемым в них услугах;</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340" w:rsidRDefault="001F2EE5" w:rsidP="00C31340">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оборудование доступных мест общего пользования (туалетов).</w:t>
      </w:r>
      <w:bookmarkStart w:id="61" w:name="sub_1212"/>
    </w:p>
    <w:p w:rsidR="00D41FEC" w:rsidRDefault="00D41FEC" w:rsidP="00C31340">
      <w:pPr>
        <w:spacing w:line="240" w:lineRule="atLeast"/>
        <w:ind w:left="567" w:firstLine="0"/>
        <w:contextualSpacing/>
        <w:jc w:val="center"/>
        <w:rPr>
          <w:rFonts w:ascii="Times New Roman" w:hAnsi="Times New Roman" w:cs="Times New Roman"/>
          <w:b/>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Показатели доступности и качества муниципальной услуги</w:t>
      </w:r>
    </w:p>
    <w:bookmarkEnd w:id="61"/>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62" w:name="sub_12121"/>
      <w:r w:rsidRPr="001D4088">
        <w:rPr>
          <w:rFonts w:ascii="Times New Roman" w:hAnsi="Times New Roman" w:cs="Times New Roman"/>
          <w:sz w:val="28"/>
          <w:szCs w:val="28"/>
        </w:rPr>
        <w:t>2.13. Показателями доступности предоставления муниципальной услуги являются:</w:t>
      </w:r>
    </w:p>
    <w:bookmarkEnd w:id="62"/>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допуск на объекты сурдопереводчика и тифлосурдопереводчика;</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32" w:history="1">
        <w:r w:rsidRPr="00535357">
          <w:rPr>
            <w:rStyle w:val="a4"/>
            <w:rFonts w:ascii="Times New Roman" w:hAnsi="Times New Roman"/>
            <w:b w:val="0"/>
            <w:color w:val="auto"/>
            <w:sz w:val="28"/>
            <w:szCs w:val="28"/>
          </w:rPr>
          <w:t>приказом</w:t>
        </w:r>
      </w:hyperlink>
      <w:r w:rsidRPr="001D4088">
        <w:rPr>
          <w:rFonts w:ascii="Times New Roman" w:hAnsi="Times New Roman" w:cs="Times New Roman"/>
          <w:sz w:val="28"/>
          <w:szCs w:val="28"/>
        </w:rPr>
        <w:t xml:space="preserve"> Министерства труда и социальной защиты РФ от 22.06.2015 N 386н;</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63" w:name="sub_2131"/>
      <w:r w:rsidRPr="001D4088">
        <w:rPr>
          <w:rFonts w:ascii="Times New Roman" w:hAnsi="Times New Roman" w:cs="Times New Roman"/>
          <w:sz w:val="28"/>
          <w:szCs w:val="28"/>
        </w:rPr>
        <w:t>2.13.1. Показателями качества предоставления муниципальной услуги являются:</w:t>
      </w:r>
    </w:p>
    <w:bookmarkEnd w:id="63"/>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получать услугу своевременно и в соответствии с положениями настоящего Административного регламента;</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получать полную, актуальную и достоверную информацию о порядке предоставления услуги, в том числе в электронной форме;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обращаться с просьбой об истребовании документов, в том числе в электронной форме;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ограничить количество взаимодействий со специалистами Органа при предоставлении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получать информацию о ходе предоставления услуги, в том числе с использованием информационно-телекоммуникационных технологий;</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возможность получения услуги на базе МФЦ.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Количество взаимодействий заявителя со специалистами Органа либо с МФЦ при предоставлении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Иные требования, в том числе учитывающие особенности предоставления услуги в МФЦ предоставления государственных и муниципальных услуг и особенности предоставления услуги в электронной форме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Услуга может осуществляться через МФЦ в соответствии с Соглашением о взаимодействии между МФЦ и Органом (далее - Соглашение).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Соглашение размещается на </w:t>
      </w:r>
      <w:hyperlink r:id="rId33" w:history="1">
        <w:r w:rsidRPr="00535357">
          <w:rPr>
            <w:rStyle w:val="a4"/>
            <w:rFonts w:ascii="Times New Roman" w:hAnsi="Times New Roman"/>
            <w:b w:val="0"/>
            <w:color w:val="auto"/>
            <w:sz w:val="28"/>
            <w:szCs w:val="28"/>
          </w:rPr>
          <w:t>официальном сайте</w:t>
        </w:r>
      </w:hyperlink>
      <w:r w:rsidRPr="001D4088">
        <w:rPr>
          <w:rFonts w:ascii="Times New Roman" w:hAnsi="Times New Roman" w:cs="Times New Roman"/>
          <w:sz w:val="28"/>
          <w:szCs w:val="28"/>
        </w:rPr>
        <w:t xml:space="preserve"> администрации, в информационно-телекоммуникационной сети "Интернет", на Портале сети МФЦ.</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64" w:name="sub_12122"/>
      <w:r w:rsidRPr="001D4088">
        <w:rPr>
          <w:rFonts w:ascii="Times New Roman" w:hAnsi="Times New Roman" w:cs="Times New Roman"/>
          <w:sz w:val="28"/>
          <w:szCs w:val="28"/>
        </w:rPr>
        <w:t xml:space="preserve">2.14. Предоставление муниципальной услуги в электронной форме, в том числе взаимодействие администрации муниципального образования </w:t>
      </w:r>
      <w:r w:rsidR="00D41FEC">
        <w:rPr>
          <w:rFonts w:ascii="Times New Roman" w:hAnsi="Times New Roman" w:cs="Times New Roman"/>
          <w:sz w:val="28"/>
          <w:szCs w:val="28"/>
        </w:rPr>
        <w:t>город Алексин</w:t>
      </w:r>
      <w:r w:rsidR="00D41FEC" w:rsidRPr="00830054">
        <w:rPr>
          <w:rFonts w:ascii="Times New Roman" w:hAnsi="Times New Roman" w:cs="Times New Roman"/>
          <w:sz w:val="28"/>
          <w:szCs w:val="28"/>
        </w:rPr>
        <w:t xml:space="preserve"> </w:t>
      </w:r>
      <w:r w:rsidRPr="001D4088">
        <w:rPr>
          <w:rFonts w:ascii="Times New Roman" w:hAnsi="Times New Roman" w:cs="Times New Roman"/>
          <w:sz w:val="28"/>
          <w:szCs w:val="28"/>
        </w:rPr>
        <w:t xml:space="preserve">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w:t>
      </w:r>
      <w:hyperlink r:id="rId34" w:history="1">
        <w:r w:rsidRPr="00535357">
          <w:rPr>
            <w:rStyle w:val="a4"/>
            <w:rFonts w:ascii="Times New Roman" w:hAnsi="Times New Roman"/>
            <w:b w:val="0"/>
            <w:color w:val="auto"/>
            <w:sz w:val="28"/>
            <w:szCs w:val="28"/>
          </w:rPr>
          <w:t>Федеральным законом</w:t>
        </w:r>
      </w:hyperlink>
      <w:r w:rsidRPr="001D4088">
        <w:rPr>
          <w:rFonts w:ascii="Times New Roman" w:hAnsi="Times New Roman" w:cs="Times New Roman"/>
          <w:sz w:val="28"/>
          <w:szCs w:val="28"/>
        </w:rPr>
        <w:t xml:space="preserve"> 27 июля 2010 года N 210-ФЗ "Об организации предоставления государственных и муниципальных услуг".</w:t>
      </w:r>
    </w:p>
    <w:p w:rsidR="00C31340" w:rsidRDefault="001F2EE5" w:rsidP="00C31340">
      <w:pPr>
        <w:spacing w:line="240" w:lineRule="atLeast"/>
        <w:ind w:left="567"/>
        <w:contextualSpacing/>
        <w:rPr>
          <w:rFonts w:ascii="Times New Roman" w:hAnsi="Times New Roman" w:cs="Times New Roman"/>
          <w:sz w:val="28"/>
          <w:szCs w:val="28"/>
        </w:rPr>
      </w:pPr>
      <w:bookmarkStart w:id="65" w:name="sub_2141"/>
      <w:bookmarkEnd w:id="64"/>
      <w:r w:rsidRPr="001D4088">
        <w:rPr>
          <w:rFonts w:ascii="Times New Roman" w:hAnsi="Times New Roman" w:cs="Times New Roman"/>
          <w:sz w:val="28"/>
          <w:szCs w:val="28"/>
        </w:rPr>
        <w:t xml:space="preserve">2.14.1. 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w:t>
      </w:r>
      <w:hyperlink r:id="rId35" w:history="1">
        <w:r w:rsidRPr="00535357">
          <w:rPr>
            <w:rStyle w:val="a4"/>
            <w:rFonts w:ascii="Times New Roman" w:hAnsi="Times New Roman"/>
            <w:b w:val="0"/>
            <w:color w:val="auto"/>
            <w:sz w:val="28"/>
            <w:szCs w:val="28"/>
          </w:rPr>
          <w:t>официальном сайте</w:t>
        </w:r>
      </w:hyperlink>
      <w:r w:rsidRPr="001D4088">
        <w:rPr>
          <w:rFonts w:ascii="Times New Roman" w:hAnsi="Times New Roman" w:cs="Times New Roman"/>
          <w:sz w:val="28"/>
          <w:szCs w:val="28"/>
        </w:rPr>
        <w:t xml:space="preserve"> Администрации, на </w:t>
      </w:r>
      <w:hyperlink r:id="rId36" w:history="1">
        <w:r w:rsidRPr="001D4088">
          <w:rPr>
            <w:rStyle w:val="a4"/>
            <w:rFonts w:ascii="Times New Roman" w:hAnsi="Times New Roman"/>
            <w:color w:val="auto"/>
            <w:sz w:val="28"/>
            <w:szCs w:val="28"/>
          </w:rPr>
          <w:t>портале</w:t>
        </w:r>
      </w:hyperlink>
      <w:r w:rsidRPr="001D4088">
        <w:rPr>
          <w:rFonts w:ascii="Times New Roman" w:hAnsi="Times New Roman" w:cs="Times New Roman"/>
          <w:sz w:val="28"/>
          <w:szCs w:val="28"/>
        </w:rPr>
        <w:t xml:space="preserve"> государственных и муниципальных услуг Тульской области.</w:t>
      </w:r>
      <w:bookmarkStart w:id="66" w:name="sub_1300"/>
      <w:bookmarkEnd w:id="65"/>
    </w:p>
    <w:p w:rsidR="00C31340" w:rsidRDefault="00C31340" w:rsidP="00C31340">
      <w:pPr>
        <w:spacing w:line="240" w:lineRule="atLeast"/>
        <w:ind w:left="567" w:firstLine="0"/>
        <w:contextualSpacing/>
        <w:rPr>
          <w:rFonts w:ascii="Times New Roman" w:hAnsi="Times New Roman" w:cs="Times New Roman"/>
          <w:sz w:val="28"/>
          <w:szCs w:val="28"/>
        </w:rPr>
      </w:pPr>
    </w:p>
    <w:p w:rsidR="00C31340" w:rsidRDefault="001F2EE5" w:rsidP="00C31340">
      <w:pPr>
        <w:numPr>
          <w:ilvl w:val="0"/>
          <w:numId w:val="3"/>
        </w:numPr>
        <w:spacing w:line="240" w:lineRule="atLeast"/>
        <w:contextualSpacing/>
        <w:jc w:val="center"/>
        <w:rPr>
          <w:rFonts w:ascii="Times New Roman" w:hAnsi="Times New Roman" w:cs="Times New Roman"/>
          <w:b/>
          <w:sz w:val="28"/>
          <w:szCs w:val="28"/>
        </w:rPr>
      </w:pPr>
      <w:r w:rsidRPr="00C3134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67" w:name="sub_1301"/>
      <w:bookmarkEnd w:id="66"/>
    </w:p>
    <w:p w:rsidR="00C31340" w:rsidRDefault="00C31340" w:rsidP="00C31340">
      <w:pPr>
        <w:spacing w:line="240" w:lineRule="atLeast"/>
        <w:ind w:left="567" w:firstLine="0"/>
        <w:contextualSpacing/>
        <w:rPr>
          <w:rFonts w:ascii="Times New Roman" w:hAnsi="Times New Roman" w:cs="Times New Roman"/>
          <w:b/>
          <w:sz w:val="28"/>
          <w:szCs w:val="28"/>
        </w:rPr>
      </w:pPr>
    </w:p>
    <w:p w:rsidR="001F2EE5" w:rsidRPr="00C31340" w:rsidRDefault="001F2EE5" w:rsidP="00C31340">
      <w:pPr>
        <w:spacing w:line="240" w:lineRule="atLeast"/>
        <w:ind w:left="567" w:firstLine="0"/>
        <w:contextualSpacing/>
        <w:jc w:val="center"/>
        <w:rPr>
          <w:rFonts w:ascii="Times New Roman" w:hAnsi="Times New Roman" w:cs="Times New Roman"/>
          <w:b/>
          <w:sz w:val="28"/>
          <w:szCs w:val="28"/>
        </w:rPr>
      </w:pPr>
      <w:r w:rsidRPr="00C31340">
        <w:rPr>
          <w:rFonts w:ascii="Times New Roman" w:hAnsi="Times New Roman" w:cs="Times New Roman"/>
          <w:b/>
          <w:sz w:val="28"/>
          <w:szCs w:val="28"/>
        </w:rPr>
        <w:t>Исчерпывающий перечень административных процедур</w:t>
      </w:r>
    </w:p>
    <w:bookmarkEnd w:id="67"/>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68" w:name="sub_13011"/>
      <w:r w:rsidRPr="001D4088">
        <w:rPr>
          <w:rFonts w:ascii="Times New Roman" w:hAnsi="Times New Roman" w:cs="Times New Roman"/>
          <w:sz w:val="28"/>
          <w:szCs w:val="28"/>
        </w:rPr>
        <w:t>3.1. Исчерпывающий перечень административных процедур.</w:t>
      </w:r>
    </w:p>
    <w:bookmarkEnd w:id="68"/>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прием и регистрация заявления и прилагаемых к нему документов от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формирование и направление межведомственных запросов в органы и организации, участвующие в предоставлении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рассмотрение документов и принятие решения о предоставлении услуги либо об отказе в предоставлении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предоставление услуги либо мотивированного отказа в предоставлении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При обращении заявителя в МФЦ осуществляются следующие административные процедуры:</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прием и регистрация заявления и прилагаемых к нему документов от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формирование и направление межведомственных запросов в органы и организации, участвующие в предоставлении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передача документов в Орган;</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предоставление услуги либо мотивированного отказа в предоставлении услуги.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69" w:name="sub_13012"/>
      <w:r w:rsidRPr="001D4088">
        <w:rPr>
          <w:rFonts w:ascii="Times New Roman" w:hAnsi="Times New Roman" w:cs="Times New Roman"/>
          <w:sz w:val="28"/>
          <w:szCs w:val="28"/>
        </w:rPr>
        <w:t>3.2. Описание каждой административной процедуры.</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0" w:name="sub_321"/>
      <w:bookmarkEnd w:id="69"/>
      <w:r w:rsidRPr="001D4088">
        <w:rPr>
          <w:rFonts w:ascii="Times New Roman" w:hAnsi="Times New Roman" w:cs="Times New Roman"/>
          <w:sz w:val="28"/>
          <w:szCs w:val="28"/>
        </w:rPr>
        <w:t>3.2.1. Прием и регистрация заявления.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1" w:name="sub_3211"/>
      <w:bookmarkEnd w:id="70"/>
      <w:r w:rsidRPr="001D4088">
        <w:rPr>
          <w:rFonts w:ascii="Times New Roman" w:hAnsi="Times New Roman" w:cs="Times New Roman"/>
          <w:sz w:val="28"/>
          <w:szCs w:val="28"/>
        </w:rPr>
        <w:t xml:space="preserve">3.2.1.1. Основанием для начала административной процедуры является поступление заявления и документов в администрацию муниципального образования </w:t>
      </w:r>
      <w:r w:rsidR="00D41FEC">
        <w:rPr>
          <w:rFonts w:ascii="Times New Roman" w:hAnsi="Times New Roman" w:cs="Times New Roman"/>
          <w:sz w:val="28"/>
          <w:szCs w:val="28"/>
        </w:rPr>
        <w:t>город Алексин</w:t>
      </w:r>
      <w:r w:rsidRPr="001D4088">
        <w:rPr>
          <w:rFonts w:ascii="Times New Roman" w:hAnsi="Times New Roman" w:cs="Times New Roman"/>
          <w:sz w:val="28"/>
          <w:szCs w:val="28"/>
        </w:rPr>
        <w:t>.</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2" w:name="sub_3212"/>
      <w:bookmarkEnd w:id="71"/>
      <w:r w:rsidRPr="001D4088">
        <w:rPr>
          <w:rFonts w:ascii="Times New Roman" w:hAnsi="Times New Roman" w:cs="Times New Roman"/>
          <w:sz w:val="28"/>
          <w:szCs w:val="28"/>
        </w:rPr>
        <w:t>3.2.1.2. Поступившее заявление с приложенными документами подлежит обязательной регистрации.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3" w:name="sub_3213"/>
      <w:bookmarkEnd w:id="72"/>
      <w:r w:rsidRPr="001D4088">
        <w:rPr>
          <w:rFonts w:ascii="Times New Roman" w:hAnsi="Times New Roman" w:cs="Times New Roman"/>
          <w:sz w:val="28"/>
          <w:szCs w:val="28"/>
        </w:rPr>
        <w:t>3.2.1.3. На заявлении проставляется регистрационный штамп, в котором указываются входящий номер и дата регистрации.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4" w:name="sub_3214"/>
      <w:bookmarkEnd w:id="73"/>
      <w:r w:rsidRPr="001D4088">
        <w:rPr>
          <w:rFonts w:ascii="Times New Roman" w:hAnsi="Times New Roman" w:cs="Times New Roman"/>
          <w:sz w:val="28"/>
          <w:szCs w:val="28"/>
        </w:rPr>
        <w:t xml:space="preserve">3.2.1.4. Зарегистрированное заявление с приложенными документами направляется должностному лицу администрации муниципального образования </w:t>
      </w:r>
      <w:r w:rsidR="00D41FEC">
        <w:rPr>
          <w:rFonts w:ascii="Times New Roman" w:hAnsi="Times New Roman" w:cs="Times New Roman"/>
          <w:sz w:val="28"/>
          <w:szCs w:val="28"/>
        </w:rPr>
        <w:t>город Алексин</w:t>
      </w:r>
      <w:r w:rsidRPr="001D4088">
        <w:rPr>
          <w:rFonts w:ascii="Times New Roman" w:hAnsi="Times New Roman" w:cs="Times New Roman"/>
          <w:sz w:val="28"/>
          <w:szCs w:val="28"/>
        </w:rPr>
        <w:t>, уполномоченному на согласование проектного решения.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5" w:name="sub_3215"/>
      <w:bookmarkEnd w:id="74"/>
      <w:r w:rsidRPr="001D4088">
        <w:rPr>
          <w:rFonts w:ascii="Times New Roman" w:hAnsi="Times New Roman" w:cs="Times New Roman"/>
          <w:sz w:val="28"/>
          <w:szCs w:val="28"/>
        </w:rPr>
        <w:t>3.2.1.5. При обращении Заявителя в МФЦ, должностное лицо МФЦ:</w:t>
      </w:r>
    </w:p>
    <w:bookmarkEnd w:id="75"/>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устанавливает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проводит первичную проверку представленных документов;</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готовит заявление с последующим представлением на подпись Заявителю;</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Срок выполнения данной административной процедуры составляет один рабочий день.</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6" w:name="sub_322"/>
      <w:r w:rsidRPr="001D4088">
        <w:rPr>
          <w:rFonts w:ascii="Times New Roman" w:hAnsi="Times New Roman" w:cs="Times New Roman"/>
          <w:sz w:val="28"/>
          <w:szCs w:val="28"/>
        </w:rPr>
        <w:t>3.2.2. Рассмотрение заявления и документов, принятых от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7" w:name="sub_3221"/>
      <w:bookmarkEnd w:id="76"/>
      <w:r w:rsidRPr="001D4088">
        <w:rPr>
          <w:rFonts w:ascii="Times New Roman" w:hAnsi="Times New Roman" w:cs="Times New Roman"/>
          <w:sz w:val="28"/>
          <w:szCs w:val="28"/>
        </w:rPr>
        <w:t xml:space="preserve">3.2.2.1. Основанием для начала административной процедуры является поступление зарегистрированного заявления с приложенными документами уполномоченному лицу администрации муниципального образования </w:t>
      </w:r>
      <w:r w:rsidR="00D41FEC">
        <w:rPr>
          <w:rFonts w:ascii="Times New Roman" w:hAnsi="Times New Roman" w:cs="Times New Roman"/>
          <w:sz w:val="28"/>
          <w:szCs w:val="28"/>
        </w:rPr>
        <w:t>город Алексин</w:t>
      </w:r>
      <w:r w:rsidRPr="001D4088">
        <w:rPr>
          <w:rFonts w:ascii="Times New Roman" w:hAnsi="Times New Roman" w:cs="Times New Roman"/>
          <w:sz w:val="28"/>
          <w:szCs w:val="28"/>
        </w:rPr>
        <w:t>.</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8" w:name="sub_3222"/>
      <w:bookmarkEnd w:id="77"/>
      <w:r w:rsidRPr="001D4088">
        <w:rPr>
          <w:rFonts w:ascii="Times New Roman" w:hAnsi="Times New Roman" w:cs="Times New Roman"/>
          <w:sz w:val="28"/>
          <w:szCs w:val="28"/>
        </w:rPr>
        <w:t xml:space="preserve">3.2.2.2. Уполномоченное лицо администрации муниципального образования </w:t>
      </w:r>
      <w:r w:rsidR="00D41FEC">
        <w:rPr>
          <w:rFonts w:ascii="Times New Roman" w:hAnsi="Times New Roman" w:cs="Times New Roman"/>
          <w:sz w:val="28"/>
          <w:szCs w:val="28"/>
        </w:rPr>
        <w:t>город Алексин</w:t>
      </w:r>
      <w:r w:rsidR="00D41FEC" w:rsidRPr="00830054">
        <w:rPr>
          <w:rFonts w:ascii="Times New Roman" w:hAnsi="Times New Roman" w:cs="Times New Roman"/>
          <w:sz w:val="28"/>
          <w:szCs w:val="28"/>
        </w:rPr>
        <w:t xml:space="preserve"> </w:t>
      </w:r>
      <w:r w:rsidRPr="001D4088">
        <w:rPr>
          <w:rFonts w:ascii="Times New Roman" w:hAnsi="Times New Roman" w:cs="Times New Roman"/>
          <w:sz w:val="28"/>
          <w:szCs w:val="28"/>
        </w:rPr>
        <w:t>рассматривает поступившее заявление, проверяет комплектность предоставленных Заявителем документов.</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79" w:name="sub_3223"/>
      <w:bookmarkEnd w:id="78"/>
      <w:r w:rsidRPr="001D4088">
        <w:rPr>
          <w:rFonts w:ascii="Times New Roman" w:hAnsi="Times New Roman" w:cs="Times New Roman"/>
          <w:sz w:val="28"/>
          <w:szCs w:val="28"/>
        </w:rPr>
        <w:t xml:space="preserve">3.2.2.3. В случае необходимости уполномоченное лицо администрации муниципального образования </w:t>
      </w:r>
      <w:r w:rsidR="00D41FEC">
        <w:rPr>
          <w:rFonts w:ascii="Times New Roman" w:hAnsi="Times New Roman" w:cs="Times New Roman"/>
          <w:sz w:val="28"/>
          <w:szCs w:val="28"/>
        </w:rPr>
        <w:t>город Алексин</w:t>
      </w:r>
      <w:r w:rsidR="00C74C6E" w:rsidRPr="001D4088">
        <w:rPr>
          <w:rFonts w:ascii="Times New Roman" w:hAnsi="Times New Roman" w:cs="Times New Roman"/>
          <w:sz w:val="28"/>
          <w:szCs w:val="28"/>
        </w:rPr>
        <w:t xml:space="preserve"> </w:t>
      </w:r>
      <w:r w:rsidRPr="001D4088">
        <w:rPr>
          <w:rFonts w:ascii="Times New Roman" w:hAnsi="Times New Roman" w:cs="Times New Roman"/>
          <w:sz w:val="28"/>
          <w:szCs w:val="28"/>
        </w:rPr>
        <w:t>выполняет подготовку межведомственных информационных запросов.</w:t>
      </w:r>
    </w:p>
    <w:bookmarkEnd w:id="79"/>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Срок выполнения данной административной процедуры составляет два рабочих дня.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0" w:name="sub_323"/>
      <w:r w:rsidRPr="001D4088">
        <w:rPr>
          <w:rFonts w:ascii="Times New Roman" w:hAnsi="Times New Roman" w:cs="Times New Roman"/>
          <w:sz w:val="28"/>
          <w:szCs w:val="28"/>
        </w:rPr>
        <w:t>3.2.3. Принятие решения о согласовании проектного решения или об отказе в согласовании проектного решения.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1" w:name="sub_3231"/>
      <w:bookmarkEnd w:id="80"/>
      <w:r w:rsidRPr="001D4088">
        <w:rPr>
          <w:rFonts w:ascii="Times New Roman" w:hAnsi="Times New Roman" w:cs="Times New Roman"/>
          <w:sz w:val="28"/>
          <w:szCs w:val="28"/>
        </w:rPr>
        <w:t>3.2.3.1. Уполномоченный орган организует в установленном им порядке выезд на место расположения объекта с целью оценки возможности согласования представленных проектных решений по отделке фасадов (паспортов цветовых решений фасадов) при ремонте зданий, сооружений, временных объектов в срок не превышающий пять рабочих дней с момента формирования полного пакета документов.</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2" w:name="sub_3232"/>
      <w:bookmarkEnd w:id="81"/>
      <w:r w:rsidRPr="001D4088">
        <w:rPr>
          <w:rFonts w:ascii="Times New Roman" w:hAnsi="Times New Roman" w:cs="Times New Roman"/>
          <w:sz w:val="28"/>
          <w:szCs w:val="28"/>
        </w:rPr>
        <w:t>3.2.3.2. По результатам рассмотрения заявления, проверки комплектности предоставленных Заявителем документов и их анализа, полученных ответов на межведомственные информационные запросы, результатов выезда на место расположения объекта принимается решение о согласовании проектного решения или об отказе в его согласовании.</w:t>
      </w:r>
    </w:p>
    <w:bookmarkEnd w:id="82"/>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Срок выполнения данной административной процедуры составляет пять рабочих дней.</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3" w:name="sub_324"/>
      <w:r w:rsidRPr="001D4088">
        <w:rPr>
          <w:rFonts w:ascii="Times New Roman" w:hAnsi="Times New Roman" w:cs="Times New Roman"/>
          <w:sz w:val="28"/>
          <w:szCs w:val="28"/>
        </w:rPr>
        <w:t>3.2.4. Согласование проектного решения или подготовка отказа в согласовании проектного решения.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4" w:name="sub_3241"/>
      <w:bookmarkEnd w:id="83"/>
      <w:r w:rsidRPr="001D4088">
        <w:rPr>
          <w:rFonts w:ascii="Times New Roman" w:hAnsi="Times New Roman" w:cs="Times New Roman"/>
          <w:sz w:val="28"/>
          <w:szCs w:val="28"/>
        </w:rPr>
        <w:t xml:space="preserve">3.2.4.1. Уполномоченное лицо администрации муниципального образования </w:t>
      </w:r>
      <w:r w:rsidR="00D41FEC">
        <w:rPr>
          <w:rFonts w:ascii="Times New Roman" w:hAnsi="Times New Roman" w:cs="Times New Roman"/>
          <w:sz w:val="28"/>
          <w:szCs w:val="28"/>
        </w:rPr>
        <w:t>город Алексин</w:t>
      </w:r>
      <w:r w:rsidR="00D41FEC" w:rsidRPr="00830054">
        <w:rPr>
          <w:rFonts w:ascii="Times New Roman" w:hAnsi="Times New Roman" w:cs="Times New Roman"/>
          <w:sz w:val="28"/>
          <w:szCs w:val="28"/>
        </w:rPr>
        <w:t xml:space="preserve"> </w:t>
      </w:r>
      <w:r w:rsidRPr="001D4088">
        <w:rPr>
          <w:rFonts w:ascii="Times New Roman" w:hAnsi="Times New Roman" w:cs="Times New Roman"/>
          <w:sz w:val="28"/>
          <w:szCs w:val="28"/>
        </w:rPr>
        <w:t xml:space="preserve">согласовывает проектное решение путем проставления на титульном листе проектного решения соответствующего штампа администрации муниципального образования </w:t>
      </w:r>
      <w:r w:rsidR="00D41FEC">
        <w:rPr>
          <w:rFonts w:ascii="Times New Roman" w:hAnsi="Times New Roman" w:cs="Times New Roman"/>
          <w:sz w:val="28"/>
          <w:szCs w:val="28"/>
        </w:rPr>
        <w:t>город Алексин</w:t>
      </w:r>
      <w:r w:rsidRPr="001D4088">
        <w:rPr>
          <w:rFonts w:ascii="Times New Roman" w:hAnsi="Times New Roman" w:cs="Times New Roman"/>
          <w:sz w:val="28"/>
          <w:szCs w:val="28"/>
        </w:rPr>
        <w:t>.</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5" w:name="sub_3242"/>
      <w:bookmarkEnd w:id="84"/>
      <w:r w:rsidRPr="001D4088">
        <w:rPr>
          <w:rFonts w:ascii="Times New Roman" w:hAnsi="Times New Roman" w:cs="Times New Roman"/>
          <w:sz w:val="28"/>
          <w:szCs w:val="28"/>
        </w:rPr>
        <w:t xml:space="preserve">3.2.4.2. В случае принятия решения об отказе в согласовании проектного решения уполномоченное лицо администрации муниципального образования </w:t>
      </w:r>
      <w:r w:rsidR="00D41FEC">
        <w:rPr>
          <w:rFonts w:ascii="Times New Roman" w:hAnsi="Times New Roman" w:cs="Times New Roman"/>
          <w:sz w:val="28"/>
          <w:szCs w:val="28"/>
        </w:rPr>
        <w:t>город Алексин</w:t>
      </w:r>
      <w:r w:rsidR="00D41FEC" w:rsidRPr="00830054">
        <w:rPr>
          <w:rFonts w:ascii="Times New Roman" w:hAnsi="Times New Roman" w:cs="Times New Roman"/>
          <w:sz w:val="28"/>
          <w:szCs w:val="28"/>
        </w:rPr>
        <w:t xml:space="preserve"> </w:t>
      </w:r>
      <w:r w:rsidRPr="001D4088">
        <w:rPr>
          <w:rFonts w:ascii="Times New Roman" w:hAnsi="Times New Roman" w:cs="Times New Roman"/>
          <w:sz w:val="28"/>
          <w:szCs w:val="28"/>
        </w:rPr>
        <w:t>подготавливает соответствующее уведомление на официальном бланке администрации с указанием причин отказа.</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6" w:name="sub_3243"/>
      <w:bookmarkEnd w:id="85"/>
      <w:r w:rsidRPr="001D4088">
        <w:rPr>
          <w:rFonts w:ascii="Times New Roman" w:hAnsi="Times New Roman" w:cs="Times New Roman"/>
          <w:sz w:val="28"/>
          <w:szCs w:val="28"/>
        </w:rPr>
        <w:t>3.2.4.3. Оформленный в установленном порядке мотивированный отказ в согласовании проектного решения подлежит обязательной регистрации.</w:t>
      </w:r>
    </w:p>
    <w:bookmarkEnd w:id="86"/>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Срок выполнения данной административной процедуры составляет не более двух рабочих дней.</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87" w:name="sub_325"/>
      <w:r w:rsidRPr="001D4088">
        <w:rPr>
          <w:rFonts w:ascii="Times New Roman" w:hAnsi="Times New Roman" w:cs="Times New Roman"/>
          <w:sz w:val="28"/>
          <w:szCs w:val="28"/>
        </w:rPr>
        <w:t>3.2.5. Выдача согласованного проектного решения или отказа в согласовании проектного решения.</w:t>
      </w:r>
    </w:p>
    <w:bookmarkEnd w:id="87"/>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Уполномоченное лицо администрации муниципального образования </w:t>
      </w:r>
      <w:r w:rsidR="00D41FEC">
        <w:rPr>
          <w:rFonts w:ascii="Times New Roman" w:hAnsi="Times New Roman" w:cs="Times New Roman"/>
          <w:sz w:val="28"/>
          <w:szCs w:val="28"/>
        </w:rPr>
        <w:t>город Алексин</w:t>
      </w:r>
      <w:r w:rsidR="00D41FEC" w:rsidRPr="00830054">
        <w:rPr>
          <w:rFonts w:ascii="Times New Roman" w:hAnsi="Times New Roman" w:cs="Times New Roman"/>
          <w:sz w:val="28"/>
          <w:szCs w:val="28"/>
        </w:rPr>
        <w:t xml:space="preserve"> </w:t>
      </w:r>
      <w:r w:rsidRPr="001D4088">
        <w:rPr>
          <w:rFonts w:ascii="Times New Roman" w:hAnsi="Times New Roman" w:cs="Times New Roman"/>
          <w:sz w:val="28"/>
          <w:szCs w:val="28"/>
        </w:rPr>
        <w:t>не позднее чем через 15 рабочих дней со дня принятия заявления выдает Заявителю лично либо через МФЦ согласованное проектное решение или отказ в согласовании проектного решения.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Выдача Заявителю документов, являющихся результатом выполнения муниципальной услуги, производится в порядке живой очереди в течение 15 минут.</w:t>
      </w:r>
    </w:p>
    <w:p w:rsidR="00C74C6E" w:rsidRDefault="001F2EE5" w:rsidP="00C74C6E">
      <w:pPr>
        <w:spacing w:line="240" w:lineRule="atLeast"/>
        <w:ind w:left="567"/>
        <w:contextualSpacing/>
        <w:rPr>
          <w:rFonts w:ascii="Times New Roman" w:hAnsi="Times New Roman" w:cs="Times New Roman"/>
          <w:sz w:val="28"/>
          <w:szCs w:val="28"/>
        </w:rPr>
      </w:pPr>
      <w:bookmarkStart w:id="88" w:name="sub_13013"/>
      <w:r w:rsidRPr="001D4088">
        <w:rPr>
          <w:rFonts w:ascii="Times New Roman" w:hAnsi="Times New Roman" w:cs="Times New Roman"/>
          <w:sz w:val="28"/>
          <w:szCs w:val="28"/>
        </w:rPr>
        <w:t xml:space="preserve">3.3. Положения </w:t>
      </w:r>
      <w:hyperlink w:anchor="sub_13011" w:history="1">
        <w:r w:rsidRPr="00535357">
          <w:rPr>
            <w:rStyle w:val="a4"/>
            <w:rFonts w:ascii="Times New Roman" w:hAnsi="Times New Roman"/>
            <w:b w:val="0"/>
            <w:color w:val="auto"/>
            <w:sz w:val="28"/>
            <w:szCs w:val="28"/>
          </w:rPr>
          <w:t>подразделов 3.1</w:t>
        </w:r>
      </w:hyperlink>
      <w:r w:rsidRPr="00535357">
        <w:rPr>
          <w:rFonts w:ascii="Times New Roman" w:hAnsi="Times New Roman" w:cs="Times New Roman"/>
          <w:b/>
          <w:sz w:val="28"/>
          <w:szCs w:val="28"/>
        </w:rPr>
        <w:t xml:space="preserve"> </w:t>
      </w:r>
      <w:r w:rsidRPr="00535357">
        <w:rPr>
          <w:rFonts w:ascii="Times New Roman" w:hAnsi="Times New Roman" w:cs="Times New Roman"/>
          <w:sz w:val="28"/>
          <w:szCs w:val="28"/>
        </w:rPr>
        <w:t>и</w:t>
      </w:r>
      <w:r w:rsidRPr="00535357">
        <w:rPr>
          <w:rFonts w:ascii="Times New Roman" w:hAnsi="Times New Roman" w:cs="Times New Roman"/>
          <w:b/>
          <w:sz w:val="28"/>
          <w:szCs w:val="28"/>
        </w:rPr>
        <w:t xml:space="preserve"> </w:t>
      </w:r>
      <w:hyperlink w:anchor="sub_13012" w:history="1">
        <w:r w:rsidRPr="00535357">
          <w:rPr>
            <w:rStyle w:val="a4"/>
            <w:rFonts w:ascii="Times New Roman" w:hAnsi="Times New Roman"/>
            <w:b w:val="0"/>
            <w:color w:val="auto"/>
            <w:sz w:val="28"/>
            <w:szCs w:val="28"/>
          </w:rPr>
          <w:t>3.2</w:t>
        </w:r>
      </w:hyperlink>
      <w:r w:rsidRPr="001D4088">
        <w:rPr>
          <w:rFonts w:ascii="Times New Roman" w:hAnsi="Times New Roman" w:cs="Times New Roman"/>
          <w:sz w:val="28"/>
          <w:szCs w:val="28"/>
        </w:rPr>
        <w:t xml:space="preserve"> настоящего административного регламента распространяются, в том числе, на услуги, предоставляемые на базе МФЦ, а также на услуги, предоставляемые в электронном виде.</w:t>
      </w:r>
      <w:bookmarkStart w:id="89" w:name="sub_1400"/>
      <w:bookmarkEnd w:id="88"/>
    </w:p>
    <w:p w:rsidR="00C74C6E" w:rsidRDefault="00C74C6E" w:rsidP="00C74C6E">
      <w:pPr>
        <w:spacing w:line="240" w:lineRule="atLeast"/>
        <w:ind w:left="567" w:firstLine="0"/>
        <w:contextualSpacing/>
        <w:rPr>
          <w:rFonts w:ascii="Times New Roman" w:hAnsi="Times New Roman" w:cs="Times New Roman"/>
          <w:sz w:val="28"/>
          <w:szCs w:val="28"/>
        </w:rPr>
      </w:pPr>
    </w:p>
    <w:p w:rsidR="00C74C6E" w:rsidRDefault="001F2EE5" w:rsidP="00C74C6E">
      <w:pPr>
        <w:numPr>
          <w:ilvl w:val="0"/>
          <w:numId w:val="3"/>
        </w:numPr>
        <w:spacing w:line="240" w:lineRule="atLeast"/>
        <w:contextualSpacing/>
        <w:jc w:val="center"/>
        <w:rPr>
          <w:rFonts w:ascii="Times New Roman" w:hAnsi="Times New Roman" w:cs="Times New Roman"/>
          <w:b/>
          <w:sz w:val="28"/>
          <w:szCs w:val="28"/>
        </w:rPr>
      </w:pPr>
      <w:r w:rsidRPr="00C74C6E">
        <w:rPr>
          <w:rFonts w:ascii="Times New Roman" w:hAnsi="Times New Roman" w:cs="Times New Roman"/>
          <w:b/>
          <w:sz w:val="28"/>
          <w:szCs w:val="28"/>
        </w:rPr>
        <w:t>Формы контроля за исполнением административного регламента</w:t>
      </w:r>
      <w:bookmarkStart w:id="90" w:name="sub_1401"/>
      <w:bookmarkEnd w:id="89"/>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Порядок осуществления текущего контроля за соблюдением</w:t>
      </w:r>
      <w:r w:rsidR="00C74C6E" w:rsidRPr="00C74C6E">
        <w:rPr>
          <w:rFonts w:ascii="Times New Roman" w:hAnsi="Times New Roman" w:cs="Times New Roman"/>
          <w:b/>
          <w:sz w:val="28"/>
          <w:szCs w:val="28"/>
        </w:rPr>
        <w:t xml:space="preserve"> </w:t>
      </w:r>
      <w:r w:rsidRPr="00C74C6E">
        <w:rPr>
          <w:rFonts w:ascii="Times New Roman" w:hAnsi="Times New Roman" w:cs="Times New Roman"/>
          <w:b/>
          <w:sz w:val="28"/>
          <w:szCs w:val="28"/>
        </w:rPr>
        <w:t>и исполнением ответственными должностными лицами положений</w:t>
      </w:r>
      <w:r w:rsidR="00C74C6E" w:rsidRPr="00C74C6E">
        <w:rPr>
          <w:rFonts w:ascii="Times New Roman" w:hAnsi="Times New Roman" w:cs="Times New Roman"/>
          <w:b/>
          <w:sz w:val="28"/>
          <w:szCs w:val="28"/>
        </w:rPr>
        <w:t xml:space="preserve"> </w:t>
      </w:r>
      <w:r w:rsidRPr="00C74C6E">
        <w:rPr>
          <w:rFonts w:ascii="Times New Roman" w:hAnsi="Times New Roman" w:cs="Times New Roman"/>
          <w:b/>
          <w:sz w:val="28"/>
          <w:szCs w:val="28"/>
        </w:rPr>
        <w:t xml:space="preserve">регламента и иных </w:t>
      </w:r>
      <w:r w:rsidR="00C74C6E" w:rsidRPr="00C74C6E">
        <w:rPr>
          <w:rFonts w:ascii="Times New Roman" w:hAnsi="Times New Roman" w:cs="Times New Roman"/>
          <w:b/>
          <w:sz w:val="28"/>
          <w:szCs w:val="28"/>
        </w:rPr>
        <w:t>н</w:t>
      </w:r>
      <w:r w:rsidRPr="00C74C6E">
        <w:rPr>
          <w:rFonts w:ascii="Times New Roman" w:hAnsi="Times New Roman" w:cs="Times New Roman"/>
          <w:b/>
          <w:sz w:val="28"/>
          <w:szCs w:val="28"/>
        </w:rPr>
        <w:t>ормативных правовых актов, устанавливающих требования к предоставлению услуги, а также принятием ими решений</w:t>
      </w:r>
    </w:p>
    <w:bookmarkEnd w:id="90"/>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91" w:name="sub_14011"/>
      <w:r w:rsidRPr="001D4088">
        <w:rPr>
          <w:rFonts w:ascii="Times New Roman" w:hAnsi="Times New Roman" w:cs="Times New Roman"/>
          <w:sz w:val="28"/>
          <w:szCs w:val="28"/>
        </w:rPr>
        <w:t>4.1.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C74C6E" w:rsidRDefault="001F2EE5" w:rsidP="00C74C6E">
      <w:pPr>
        <w:spacing w:line="240" w:lineRule="atLeast"/>
        <w:ind w:left="567"/>
        <w:contextualSpacing/>
        <w:rPr>
          <w:rFonts w:ascii="Times New Roman" w:hAnsi="Times New Roman" w:cs="Times New Roman"/>
          <w:sz w:val="28"/>
          <w:szCs w:val="28"/>
        </w:rPr>
      </w:pPr>
      <w:bookmarkStart w:id="92" w:name="sub_14012"/>
      <w:bookmarkEnd w:id="91"/>
      <w:r w:rsidRPr="001D4088">
        <w:rPr>
          <w:rFonts w:ascii="Times New Roman" w:hAnsi="Times New Roman" w:cs="Times New Roman"/>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bookmarkStart w:id="93" w:name="sub_1402"/>
      <w:bookmarkEnd w:id="92"/>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bookmarkEnd w:id="93"/>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94" w:name="sub_14023"/>
      <w:r w:rsidRPr="001D4088">
        <w:rPr>
          <w:rFonts w:ascii="Times New Roman" w:hAnsi="Times New Roman" w:cs="Times New Roman"/>
          <w:sz w:val="28"/>
          <w:szCs w:val="28"/>
        </w:rPr>
        <w:t>4.3. Контроль за исполнением муниципальной услуги осуществляется путем проведения: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95" w:name="sub_431"/>
      <w:bookmarkEnd w:id="94"/>
      <w:r w:rsidRPr="001D4088">
        <w:rPr>
          <w:rFonts w:ascii="Times New Roman" w:hAnsi="Times New Roman" w:cs="Times New Roman"/>
          <w:sz w:val="28"/>
          <w:szCs w:val="28"/>
        </w:rPr>
        <w:t>4.3.1.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96" w:name="sub_432"/>
      <w:bookmarkEnd w:id="95"/>
      <w:r w:rsidRPr="001D4088">
        <w:rPr>
          <w:rFonts w:ascii="Times New Roman" w:hAnsi="Times New Roman" w:cs="Times New Roman"/>
          <w:sz w:val="28"/>
          <w:szCs w:val="28"/>
        </w:rPr>
        <w:t>4.3.2.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индивидуальных предпринимателей.</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97" w:name="sub_14024"/>
      <w:bookmarkEnd w:id="96"/>
      <w:r w:rsidRPr="001D4088">
        <w:rPr>
          <w:rFonts w:ascii="Times New Roman" w:hAnsi="Times New Roman" w:cs="Times New Roman"/>
          <w:sz w:val="28"/>
          <w:szCs w:val="28"/>
        </w:rPr>
        <w:t xml:space="preserve">4.4. Плановые проверки проводятся уполномоченными главой администрации муниципального образования </w:t>
      </w:r>
      <w:r w:rsidR="00D41FEC">
        <w:rPr>
          <w:rFonts w:ascii="Times New Roman" w:hAnsi="Times New Roman" w:cs="Times New Roman"/>
          <w:sz w:val="28"/>
          <w:szCs w:val="28"/>
        </w:rPr>
        <w:t>город Алексин</w:t>
      </w:r>
      <w:r w:rsidR="00D41FEC" w:rsidRPr="00830054">
        <w:rPr>
          <w:rFonts w:ascii="Times New Roman" w:hAnsi="Times New Roman" w:cs="Times New Roman"/>
          <w:sz w:val="28"/>
          <w:szCs w:val="28"/>
        </w:rPr>
        <w:t xml:space="preserve"> </w:t>
      </w:r>
      <w:r w:rsidRPr="001D4088">
        <w:rPr>
          <w:rFonts w:ascii="Times New Roman" w:hAnsi="Times New Roman" w:cs="Times New Roman"/>
          <w:sz w:val="28"/>
          <w:szCs w:val="28"/>
        </w:rPr>
        <w:t>должностными лицами.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98" w:name="sub_14025"/>
      <w:bookmarkEnd w:id="97"/>
      <w:r w:rsidRPr="001D4088">
        <w:rPr>
          <w:rFonts w:ascii="Times New Roman" w:hAnsi="Times New Roman" w:cs="Times New Roman"/>
          <w:sz w:val="28"/>
          <w:szCs w:val="28"/>
        </w:rPr>
        <w:t>4.5. В ходе плановых проверок проверяется: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99" w:name="sub_451"/>
      <w:bookmarkEnd w:id="98"/>
      <w:r w:rsidRPr="001D4088">
        <w:rPr>
          <w:rFonts w:ascii="Times New Roman" w:hAnsi="Times New Roman" w:cs="Times New Roman"/>
          <w:sz w:val="28"/>
          <w:szCs w:val="28"/>
        </w:rPr>
        <w:t>4.5.1.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00" w:name="sub_452"/>
      <w:bookmarkEnd w:id="99"/>
      <w:r w:rsidRPr="001D4088">
        <w:rPr>
          <w:rFonts w:ascii="Times New Roman" w:hAnsi="Times New Roman" w:cs="Times New Roman"/>
          <w:sz w:val="28"/>
          <w:szCs w:val="28"/>
        </w:rPr>
        <w:t>4.5.2. Соблюдение ответственными специалистами сроков и последовательности исполнения административных процедур.</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01" w:name="sub_453"/>
      <w:bookmarkEnd w:id="100"/>
      <w:r w:rsidRPr="001D4088">
        <w:rPr>
          <w:rFonts w:ascii="Times New Roman" w:hAnsi="Times New Roman" w:cs="Times New Roman"/>
          <w:sz w:val="28"/>
          <w:szCs w:val="28"/>
        </w:rPr>
        <w:t>4.5.3.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02" w:name="sub_454"/>
      <w:bookmarkEnd w:id="101"/>
      <w:r w:rsidRPr="001D4088">
        <w:rPr>
          <w:rFonts w:ascii="Times New Roman" w:hAnsi="Times New Roman" w:cs="Times New Roman"/>
          <w:sz w:val="28"/>
          <w:szCs w:val="28"/>
        </w:rPr>
        <w:t>4.5.4. Устранение нарушений и недостатков, выявленных в ходе предыдущей плановой проверки.</w:t>
      </w:r>
    </w:p>
    <w:p w:rsidR="00C74C6E" w:rsidRDefault="001F2EE5" w:rsidP="00C74C6E">
      <w:pPr>
        <w:spacing w:line="240" w:lineRule="atLeast"/>
        <w:ind w:left="567"/>
        <w:contextualSpacing/>
        <w:rPr>
          <w:rFonts w:ascii="Times New Roman" w:hAnsi="Times New Roman" w:cs="Times New Roman"/>
          <w:sz w:val="28"/>
          <w:szCs w:val="28"/>
        </w:rPr>
      </w:pPr>
      <w:bookmarkStart w:id="103" w:name="sub_14026"/>
      <w:bookmarkEnd w:id="102"/>
      <w:r w:rsidRPr="001D4088">
        <w:rPr>
          <w:rFonts w:ascii="Times New Roman" w:hAnsi="Times New Roman" w:cs="Times New Roman"/>
          <w:sz w:val="28"/>
          <w:szCs w:val="28"/>
        </w:rPr>
        <w:t xml:space="preserve">4.6. Периодичность осуществления контроля за полнотой и качеством исполнения муниципальной услуги устанавливается главой администрации муниципального образования </w:t>
      </w:r>
      <w:r w:rsidR="00D41FEC">
        <w:rPr>
          <w:rFonts w:ascii="Times New Roman" w:hAnsi="Times New Roman" w:cs="Times New Roman"/>
          <w:sz w:val="28"/>
          <w:szCs w:val="28"/>
        </w:rPr>
        <w:t>город Алексин</w:t>
      </w:r>
      <w:r w:rsidRPr="001D4088">
        <w:rPr>
          <w:rFonts w:ascii="Times New Roman" w:hAnsi="Times New Roman" w:cs="Times New Roman"/>
          <w:sz w:val="28"/>
          <w:szCs w:val="28"/>
        </w:rPr>
        <w:t>.</w:t>
      </w:r>
      <w:bookmarkStart w:id="104" w:name="sub_1403"/>
      <w:bookmarkEnd w:id="103"/>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услуги</w:t>
      </w:r>
    </w:p>
    <w:bookmarkEnd w:id="104"/>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05" w:name="sub_14037"/>
      <w:r w:rsidRPr="001D4088">
        <w:rPr>
          <w:rFonts w:ascii="Times New Roman" w:hAnsi="Times New Roman" w:cs="Times New Roman"/>
          <w:sz w:val="28"/>
          <w:szCs w:val="28"/>
        </w:rPr>
        <w:t>4.7. За невыполнение или ненадлежащее выполнение законодательства Российской Федерации по вопросам организации и предоставления услуги, а также требований настоящего Административного регламента, должностные лица Администрации, МФЦ несут ответственность в соответствии с действующим законодательством.</w:t>
      </w:r>
    </w:p>
    <w:p w:rsidR="00C74C6E" w:rsidRDefault="001F2EE5" w:rsidP="00C74C6E">
      <w:pPr>
        <w:spacing w:line="240" w:lineRule="atLeast"/>
        <w:ind w:left="567"/>
        <w:contextualSpacing/>
        <w:rPr>
          <w:rFonts w:ascii="Times New Roman" w:hAnsi="Times New Roman" w:cs="Times New Roman"/>
          <w:sz w:val="28"/>
          <w:szCs w:val="28"/>
        </w:rPr>
      </w:pPr>
      <w:bookmarkStart w:id="106" w:name="sub_14038"/>
      <w:bookmarkEnd w:id="105"/>
      <w:r w:rsidRPr="001D4088">
        <w:rPr>
          <w:rFonts w:ascii="Times New Roman" w:hAnsi="Times New Roman" w:cs="Times New Roman"/>
          <w:sz w:val="28"/>
          <w:szCs w:val="28"/>
        </w:rPr>
        <w:t>4.8. Персональная ответственность должностных лиц закрепляется в их должностных инструкциях.</w:t>
      </w:r>
      <w:bookmarkStart w:id="107" w:name="sub_1404"/>
      <w:bookmarkEnd w:id="106"/>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7"/>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08" w:name="sub_14049"/>
      <w:r w:rsidRPr="001D4088">
        <w:rPr>
          <w:rFonts w:ascii="Times New Roman" w:hAnsi="Times New Roman" w:cs="Times New Roman"/>
          <w:sz w:val="28"/>
          <w:szCs w:val="28"/>
        </w:rPr>
        <w:t>4.9. 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08"/>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Граждане, их объединения и организации также имеют право:</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C74C6E" w:rsidRDefault="001F2EE5" w:rsidP="00C74C6E">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вносить предложения о мерах по устранению нарушений настоящег</w:t>
      </w:r>
      <w:bookmarkStart w:id="109" w:name="sub_1500"/>
      <w:r w:rsidR="00C74C6E">
        <w:rPr>
          <w:rFonts w:ascii="Times New Roman" w:hAnsi="Times New Roman" w:cs="Times New Roman"/>
          <w:sz w:val="28"/>
          <w:szCs w:val="28"/>
        </w:rPr>
        <w:t>о административного регламента.</w:t>
      </w:r>
    </w:p>
    <w:p w:rsidR="00C74C6E" w:rsidRDefault="00C74C6E" w:rsidP="00C74C6E">
      <w:pPr>
        <w:spacing w:line="240" w:lineRule="atLeast"/>
        <w:ind w:left="567" w:firstLine="0"/>
        <w:contextualSpacing/>
        <w:rPr>
          <w:rFonts w:ascii="Times New Roman" w:hAnsi="Times New Roman" w:cs="Times New Roman"/>
          <w:sz w:val="28"/>
          <w:szCs w:val="28"/>
        </w:rPr>
      </w:pPr>
    </w:p>
    <w:p w:rsidR="00C74C6E" w:rsidRDefault="001F2EE5" w:rsidP="00C74C6E">
      <w:pPr>
        <w:numPr>
          <w:ilvl w:val="0"/>
          <w:numId w:val="3"/>
        </w:numPr>
        <w:spacing w:line="240" w:lineRule="atLeast"/>
        <w:contextualSpacing/>
        <w:jc w:val="center"/>
        <w:rPr>
          <w:rFonts w:ascii="Times New Roman" w:hAnsi="Times New Roman" w:cs="Times New Roman"/>
          <w:b/>
          <w:sz w:val="28"/>
          <w:szCs w:val="28"/>
        </w:rPr>
      </w:pPr>
      <w:r w:rsidRPr="00C74C6E">
        <w:rPr>
          <w:rFonts w:ascii="Times New Roman" w:hAnsi="Times New Roman" w:cs="Times New Roman"/>
          <w:b/>
          <w:sz w:val="28"/>
          <w:szCs w:val="28"/>
        </w:rPr>
        <w:t>Досудебный (внесудебный) порядок обжалования решений и действий</w:t>
      </w:r>
      <w:r w:rsidR="00C74C6E" w:rsidRPr="00C74C6E">
        <w:rPr>
          <w:rFonts w:ascii="Times New Roman" w:hAnsi="Times New Roman" w:cs="Times New Roman"/>
          <w:b/>
          <w:sz w:val="28"/>
          <w:szCs w:val="28"/>
        </w:rPr>
        <w:t xml:space="preserve"> </w:t>
      </w:r>
      <w:r w:rsidRPr="00C74C6E">
        <w:rPr>
          <w:rFonts w:ascii="Times New Roman" w:hAnsi="Times New Roman" w:cs="Times New Roman"/>
          <w:b/>
          <w:sz w:val="28"/>
          <w:szCs w:val="28"/>
        </w:rPr>
        <w:t>(бездействия) Администрации, ее должностных лиц, работников</w:t>
      </w:r>
      <w:bookmarkStart w:id="110" w:name="sub_1501"/>
      <w:bookmarkEnd w:id="109"/>
    </w:p>
    <w:p w:rsidR="00C74C6E" w:rsidRDefault="00C74C6E" w:rsidP="00C74C6E">
      <w:pPr>
        <w:spacing w:line="240" w:lineRule="atLeast"/>
        <w:ind w:left="567" w:firstLine="0"/>
        <w:contextualSpacing/>
        <w:rPr>
          <w:rFonts w:ascii="Times New Roman" w:hAnsi="Times New Roman" w:cs="Times New Roman"/>
          <w:b/>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bookmarkEnd w:id="110"/>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11" w:name="sub_15011"/>
      <w:r w:rsidRPr="001D4088">
        <w:rPr>
          <w:rFonts w:ascii="Times New Roman" w:hAnsi="Times New Roman" w:cs="Times New Roman"/>
          <w:sz w:val="28"/>
          <w:szCs w:val="28"/>
        </w:rPr>
        <w:t>5.1. Заявители имеют право на досудебное (внесудебное) обжалование действий (бездействия) и решений, принятых (осуществляемых) Администрацией и ее должностными лицами, в ходе предоставления муниципальной услуги в соответствии с законодательством.</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12" w:name="sub_15012"/>
      <w:bookmarkEnd w:id="111"/>
      <w:r w:rsidRPr="001D4088">
        <w:rPr>
          <w:rFonts w:ascii="Times New Roman" w:hAnsi="Times New Roman" w:cs="Times New Roman"/>
          <w:sz w:val="28"/>
          <w:szCs w:val="28"/>
        </w:rPr>
        <w:t>5.2.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13" w:name="sub_15013"/>
      <w:bookmarkEnd w:id="112"/>
      <w:r w:rsidRPr="001D4088">
        <w:rPr>
          <w:rFonts w:ascii="Times New Roman" w:hAnsi="Times New Roman" w:cs="Times New Roman"/>
          <w:sz w:val="28"/>
          <w:szCs w:val="28"/>
        </w:rPr>
        <w:t>5.3.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14" w:name="sub_15014"/>
      <w:bookmarkEnd w:id="113"/>
      <w:r w:rsidRPr="001D4088">
        <w:rPr>
          <w:rFonts w:ascii="Times New Roman" w:hAnsi="Times New Roman" w:cs="Times New Roman"/>
          <w:sz w:val="28"/>
          <w:szCs w:val="28"/>
        </w:rPr>
        <w:t>5.4. В качестве документа, подтверждающего полномочия на осуществление действий от имени Заявителя, может быть представлена:</w:t>
      </w:r>
    </w:p>
    <w:bookmarkEnd w:id="114"/>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4C6E" w:rsidRDefault="001F2EE5" w:rsidP="00C74C6E">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w:t>
      </w:r>
      <w:bookmarkStart w:id="115" w:name="sub_1502"/>
      <w:r w:rsidR="00C74C6E">
        <w:rPr>
          <w:rFonts w:ascii="Times New Roman" w:hAnsi="Times New Roman" w:cs="Times New Roman"/>
          <w:sz w:val="28"/>
          <w:szCs w:val="28"/>
        </w:rPr>
        <w:t>ени Заявителя без доверенности.</w:t>
      </w:r>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Предмет жалобы</w:t>
      </w:r>
    </w:p>
    <w:bookmarkEnd w:id="115"/>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16" w:name="sub_15015"/>
      <w:r w:rsidRPr="001D4088">
        <w:rPr>
          <w:rFonts w:ascii="Times New Roman" w:hAnsi="Times New Roman" w:cs="Times New Roman"/>
          <w:sz w:val="28"/>
          <w:szCs w:val="28"/>
        </w:rPr>
        <w:t>5.5. Заявитель может обратиться с жалобой, в том числе в следующих случаях:</w:t>
      </w:r>
    </w:p>
    <w:bookmarkEnd w:id="116"/>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1) нарушения срока регистрации запроса о предоставлении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535357">
          <w:rPr>
            <w:rStyle w:val="a4"/>
            <w:rFonts w:ascii="Times New Roman" w:hAnsi="Times New Roman"/>
            <w:b w:val="0"/>
            <w:color w:val="auto"/>
            <w:sz w:val="28"/>
            <w:szCs w:val="28"/>
          </w:rPr>
          <w:t>частью 1.3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535357">
          <w:rPr>
            <w:rStyle w:val="a4"/>
            <w:rFonts w:ascii="Times New Roman" w:hAnsi="Times New Roman"/>
            <w:b w:val="0"/>
            <w:color w:val="auto"/>
            <w:sz w:val="28"/>
            <w:szCs w:val="28"/>
          </w:rPr>
          <w:t>частью 1.3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7) отказа Администрации, а также ее должностного лица,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535357">
          <w:rPr>
            <w:rStyle w:val="a4"/>
            <w:rFonts w:ascii="Times New Roman" w:hAnsi="Times New Roman"/>
            <w:b w:val="0"/>
            <w:color w:val="auto"/>
            <w:sz w:val="28"/>
            <w:szCs w:val="28"/>
          </w:rPr>
          <w:t>частью 1.3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535357">
          <w:rPr>
            <w:rStyle w:val="a4"/>
            <w:rFonts w:ascii="Times New Roman" w:hAnsi="Times New Roman"/>
            <w:b w:val="0"/>
            <w:color w:val="auto"/>
            <w:sz w:val="28"/>
            <w:szCs w:val="28"/>
          </w:rPr>
          <w:t>частью 1.3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74C6E" w:rsidRDefault="001F2EE5" w:rsidP="00C74C6E">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Pr="00535357">
          <w:rPr>
            <w:rStyle w:val="a4"/>
            <w:rFonts w:ascii="Times New Roman" w:hAnsi="Times New Roman"/>
            <w:b w:val="0"/>
            <w:color w:val="auto"/>
            <w:sz w:val="28"/>
            <w:szCs w:val="28"/>
          </w:rPr>
          <w:t>пунктом 4 части 1 статьи 7</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535357">
          <w:rPr>
            <w:rStyle w:val="a4"/>
            <w:rFonts w:ascii="Times New Roman" w:hAnsi="Times New Roman"/>
            <w:b w:val="0"/>
            <w:color w:val="auto"/>
            <w:sz w:val="28"/>
            <w:szCs w:val="28"/>
          </w:rPr>
          <w:t>частью 1.3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w:t>
      </w:r>
      <w:bookmarkStart w:id="117" w:name="sub_1503"/>
      <w:r w:rsidR="00C74C6E">
        <w:rPr>
          <w:rFonts w:ascii="Times New Roman" w:hAnsi="Times New Roman" w:cs="Times New Roman"/>
          <w:sz w:val="28"/>
          <w:szCs w:val="28"/>
        </w:rPr>
        <w:t xml:space="preserve"> и муниципальных услуг".</w:t>
      </w:r>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Органы муниципальной власти, организации, должностные лица,</w:t>
      </w:r>
      <w:r w:rsidR="00C74C6E" w:rsidRPr="00C74C6E">
        <w:rPr>
          <w:rFonts w:ascii="Times New Roman" w:hAnsi="Times New Roman" w:cs="Times New Roman"/>
          <w:b/>
          <w:sz w:val="28"/>
          <w:szCs w:val="28"/>
        </w:rPr>
        <w:t xml:space="preserve"> </w:t>
      </w:r>
      <w:r w:rsidRPr="00C74C6E">
        <w:rPr>
          <w:rFonts w:ascii="Times New Roman" w:hAnsi="Times New Roman" w:cs="Times New Roman"/>
          <w:b/>
          <w:sz w:val="28"/>
          <w:szCs w:val="28"/>
        </w:rPr>
        <w:t>которым может быть направлена жалоба</w:t>
      </w:r>
    </w:p>
    <w:bookmarkEnd w:id="117"/>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18" w:name="sub_15016"/>
      <w:r w:rsidRPr="001D4088">
        <w:rPr>
          <w:rFonts w:ascii="Times New Roman" w:hAnsi="Times New Roman" w:cs="Times New Roman"/>
          <w:sz w:val="28"/>
          <w:szCs w:val="28"/>
        </w:rPr>
        <w:t xml:space="preserve">5.6. Жалоба подается в письменной форме на бумажном носителе, в электронной форме в Администрацию муниципального образования </w:t>
      </w:r>
      <w:r w:rsidR="00D41FEC">
        <w:rPr>
          <w:rFonts w:ascii="Times New Roman" w:hAnsi="Times New Roman" w:cs="Times New Roman"/>
          <w:sz w:val="28"/>
          <w:szCs w:val="28"/>
        </w:rPr>
        <w:t>город Алексин</w:t>
      </w:r>
      <w:r w:rsidRPr="001D4088">
        <w:rPr>
          <w:rFonts w:ascii="Times New Roman" w:hAnsi="Times New Roman" w:cs="Times New Roman"/>
          <w:sz w:val="28"/>
          <w:szCs w:val="28"/>
        </w:rPr>
        <w:t>.</w:t>
      </w:r>
    </w:p>
    <w:bookmarkEnd w:id="118"/>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4C6E" w:rsidRDefault="001F2EE5" w:rsidP="00C74C6E">
      <w:pPr>
        <w:spacing w:line="240" w:lineRule="atLeast"/>
        <w:ind w:left="567"/>
        <w:contextualSpacing/>
        <w:rPr>
          <w:rFonts w:ascii="Times New Roman" w:hAnsi="Times New Roman" w:cs="Times New Roman"/>
          <w:sz w:val="28"/>
          <w:szCs w:val="28"/>
        </w:rPr>
      </w:pPr>
      <w:bookmarkStart w:id="119" w:name="sub_15017"/>
      <w:r w:rsidRPr="001D4088">
        <w:rPr>
          <w:rFonts w:ascii="Times New Roman" w:hAnsi="Times New Roman" w:cs="Times New Roman"/>
          <w:sz w:val="28"/>
          <w:szCs w:val="28"/>
        </w:rPr>
        <w:t>5.7.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bookmarkStart w:id="120" w:name="sub_1504"/>
      <w:bookmarkEnd w:id="119"/>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Порядок подачи и рассмотрения жалобы</w:t>
      </w:r>
    </w:p>
    <w:bookmarkEnd w:id="120"/>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1" w:name="sub_15018"/>
      <w:r w:rsidRPr="001D4088">
        <w:rPr>
          <w:rFonts w:ascii="Times New Roman" w:hAnsi="Times New Roman" w:cs="Times New Roman"/>
          <w:sz w:val="28"/>
          <w:szCs w:val="28"/>
        </w:rPr>
        <w:t xml:space="preserve">5.8.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3" w:history="1">
        <w:r w:rsidRPr="00535357">
          <w:rPr>
            <w:rStyle w:val="a4"/>
            <w:rFonts w:ascii="Times New Roman" w:hAnsi="Times New Roman"/>
            <w:b w:val="0"/>
            <w:color w:val="auto"/>
            <w:sz w:val="28"/>
            <w:szCs w:val="28"/>
          </w:rPr>
          <w:t>частью 1.1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2" w:name="sub_15019"/>
      <w:bookmarkEnd w:id="121"/>
      <w:r w:rsidRPr="001D4088">
        <w:rPr>
          <w:rFonts w:ascii="Times New Roman" w:hAnsi="Times New Roman" w:cs="Times New Roman"/>
          <w:sz w:val="28"/>
          <w:szCs w:val="28"/>
        </w:rPr>
        <w:t xml:space="preserve">5.9. Жалоба подается в письменной форме на бумажном носителе, в электронной форме в инспекцию либо многофункциональный центр, а также в организации, предусмотренные </w:t>
      </w:r>
      <w:hyperlink r:id="rId44" w:history="1">
        <w:r w:rsidRPr="00535357">
          <w:rPr>
            <w:rStyle w:val="a4"/>
            <w:rFonts w:ascii="Times New Roman" w:hAnsi="Times New Roman"/>
            <w:b w:val="0"/>
            <w:color w:val="auto"/>
            <w:sz w:val="28"/>
            <w:szCs w:val="28"/>
          </w:rPr>
          <w:t>частью 1.1 статьи 16</w:t>
        </w:r>
      </w:hyperlink>
      <w:r w:rsidRPr="001D408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3" w:name="sub_15020"/>
      <w:bookmarkEnd w:id="122"/>
      <w:r w:rsidRPr="001D4088">
        <w:rPr>
          <w:rFonts w:ascii="Times New Roman" w:hAnsi="Times New Roman" w:cs="Times New Roman"/>
          <w:sz w:val="28"/>
          <w:szCs w:val="28"/>
        </w:rPr>
        <w:t xml:space="preserve">5.10.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45" w:history="1">
        <w:r w:rsidRPr="00535357">
          <w:rPr>
            <w:rStyle w:val="a4"/>
            <w:rFonts w:ascii="Times New Roman" w:hAnsi="Times New Roman"/>
            <w:b w:val="0"/>
            <w:color w:val="auto"/>
            <w:sz w:val="28"/>
            <w:szCs w:val="28"/>
          </w:rPr>
          <w:t>единого портала</w:t>
        </w:r>
      </w:hyperlink>
      <w:r w:rsidRPr="001D4088">
        <w:rPr>
          <w:rFonts w:ascii="Times New Roman" w:hAnsi="Times New Roman" w:cs="Times New Roman"/>
          <w:sz w:val="28"/>
          <w:szCs w:val="28"/>
        </w:rPr>
        <w:t xml:space="preserve"> государственных и муниципальных услуг либо </w:t>
      </w:r>
      <w:hyperlink r:id="rId46" w:history="1">
        <w:r w:rsidRPr="00535357">
          <w:rPr>
            <w:rStyle w:val="a4"/>
            <w:rFonts w:ascii="Times New Roman" w:hAnsi="Times New Roman"/>
            <w:b w:val="0"/>
            <w:color w:val="auto"/>
            <w:sz w:val="28"/>
            <w:szCs w:val="28"/>
          </w:rPr>
          <w:t>регионального портала</w:t>
        </w:r>
      </w:hyperlink>
      <w:r w:rsidRPr="001D4088">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4" w:name="sub_15021"/>
      <w:bookmarkEnd w:id="123"/>
      <w:r w:rsidRPr="001D4088">
        <w:rPr>
          <w:rFonts w:ascii="Times New Roman" w:hAnsi="Times New Roman" w:cs="Times New Roman"/>
          <w:sz w:val="28"/>
          <w:szCs w:val="28"/>
        </w:rPr>
        <w:t xml:space="preserve">5.11. Запись заявителей проводится при личном обращении или с использованием средств телефонной связи по номерам телефонов, которые размещаются на </w:t>
      </w:r>
      <w:hyperlink r:id="rId47" w:history="1">
        <w:r w:rsidRPr="00535357">
          <w:rPr>
            <w:rStyle w:val="a4"/>
            <w:rFonts w:ascii="Times New Roman" w:hAnsi="Times New Roman"/>
            <w:b w:val="0"/>
            <w:color w:val="auto"/>
            <w:sz w:val="28"/>
            <w:szCs w:val="28"/>
          </w:rPr>
          <w:t>официальном сайте</w:t>
        </w:r>
      </w:hyperlink>
      <w:r w:rsidRPr="001D4088">
        <w:rPr>
          <w:rFonts w:ascii="Times New Roman" w:hAnsi="Times New Roman" w:cs="Times New Roman"/>
          <w:sz w:val="28"/>
          <w:szCs w:val="28"/>
        </w:rPr>
        <w:t xml:space="preserve"> муниципального образования в сети Интернет и на информационных стендах.</w:t>
      </w:r>
    </w:p>
    <w:bookmarkEnd w:id="124"/>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осуществляющего прием.</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5" w:name="sub_15022"/>
      <w:r w:rsidRPr="001D4088">
        <w:rPr>
          <w:rFonts w:ascii="Times New Roman" w:hAnsi="Times New Roman" w:cs="Times New Roman"/>
          <w:sz w:val="28"/>
          <w:szCs w:val="28"/>
        </w:rPr>
        <w:t>5.12.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bookmarkEnd w:id="125"/>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Жалоба в письменной форме может быть также направлена по почте.</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6" w:name="sub_15023"/>
      <w:r w:rsidRPr="001D4088">
        <w:rPr>
          <w:rFonts w:ascii="Times New Roman" w:hAnsi="Times New Roman" w:cs="Times New Roman"/>
          <w:sz w:val="28"/>
          <w:szCs w:val="28"/>
        </w:rPr>
        <w:t xml:space="preserve">5.13.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48" w:history="1">
        <w:r w:rsidRPr="00535357">
          <w:rPr>
            <w:rStyle w:val="a4"/>
            <w:rFonts w:ascii="Times New Roman" w:hAnsi="Times New Roman"/>
            <w:b w:val="0"/>
            <w:color w:val="auto"/>
            <w:sz w:val="28"/>
            <w:szCs w:val="28"/>
          </w:rPr>
          <w:t>электронной подписью</w:t>
        </w:r>
      </w:hyperlink>
      <w:r w:rsidRPr="001D4088">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27" w:name="sub_15024"/>
      <w:bookmarkEnd w:id="126"/>
      <w:r w:rsidRPr="001D4088">
        <w:rPr>
          <w:rFonts w:ascii="Times New Roman" w:hAnsi="Times New Roman" w:cs="Times New Roman"/>
          <w:sz w:val="28"/>
          <w:szCs w:val="28"/>
        </w:rPr>
        <w:t>5.14. Жалоба должна содержать:</w:t>
      </w:r>
    </w:p>
    <w:bookmarkEnd w:id="127"/>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9" w:history="1">
        <w:r w:rsidRPr="00535357">
          <w:rPr>
            <w:rStyle w:val="a4"/>
            <w:rFonts w:ascii="Times New Roman" w:hAnsi="Times New Roman"/>
            <w:b w:val="0"/>
            <w:color w:val="auto"/>
            <w:sz w:val="28"/>
            <w:szCs w:val="28"/>
          </w:rPr>
          <w:t>частью 1.1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0" w:history="1">
        <w:r w:rsidRPr="00535357">
          <w:rPr>
            <w:rStyle w:val="a4"/>
            <w:rFonts w:ascii="Times New Roman" w:hAnsi="Times New Roman"/>
            <w:b w:val="0"/>
            <w:color w:val="auto"/>
            <w:sz w:val="28"/>
            <w:szCs w:val="28"/>
          </w:rPr>
          <w:t>частью 1.1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1" w:history="1">
        <w:r w:rsidRPr="00535357">
          <w:rPr>
            <w:rStyle w:val="a4"/>
            <w:rFonts w:ascii="Times New Roman" w:hAnsi="Times New Roman"/>
            <w:b w:val="0"/>
            <w:color w:val="auto"/>
            <w:sz w:val="28"/>
            <w:szCs w:val="28"/>
          </w:rPr>
          <w:t>частью 1.1 статьи 16</w:t>
        </w:r>
      </w:hyperlink>
      <w:r w:rsidRPr="001D408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C74C6E" w:rsidRDefault="001F2EE5" w:rsidP="00C74C6E">
      <w:pPr>
        <w:spacing w:line="240" w:lineRule="atLeast"/>
        <w:ind w:left="567"/>
        <w:contextualSpacing/>
        <w:rPr>
          <w:rFonts w:ascii="Times New Roman" w:hAnsi="Times New Roman" w:cs="Times New Roman"/>
          <w:sz w:val="28"/>
          <w:szCs w:val="28"/>
        </w:rPr>
      </w:pPr>
      <w:bookmarkStart w:id="128" w:name="sub_15025"/>
      <w:r w:rsidRPr="001D4088">
        <w:rPr>
          <w:rFonts w:ascii="Times New Roman" w:hAnsi="Times New Roman" w:cs="Times New Roman"/>
          <w:sz w:val="28"/>
          <w:szCs w:val="28"/>
        </w:rPr>
        <w:t>5.15. Заявителем могут быть представлены документы (при наличии), подтверждающие доводы Заявителя, либо их копии.</w:t>
      </w:r>
      <w:bookmarkStart w:id="129" w:name="sub_1505"/>
      <w:bookmarkEnd w:id="128"/>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Сроки рассмотрения жалобы</w:t>
      </w:r>
    </w:p>
    <w:bookmarkEnd w:id="129"/>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0" w:name="sub_15026"/>
      <w:r w:rsidRPr="001D4088">
        <w:rPr>
          <w:rFonts w:ascii="Times New Roman" w:hAnsi="Times New Roman" w:cs="Times New Roman"/>
          <w:sz w:val="28"/>
          <w:szCs w:val="28"/>
        </w:rPr>
        <w:t>5.16. Жалоба, поступившая в орган, предоставляющий муниципальную услугу,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1" w:name="sub_15027"/>
      <w:bookmarkEnd w:id="130"/>
      <w:r w:rsidRPr="001D4088">
        <w:rPr>
          <w:rFonts w:ascii="Times New Roman" w:hAnsi="Times New Roman" w:cs="Times New Roman"/>
          <w:sz w:val="28"/>
          <w:szCs w:val="28"/>
        </w:rPr>
        <w:t>5.17.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bookmarkEnd w:id="131"/>
    <w:p w:rsidR="00C74C6E" w:rsidRDefault="001F2EE5" w:rsidP="00C74C6E">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bookmarkStart w:id="132" w:name="sub_1506"/>
    </w:p>
    <w:p w:rsidR="00D41FEC" w:rsidRDefault="00D41FEC" w:rsidP="00C74C6E">
      <w:pPr>
        <w:spacing w:line="240" w:lineRule="atLeast"/>
        <w:ind w:left="567" w:firstLine="0"/>
        <w:contextualSpacing/>
        <w:jc w:val="center"/>
        <w:rPr>
          <w:rFonts w:ascii="Times New Roman" w:hAnsi="Times New Roman" w:cs="Times New Roman"/>
          <w:b/>
          <w:sz w:val="28"/>
          <w:szCs w:val="28"/>
        </w:rPr>
      </w:pPr>
    </w:p>
    <w:p w:rsidR="00D41FEC" w:rsidRDefault="00D41FEC" w:rsidP="00C74C6E">
      <w:pPr>
        <w:spacing w:line="240" w:lineRule="atLeast"/>
        <w:ind w:left="567" w:firstLine="0"/>
        <w:contextualSpacing/>
        <w:jc w:val="center"/>
        <w:rPr>
          <w:rFonts w:ascii="Times New Roman" w:hAnsi="Times New Roman" w:cs="Times New Roman"/>
          <w:b/>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Результат рассмотрения жалобы</w:t>
      </w:r>
    </w:p>
    <w:bookmarkEnd w:id="132"/>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3" w:name="sub_15028"/>
      <w:r w:rsidRPr="001D4088">
        <w:rPr>
          <w:rFonts w:ascii="Times New Roman" w:hAnsi="Times New Roman" w:cs="Times New Roman"/>
          <w:sz w:val="28"/>
          <w:szCs w:val="28"/>
        </w:rPr>
        <w:t>5.18. По результатам рассмотрения жалобы принимается одно из следующих решений:</w:t>
      </w:r>
    </w:p>
    <w:bookmarkEnd w:id="133"/>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2) в удовлетворении жалобы отказывается.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4" w:name="sub_15029"/>
      <w:r w:rsidRPr="001D4088">
        <w:rPr>
          <w:rFonts w:ascii="Times New Roman" w:hAnsi="Times New Roman" w:cs="Times New Roman"/>
          <w:sz w:val="28"/>
          <w:szCs w:val="28"/>
        </w:rPr>
        <w:t>5.19.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5" w:name="sub_15030"/>
      <w:bookmarkEnd w:id="134"/>
      <w:r w:rsidRPr="001D4088">
        <w:rPr>
          <w:rFonts w:ascii="Times New Roman" w:hAnsi="Times New Roman" w:cs="Times New Roman"/>
          <w:sz w:val="28"/>
          <w:szCs w:val="28"/>
        </w:rPr>
        <w:t>5.20.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6" w:name="sub_15031"/>
      <w:bookmarkEnd w:id="135"/>
      <w:r w:rsidRPr="001D4088">
        <w:rPr>
          <w:rFonts w:ascii="Times New Roman" w:hAnsi="Times New Roman" w:cs="Times New Roman"/>
          <w:sz w:val="28"/>
          <w:szCs w:val="28"/>
        </w:rPr>
        <w:t>5.21. Администрация отказывает в удовлетворении жалобы в следующих случаях:</w:t>
      </w:r>
    </w:p>
    <w:bookmarkEnd w:id="136"/>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4) признания жалобы необоснованной.</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7" w:name="sub_15032"/>
      <w:r w:rsidRPr="001D4088">
        <w:rPr>
          <w:rFonts w:ascii="Times New Roman" w:hAnsi="Times New Roman" w:cs="Times New Roman"/>
          <w:sz w:val="28"/>
          <w:szCs w:val="28"/>
        </w:rPr>
        <w:t>5.22. Администрация вправе оставить жалобу без ответа в следующих случаях:</w:t>
      </w:r>
    </w:p>
    <w:bookmarkEnd w:id="137"/>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1) отсутствия в жалобе фамилии Заявителя или почтового адреса (адреса электронной почты), по которому должен быть направлен ответ;</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сообщается о недопустимости злоупотребления правом);</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3)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если его фамилия и почтовый адрес поддаются прочтению).</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8" w:name="sub_15033"/>
      <w:r w:rsidRPr="001D4088">
        <w:rPr>
          <w:rFonts w:ascii="Times New Roman" w:hAnsi="Times New Roman" w:cs="Times New Roman"/>
          <w:sz w:val="28"/>
          <w:szCs w:val="28"/>
        </w:rPr>
        <w:t>5.23.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39" w:name="sub_15034"/>
      <w:bookmarkEnd w:id="138"/>
      <w:r w:rsidRPr="001D4088">
        <w:rPr>
          <w:rFonts w:ascii="Times New Roman" w:hAnsi="Times New Roman" w:cs="Times New Roman"/>
          <w:sz w:val="28"/>
          <w:szCs w:val="28"/>
        </w:rPr>
        <w:t>5.24. В ответе по результатам рассмотрения жалобы указываются:</w:t>
      </w:r>
    </w:p>
    <w:bookmarkEnd w:id="139"/>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фамилия, имя, отчество (при наличии) или наименование Заявителя;</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основания для принятия решения по жалобе;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принятое по жалобе решение;</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74C6E" w:rsidRDefault="001F2EE5" w:rsidP="00C74C6E">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сведения о порядке обжалован</w:t>
      </w:r>
      <w:bookmarkStart w:id="140" w:name="sub_1507"/>
      <w:r w:rsidR="00C74C6E">
        <w:rPr>
          <w:rFonts w:ascii="Times New Roman" w:hAnsi="Times New Roman" w:cs="Times New Roman"/>
          <w:sz w:val="28"/>
          <w:szCs w:val="28"/>
        </w:rPr>
        <w:t>ия принятого по жалобе решения.</w:t>
      </w:r>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Порядок информирования Заявителя о результатах рассмотрения жалобы</w:t>
      </w:r>
    </w:p>
    <w:bookmarkEnd w:id="140"/>
    <w:p w:rsidR="001F2EE5" w:rsidRPr="001D4088" w:rsidRDefault="001F2EE5" w:rsidP="001D4088">
      <w:pPr>
        <w:spacing w:line="240" w:lineRule="atLeast"/>
        <w:ind w:left="567"/>
        <w:contextualSpacing/>
        <w:rPr>
          <w:rFonts w:ascii="Times New Roman" w:hAnsi="Times New Roman" w:cs="Times New Roman"/>
          <w:sz w:val="28"/>
          <w:szCs w:val="28"/>
        </w:rPr>
      </w:pPr>
    </w:p>
    <w:p w:rsidR="00C74C6E" w:rsidRDefault="001F2EE5" w:rsidP="00C74C6E">
      <w:pPr>
        <w:spacing w:line="240" w:lineRule="atLeast"/>
        <w:ind w:left="567"/>
        <w:contextualSpacing/>
        <w:rPr>
          <w:rFonts w:ascii="Times New Roman" w:hAnsi="Times New Roman" w:cs="Times New Roman"/>
          <w:sz w:val="28"/>
          <w:szCs w:val="28"/>
        </w:rPr>
      </w:pPr>
      <w:bookmarkStart w:id="141" w:name="sub_15035"/>
      <w:r w:rsidRPr="001D4088">
        <w:rPr>
          <w:rFonts w:ascii="Times New Roman" w:hAnsi="Times New Roman" w:cs="Times New Roman"/>
          <w:sz w:val="28"/>
          <w:szCs w:val="28"/>
        </w:rPr>
        <w:t>5.25.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bookmarkStart w:id="142" w:name="sub_1508"/>
      <w:bookmarkEnd w:id="141"/>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Порядок обжалования решения по жалобе</w:t>
      </w:r>
    </w:p>
    <w:bookmarkEnd w:id="142"/>
    <w:p w:rsidR="001F2EE5" w:rsidRPr="001D4088" w:rsidRDefault="001F2EE5" w:rsidP="001D4088">
      <w:pPr>
        <w:spacing w:line="240" w:lineRule="atLeast"/>
        <w:ind w:left="567"/>
        <w:contextualSpacing/>
        <w:rPr>
          <w:rFonts w:ascii="Times New Roman" w:hAnsi="Times New Roman" w:cs="Times New Roman"/>
          <w:sz w:val="28"/>
          <w:szCs w:val="28"/>
        </w:rPr>
      </w:pPr>
    </w:p>
    <w:p w:rsidR="00C74C6E" w:rsidRDefault="001F2EE5" w:rsidP="00C74C6E">
      <w:pPr>
        <w:spacing w:line="240" w:lineRule="atLeast"/>
        <w:ind w:left="567"/>
        <w:contextualSpacing/>
        <w:rPr>
          <w:rFonts w:ascii="Times New Roman" w:hAnsi="Times New Roman" w:cs="Times New Roman"/>
          <w:sz w:val="28"/>
          <w:szCs w:val="28"/>
        </w:rPr>
      </w:pPr>
      <w:bookmarkStart w:id="143" w:name="sub_15036"/>
      <w:r w:rsidRPr="001D4088">
        <w:rPr>
          <w:rFonts w:ascii="Times New Roman" w:hAnsi="Times New Roman" w:cs="Times New Roman"/>
          <w:sz w:val="28"/>
          <w:szCs w:val="28"/>
        </w:rPr>
        <w:t>5.26. Заявитель вправе обжаловать решения по жалобе в судебном порядке в соответствии с законодательством Российской Федерации.</w:t>
      </w:r>
      <w:bookmarkStart w:id="144" w:name="sub_1509"/>
      <w:bookmarkEnd w:id="143"/>
    </w:p>
    <w:p w:rsidR="00C74C6E" w:rsidRDefault="00C74C6E" w:rsidP="00C74C6E">
      <w:pPr>
        <w:spacing w:line="240" w:lineRule="atLeast"/>
        <w:ind w:left="567" w:firstLine="0"/>
        <w:contextualSpacing/>
        <w:rPr>
          <w:rFonts w:ascii="Times New Roman" w:hAnsi="Times New Roman" w:cs="Times New Roman"/>
          <w:sz w:val="28"/>
          <w:szCs w:val="28"/>
        </w:rPr>
      </w:pP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Право Заявителя на получение информации и документов,</w:t>
      </w:r>
      <w:r w:rsidR="00C74C6E" w:rsidRPr="00C74C6E">
        <w:rPr>
          <w:rFonts w:ascii="Times New Roman" w:hAnsi="Times New Roman" w:cs="Times New Roman"/>
          <w:b/>
          <w:sz w:val="28"/>
          <w:szCs w:val="28"/>
        </w:rPr>
        <w:t xml:space="preserve"> </w:t>
      </w:r>
      <w:r w:rsidRPr="00C74C6E">
        <w:rPr>
          <w:rFonts w:ascii="Times New Roman" w:hAnsi="Times New Roman" w:cs="Times New Roman"/>
          <w:b/>
          <w:sz w:val="28"/>
          <w:szCs w:val="28"/>
        </w:rPr>
        <w:t>необходимых для обоснования и рассмотрения жалобы</w:t>
      </w:r>
    </w:p>
    <w:bookmarkEnd w:id="144"/>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45" w:name="sub_15037"/>
      <w:r w:rsidRPr="001D4088">
        <w:rPr>
          <w:rFonts w:ascii="Times New Roman" w:hAnsi="Times New Roman" w:cs="Times New Roman"/>
          <w:sz w:val="28"/>
          <w:szCs w:val="28"/>
        </w:rPr>
        <w:t>5.27. Заявитель имеет право на получение исчерпывающей информации и документов, необходимых для обоснования и рассмотрения жалобы.</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46" w:name="sub_15038"/>
      <w:bookmarkEnd w:id="145"/>
      <w:r w:rsidRPr="001D4088">
        <w:rPr>
          <w:rFonts w:ascii="Times New Roman" w:hAnsi="Times New Roman" w:cs="Times New Roman"/>
          <w:sz w:val="28"/>
          <w:szCs w:val="28"/>
        </w:rPr>
        <w:t>5.28.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47" w:name="sub_15039"/>
      <w:bookmarkEnd w:id="146"/>
      <w:r w:rsidRPr="001D4088">
        <w:rPr>
          <w:rFonts w:ascii="Times New Roman" w:hAnsi="Times New Roman" w:cs="Times New Roman"/>
          <w:sz w:val="28"/>
          <w:szCs w:val="28"/>
        </w:rPr>
        <w:t>5.29. При подаче жалобы Заявитель вправе получить следующую информацию:</w:t>
      </w:r>
    </w:p>
    <w:bookmarkEnd w:id="147"/>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перечень номеров телефонов для получения сведений о прохождении процедур по рассмотрению жалобы;</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74C6E" w:rsidRDefault="001F2EE5" w:rsidP="00C74C6E">
      <w:pPr>
        <w:spacing w:line="240" w:lineRule="atLeast"/>
        <w:ind w:left="567"/>
        <w:contextualSpacing/>
        <w:rPr>
          <w:rFonts w:ascii="Times New Roman" w:hAnsi="Times New Roman" w:cs="Times New Roman"/>
          <w:sz w:val="28"/>
          <w:szCs w:val="28"/>
        </w:rPr>
      </w:pPr>
      <w:bookmarkStart w:id="148" w:name="sub_15040"/>
      <w:r w:rsidRPr="001D4088">
        <w:rPr>
          <w:rFonts w:ascii="Times New Roman" w:hAnsi="Times New Roman" w:cs="Times New Roman"/>
          <w:sz w:val="28"/>
          <w:szCs w:val="28"/>
        </w:rPr>
        <w:t xml:space="preserve">5.30. Информация о порядке подачи и рассмотрения жалобы размещается на </w:t>
      </w:r>
      <w:hyperlink r:id="rId52" w:history="1">
        <w:r w:rsidRPr="001D4088">
          <w:rPr>
            <w:rStyle w:val="a4"/>
            <w:rFonts w:ascii="Times New Roman" w:hAnsi="Times New Roman"/>
            <w:color w:val="auto"/>
            <w:sz w:val="28"/>
            <w:szCs w:val="28"/>
          </w:rPr>
          <w:t>официальном сайте</w:t>
        </w:r>
      </w:hyperlink>
      <w:r w:rsidRPr="001D4088">
        <w:rPr>
          <w:rFonts w:ascii="Times New Roman" w:hAnsi="Times New Roman" w:cs="Times New Roman"/>
          <w:sz w:val="28"/>
          <w:szCs w:val="28"/>
        </w:rPr>
        <w:t xml:space="preserve"> Администрации, а также может быть сообщена Заявителю в устной и (или) письменной форме.</w:t>
      </w:r>
      <w:bookmarkStart w:id="149" w:name="sub_1510"/>
      <w:bookmarkEnd w:id="148"/>
    </w:p>
    <w:p w:rsidR="00C74C6E" w:rsidRDefault="00C74C6E" w:rsidP="00C74C6E">
      <w:pPr>
        <w:tabs>
          <w:tab w:val="left" w:pos="8445"/>
        </w:tabs>
        <w:spacing w:line="240" w:lineRule="atLeast"/>
        <w:ind w:left="567" w:firstLine="0"/>
        <w:contextualSpacing/>
        <w:rPr>
          <w:rFonts w:ascii="Times New Roman" w:hAnsi="Times New Roman" w:cs="Times New Roman"/>
          <w:sz w:val="28"/>
          <w:szCs w:val="28"/>
        </w:rPr>
      </w:pPr>
      <w:r>
        <w:rPr>
          <w:rFonts w:ascii="Times New Roman" w:hAnsi="Times New Roman" w:cs="Times New Roman"/>
          <w:sz w:val="28"/>
          <w:szCs w:val="28"/>
        </w:rPr>
        <w:tab/>
      </w:r>
    </w:p>
    <w:p w:rsidR="001F2EE5" w:rsidRPr="00C74C6E" w:rsidRDefault="001F2EE5" w:rsidP="00C74C6E">
      <w:pPr>
        <w:spacing w:line="240" w:lineRule="atLeast"/>
        <w:ind w:left="567" w:firstLine="0"/>
        <w:contextualSpacing/>
        <w:jc w:val="center"/>
        <w:rPr>
          <w:rFonts w:ascii="Times New Roman" w:hAnsi="Times New Roman" w:cs="Times New Roman"/>
          <w:b/>
          <w:sz w:val="28"/>
          <w:szCs w:val="28"/>
        </w:rPr>
      </w:pPr>
      <w:r w:rsidRPr="00C74C6E">
        <w:rPr>
          <w:rFonts w:ascii="Times New Roman" w:hAnsi="Times New Roman" w:cs="Times New Roman"/>
          <w:b/>
          <w:sz w:val="28"/>
          <w:szCs w:val="28"/>
        </w:rPr>
        <w:t>Способы информирования заявителей о порядке подачи и рассмотрения жалобы</w:t>
      </w:r>
    </w:p>
    <w:bookmarkEnd w:id="149"/>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1D4088" w:rsidRDefault="001F2EE5" w:rsidP="001D4088">
      <w:pPr>
        <w:spacing w:line="240" w:lineRule="atLeast"/>
        <w:ind w:left="567"/>
        <w:contextualSpacing/>
        <w:rPr>
          <w:rFonts w:ascii="Times New Roman" w:hAnsi="Times New Roman" w:cs="Times New Roman"/>
          <w:sz w:val="28"/>
          <w:szCs w:val="28"/>
        </w:rPr>
      </w:pPr>
      <w:bookmarkStart w:id="150" w:name="sub_15041"/>
      <w:r w:rsidRPr="001D4088">
        <w:rPr>
          <w:rFonts w:ascii="Times New Roman" w:hAnsi="Times New Roman" w:cs="Times New Roman"/>
          <w:sz w:val="28"/>
          <w:szCs w:val="28"/>
        </w:rPr>
        <w:t>5.31. Заявитель имеет право на получение информации о порядке подачи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F2EE5" w:rsidRPr="001D4088" w:rsidRDefault="001F2EE5" w:rsidP="001D4088">
      <w:pPr>
        <w:spacing w:line="240" w:lineRule="atLeast"/>
        <w:ind w:left="567"/>
        <w:contextualSpacing/>
        <w:rPr>
          <w:rFonts w:ascii="Times New Roman" w:hAnsi="Times New Roman" w:cs="Times New Roman"/>
          <w:sz w:val="28"/>
          <w:szCs w:val="28"/>
        </w:rPr>
      </w:pPr>
      <w:bookmarkStart w:id="151" w:name="sub_15042"/>
      <w:bookmarkEnd w:id="150"/>
      <w:r w:rsidRPr="001D4088">
        <w:rPr>
          <w:rFonts w:ascii="Times New Roman" w:hAnsi="Times New Roman" w:cs="Times New Roman"/>
          <w:sz w:val="28"/>
          <w:szCs w:val="28"/>
        </w:rPr>
        <w:t>5.32. При подаче жалобы Заявитель вправе получить следующую информацию:</w:t>
      </w:r>
    </w:p>
    <w:bookmarkEnd w:id="151"/>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перечень номеров телефонов для получения сведений о прохождении процедур по рассмотрению жалобы;</w:t>
      </w:r>
    </w:p>
    <w:p w:rsidR="001F2EE5" w:rsidRPr="001D4088" w:rsidRDefault="001F2EE5" w:rsidP="001D4088">
      <w:pPr>
        <w:spacing w:line="240" w:lineRule="atLeast"/>
        <w:ind w:left="567"/>
        <w:contextualSpacing/>
        <w:rPr>
          <w:rFonts w:ascii="Times New Roman" w:hAnsi="Times New Roman" w:cs="Times New Roman"/>
          <w:sz w:val="28"/>
          <w:szCs w:val="28"/>
        </w:rPr>
      </w:pPr>
      <w:r w:rsidRPr="001D4088">
        <w:rPr>
          <w:rFonts w:ascii="Times New Roman" w:hAnsi="Times New Roman" w:cs="Times New Roman"/>
          <w:sz w:val="28"/>
          <w:szCs w:val="28"/>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1F2EE5" w:rsidRDefault="001F2EE5" w:rsidP="001D4088">
      <w:pPr>
        <w:spacing w:line="240" w:lineRule="atLeast"/>
        <w:ind w:left="567"/>
        <w:contextualSpacing/>
        <w:rPr>
          <w:rFonts w:ascii="Times New Roman" w:hAnsi="Times New Roman" w:cs="Times New Roman"/>
          <w:sz w:val="28"/>
          <w:szCs w:val="28"/>
        </w:rPr>
      </w:pPr>
      <w:bookmarkStart w:id="152" w:name="sub_15043"/>
      <w:r w:rsidRPr="001D4088">
        <w:rPr>
          <w:rFonts w:ascii="Times New Roman" w:hAnsi="Times New Roman" w:cs="Times New Roman"/>
          <w:sz w:val="28"/>
          <w:szCs w:val="28"/>
        </w:rPr>
        <w:t xml:space="preserve">5.33. Информация о порядке подачи и рассмотрения жалобы размещается на </w:t>
      </w:r>
      <w:hyperlink r:id="rId53" w:history="1">
        <w:r w:rsidRPr="001D4088">
          <w:rPr>
            <w:rStyle w:val="a4"/>
            <w:rFonts w:ascii="Times New Roman" w:hAnsi="Times New Roman"/>
            <w:color w:val="auto"/>
            <w:sz w:val="28"/>
            <w:szCs w:val="28"/>
          </w:rPr>
          <w:t>официальном сайте</w:t>
        </w:r>
      </w:hyperlink>
      <w:r w:rsidRPr="001D4088">
        <w:rPr>
          <w:rFonts w:ascii="Times New Roman" w:hAnsi="Times New Roman" w:cs="Times New Roman"/>
          <w:sz w:val="28"/>
          <w:szCs w:val="28"/>
        </w:rPr>
        <w:t xml:space="preserve"> Администрации, а также может быть сообщена Заявителю в устной и (или) письменной форме.</w:t>
      </w: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C74C6E" w:rsidRDefault="00C74C6E" w:rsidP="001D4088">
      <w:pPr>
        <w:spacing w:line="240" w:lineRule="atLeast"/>
        <w:ind w:left="567"/>
        <w:contextualSpacing/>
        <w:rPr>
          <w:rFonts w:ascii="Times New Roman" w:hAnsi="Times New Roman" w:cs="Times New Roman"/>
          <w:sz w:val="28"/>
          <w:szCs w:val="28"/>
        </w:rPr>
      </w:pPr>
    </w:p>
    <w:p w:rsidR="002823E8" w:rsidRPr="001D4088" w:rsidRDefault="002823E8" w:rsidP="001D4088">
      <w:pPr>
        <w:spacing w:line="240" w:lineRule="atLeast"/>
        <w:ind w:left="567"/>
        <w:contextualSpacing/>
        <w:rPr>
          <w:rFonts w:ascii="Times New Roman" w:hAnsi="Times New Roman" w:cs="Times New Roman"/>
          <w:sz w:val="28"/>
          <w:szCs w:val="28"/>
        </w:rPr>
      </w:pPr>
    </w:p>
    <w:bookmarkEnd w:id="152"/>
    <w:p w:rsidR="001F2EE5" w:rsidRPr="001D4088" w:rsidRDefault="001F2EE5" w:rsidP="001D4088">
      <w:pPr>
        <w:spacing w:line="240" w:lineRule="atLeast"/>
        <w:ind w:left="567"/>
        <w:contextualSpacing/>
        <w:rPr>
          <w:rFonts w:ascii="Times New Roman" w:hAnsi="Times New Roman" w:cs="Times New Roman"/>
          <w:sz w:val="28"/>
          <w:szCs w:val="28"/>
        </w:rPr>
      </w:pPr>
    </w:p>
    <w:p w:rsidR="001F2EE5" w:rsidRPr="00535357" w:rsidRDefault="001F2EE5" w:rsidP="001D4088">
      <w:pPr>
        <w:ind w:left="567"/>
        <w:jc w:val="right"/>
        <w:rPr>
          <w:rStyle w:val="a3"/>
          <w:rFonts w:ascii="Times New Roman" w:hAnsi="Times New Roman" w:cs="Times New Roman"/>
          <w:b w:val="0"/>
          <w:bCs/>
          <w:color w:val="auto"/>
        </w:rPr>
      </w:pPr>
      <w:bookmarkStart w:id="153" w:name="sub_1010"/>
      <w:r w:rsidRPr="00535357">
        <w:rPr>
          <w:rStyle w:val="a3"/>
          <w:rFonts w:ascii="Times New Roman" w:hAnsi="Times New Roman" w:cs="Times New Roman"/>
          <w:b w:val="0"/>
          <w:bCs/>
          <w:color w:val="auto"/>
        </w:rPr>
        <w:t xml:space="preserve">Приложение </w:t>
      </w:r>
      <w:r w:rsidR="00C74C6E" w:rsidRPr="00535357">
        <w:rPr>
          <w:rStyle w:val="a3"/>
          <w:rFonts w:ascii="Times New Roman" w:hAnsi="Times New Roman" w:cs="Times New Roman"/>
          <w:b w:val="0"/>
          <w:bCs/>
          <w:color w:val="auto"/>
        </w:rPr>
        <w:t>№</w:t>
      </w:r>
      <w:r w:rsidRPr="00535357">
        <w:rPr>
          <w:rStyle w:val="a3"/>
          <w:rFonts w:ascii="Times New Roman" w:hAnsi="Times New Roman" w:cs="Times New Roman"/>
          <w:b w:val="0"/>
          <w:bCs/>
          <w:color w:val="auto"/>
        </w:rPr>
        <w:t> 1</w:t>
      </w:r>
      <w:r w:rsidRPr="00535357">
        <w:rPr>
          <w:rStyle w:val="a3"/>
          <w:rFonts w:ascii="Times New Roman" w:hAnsi="Times New Roman" w:cs="Times New Roman"/>
          <w:b w:val="0"/>
          <w:bCs/>
          <w:color w:val="auto"/>
        </w:rPr>
        <w:br/>
        <w:t xml:space="preserve">к </w:t>
      </w:r>
      <w:hyperlink w:anchor="sub_1000" w:history="1">
        <w:r w:rsidRPr="00535357">
          <w:rPr>
            <w:rStyle w:val="a4"/>
            <w:rFonts w:ascii="Times New Roman" w:hAnsi="Times New Roman"/>
            <w:b w:val="0"/>
            <w:color w:val="auto"/>
          </w:rPr>
          <w:t>Административному регламенту</w:t>
        </w:r>
      </w:hyperlink>
      <w:r w:rsidRPr="00535357">
        <w:rPr>
          <w:rStyle w:val="a3"/>
          <w:rFonts w:ascii="Times New Roman" w:hAnsi="Times New Roman" w:cs="Times New Roman"/>
          <w:b w:val="0"/>
          <w:bCs/>
          <w:color w:val="auto"/>
        </w:rPr>
        <w:br/>
        <w:t>предо</w:t>
      </w:r>
      <w:r w:rsidR="00C74C6E" w:rsidRPr="00535357">
        <w:rPr>
          <w:rStyle w:val="a3"/>
          <w:rFonts w:ascii="Times New Roman" w:hAnsi="Times New Roman" w:cs="Times New Roman"/>
          <w:b w:val="0"/>
          <w:bCs/>
          <w:color w:val="auto"/>
        </w:rPr>
        <w:t>ставления муниципальной услуги</w:t>
      </w:r>
      <w:r w:rsidR="00C74C6E" w:rsidRPr="00535357">
        <w:rPr>
          <w:rStyle w:val="a3"/>
          <w:rFonts w:ascii="Times New Roman" w:hAnsi="Times New Roman" w:cs="Times New Roman"/>
          <w:b w:val="0"/>
          <w:bCs/>
          <w:color w:val="auto"/>
        </w:rPr>
        <w:br/>
        <w:t>«</w:t>
      </w:r>
      <w:r w:rsidRPr="00535357">
        <w:rPr>
          <w:rStyle w:val="a3"/>
          <w:rFonts w:ascii="Times New Roman" w:hAnsi="Times New Roman" w:cs="Times New Roman"/>
          <w:b w:val="0"/>
          <w:bCs/>
          <w:color w:val="auto"/>
        </w:rPr>
        <w:t>Согласование проектных решений по</w:t>
      </w:r>
      <w:r w:rsidRPr="00535357">
        <w:rPr>
          <w:rStyle w:val="a3"/>
          <w:rFonts w:ascii="Times New Roman" w:hAnsi="Times New Roman" w:cs="Times New Roman"/>
          <w:b w:val="0"/>
          <w:bCs/>
          <w:color w:val="auto"/>
        </w:rPr>
        <w:br/>
        <w:t>отделке фасадов (паспортов цветовых</w:t>
      </w:r>
      <w:r w:rsidRPr="00535357">
        <w:rPr>
          <w:rStyle w:val="a3"/>
          <w:rFonts w:ascii="Times New Roman" w:hAnsi="Times New Roman" w:cs="Times New Roman"/>
          <w:b w:val="0"/>
          <w:bCs/>
          <w:color w:val="auto"/>
        </w:rPr>
        <w:br/>
        <w:t>решений фасадов) при реконструкции и</w:t>
      </w:r>
      <w:r w:rsidRPr="00535357">
        <w:rPr>
          <w:rStyle w:val="a3"/>
          <w:rFonts w:ascii="Times New Roman" w:hAnsi="Times New Roman" w:cs="Times New Roman"/>
          <w:b w:val="0"/>
          <w:bCs/>
          <w:color w:val="auto"/>
        </w:rPr>
        <w:br/>
        <w:t>ремонте зданий, сооружений и временных объектов</w:t>
      </w:r>
      <w:r w:rsidR="00C74C6E" w:rsidRPr="00535357">
        <w:rPr>
          <w:rStyle w:val="a3"/>
          <w:rFonts w:ascii="Times New Roman" w:hAnsi="Times New Roman" w:cs="Times New Roman"/>
          <w:b w:val="0"/>
          <w:bCs/>
          <w:color w:val="auto"/>
        </w:rPr>
        <w:t>»</w:t>
      </w:r>
    </w:p>
    <w:bookmarkEnd w:id="153"/>
    <w:p w:rsidR="001F2EE5" w:rsidRPr="001D4088" w:rsidRDefault="001F2EE5" w:rsidP="001D4088">
      <w:pPr>
        <w:ind w:left="567"/>
        <w:rPr>
          <w:rFonts w:ascii="Times New Roman" w:hAnsi="Times New Roman" w:cs="Times New Roman"/>
          <w:sz w:val="28"/>
          <w:szCs w:val="28"/>
        </w:rPr>
      </w:pPr>
    </w:p>
    <w:p w:rsidR="001F2EE5" w:rsidRPr="001D4088" w:rsidRDefault="001F2EE5" w:rsidP="001D4088">
      <w:pPr>
        <w:ind w:left="567" w:firstLine="698"/>
        <w:jc w:val="right"/>
        <w:rPr>
          <w:rFonts w:ascii="Times New Roman" w:hAnsi="Times New Roman" w:cs="Times New Roman"/>
          <w:sz w:val="28"/>
          <w:szCs w:val="28"/>
        </w:rPr>
      </w:pPr>
      <w:r w:rsidRPr="001D4088">
        <w:rPr>
          <w:rFonts w:ascii="Times New Roman" w:hAnsi="Times New Roman" w:cs="Times New Roman"/>
          <w:sz w:val="28"/>
          <w:szCs w:val="28"/>
        </w:rPr>
        <w:t>Кому:_______________________</w:t>
      </w:r>
    </w:p>
    <w:p w:rsidR="001F2EE5" w:rsidRPr="001D4088" w:rsidRDefault="001F2EE5" w:rsidP="001D4088">
      <w:pPr>
        <w:ind w:left="567" w:firstLine="698"/>
        <w:jc w:val="right"/>
        <w:rPr>
          <w:rFonts w:ascii="Times New Roman" w:hAnsi="Times New Roman" w:cs="Times New Roman"/>
          <w:sz w:val="28"/>
          <w:szCs w:val="28"/>
        </w:rPr>
      </w:pPr>
      <w:r w:rsidRPr="001D4088">
        <w:rPr>
          <w:rFonts w:ascii="Times New Roman" w:hAnsi="Times New Roman" w:cs="Times New Roman"/>
          <w:sz w:val="28"/>
          <w:szCs w:val="28"/>
        </w:rPr>
        <w:t>____________________________</w:t>
      </w:r>
    </w:p>
    <w:p w:rsidR="001F2EE5" w:rsidRPr="001D4088" w:rsidRDefault="001F2EE5" w:rsidP="001D4088">
      <w:pPr>
        <w:ind w:left="567" w:firstLine="698"/>
        <w:jc w:val="right"/>
        <w:rPr>
          <w:rFonts w:ascii="Times New Roman" w:hAnsi="Times New Roman" w:cs="Times New Roman"/>
          <w:sz w:val="28"/>
          <w:szCs w:val="28"/>
        </w:rPr>
      </w:pPr>
      <w:r w:rsidRPr="001D4088">
        <w:rPr>
          <w:rFonts w:ascii="Times New Roman" w:hAnsi="Times New Roman" w:cs="Times New Roman"/>
          <w:sz w:val="28"/>
          <w:szCs w:val="28"/>
        </w:rPr>
        <w:t>Адрес:______________________</w:t>
      </w:r>
    </w:p>
    <w:p w:rsidR="001F2EE5" w:rsidRPr="001D4088" w:rsidRDefault="001F2EE5" w:rsidP="001D4088">
      <w:pPr>
        <w:ind w:left="567" w:firstLine="698"/>
        <w:jc w:val="right"/>
        <w:rPr>
          <w:rFonts w:ascii="Times New Roman" w:hAnsi="Times New Roman" w:cs="Times New Roman"/>
          <w:sz w:val="28"/>
          <w:szCs w:val="28"/>
        </w:rPr>
      </w:pPr>
      <w:r w:rsidRPr="001D4088">
        <w:rPr>
          <w:rFonts w:ascii="Times New Roman" w:hAnsi="Times New Roman" w:cs="Times New Roman"/>
          <w:sz w:val="28"/>
          <w:szCs w:val="28"/>
        </w:rPr>
        <w:t>___________________________</w:t>
      </w:r>
    </w:p>
    <w:p w:rsidR="001F2EE5" w:rsidRPr="001D4088" w:rsidRDefault="001F2EE5" w:rsidP="001D4088">
      <w:pPr>
        <w:ind w:left="567"/>
        <w:rPr>
          <w:rFonts w:ascii="Times New Roman" w:hAnsi="Times New Roman" w:cs="Times New Roman"/>
          <w:sz w:val="28"/>
          <w:szCs w:val="28"/>
        </w:rPr>
      </w:pPr>
    </w:p>
    <w:p w:rsidR="001F2EE5" w:rsidRPr="001D4088" w:rsidRDefault="001F2EE5" w:rsidP="001D4088">
      <w:pPr>
        <w:pStyle w:val="1"/>
        <w:ind w:left="567"/>
        <w:rPr>
          <w:rFonts w:ascii="Times New Roman" w:hAnsi="Times New Roman" w:cs="Times New Roman"/>
          <w:color w:val="auto"/>
          <w:sz w:val="28"/>
          <w:szCs w:val="28"/>
        </w:rPr>
      </w:pPr>
      <w:r w:rsidRPr="001D4088">
        <w:rPr>
          <w:rFonts w:ascii="Times New Roman" w:hAnsi="Times New Roman" w:cs="Times New Roman"/>
          <w:color w:val="auto"/>
          <w:sz w:val="28"/>
          <w:szCs w:val="28"/>
        </w:rPr>
        <w:t>Уведомление</w:t>
      </w:r>
      <w:r w:rsidRPr="001D4088">
        <w:rPr>
          <w:rFonts w:ascii="Times New Roman" w:hAnsi="Times New Roman" w:cs="Times New Roman"/>
          <w:color w:val="auto"/>
          <w:sz w:val="28"/>
          <w:szCs w:val="28"/>
        </w:rPr>
        <w:br/>
        <w:t>об отказе в предоставлении муниципальной услуги</w:t>
      </w:r>
    </w:p>
    <w:p w:rsidR="001F2EE5" w:rsidRPr="001D4088" w:rsidRDefault="001F2EE5" w:rsidP="001D4088">
      <w:pPr>
        <w:ind w:left="567"/>
        <w:rPr>
          <w:rFonts w:ascii="Times New Roman" w:hAnsi="Times New Roman" w:cs="Times New Roman"/>
          <w:sz w:val="28"/>
          <w:szCs w:val="28"/>
        </w:rPr>
      </w:pPr>
    </w:p>
    <w:p w:rsidR="001F2EE5" w:rsidRPr="001D4088" w:rsidRDefault="001F2EE5" w:rsidP="001D4088">
      <w:pPr>
        <w:ind w:left="567"/>
        <w:rPr>
          <w:rFonts w:ascii="Times New Roman" w:hAnsi="Times New Roman" w:cs="Times New Roman"/>
          <w:sz w:val="28"/>
          <w:szCs w:val="28"/>
        </w:rPr>
      </w:pPr>
      <w:r w:rsidRPr="001D4088">
        <w:rPr>
          <w:rFonts w:ascii="Times New Roman" w:hAnsi="Times New Roman" w:cs="Times New Roman"/>
          <w:sz w:val="28"/>
          <w:szCs w:val="28"/>
        </w:rPr>
        <w:t>Уважаемая (ый)______________________________________!</w:t>
      </w:r>
    </w:p>
    <w:p w:rsidR="00535357" w:rsidRDefault="00535357" w:rsidP="001D4088">
      <w:pPr>
        <w:ind w:left="567"/>
        <w:rPr>
          <w:rFonts w:ascii="Times New Roman" w:hAnsi="Times New Roman" w:cs="Times New Roman"/>
          <w:sz w:val="28"/>
          <w:szCs w:val="28"/>
        </w:rPr>
      </w:pPr>
    </w:p>
    <w:p w:rsidR="001F2EE5" w:rsidRPr="001D4088" w:rsidRDefault="001F2EE5" w:rsidP="001D4088">
      <w:pPr>
        <w:ind w:left="567"/>
        <w:rPr>
          <w:rFonts w:ascii="Times New Roman" w:hAnsi="Times New Roman" w:cs="Times New Roman"/>
          <w:sz w:val="28"/>
          <w:szCs w:val="28"/>
        </w:rPr>
      </w:pPr>
      <w:r w:rsidRPr="001D4088">
        <w:rPr>
          <w:rFonts w:ascii="Times New Roman" w:hAnsi="Times New Roman" w:cs="Times New Roman"/>
          <w:sz w:val="28"/>
          <w:szCs w:val="28"/>
        </w:rPr>
        <w:t xml:space="preserve">В соответствии с </w:t>
      </w:r>
      <w:hyperlink w:anchor="sub_12091" w:history="1">
        <w:r w:rsidRPr="00535357">
          <w:rPr>
            <w:rStyle w:val="a4"/>
            <w:rFonts w:ascii="Times New Roman" w:hAnsi="Times New Roman"/>
            <w:b w:val="0"/>
            <w:color w:val="auto"/>
            <w:sz w:val="28"/>
            <w:szCs w:val="28"/>
          </w:rPr>
          <w:t>пунктом 2.10</w:t>
        </w:r>
      </w:hyperlink>
      <w:r w:rsidRPr="001D4088">
        <w:rPr>
          <w:rFonts w:ascii="Times New Roman" w:hAnsi="Times New Roman" w:cs="Times New Roman"/>
          <w:sz w:val="28"/>
          <w:szCs w:val="28"/>
        </w:rPr>
        <w:t xml:space="preserve"> Административного регламента предоставления муниципальной услуги </w:t>
      </w:r>
      <w:r w:rsidR="00C74C6E">
        <w:rPr>
          <w:rFonts w:ascii="Times New Roman" w:hAnsi="Times New Roman" w:cs="Times New Roman"/>
          <w:sz w:val="28"/>
          <w:szCs w:val="28"/>
        </w:rPr>
        <w:t>«</w:t>
      </w:r>
      <w:r w:rsidRPr="001D4088">
        <w:rPr>
          <w:rFonts w:ascii="Times New Roman" w:hAnsi="Times New Roman" w:cs="Times New Roman"/>
          <w:sz w:val="28"/>
          <w:szCs w:val="28"/>
        </w:rPr>
        <w:t xml:space="preserve">Согласование проектных решений по отделке фасадов (паспортов цветовых решений фасадов) при ремонте зданий, </w:t>
      </w:r>
      <w:r w:rsidR="00C92CAF">
        <w:rPr>
          <w:rFonts w:ascii="Times New Roman" w:hAnsi="Times New Roman" w:cs="Times New Roman"/>
          <w:sz w:val="28"/>
          <w:szCs w:val="28"/>
        </w:rPr>
        <w:t>сооружений и временных объектов»</w:t>
      </w:r>
      <w:r w:rsidRPr="001D4088">
        <w:rPr>
          <w:rFonts w:ascii="Times New Roman" w:hAnsi="Times New Roman" w:cs="Times New Roman"/>
          <w:sz w:val="28"/>
          <w:szCs w:val="28"/>
        </w:rPr>
        <w:t xml:space="preserve"> Вам отказано в рассмотрении и согласовании проектного решения по отделке фасада (паспорта цветового решения фасада),</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00C92CAF">
        <w:rPr>
          <w:rFonts w:ascii="Times New Roman" w:hAnsi="Times New Roman" w:cs="Times New Roman"/>
          <w:sz w:val="28"/>
          <w:szCs w:val="28"/>
        </w:rPr>
        <w:t>_____________________________</w:t>
      </w:r>
    </w:p>
    <w:p w:rsidR="001F2EE5" w:rsidRPr="00C92CAF" w:rsidRDefault="001F2EE5" w:rsidP="00C92CAF">
      <w:pPr>
        <w:ind w:left="567"/>
        <w:jc w:val="center"/>
        <w:rPr>
          <w:rFonts w:ascii="Times New Roman" w:hAnsi="Times New Roman" w:cs="Times New Roman"/>
          <w:sz w:val="22"/>
          <w:szCs w:val="22"/>
        </w:rPr>
      </w:pPr>
      <w:r w:rsidRPr="00C92CAF">
        <w:rPr>
          <w:rFonts w:ascii="Times New Roman" w:hAnsi="Times New Roman" w:cs="Times New Roman"/>
          <w:sz w:val="22"/>
          <w:szCs w:val="22"/>
        </w:rPr>
        <w:t>(причина отказа)</w:t>
      </w:r>
    </w:p>
    <w:p w:rsidR="00C92CAF" w:rsidRDefault="00C92CAF" w:rsidP="001D4088">
      <w:pPr>
        <w:ind w:left="567"/>
        <w:rPr>
          <w:rFonts w:ascii="Times New Roman" w:hAnsi="Times New Roman" w:cs="Times New Roman"/>
          <w:sz w:val="28"/>
          <w:szCs w:val="28"/>
        </w:rPr>
      </w:pPr>
    </w:p>
    <w:p w:rsidR="00C92CAF" w:rsidRDefault="00C92CAF" w:rsidP="00C92CAF">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C92CAF"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 xml:space="preserve">муниципального образования </w:t>
      </w:r>
    </w:p>
    <w:p w:rsidR="001F2EE5" w:rsidRPr="001D4088" w:rsidRDefault="00E64436" w:rsidP="00C92CAF">
      <w:pPr>
        <w:rPr>
          <w:rFonts w:ascii="Times New Roman" w:hAnsi="Times New Roman" w:cs="Times New Roman"/>
          <w:sz w:val="28"/>
          <w:szCs w:val="28"/>
        </w:rPr>
      </w:pPr>
      <w:r>
        <w:rPr>
          <w:rFonts w:ascii="Times New Roman" w:hAnsi="Times New Roman" w:cs="Times New Roman"/>
          <w:sz w:val="28"/>
          <w:szCs w:val="28"/>
        </w:rPr>
        <w:t xml:space="preserve">город Алексин                          </w:t>
      </w:r>
      <w:r w:rsidR="00C92CAF" w:rsidRPr="001D4088">
        <w:rPr>
          <w:rFonts w:ascii="Times New Roman" w:hAnsi="Times New Roman" w:cs="Times New Roman"/>
          <w:sz w:val="28"/>
          <w:szCs w:val="28"/>
        </w:rPr>
        <w:t xml:space="preserve"> </w:t>
      </w:r>
      <w:r w:rsidR="00C92CAF">
        <w:rPr>
          <w:rFonts w:ascii="Times New Roman" w:hAnsi="Times New Roman" w:cs="Times New Roman"/>
          <w:sz w:val="28"/>
          <w:szCs w:val="28"/>
        </w:rPr>
        <w:t xml:space="preserve">      __________________        </w:t>
      </w:r>
      <w:r w:rsidR="001F2EE5" w:rsidRPr="001D4088">
        <w:rPr>
          <w:rFonts w:ascii="Times New Roman" w:hAnsi="Times New Roman" w:cs="Times New Roman"/>
          <w:sz w:val="28"/>
          <w:szCs w:val="28"/>
        </w:rPr>
        <w:t>ФИО</w:t>
      </w:r>
    </w:p>
    <w:p w:rsidR="001F2EE5" w:rsidRPr="001D4088" w:rsidRDefault="001F2EE5" w:rsidP="001D4088">
      <w:pPr>
        <w:ind w:left="567"/>
        <w:rPr>
          <w:rFonts w:ascii="Times New Roman" w:hAnsi="Times New Roman" w:cs="Times New Roman"/>
          <w:sz w:val="28"/>
          <w:szCs w:val="28"/>
        </w:rPr>
      </w:pPr>
    </w:p>
    <w:p w:rsidR="00C92CAF" w:rsidRDefault="00C92CAF" w:rsidP="001D4088">
      <w:pPr>
        <w:ind w:left="567"/>
        <w:jc w:val="right"/>
        <w:rPr>
          <w:rStyle w:val="a3"/>
          <w:rFonts w:ascii="Times New Roman" w:hAnsi="Times New Roman" w:cs="Times New Roman"/>
          <w:bCs/>
          <w:color w:val="auto"/>
          <w:sz w:val="28"/>
          <w:szCs w:val="28"/>
        </w:rPr>
      </w:pPr>
      <w:bookmarkStart w:id="154" w:name="sub_1020"/>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C92CAF" w:rsidRDefault="00C92CAF" w:rsidP="001D4088">
      <w:pPr>
        <w:ind w:left="567"/>
        <w:jc w:val="right"/>
        <w:rPr>
          <w:rStyle w:val="a3"/>
          <w:rFonts w:ascii="Times New Roman" w:hAnsi="Times New Roman" w:cs="Times New Roman"/>
          <w:bCs/>
          <w:color w:val="auto"/>
          <w:sz w:val="28"/>
          <w:szCs w:val="28"/>
        </w:rPr>
      </w:pPr>
    </w:p>
    <w:p w:rsidR="00535357" w:rsidRDefault="00535357" w:rsidP="001D4088">
      <w:pPr>
        <w:ind w:left="567"/>
        <w:jc w:val="right"/>
        <w:rPr>
          <w:rStyle w:val="a3"/>
          <w:rFonts w:ascii="Times New Roman" w:hAnsi="Times New Roman" w:cs="Times New Roman"/>
          <w:b w:val="0"/>
          <w:bCs/>
          <w:color w:val="auto"/>
        </w:rPr>
      </w:pPr>
    </w:p>
    <w:p w:rsidR="00535357" w:rsidRDefault="00535357" w:rsidP="001D4088">
      <w:pPr>
        <w:ind w:left="567"/>
        <w:jc w:val="right"/>
        <w:rPr>
          <w:rStyle w:val="a3"/>
          <w:rFonts w:ascii="Times New Roman" w:hAnsi="Times New Roman" w:cs="Times New Roman"/>
          <w:b w:val="0"/>
          <w:bCs/>
          <w:color w:val="auto"/>
        </w:rPr>
      </w:pPr>
    </w:p>
    <w:p w:rsidR="001F2EE5" w:rsidRPr="00535357" w:rsidRDefault="001F2EE5" w:rsidP="001D4088">
      <w:pPr>
        <w:ind w:left="567"/>
        <w:jc w:val="right"/>
        <w:rPr>
          <w:rStyle w:val="a3"/>
          <w:rFonts w:ascii="Times New Roman" w:hAnsi="Times New Roman" w:cs="Times New Roman"/>
          <w:bCs/>
          <w:color w:val="auto"/>
        </w:rPr>
      </w:pPr>
      <w:r w:rsidRPr="00535357">
        <w:rPr>
          <w:rStyle w:val="a3"/>
          <w:rFonts w:ascii="Times New Roman" w:hAnsi="Times New Roman" w:cs="Times New Roman"/>
          <w:b w:val="0"/>
          <w:bCs/>
          <w:color w:val="auto"/>
        </w:rPr>
        <w:t xml:space="preserve">Приложение </w:t>
      </w:r>
      <w:r w:rsidR="00C92CAF" w:rsidRPr="00535357">
        <w:rPr>
          <w:rStyle w:val="a3"/>
          <w:rFonts w:ascii="Times New Roman" w:hAnsi="Times New Roman" w:cs="Times New Roman"/>
          <w:b w:val="0"/>
          <w:bCs/>
          <w:color w:val="auto"/>
        </w:rPr>
        <w:t>№</w:t>
      </w:r>
      <w:r w:rsidRPr="00535357">
        <w:rPr>
          <w:rStyle w:val="a3"/>
          <w:rFonts w:ascii="Times New Roman" w:hAnsi="Times New Roman" w:cs="Times New Roman"/>
          <w:b w:val="0"/>
          <w:bCs/>
          <w:color w:val="auto"/>
        </w:rPr>
        <w:t> 2</w:t>
      </w:r>
      <w:r w:rsidRPr="00535357">
        <w:rPr>
          <w:rStyle w:val="a3"/>
          <w:rFonts w:ascii="Times New Roman" w:hAnsi="Times New Roman" w:cs="Times New Roman"/>
          <w:b w:val="0"/>
          <w:bCs/>
          <w:color w:val="auto"/>
        </w:rPr>
        <w:br/>
        <w:t xml:space="preserve">к </w:t>
      </w:r>
      <w:hyperlink w:anchor="sub_1000" w:history="1">
        <w:r w:rsidRPr="00535357">
          <w:rPr>
            <w:rStyle w:val="a4"/>
            <w:rFonts w:ascii="Times New Roman" w:hAnsi="Times New Roman"/>
            <w:b w:val="0"/>
            <w:color w:val="auto"/>
          </w:rPr>
          <w:t>Административному регламенту</w:t>
        </w:r>
      </w:hyperlink>
      <w:r w:rsidRPr="00535357">
        <w:rPr>
          <w:rStyle w:val="a3"/>
          <w:rFonts w:ascii="Times New Roman" w:hAnsi="Times New Roman" w:cs="Times New Roman"/>
          <w:bCs/>
          <w:color w:val="auto"/>
        </w:rPr>
        <w:br/>
      </w:r>
      <w:r w:rsidRPr="00535357">
        <w:rPr>
          <w:rStyle w:val="a3"/>
          <w:rFonts w:ascii="Times New Roman" w:hAnsi="Times New Roman" w:cs="Times New Roman"/>
          <w:b w:val="0"/>
          <w:bCs/>
          <w:color w:val="auto"/>
        </w:rPr>
        <w:t>предоставления муниципальной услуги</w:t>
      </w:r>
      <w:r w:rsidRPr="00535357">
        <w:rPr>
          <w:rStyle w:val="a3"/>
          <w:rFonts w:ascii="Times New Roman" w:hAnsi="Times New Roman" w:cs="Times New Roman"/>
          <w:b w:val="0"/>
          <w:bCs/>
          <w:color w:val="auto"/>
        </w:rPr>
        <w:br/>
      </w:r>
      <w:r w:rsidR="00C92CAF" w:rsidRPr="00535357">
        <w:rPr>
          <w:rStyle w:val="a3"/>
          <w:rFonts w:ascii="Times New Roman" w:hAnsi="Times New Roman" w:cs="Times New Roman"/>
          <w:b w:val="0"/>
          <w:bCs/>
          <w:color w:val="auto"/>
        </w:rPr>
        <w:t>«</w:t>
      </w:r>
      <w:r w:rsidRPr="00535357">
        <w:rPr>
          <w:rStyle w:val="a3"/>
          <w:rFonts w:ascii="Times New Roman" w:hAnsi="Times New Roman" w:cs="Times New Roman"/>
          <w:b w:val="0"/>
          <w:bCs/>
          <w:color w:val="auto"/>
        </w:rPr>
        <w:t>Согласование проектных решений по</w:t>
      </w:r>
      <w:r w:rsidRPr="00535357">
        <w:rPr>
          <w:rStyle w:val="a3"/>
          <w:rFonts w:ascii="Times New Roman" w:hAnsi="Times New Roman" w:cs="Times New Roman"/>
          <w:b w:val="0"/>
          <w:bCs/>
          <w:color w:val="auto"/>
        </w:rPr>
        <w:br/>
        <w:t>отделке фасадов (паспортов цветовых</w:t>
      </w:r>
      <w:r w:rsidRPr="00535357">
        <w:rPr>
          <w:rStyle w:val="a3"/>
          <w:rFonts w:ascii="Times New Roman" w:hAnsi="Times New Roman" w:cs="Times New Roman"/>
          <w:b w:val="0"/>
          <w:bCs/>
          <w:color w:val="auto"/>
        </w:rPr>
        <w:br/>
        <w:t>решений фасадов) при реконструкции и</w:t>
      </w:r>
      <w:r w:rsidRPr="00535357">
        <w:rPr>
          <w:rStyle w:val="a3"/>
          <w:rFonts w:ascii="Times New Roman" w:hAnsi="Times New Roman" w:cs="Times New Roman"/>
          <w:b w:val="0"/>
          <w:bCs/>
          <w:color w:val="auto"/>
        </w:rPr>
        <w:br/>
        <w:t>ремонте зданий, сооружений и временных объектов</w:t>
      </w:r>
      <w:r w:rsidR="00C92CAF" w:rsidRPr="00535357">
        <w:rPr>
          <w:rStyle w:val="a3"/>
          <w:rFonts w:ascii="Times New Roman" w:hAnsi="Times New Roman" w:cs="Times New Roman"/>
          <w:b w:val="0"/>
          <w:bCs/>
          <w:color w:val="auto"/>
        </w:rPr>
        <w:t>»</w:t>
      </w:r>
    </w:p>
    <w:bookmarkEnd w:id="154"/>
    <w:p w:rsidR="001F2EE5" w:rsidRPr="001D4088" w:rsidRDefault="001F2EE5" w:rsidP="001D4088">
      <w:pPr>
        <w:ind w:left="567"/>
        <w:rPr>
          <w:rFonts w:ascii="Times New Roman" w:hAnsi="Times New Roman" w:cs="Times New Roman"/>
          <w:sz w:val="28"/>
          <w:szCs w:val="28"/>
        </w:rPr>
      </w:pPr>
    </w:p>
    <w:p w:rsidR="001F2EE5" w:rsidRPr="001D4088" w:rsidRDefault="001F2EE5" w:rsidP="001D4088">
      <w:pPr>
        <w:ind w:left="567" w:firstLine="698"/>
        <w:jc w:val="right"/>
        <w:rPr>
          <w:rFonts w:ascii="Times New Roman" w:hAnsi="Times New Roman" w:cs="Times New Roman"/>
          <w:sz w:val="28"/>
          <w:szCs w:val="28"/>
        </w:rPr>
      </w:pPr>
      <w:r w:rsidRPr="001D4088">
        <w:rPr>
          <w:rFonts w:ascii="Times New Roman" w:hAnsi="Times New Roman" w:cs="Times New Roman"/>
          <w:sz w:val="28"/>
          <w:szCs w:val="28"/>
        </w:rPr>
        <w:t>Главе администрации</w:t>
      </w:r>
    </w:p>
    <w:p w:rsidR="001F2EE5" w:rsidRPr="001D4088" w:rsidRDefault="001F2EE5" w:rsidP="001D4088">
      <w:pPr>
        <w:ind w:left="567" w:firstLine="698"/>
        <w:jc w:val="right"/>
        <w:rPr>
          <w:rFonts w:ascii="Times New Roman" w:hAnsi="Times New Roman" w:cs="Times New Roman"/>
          <w:sz w:val="28"/>
          <w:szCs w:val="28"/>
        </w:rPr>
      </w:pPr>
      <w:r w:rsidRPr="001D4088">
        <w:rPr>
          <w:rFonts w:ascii="Times New Roman" w:hAnsi="Times New Roman" w:cs="Times New Roman"/>
          <w:sz w:val="28"/>
          <w:szCs w:val="28"/>
        </w:rPr>
        <w:t>______________________________________</w:t>
      </w:r>
    </w:p>
    <w:p w:rsidR="001F2EE5" w:rsidRPr="001D4088" w:rsidRDefault="001F2EE5" w:rsidP="001D4088">
      <w:pPr>
        <w:ind w:left="567" w:firstLine="698"/>
        <w:jc w:val="right"/>
        <w:rPr>
          <w:rFonts w:ascii="Times New Roman" w:hAnsi="Times New Roman" w:cs="Times New Roman"/>
          <w:sz w:val="28"/>
          <w:szCs w:val="28"/>
        </w:rPr>
      </w:pPr>
      <w:r w:rsidRPr="001D4088">
        <w:rPr>
          <w:rFonts w:ascii="Times New Roman" w:hAnsi="Times New Roman" w:cs="Times New Roman"/>
          <w:sz w:val="28"/>
          <w:szCs w:val="28"/>
        </w:rPr>
        <w:t>ФИО</w:t>
      </w:r>
    </w:p>
    <w:p w:rsidR="001F2EE5" w:rsidRPr="001D4088" w:rsidRDefault="001F2EE5" w:rsidP="001D4088">
      <w:pPr>
        <w:pStyle w:val="1"/>
        <w:ind w:left="567"/>
        <w:rPr>
          <w:rFonts w:ascii="Times New Roman" w:hAnsi="Times New Roman" w:cs="Times New Roman"/>
          <w:color w:val="auto"/>
          <w:sz w:val="28"/>
          <w:szCs w:val="28"/>
        </w:rPr>
      </w:pPr>
      <w:r w:rsidRPr="001D4088">
        <w:rPr>
          <w:rFonts w:ascii="Times New Roman" w:hAnsi="Times New Roman" w:cs="Times New Roman"/>
          <w:color w:val="auto"/>
          <w:sz w:val="28"/>
          <w:szCs w:val="28"/>
        </w:rPr>
        <w:t>Заявление</w:t>
      </w:r>
      <w:r w:rsidRPr="001D4088">
        <w:rPr>
          <w:rFonts w:ascii="Times New Roman" w:hAnsi="Times New Roman" w:cs="Times New Roman"/>
          <w:color w:val="auto"/>
          <w:sz w:val="28"/>
          <w:szCs w:val="28"/>
        </w:rPr>
        <w:br/>
        <w:t>о согласование проектных решений по отделке фасадов</w:t>
      </w:r>
      <w:r w:rsidRPr="001D4088">
        <w:rPr>
          <w:rFonts w:ascii="Times New Roman" w:hAnsi="Times New Roman" w:cs="Times New Roman"/>
          <w:color w:val="auto"/>
          <w:sz w:val="28"/>
          <w:szCs w:val="28"/>
        </w:rPr>
        <w:br/>
        <w:t xml:space="preserve"> (паспортов цветовых решений фасадов) при реконструкции</w:t>
      </w:r>
      <w:r w:rsidRPr="001D4088">
        <w:rPr>
          <w:rFonts w:ascii="Times New Roman" w:hAnsi="Times New Roman" w:cs="Times New Roman"/>
          <w:color w:val="auto"/>
          <w:sz w:val="28"/>
          <w:szCs w:val="28"/>
        </w:rPr>
        <w:br/>
        <w:t xml:space="preserve"> и ремонте зданий, сооружений и временных объектов</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Для физических лиц:</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Заявитель (Ф.И.О.): ___________________________________________________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ИНН, паспортные данные: _____________________________________________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Проживающий по адресу: _____________________________________________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Тел.: ________________________________________________________________</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Для юридических лиц:</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Наименование организации: ____________________________________________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Юридический адрес: __________________________________________________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Тел.: ________________________________________________________________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ИНН/КПП: __________________________________________________________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Прошу согласовать проектные решения по отделке фасадов (паспортов цветовых решений фасадов) при реконструкции и ремонте зданий, сооружений и временных объектов</w:t>
      </w:r>
    </w:p>
    <w:p w:rsidR="001F2EE5" w:rsidRPr="00C92CAF" w:rsidRDefault="001F2EE5" w:rsidP="00C92CAF">
      <w:pPr>
        <w:ind w:left="567"/>
        <w:jc w:val="center"/>
        <w:rPr>
          <w:rFonts w:ascii="Times New Roman" w:hAnsi="Times New Roman" w:cs="Times New Roman"/>
          <w:sz w:val="22"/>
          <w:szCs w:val="22"/>
        </w:rPr>
      </w:pPr>
      <w:r w:rsidRPr="00C92CAF">
        <w:rPr>
          <w:rFonts w:ascii="Times New Roman" w:hAnsi="Times New Roman" w:cs="Times New Roman"/>
          <w:sz w:val="22"/>
          <w:szCs w:val="22"/>
        </w:rPr>
        <w:t>(нужное подчеркнуть)</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Адрес места расположения здания: 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_____________________________________________________________________</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Принадлежность здания (аренда, собственность)</w:t>
      </w:r>
    </w:p>
    <w:p w:rsidR="001F2EE5" w:rsidRPr="00C92CAF" w:rsidRDefault="001F2EE5" w:rsidP="00C92CAF">
      <w:pPr>
        <w:ind w:left="567"/>
        <w:jc w:val="center"/>
        <w:rPr>
          <w:rFonts w:ascii="Times New Roman" w:hAnsi="Times New Roman" w:cs="Times New Roman"/>
          <w:sz w:val="22"/>
          <w:szCs w:val="22"/>
        </w:rPr>
      </w:pPr>
      <w:r w:rsidRPr="00C92CAF">
        <w:rPr>
          <w:rFonts w:ascii="Times New Roman" w:hAnsi="Times New Roman" w:cs="Times New Roman"/>
          <w:sz w:val="22"/>
          <w:szCs w:val="22"/>
        </w:rPr>
        <w:t>(нужное подчеркнуть)</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Перечень прилагаемых документов: ______________________________________</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_____________________________________________________________________</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"___" _________ 20___ г.</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____________</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подпись</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М.П. (Ю.Л.)</w:t>
      </w:r>
    </w:p>
    <w:p w:rsidR="001F2EE5" w:rsidRPr="001D4088" w:rsidRDefault="001F2EE5" w:rsidP="00C92CAF">
      <w:pPr>
        <w:ind w:left="567" w:firstLine="0"/>
        <w:rPr>
          <w:rFonts w:ascii="Times New Roman" w:hAnsi="Times New Roman" w:cs="Times New Roman"/>
          <w:sz w:val="28"/>
          <w:szCs w:val="28"/>
        </w:rPr>
      </w:pPr>
      <w:r w:rsidRPr="001D4088">
        <w:rPr>
          <w:rFonts w:ascii="Times New Roman" w:hAnsi="Times New Roman" w:cs="Times New Roman"/>
          <w:sz w:val="28"/>
          <w:szCs w:val="28"/>
        </w:rPr>
        <w:t>Форма и место выдачи согласованного проекта цветового решения фасада здания, строения, сооружения и их отдельных элементов при реконструкции, текущем и капитальном ремонте, отделке и окраске:</w:t>
      </w:r>
    </w:p>
    <w:p w:rsidR="001F2EE5" w:rsidRPr="00C92CAF" w:rsidRDefault="001F2EE5" w:rsidP="00C92CAF">
      <w:pPr>
        <w:ind w:left="567"/>
        <w:jc w:val="center"/>
        <w:rPr>
          <w:rFonts w:ascii="Times New Roman" w:hAnsi="Times New Roman" w:cs="Times New Roman"/>
          <w:sz w:val="22"/>
          <w:szCs w:val="22"/>
        </w:rPr>
      </w:pPr>
      <w:r w:rsidRPr="00C92CAF">
        <w:rPr>
          <w:rFonts w:ascii="Times New Roman" w:hAnsi="Times New Roman" w:cs="Times New Roman"/>
          <w:sz w:val="22"/>
          <w:szCs w:val="22"/>
        </w:rPr>
        <w:t>(нужное отметить в квадрате)</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бумажный носитель лично</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бумажный носитель в МФЦ по месту подачи заявления</w:t>
      </w:r>
    </w:p>
    <w:p w:rsidR="001F2EE5" w:rsidRPr="001D4088" w:rsidRDefault="001F2EE5" w:rsidP="00C92CAF">
      <w:pPr>
        <w:rPr>
          <w:rFonts w:ascii="Times New Roman" w:hAnsi="Times New Roman" w:cs="Times New Roman"/>
          <w:sz w:val="28"/>
          <w:szCs w:val="28"/>
        </w:rPr>
      </w:pPr>
      <w:r w:rsidRPr="001D4088">
        <w:rPr>
          <w:rFonts w:ascii="Times New Roman" w:hAnsi="Times New Roman" w:cs="Times New Roman"/>
          <w:sz w:val="28"/>
          <w:szCs w:val="28"/>
        </w:rPr>
        <w:t>электронный носитель</w:t>
      </w:r>
    </w:p>
    <w:p w:rsidR="001F2EE5" w:rsidRPr="001D4088" w:rsidRDefault="001F2EE5" w:rsidP="00535357">
      <w:pPr>
        <w:rPr>
          <w:rFonts w:ascii="Times New Roman" w:hAnsi="Times New Roman" w:cs="Times New Roman"/>
          <w:sz w:val="28"/>
          <w:szCs w:val="28"/>
        </w:rPr>
      </w:pPr>
      <w:r w:rsidRPr="001D4088">
        <w:rPr>
          <w:rFonts w:ascii="Times New Roman" w:hAnsi="Times New Roman" w:cs="Times New Roman"/>
          <w:sz w:val="28"/>
          <w:szCs w:val="28"/>
        </w:rPr>
        <w:t>Подпись ___________________ / __________________________/. (ФИО)</w:t>
      </w:r>
    </w:p>
    <w:sectPr w:rsidR="001F2EE5" w:rsidRPr="001D4088" w:rsidSect="00535357">
      <w:footerReference w:type="default" r:id="rId54"/>
      <w:pgSz w:w="11900" w:h="16800"/>
      <w:pgMar w:top="709" w:right="800" w:bottom="142"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4A0" w:rsidRDefault="007E34A0">
      <w:r>
        <w:separator/>
      </w:r>
    </w:p>
  </w:endnote>
  <w:endnote w:type="continuationSeparator" w:id="0">
    <w:p w:rsidR="007E34A0" w:rsidRDefault="007E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F2EE5">
      <w:tblPrEx>
        <w:tblCellMar>
          <w:top w:w="0" w:type="dxa"/>
          <w:left w:w="0" w:type="dxa"/>
          <w:bottom w:w="0" w:type="dxa"/>
          <w:right w:w="0" w:type="dxa"/>
        </w:tblCellMar>
      </w:tblPrEx>
      <w:tc>
        <w:tcPr>
          <w:tcW w:w="3433" w:type="dxa"/>
          <w:tcBorders>
            <w:top w:val="nil"/>
            <w:left w:val="nil"/>
            <w:bottom w:val="nil"/>
            <w:right w:val="nil"/>
          </w:tcBorders>
        </w:tcPr>
        <w:p w:rsidR="001F2EE5" w:rsidRDefault="001F2EE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F2EE5" w:rsidRDefault="001F2EE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F2EE5" w:rsidRDefault="001F2EE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4A0" w:rsidRDefault="007E34A0">
      <w:r>
        <w:separator/>
      </w:r>
    </w:p>
  </w:footnote>
  <w:footnote w:type="continuationSeparator" w:id="0">
    <w:p w:rsidR="007E34A0" w:rsidRDefault="007E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386"/>
    <w:multiLevelType w:val="multilevel"/>
    <w:tmpl w:val="E8FED5C4"/>
    <w:lvl w:ilvl="0">
      <w:start w:val="1"/>
      <w:numFmt w:val="upperRoman"/>
      <w:lvlText w:val="%1."/>
      <w:lvlJc w:val="left"/>
      <w:pPr>
        <w:ind w:left="1287" w:hanging="720"/>
      </w:pPr>
      <w:rPr>
        <w:rFonts w:cs="Times New Roman" w:hint="default"/>
      </w:rPr>
    </w:lvl>
    <w:lvl w:ilvl="1">
      <w:start w:val="2"/>
      <w:numFmt w:val="decimal"/>
      <w:isLgl/>
      <w:lvlText w:val="%1.%2."/>
      <w:lvlJc w:val="left"/>
      <w:pPr>
        <w:ind w:left="2682" w:hanging="1395"/>
      </w:pPr>
      <w:rPr>
        <w:rFonts w:cs="Times New Roman" w:hint="default"/>
      </w:rPr>
    </w:lvl>
    <w:lvl w:ilvl="2">
      <w:start w:val="1"/>
      <w:numFmt w:val="decimal"/>
      <w:isLgl/>
      <w:lvlText w:val="%1.%2.%3."/>
      <w:lvlJc w:val="left"/>
      <w:pPr>
        <w:ind w:left="3402" w:hanging="1395"/>
      </w:pPr>
      <w:rPr>
        <w:rFonts w:cs="Times New Roman" w:hint="default"/>
      </w:rPr>
    </w:lvl>
    <w:lvl w:ilvl="3">
      <w:start w:val="1"/>
      <w:numFmt w:val="decimal"/>
      <w:isLgl/>
      <w:lvlText w:val="%1.%2.%3.%4."/>
      <w:lvlJc w:val="left"/>
      <w:pPr>
        <w:ind w:left="4122" w:hanging="1395"/>
      </w:pPr>
      <w:rPr>
        <w:rFonts w:cs="Times New Roman" w:hint="default"/>
      </w:rPr>
    </w:lvl>
    <w:lvl w:ilvl="4">
      <w:start w:val="1"/>
      <w:numFmt w:val="decimal"/>
      <w:isLgl/>
      <w:lvlText w:val="%1.%2.%3.%4.%5."/>
      <w:lvlJc w:val="left"/>
      <w:pPr>
        <w:ind w:left="4842" w:hanging="1395"/>
      </w:pPr>
      <w:rPr>
        <w:rFonts w:cs="Times New Roman" w:hint="default"/>
      </w:rPr>
    </w:lvl>
    <w:lvl w:ilvl="5">
      <w:start w:val="1"/>
      <w:numFmt w:val="decimal"/>
      <w:isLgl/>
      <w:lvlText w:val="%1.%2.%3.%4.%5.%6."/>
      <w:lvlJc w:val="left"/>
      <w:pPr>
        <w:ind w:left="5607" w:hanging="1440"/>
      </w:pPr>
      <w:rPr>
        <w:rFonts w:cs="Times New Roman" w:hint="default"/>
      </w:rPr>
    </w:lvl>
    <w:lvl w:ilvl="6">
      <w:start w:val="1"/>
      <w:numFmt w:val="decimal"/>
      <w:isLgl/>
      <w:lvlText w:val="%1.%2.%3.%4.%5.%6.%7."/>
      <w:lvlJc w:val="left"/>
      <w:pPr>
        <w:ind w:left="6687" w:hanging="1800"/>
      </w:pPr>
      <w:rPr>
        <w:rFonts w:cs="Times New Roman" w:hint="default"/>
      </w:rPr>
    </w:lvl>
    <w:lvl w:ilvl="7">
      <w:start w:val="1"/>
      <w:numFmt w:val="decimal"/>
      <w:isLgl/>
      <w:lvlText w:val="%1.%2.%3.%4.%5.%6.%7.%8."/>
      <w:lvlJc w:val="left"/>
      <w:pPr>
        <w:ind w:left="7407" w:hanging="1800"/>
      </w:pPr>
      <w:rPr>
        <w:rFonts w:cs="Times New Roman" w:hint="default"/>
      </w:rPr>
    </w:lvl>
    <w:lvl w:ilvl="8">
      <w:start w:val="1"/>
      <w:numFmt w:val="decimal"/>
      <w:isLgl/>
      <w:lvlText w:val="%1.%2.%3.%4.%5.%6.%7.%8.%9."/>
      <w:lvlJc w:val="left"/>
      <w:pPr>
        <w:ind w:left="8487" w:hanging="2160"/>
      </w:pPr>
      <w:rPr>
        <w:rFonts w:cs="Times New Roman" w:hint="default"/>
      </w:rPr>
    </w:lvl>
  </w:abstractNum>
  <w:abstractNum w:abstractNumId="1">
    <w:nsid w:val="577870F0"/>
    <w:multiLevelType w:val="hybridMultilevel"/>
    <w:tmpl w:val="11BA7166"/>
    <w:lvl w:ilvl="0" w:tplc="FFFFFFFF">
      <w:start w:val="1"/>
      <w:numFmt w:val="decimal"/>
      <w:lvlText w:val="%1."/>
      <w:lvlJc w:val="left"/>
      <w:pPr>
        <w:ind w:left="2772" w:hanging="1485"/>
      </w:pPr>
      <w:rPr>
        <w:rFonts w:cs="Times New Roman" w:hint="default"/>
      </w:rPr>
    </w:lvl>
    <w:lvl w:ilvl="1" w:tplc="FFFFFFFF" w:tentative="1">
      <w:start w:val="1"/>
      <w:numFmt w:val="lowerLetter"/>
      <w:lvlText w:val="%2."/>
      <w:lvlJc w:val="left"/>
      <w:pPr>
        <w:ind w:left="2367" w:hanging="360"/>
      </w:pPr>
      <w:rPr>
        <w:rFonts w:cs="Times New Roman"/>
      </w:rPr>
    </w:lvl>
    <w:lvl w:ilvl="2" w:tplc="FFFFFFFF" w:tentative="1">
      <w:start w:val="1"/>
      <w:numFmt w:val="lowerRoman"/>
      <w:lvlText w:val="%3."/>
      <w:lvlJc w:val="right"/>
      <w:pPr>
        <w:ind w:left="3087" w:hanging="180"/>
      </w:pPr>
      <w:rPr>
        <w:rFonts w:cs="Times New Roman"/>
      </w:rPr>
    </w:lvl>
    <w:lvl w:ilvl="3" w:tplc="FFFFFFFF" w:tentative="1">
      <w:start w:val="1"/>
      <w:numFmt w:val="decimal"/>
      <w:lvlText w:val="%4."/>
      <w:lvlJc w:val="left"/>
      <w:pPr>
        <w:ind w:left="3807" w:hanging="360"/>
      </w:pPr>
      <w:rPr>
        <w:rFonts w:cs="Times New Roman"/>
      </w:rPr>
    </w:lvl>
    <w:lvl w:ilvl="4" w:tplc="FFFFFFFF" w:tentative="1">
      <w:start w:val="1"/>
      <w:numFmt w:val="lowerLetter"/>
      <w:lvlText w:val="%5."/>
      <w:lvlJc w:val="left"/>
      <w:pPr>
        <w:ind w:left="4527" w:hanging="360"/>
      </w:pPr>
      <w:rPr>
        <w:rFonts w:cs="Times New Roman"/>
      </w:rPr>
    </w:lvl>
    <w:lvl w:ilvl="5" w:tplc="FFFFFFFF" w:tentative="1">
      <w:start w:val="1"/>
      <w:numFmt w:val="lowerRoman"/>
      <w:lvlText w:val="%6."/>
      <w:lvlJc w:val="right"/>
      <w:pPr>
        <w:ind w:left="5247" w:hanging="180"/>
      </w:pPr>
      <w:rPr>
        <w:rFonts w:cs="Times New Roman"/>
      </w:rPr>
    </w:lvl>
    <w:lvl w:ilvl="6" w:tplc="FFFFFFFF" w:tentative="1">
      <w:start w:val="1"/>
      <w:numFmt w:val="decimal"/>
      <w:lvlText w:val="%7."/>
      <w:lvlJc w:val="left"/>
      <w:pPr>
        <w:ind w:left="5967" w:hanging="360"/>
      </w:pPr>
      <w:rPr>
        <w:rFonts w:cs="Times New Roman"/>
      </w:rPr>
    </w:lvl>
    <w:lvl w:ilvl="7" w:tplc="FFFFFFFF" w:tentative="1">
      <w:start w:val="1"/>
      <w:numFmt w:val="lowerLetter"/>
      <w:lvlText w:val="%8."/>
      <w:lvlJc w:val="left"/>
      <w:pPr>
        <w:ind w:left="6687" w:hanging="360"/>
      </w:pPr>
      <w:rPr>
        <w:rFonts w:cs="Times New Roman"/>
      </w:rPr>
    </w:lvl>
    <w:lvl w:ilvl="8" w:tplc="FFFFFFFF" w:tentative="1">
      <w:start w:val="1"/>
      <w:numFmt w:val="lowerRoman"/>
      <w:lvlText w:val="%9."/>
      <w:lvlJc w:val="right"/>
      <w:pPr>
        <w:ind w:left="7407" w:hanging="180"/>
      </w:pPr>
      <w:rPr>
        <w:rFonts w:cs="Times New Roman"/>
      </w:rPr>
    </w:lvl>
  </w:abstractNum>
  <w:abstractNum w:abstractNumId="2">
    <w:nsid w:val="6ED248E7"/>
    <w:multiLevelType w:val="hybridMultilevel"/>
    <w:tmpl w:val="FF120F58"/>
    <w:lvl w:ilvl="0" w:tplc="FFFFFFFF">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88"/>
    <w:rsid w:val="000B3971"/>
    <w:rsid w:val="00125584"/>
    <w:rsid w:val="001D4088"/>
    <w:rsid w:val="001F2EE5"/>
    <w:rsid w:val="001F33BA"/>
    <w:rsid w:val="0023504F"/>
    <w:rsid w:val="00277C9C"/>
    <w:rsid w:val="002823E8"/>
    <w:rsid w:val="002A3B2F"/>
    <w:rsid w:val="003B1578"/>
    <w:rsid w:val="004116CE"/>
    <w:rsid w:val="00535357"/>
    <w:rsid w:val="00563540"/>
    <w:rsid w:val="00576CA1"/>
    <w:rsid w:val="005E2AED"/>
    <w:rsid w:val="007E34A0"/>
    <w:rsid w:val="00830054"/>
    <w:rsid w:val="008E549E"/>
    <w:rsid w:val="009511C7"/>
    <w:rsid w:val="00B23B6B"/>
    <w:rsid w:val="00C162D7"/>
    <w:rsid w:val="00C31340"/>
    <w:rsid w:val="00C74C6E"/>
    <w:rsid w:val="00C92CAF"/>
    <w:rsid w:val="00D41FEC"/>
    <w:rsid w:val="00E64436"/>
    <w:rsid w:val="00EC1C16"/>
    <w:rsid w:val="00F04704"/>
    <w:rsid w:val="00F462CC"/>
    <w:rsid w:val="00FB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F316C4-55CB-47C6-BCE4-FA98DF92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qFormat/>
    <w:rsid w:val="00E64436"/>
    <w:pPr>
      <w:keepNext/>
      <w:widowControl/>
      <w:tabs>
        <w:tab w:val="num" w:pos="0"/>
      </w:tabs>
      <w:suppressAutoHyphens/>
      <w:autoSpaceDE/>
      <w:autoSpaceDN/>
      <w:adjustRightInd/>
      <w:ind w:firstLine="0"/>
      <w:jc w:val="center"/>
      <w:outlineLvl w:val="1"/>
    </w:pPr>
    <w:rPr>
      <w:rFonts w:ascii="Times New Roman" w:hAnsi="Times New Roman" w:cs="Times New Roman"/>
      <w:sz w:val="36"/>
      <w:lang w:eastAsia="zh-CN"/>
    </w:rPr>
  </w:style>
  <w:style w:type="paragraph" w:styleId="3">
    <w:name w:val="heading 3"/>
    <w:basedOn w:val="a"/>
    <w:next w:val="a"/>
    <w:link w:val="30"/>
    <w:uiPriority w:val="9"/>
    <w:unhideWhenUsed/>
    <w:qFormat/>
    <w:rsid w:val="00E64436"/>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qFormat/>
    <w:rsid w:val="00E64436"/>
    <w:pPr>
      <w:keepNext/>
      <w:widowControl/>
      <w:tabs>
        <w:tab w:val="num" w:pos="0"/>
      </w:tabs>
      <w:suppressAutoHyphens/>
      <w:autoSpaceDE/>
      <w:autoSpaceDN/>
      <w:adjustRightInd/>
      <w:ind w:firstLine="0"/>
      <w:outlineLvl w:val="3"/>
    </w:pPr>
    <w:rPr>
      <w:rFonts w:ascii="Times New Roman" w:hAnsi="Times New Roman" w:cs="Times New Roman"/>
      <w:sz w:val="32"/>
      <w:lang w:eastAsia="zh-CN"/>
    </w:rPr>
  </w:style>
  <w:style w:type="paragraph" w:styleId="5">
    <w:name w:val="heading 5"/>
    <w:basedOn w:val="a"/>
    <w:next w:val="a"/>
    <w:link w:val="50"/>
    <w:uiPriority w:val="9"/>
    <w:qFormat/>
    <w:rsid w:val="00E64436"/>
    <w:pPr>
      <w:keepNext/>
      <w:widowControl/>
      <w:tabs>
        <w:tab w:val="num" w:pos="0"/>
      </w:tabs>
      <w:suppressAutoHyphens/>
      <w:autoSpaceDE/>
      <w:autoSpaceDN/>
      <w:adjustRightInd/>
      <w:ind w:firstLine="0"/>
      <w:jc w:val="left"/>
      <w:outlineLvl w:val="4"/>
    </w:pPr>
    <w:rPr>
      <w:rFonts w:ascii="Times New Roman" w:hAnsi="Times New Roman" w:cs="Times New Roman"/>
      <w:b/>
      <w:bCs/>
      <w:sz w:val="28"/>
      <w:lang w:eastAsia="zh-CN"/>
    </w:rPr>
  </w:style>
  <w:style w:type="paragraph" w:styleId="6">
    <w:name w:val="heading 6"/>
    <w:basedOn w:val="a"/>
    <w:next w:val="a"/>
    <w:link w:val="60"/>
    <w:uiPriority w:val="9"/>
    <w:qFormat/>
    <w:rsid w:val="00E64436"/>
    <w:pPr>
      <w:keepNext/>
      <w:widowControl/>
      <w:tabs>
        <w:tab w:val="num" w:pos="0"/>
      </w:tabs>
      <w:suppressAutoHyphens/>
      <w:autoSpaceDE/>
      <w:autoSpaceDN/>
      <w:adjustRightInd/>
      <w:ind w:firstLine="0"/>
      <w:jc w:val="left"/>
      <w:outlineLvl w:val="5"/>
    </w:pPr>
    <w:rPr>
      <w:rFonts w:ascii="Times New Roman" w:hAnsi="Times New Roman" w:cs="Times New Roman"/>
      <w:sz w:val="28"/>
      <w:lang w:eastAsia="zh-CN"/>
    </w:rPr>
  </w:style>
  <w:style w:type="paragraph" w:styleId="7">
    <w:name w:val="heading 7"/>
    <w:basedOn w:val="a"/>
    <w:next w:val="a"/>
    <w:link w:val="70"/>
    <w:uiPriority w:val="9"/>
    <w:qFormat/>
    <w:rsid w:val="00E64436"/>
    <w:pPr>
      <w:keepNext/>
      <w:widowControl/>
      <w:tabs>
        <w:tab w:val="num" w:pos="0"/>
      </w:tabs>
      <w:suppressAutoHyphens/>
      <w:autoSpaceDE/>
      <w:autoSpaceDN/>
      <w:adjustRightInd/>
      <w:ind w:firstLine="0"/>
      <w:jc w:val="left"/>
      <w:outlineLvl w:val="6"/>
    </w:pPr>
    <w:rPr>
      <w:rFonts w:ascii="Times New Roman" w:hAnsi="Times New Roman" w:cs="Times New Roman"/>
      <w:b/>
      <w:bCs/>
      <w:sz w:val="28"/>
      <w:lang w:eastAsia="zh-CN"/>
    </w:rPr>
  </w:style>
  <w:style w:type="paragraph" w:styleId="8">
    <w:name w:val="heading 8"/>
    <w:basedOn w:val="a"/>
    <w:next w:val="a"/>
    <w:link w:val="80"/>
    <w:uiPriority w:val="9"/>
    <w:qFormat/>
    <w:rsid w:val="00E64436"/>
    <w:pPr>
      <w:keepNext/>
      <w:widowControl/>
      <w:tabs>
        <w:tab w:val="num" w:pos="0"/>
      </w:tabs>
      <w:suppressAutoHyphens/>
      <w:autoSpaceDE/>
      <w:autoSpaceDN/>
      <w:adjustRightInd/>
      <w:ind w:firstLine="0"/>
      <w:jc w:val="left"/>
      <w:outlineLvl w:val="7"/>
    </w:pPr>
    <w:rPr>
      <w:rFonts w:ascii="Times New Roman" w:hAnsi="Times New Roman" w:cs="Times New Roman"/>
      <w:sz w:val="28"/>
      <w:lang w:eastAsia="zh-CN"/>
    </w:rPr>
  </w:style>
  <w:style w:type="paragraph" w:styleId="9">
    <w:name w:val="heading 9"/>
    <w:basedOn w:val="a"/>
    <w:next w:val="a"/>
    <w:link w:val="90"/>
    <w:uiPriority w:val="9"/>
    <w:qFormat/>
    <w:rsid w:val="00E64436"/>
    <w:pPr>
      <w:keepNext/>
      <w:widowControl/>
      <w:tabs>
        <w:tab w:val="num" w:pos="0"/>
      </w:tabs>
      <w:suppressAutoHyphens/>
      <w:autoSpaceDE/>
      <w:autoSpaceDN/>
      <w:adjustRightInd/>
      <w:ind w:firstLine="0"/>
      <w:jc w:val="left"/>
      <w:outlineLvl w:val="8"/>
    </w:pPr>
    <w:rPr>
      <w:rFonts w:ascii="Times New Roman" w:hAnsi="Times New Roman" w:cs="Times New Roman"/>
      <w:b/>
      <w:sz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E64436"/>
    <w:rPr>
      <w:rFonts w:ascii="Times New Roman" w:hAnsi="Times New Roman" w:cs="Times New Roman"/>
      <w:sz w:val="24"/>
      <w:szCs w:val="24"/>
      <w:lang w:val="x-none" w:eastAsia="zh-CN"/>
    </w:rPr>
  </w:style>
  <w:style w:type="character" w:customStyle="1" w:styleId="30">
    <w:name w:val="Заголовок 3 Знак"/>
    <w:basedOn w:val="a0"/>
    <w:link w:val="3"/>
    <w:uiPriority w:val="9"/>
    <w:semiHidden/>
    <w:locked/>
    <w:rsid w:val="00E64436"/>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E64436"/>
    <w:rPr>
      <w:rFonts w:ascii="Times New Roman" w:hAnsi="Times New Roman" w:cs="Times New Roman"/>
      <w:sz w:val="24"/>
      <w:szCs w:val="24"/>
      <w:lang w:val="x-none" w:eastAsia="zh-CN"/>
    </w:rPr>
  </w:style>
  <w:style w:type="character" w:customStyle="1" w:styleId="50">
    <w:name w:val="Заголовок 5 Знак"/>
    <w:basedOn w:val="a0"/>
    <w:link w:val="5"/>
    <w:uiPriority w:val="9"/>
    <w:locked/>
    <w:rsid w:val="00E64436"/>
    <w:rPr>
      <w:rFonts w:ascii="Times New Roman" w:hAnsi="Times New Roman" w:cs="Times New Roman"/>
      <w:b/>
      <w:bCs/>
      <w:sz w:val="24"/>
      <w:szCs w:val="24"/>
      <w:lang w:val="x-none" w:eastAsia="zh-CN"/>
    </w:rPr>
  </w:style>
  <w:style w:type="character" w:customStyle="1" w:styleId="60">
    <w:name w:val="Заголовок 6 Знак"/>
    <w:basedOn w:val="a0"/>
    <w:link w:val="6"/>
    <w:uiPriority w:val="9"/>
    <w:locked/>
    <w:rsid w:val="00E64436"/>
    <w:rPr>
      <w:rFonts w:ascii="Times New Roman" w:hAnsi="Times New Roman" w:cs="Times New Roman"/>
      <w:sz w:val="24"/>
      <w:szCs w:val="24"/>
      <w:lang w:val="x-none" w:eastAsia="zh-CN"/>
    </w:rPr>
  </w:style>
  <w:style w:type="character" w:customStyle="1" w:styleId="70">
    <w:name w:val="Заголовок 7 Знак"/>
    <w:basedOn w:val="a0"/>
    <w:link w:val="7"/>
    <w:uiPriority w:val="9"/>
    <w:locked/>
    <w:rsid w:val="00E64436"/>
    <w:rPr>
      <w:rFonts w:ascii="Times New Roman" w:hAnsi="Times New Roman" w:cs="Times New Roman"/>
      <w:b/>
      <w:bCs/>
      <w:sz w:val="24"/>
      <w:szCs w:val="24"/>
      <w:lang w:val="x-none" w:eastAsia="zh-CN"/>
    </w:rPr>
  </w:style>
  <w:style w:type="character" w:customStyle="1" w:styleId="80">
    <w:name w:val="Заголовок 8 Знак"/>
    <w:basedOn w:val="a0"/>
    <w:link w:val="8"/>
    <w:uiPriority w:val="9"/>
    <w:locked/>
    <w:rsid w:val="00E64436"/>
    <w:rPr>
      <w:rFonts w:ascii="Times New Roman" w:hAnsi="Times New Roman" w:cs="Times New Roman"/>
      <w:sz w:val="24"/>
      <w:szCs w:val="24"/>
      <w:lang w:val="x-none" w:eastAsia="zh-CN"/>
    </w:rPr>
  </w:style>
  <w:style w:type="character" w:customStyle="1" w:styleId="90">
    <w:name w:val="Заголовок 9 Знак"/>
    <w:basedOn w:val="a0"/>
    <w:link w:val="9"/>
    <w:uiPriority w:val="9"/>
    <w:locked/>
    <w:rsid w:val="00E64436"/>
    <w:rPr>
      <w:rFonts w:ascii="Times New Roman" w:hAnsi="Times New Roman" w:cs="Times New Roman"/>
      <w:b/>
      <w:sz w:val="24"/>
      <w:szCs w:val="24"/>
      <w:lang w:val="x-none" w:eastAsia="zh-CN"/>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table" w:styleId="ac">
    <w:name w:val="Table Grid"/>
    <w:basedOn w:val="a1"/>
    <w:uiPriority w:val="59"/>
    <w:rsid w:val="001D4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E64436"/>
    <w:rPr>
      <w:rFonts w:cs="Times New Roman"/>
      <w:color w:val="0000FF"/>
      <w:u w:val="single"/>
    </w:rPr>
  </w:style>
  <w:style w:type="paragraph" w:styleId="ae">
    <w:name w:val="No Spacing"/>
    <w:uiPriority w:val="1"/>
    <w:qFormat/>
    <w:rsid w:val="00E64436"/>
    <w:pPr>
      <w:spacing w:after="0" w:line="240" w:lineRule="auto"/>
    </w:pPr>
    <w:rPr>
      <w:rFonts w:ascii="Times New Roman" w:hAnsi="Times New Roman"/>
      <w:sz w:val="24"/>
      <w:szCs w:val="24"/>
    </w:rPr>
  </w:style>
  <w:style w:type="paragraph" w:customStyle="1" w:styleId="ConsPlusTitle">
    <w:name w:val="ConsPlusTitle"/>
    <w:rsid w:val="00E64436"/>
    <w:pPr>
      <w:widowControl w:val="0"/>
      <w:autoSpaceDE w:val="0"/>
      <w:autoSpaceDN w:val="0"/>
      <w:spacing w:after="0" w:line="240" w:lineRule="auto"/>
    </w:pPr>
    <w:rPr>
      <w:rFonts w:ascii="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30331527/7161" TargetMode="External"/><Relationship Id="rId18" Type="http://schemas.openxmlformats.org/officeDocument/2006/relationships/hyperlink" Target="https://internet.garant.ru/document/redirect/30331527/1520" TargetMode="External"/><Relationship Id="rId26" Type="http://schemas.openxmlformats.org/officeDocument/2006/relationships/hyperlink" Target="https://internet.garant.ru/document/redirect/12177515/101" TargetMode="External"/><Relationship Id="rId39" Type="http://schemas.openxmlformats.org/officeDocument/2006/relationships/hyperlink" Target="https://internet.garant.ru/document/redirect/12177515/160013" TargetMode="External"/><Relationship Id="rId21" Type="http://schemas.openxmlformats.org/officeDocument/2006/relationships/hyperlink" Target="https://internet.garant.ru/document/redirect/10164504/0" TargetMode="External"/><Relationship Id="rId34" Type="http://schemas.openxmlformats.org/officeDocument/2006/relationships/hyperlink" Target="https://internet.garant.ru/document/redirect/12177515/0" TargetMode="External"/><Relationship Id="rId42" Type="http://schemas.openxmlformats.org/officeDocument/2006/relationships/hyperlink" Target="https://internet.garant.ru/document/redirect/12177515/160013" TargetMode="External"/><Relationship Id="rId47" Type="http://schemas.openxmlformats.org/officeDocument/2006/relationships/hyperlink" Target="https://internet.garant.ru/document/redirect/30331527/1520" TargetMode="External"/><Relationship Id="rId50" Type="http://schemas.openxmlformats.org/officeDocument/2006/relationships/hyperlink" Target="https://internet.garant.ru/document/redirect/12177515/16011"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nternet.garant.ru/document/redirect/30331527/598" TargetMode="External"/><Relationship Id="rId17" Type="http://schemas.openxmlformats.org/officeDocument/2006/relationships/hyperlink" Target="https://internet.garant.ru/document/redirect/30331527/240056" TargetMode="External"/><Relationship Id="rId25" Type="http://schemas.openxmlformats.org/officeDocument/2006/relationships/hyperlink" Target="https://internet.garant.ru/document/redirect/30331527/1520" TargetMode="External"/><Relationship Id="rId33" Type="http://schemas.openxmlformats.org/officeDocument/2006/relationships/hyperlink" Target="https://internet.garant.ru/document/redirect/30331527/1520" TargetMode="External"/><Relationship Id="rId38" Type="http://schemas.openxmlformats.org/officeDocument/2006/relationships/hyperlink" Target="https://internet.garant.ru/document/redirect/12177515/160013" TargetMode="External"/><Relationship Id="rId46" Type="http://schemas.openxmlformats.org/officeDocument/2006/relationships/hyperlink" Target="https://internet.garant.ru/document/redirect/30331527/7161" TargetMode="External"/><Relationship Id="rId2" Type="http://schemas.openxmlformats.org/officeDocument/2006/relationships/styles" Target="styles.xml"/><Relationship Id="rId16" Type="http://schemas.openxmlformats.org/officeDocument/2006/relationships/hyperlink" Target="https://internet.garant.ru/document/redirect/30331527/1520" TargetMode="External"/><Relationship Id="rId20" Type="http://schemas.openxmlformats.org/officeDocument/2006/relationships/hyperlink" Target="https://internet.garant.ru/document/redirect/186367/0" TargetMode="External"/><Relationship Id="rId29" Type="http://schemas.openxmlformats.org/officeDocument/2006/relationships/hyperlink" Target="https://internet.garant.ru/document/redirect/12177515/16172" TargetMode="External"/><Relationship Id="rId41" Type="http://schemas.openxmlformats.org/officeDocument/2006/relationships/hyperlink" Target="https://internet.garant.ru/document/redirect/12177515/7014"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67;n=38976;fld=134;dst=100015" TargetMode="External"/><Relationship Id="rId24" Type="http://schemas.openxmlformats.org/officeDocument/2006/relationships/hyperlink" Target="https://internet.garant.ru/document/redirect/30331527/7161" TargetMode="External"/><Relationship Id="rId32" Type="http://schemas.openxmlformats.org/officeDocument/2006/relationships/hyperlink" Target="https://internet.garant.ru/document/redirect/71145140/0" TargetMode="External"/><Relationship Id="rId37" Type="http://schemas.openxmlformats.org/officeDocument/2006/relationships/hyperlink" Target="https://internet.garant.ru/document/redirect/12177515/160013" TargetMode="External"/><Relationship Id="rId40" Type="http://schemas.openxmlformats.org/officeDocument/2006/relationships/hyperlink" Target="https://internet.garant.ru/document/redirect/12177515/160013" TargetMode="External"/><Relationship Id="rId45" Type="http://schemas.openxmlformats.org/officeDocument/2006/relationships/hyperlink" Target="https://internet.garant.ru/document/redirect/30331527/598" TargetMode="External"/><Relationship Id="rId53" Type="http://schemas.openxmlformats.org/officeDocument/2006/relationships/hyperlink" Target="https://internet.garant.ru/document/redirect/30331527/1520" TargetMode="External"/><Relationship Id="rId5" Type="http://schemas.openxmlformats.org/officeDocument/2006/relationships/footnotes" Target="footnotes.xml"/><Relationship Id="rId15" Type="http://schemas.openxmlformats.org/officeDocument/2006/relationships/hyperlink" Target="https://internet.garant.ru/document/redirect/30331527/1520" TargetMode="External"/><Relationship Id="rId23" Type="http://schemas.openxmlformats.org/officeDocument/2006/relationships/hyperlink" Target="https://internet.garant.ru/document/redirect/30331527/598" TargetMode="External"/><Relationship Id="rId28" Type="http://schemas.openxmlformats.org/officeDocument/2006/relationships/hyperlink" Target="https://internet.garant.ru/document/redirect/12177515/91" TargetMode="External"/><Relationship Id="rId36" Type="http://schemas.openxmlformats.org/officeDocument/2006/relationships/hyperlink" Target="https://internet.garant.ru/document/redirect/30331527/7161" TargetMode="External"/><Relationship Id="rId49" Type="http://schemas.openxmlformats.org/officeDocument/2006/relationships/hyperlink" Target="https://internet.garant.ru/document/redirect/12177515/16011" TargetMode="External"/><Relationship Id="rId10" Type="http://schemas.openxmlformats.org/officeDocument/2006/relationships/hyperlink" Target="consultantplus://offline/ref=B049CC1B38654866705EDDF8397ED82CC320DD7DDA56EE4288675587ECECA16E345085A58EFBB8A7C64E97E8A2g2KDM" TargetMode="External"/><Relationship Id="rId19" Type="http://schemas.openxmlformats.org/officeDocument/2006/relationships/hyperlink" Target="https://internet.garant.ru/document/redirect/30331527/240056" TargetMode="External"/><Relationship Id="rId31" Type="http://schemas.openxmlformats.org/officeDocument/2006/relationships/hyperlink" Target="https://internet.garant.ru/document/redirect/30331527/7161" TargetMode="External"/><Relationship Id="rId44" Type="http://schemas.openxmlformats.org/officeDocument/2006/relationships/hyperlink" Target="https://internet.garant.ru/document/redirect/12177515/16011" TargetMode="External"/><Relationship Id="rId52" Type="http://schemas.openxmlformats.org/officeDocument/2006/relationships/hyperlink" Target="https://internet.garant.ru/document/redirect/30331527/1520" TargetMode="External"/><Relationship Id="rId4" Type="http://schemas.openxmlformats.org/officeDocument/2006/relationships/webSettings" Target="webSettings.xml"/><Relationship Id="rId9" Type="http://schemas.openxmlformats.org/officeDocument/2006/relationships/hyperlink" Target="https://internet.garant.ru/document/redirect/12171809/0" TargetMode="External"/><Relationship Id="rId14" Type="http://schemas.openxmlformats.org/officeDocument/2006/relationships/hyperlink" Target="https://internet.garant.ru/document/redirect/30331527/240056" TargetMode="External"/><Relationship Id="rId22" Type="http://schemas.openxmlformats.org/officeDocument/2006/relationships/hyperlink" Target="https://internet.garant.ru/document/redirect/30331527/1520" TargetMode="External"/><Relationship Id="rId27" Type="http://schemas.openxmlformats.org/officeDocument/2006/relationships/hyperlink" Target="https://internet.garant.ru/document/redirect/12177515/706" TargetMode="External"/><Relationship Id="rId30" Type="http://schemas.openxmlformats.org/officeDocument/2006/relationships/hyperlink" Target="https://internet.garant.ru/document/redirect/12127232/0" TargetMode="External"/><Relationship Id="rId35" Type="http://schemas.openxmlformats.org/officeDocument/2006/relationships/hyperlink" Target="https://internet.garant.ru/document/redirect/30331527/1520" TargetMode="External"/><Relationship Id="rId43" Type="http://schemas.openxmlformats.org/officeDocument/2006/relationships/hyperlink" Target="https://internet.garant.ru/document/redirect/12177515/16011" TargetMode="External"/><Relationship Id="rId48" Type="http://schemas.openxmlformats.org/officeDocument/2006/relationships/hyperlink" Target="https://internet.garant.ru/document/redirect/12184522/21" TargetMode="External"/><Relationship Id="rId56" Type="http://schemas.openxmlformats.org/officeDocument/2006/relationships/theme" Target="theme/theme1.xml"/><Relationship Id="rId8" Type="http://schemas.openxmlformats.org/officeDocument/2006/relationships/hyperlink" Target="consultantplus://offline/main?base=LAW;n=113646;fld=134" TargetMode="External"/><Relationship Id="rId51" Type="http://schemas.openxmlformats.org/officeDocument/2006/relationships/hyperlink" Target="https://internet.garant.ru/document/redirect/12177515/160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10016</Words>
  <Characters>57093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dcterms:created xsi:type="dcterms:W3CDTF">2024-01-30T07:10:00Z</dcterms:created>
  <dcterms:modified xsi:type="dcterms:W3CDTF">2024-01-30T07:10:00Z</dcterms:modified>
</cp:coreProperties>
</file>