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8B1248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="00CB3A6F" w:rsidRPr="00F27A66">
        <w:rPr>
          <w:b/>
          <w:spacing w:val="-3"/>
          <w:sz w:val="25"/>
          <w:szCs w:val="25"/>
        </w:rPr>
        <w:t xml:space="preserve">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8B1248">
        <w:rPr>
          <w:b/>
          <w:sz w:val="25"/>
          <w:szCs w:val="25"/>
        </w:rPr>
        <w:t>П.Е. Федоров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 xml:space="preserve">Исполнитель: 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управление  по вопросам 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жизнеобеспечения, ГО и ЧС </w:t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                         </w:t>
      </w:r>
      <w:r w:rsidR="008537F8">
        <w:rPr>
          <w:sz w:val="28"/>
          <w:szCs w:val="28"/>
        </w:rPr>
        <w:t>С.А. Попкова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>Согласовано:</w:t>
      </w: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А.С. Наумов</w:t>
      </w: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И.А. Киселева</w:t>
      </w:r>
    </w:p>
    <w:p w:rsidR="00CB3A6F" w:rsidRPr="00F27A66" w:rsidRDefault="00CB3A6F" w:rsidP="00CB3A6F">
      <w:pPr>
        <w:ind w:left="708" w:firstLine="708"/>
        <w:rPr>
          <w:sz w:val="28"/>
          <w:szCs w:val="28"/>
        </w:rPr>
      </w:pPr>
    </w:p>
    <w:p w:rsidR="00CB3A6F" w:rsidRPr="00F27A66" w:rsidRDefault="00CB3A6F" w:rsidP="00CB3A6F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О.А. Горшкова </w:t>
      </w:r>
    </w:p>
    <w:p w:rsidR="00CB3A6F" w:rsidRPr="00F27A66" w:rsidRDefault="00CB3A6F" w:rsidP="00CB3A6F">
      <w:pPr>
        <w:rPr>
          <w:sz w:val="28"/>
          <w:szCs w:val="28"/>
        </w:rPr>
      </w:pPr>
    </w:p>
    <w:p w:rsidR="00CB3A6F" w:rsidRPr="00F27A66" w:rsidRDefault="00CB3A6F" w:rsidP="00CB3A6F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И.В. Бабушкина </w:t>
      </w:r>
    </w:p>
    <w:p w:rsidR="00CB3A6F" w:rsidRPr="00F27A66" w:rsidRDefault="00CB3A6F" w:rsidP="00CB3A6F">
      <w:pPr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ab/>
      </w:r>
    </w:p>
    <w:p w:rsidR="00CB3A6F" w:rsidRPr="00F27A66" w:rsidRDefault="00CB3A6F" w:rsidP="00CB3A6F">
      <w:pPr>
        <w:pStyle w:val="a7"/>
        <w:spacing w:after="0"/>
        <w:ind w:firstLine="156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Список рассылки: </w:t>
      </w:r>
    </w:p>
    <w:p w:rsidR="00CB3A6F" w:rsidRPr="00F27A66" w:rsidRDefault="00CB3A6F" w:rsidP="00CB3A6F">
      <w:pPr>
        <w:pStyle w:val="a7"/>
        <w:spacing w:after="0"/>
        <w:rPr>
          <w:sz w:val="28"/>
          <w:szCs w:val="28"/>
        </w:rPr>
      </w:pP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  <w:szCs w:val="28"/>
        </w:rPr>
        <w:t>1.</w:t>
      </w:r>
      <w:r w:rsidRPr="00F27A66">
        <w:rPr>
          <w:sz w:val="28"/>
        </w:rPr>
        <w:t xml:space="preserve"> Управление делопроизводства 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 xml:space="preserve">2. Управление по вопросам жизнеобеспечения, ГО и ЧС 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3.Управление по бюджету и финансам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4. Комитет по правовой работе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5. Отдел по бухгалтерскому учету и отчетности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6. МКУ «УКС г. Алексин»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 xml:space="preserve">7. </w:t>
      </w:r>
      <w:r>
        <w:rPr>
          <w:sz w:val="28"/>
          <w:szCs w:val="28"/>
        </w:rPr>
        <w:t xml:space="preserve">Управление по организационной </w:t>
      </w:r>
      <w:r w:rsidRPr="00F27A66">
        <w:rPr>
          <w:sz w:val="28"/>
          <w:szCs w:val="28"/>
        </w:rPr>
        <w:t>работе и информационному обеспечению</w:t>
      </w:r>
      <w:r w:rsidRPr="00F27A66">
        <w:rPr>
          <w:sz w:val="28"/>
        </w:rPr>
        <w:t>.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 xml:space="preserve">8. Контрольно-счетная палата. </w:t>
      </w:r>
    </w:p>
    <w:p w:rsidR="00CB3A6F" w:rsidRPr="00F27A66" w:rsidRDefault="00CB3A6F" w:rsidP="00CB3A6F">
      <w:pPr>
        <w:jc w:val="both"/>
        <w:rPr>
          <w:sz w:val="28"/>
        </w:rPr>
      </w:pPr>
      <w:r w:rsidRPr="00F27A66">
        <w:rPr>
          <w:sz w:val="28"/>
        </w:rPr>
        <w:t>9. Комитет по культуре, молодежной политике и спорту (8 экз.).</w:t>
      </w:r>
    </w:p>
    <w:p w:rsidR="00CB3A6F" w:rsidRPr="00F27A66" w:rsidRDefault="00CB3A6F" w:rsidP="00CB3A6F">
      <w:pPr>
        <w:rPr>
          <w:sz w:val="28"/>
          <w:szCs w:val="28"/>
        </w:rPr>
      </w:pPr>
      <w:r w:rsidRPr="00F27A66">
        <w:rPr>
          <w:sz w:val="28"/>
          <w:szCs w:val="28"/>
        </w:rPr>
        <w:t>10. Управление по работе с сельскими территориями</w:t>
      </w:r>
    </w:p>
    <w:p w:rsidR="00601A44" w:rsidRDefault="00601A44" w:rsidP="00003A9B">
      <w:pPr>
        <w:jc w:val="center"/>
        <w:rPr>
          <w:color w:val="000000"/>
        </w:rPr>
      </w:pPr>
    </w:p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Pr="00601A44" w:rsidRDefault="00601A44" w:rsidP="00601A44"/>
    <w:p w:rsidR="00601A44" w:rsidRDefault="00601A44" w:rsidP="00601A44"/>
    <w:p w:rsidR="00601A44" w:rsidRDefault="00601A44" w:rsidP="00601A44">
      <w:pPr>
        <w:ind w:firstLine="708"/>
      </w:pPr>
      <w:r>
        <w:t xml:space="preserve">Исп. </w:t>
      </w:r>
      <w:r w:rsidR="00373982">
        <w:t>Попкова С.А</w:t>
      </w:r>
      <w:r>
        <w:t>.</w:t>
      </w:r>
    </w:p>
    <w:p w:rsidR="00601A44" w:rsidRDefault="00373982" w:rsidP="00601A44">
      <w:pPr>
        <w:ind w:firstLine="708"/>
      </w:pPr>
      <w:r>
        <w:t>тел. 4-12-84</w:t>
      </w:r>
    </w:p>
    <w:p w:rsidR="00601A44" w:rsidRDefault="00601A44" w:rsidP="00601A44"/>
    <w:p w:rsidR="003C7B2D" w:rsidRPr="00601A44" w:rsidRDefault="003C7B2D" w:rsidP="00601A44">
      <w:pPr>
        <w:sectPr w:rsidR="003C7B2D" w:rsidRPr="00601A44" w:rsidSect="003C7B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от____________ №_____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lastRenderedPageBreak/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</w:t>
      </w:r>
      <w:r w:rsidR="00471F80">
        <w:rPr>
          <w:sz w:val="24"/>
          <w:szCs w:val="24"/>
          <w:lang w:eastAsia="zh-CN"/>
        </w:rPr>
        <w:t>ого</w:t>
      </w:r>
      <w:r w:rsidRPr="004333E2">
        <w:rPr>
          <w:sz w:val="24"/>
          <w:szCs w:val="24"/>
          <w:lang w:eastAsia="zh-CN"/>
        </w:rPr>
        <w:t xml:space="preserve"> проект</w:t>
      </w:r>
      <w:r w:rsidR="00471F80">
        <w:rPr>
          <w:sz w:val="24"/>
          <w:szCs w:val="24"/>
          <w:lang w:eastAsia="zh-CN"/>
        </w:rPr>
        <w:t>а</w:t>
      </w:r>
      <w:r w:rsidRPr="004333E2">
        <w:rPr>
          <w:sz w:val="24"/>
          <w:szCs w:val="24"/>
          <w:lang w:eastAsia="zh-CN"/>
        </w:rPr>
        <w:t xml:space="preserve">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78"/>
        <w:gridCol w:w="286"/>
        <w:gridCol w:w="6236"/>
        <w:gridCol w:w="1558"/>
        <w:gridCol w:w="1417"/>
        <w:gridCol w:w="1420"/>
        <w:gridCol w:w="1435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53015D" w:rsidRDefault="0053015D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Ведомственные проекты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 xml:space="preserve">Протяженность отремонтированных автомобильных дорог общего </w:t>
            </w:r>
            <w:r w:rsidRPr="00AF6C77">
              <w:lastRenderedPageBreak/>
              <w:t>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106707" w:rsidP="00F85BBF">
            <w:pPr>
              <w:jc w:val="center"/>
              <w:rPr>
                <w:color w:val="FF0000"/>
              </w:rPr>
            </w:pPr>
            <w:r>
              <w:rPr>
                <w:rFonts w:ascii="PT Astra Serif" w:hAnsi="PT Astra Serif"/>
              </w:rPr>
              <w:t>1,346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A77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5E6D16" w:rsidRDefault="005E6D16" w:rsidP="00F85BBF">
            <w:pPr>
              <w:jc w:val="center"/>
            </w:pPr>
            <w:r w:rsidRPr="005E6D16">
              <w:t>8</w:t>
            </w:r>
            <w:r w:rsidR="00F01E93" w:rsidRPr="005E6D16">
              <w:t>958,45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дворовых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A77D34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F01E93" w:rsidRPr="00AF6C77" w:rsidRDefault="00F01E93" w:rsidP="00AF0684">
            <w:pPr>
              <w:ind w:left="141"/>
            </w:pPr>
            <w:r w:rsidRPr="00AF6C77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01E93" w:rsidRPr="00194206" w:rsidRDefault="0020099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145,08</w:t>
            </w:r>
          </w:p>
        </w:tc>
      </w:tr>
      <w:tr w:rsidR="0043101B" w:rsidRPr="000975B7" w:rsidTr="00AF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  <w:trHeight w:val="466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AF6C77" w:rsidRDefault="0043101B" w:rsidP="00AF0684">
            <w:pPr>
              <w:ind w:left="141"/>
            </w:pPr>
            <w:r w:rsidRPr="00AF6C77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3B36C7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3B36C7" w:rsidRPr="009E162B" w:rsidRDefault="003B36C7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9E162B" w:rsidRDefault="003B36C7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3B36C7" w:rsidRPr="00AF6C77" w:rsidRDefault="003B36C7" w:rsidP="00AF0684">
            <w:pPr>
              <w:ind w:left="141"/>
            </w:pPr>
            <w:r w:rsidRPr="00C36D5A">
              <w:t>Удаление (ликвидация) мест размещения отходов, не соответствующих 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B36C7" w:rsidRPr="007B2744" w:rsidRDefault="003B36C7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3B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53015D">
            <w:pPr>
              <w:ind w:left="141"/>
            </w:pPr>
            <w:r w:rsidRPr="00AF6C77">
              <w:t>Количество установленных автобусных павильонов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содержания объектов благоустройства (кв.м.)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7B2744" w:rsidRDefault="0053015D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7B2744" w:rsidRDefault="0053015D" w:rsidP="00BB5DD0">
            <w:pPr>
              <w:jc w:val="center"/>
            </w:pPr>
            <w:r w:rsidRPr="007B2744">
              <w:t>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вывезенного мусора (куб.м.)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Содержание линий освещения  (км)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Объем удаленных и кронированных деревьев (м3)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высаженных цветов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детских площадок в рамках реализации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Pr="009E162B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безнадзорных животных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53015D" w:rsidRPr="00AF6C77" w:rsidRDefault="0053015D" w:rsidP="0020099D">
            <w:pPr>
              <w:ind w:left="141"/>
            </w:pPr>
            <w:r w:rsidRPr="00AF6C77"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53015D" w:rsidRPr="00194206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EE44DE">
            <w:pPr>
              <w:ind w:left="141"/>
            </w:pPr>
            <w:r w:rsidRPr="00AF6C77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AF0684">
            <w:pPr>
              <w:ind w:left="141"/>
            </w:pPr>
            <w:r w:rsidRPr="00AF6C77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D365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25" w:type="pct"/>
            <w:vAlign w:val="center"/>
          </w:tcPr>
          <w:p w:rsidR="0053015D" w:rsidRPr="00AF6C77" w:rsidRDefault="0053015D" w:rsidP="00F85BBF">
            <w:pPr>
              <w:ind w:firstLine="136"/>
            </w:pPr>
            <w:r w:rsidRPr="00AF6C77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53015D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25" w:type="pct"/>
            <w:vAlign w:val="center"/>
          </w:tcPr>
          <w:p w:rsidR="0053015D" w:rsidRPr="006C53B8" w:rsidRDefault="0053015D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3015D" w:rsidRPr="009E162B" w:rsidRDefault="0053015D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3015D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53015D" w:rsidRPr="009E162B" w:rsidRDefault="0053015D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53015D" w:rsidRPr="009E162B" w:rsidRDefault="0053015D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06707" w:rsidRPr="00846FF4" w:rsidRDefault="00106707" w:rsidP="008009ED">
            <w:pPr>
              <w:ind w:firstLine="83"/>
              <w:jc w:val="center"/>
              <w:rPr>
                <w:b/>
                <w:highlight w:val="yellow"/>
              </w:rPr>
            </w:pPr>
            <w:r w:rsidRPr="00846FF4">
              <w:rPr>
                <w:b/>
              </w:rPr>
              <w:t>708 856 643,64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4BEF" w:rsidRPr="00846FF4" w:rsidRDefault="00AC4BEF" w:rsidP="003F76F5">
            <w:pPr>
              <w:ind w:firstLine="83"/>
              <w:jc w:val="center"/>
              <w:rPr>
                <w:b/>
              </w:rPr>
            </w:pPr>
            <w:r w:rsidRPr="00846FF4">
              <w:rPr>
                <w:b/>
              </w:rPr>
              <w:t>303</w:t>
            </w:r>
            <w:r w:rsidR="003F76F5" w:rsidRPr="00846FF4">
              <w:rPr>
                <w:b/>
              </w:rPr>
              <w:t> 045 155,25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366264" w:rsidP="00695BBF">
            <w:pPr>
              <w:ind w:firstLine="83"/>
              <w:jc w:val="center"/>
              <w:rPr>
                <w:b/>
                <w:highlight w:val="yellow"/>
              </w:rPr>
            </w:pPr>
            <w:r w:rsidRPr="00366264">
              <w:rPr>
                <w:b/>
              </w:rPr>
              <w:t>235 753 654,73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53015D" w:rsidRPr="000975B7" w:rsidTr="00092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846FF4" w:rsidRDefault="0053015D" w:rsidP="00695BBF">
            <w:pPr>
              <w:jc w:val="center"/>
              <w:rPr>
                <w:b/>
                <w:highlight w:val="yellow"/>
              </w:rPr>
            </w:pPr>
            <w:r w:rsidRPr="00846FF4">
              <w:rPr>
                <w:b/>
              </w:rPr>
              <w:t>45 476 350,85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46FF4" w:rsidRDefault="0053015D" w:rsidP="00695BBF">
            <w:pPr>
              <w:jc w:val="center"/>
            </w:pPr>
            <w:r w:rsidRPr="00846FF4"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23 868 653,01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3015D" w:rsidRPr="00846FF4" w:rsidRDefault="00366264" w:rsidP="00695BBF">
            <w:pPr>
              <w:jc w:val="center"/>
              <w:rPr>
                <w:b/>
                <w:highlight w:val="yellow"/>
              </w:rPr>
            </w:pPr>
            <w:r w:rsidRPr="00846FF4">
              <w:rPr>
                <w:b/>
              </w:rPr>
              <w:t>117 966 889,42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015D" w:rsidRPr="00846FF4" w:rsidRDefault="00813C77" w:rsidP="002B7391">
            <w:pPr>
              <w:jc w:val="center"/>
            </w:pPr>
            <w:r w:rsidRPr="00846FF4">
              <w:t>69 374 8</w:t>
            </w:r>
            <w:r w:rsidR="002B7391" w:rsidRPr="00846FF4">
              <w:t>3</w:t>
            </w:r>
            <w:r w:rsidRPr="00846FF4">
              <w:t>7,</w:t>
            </w:r>
            <w:r w:rsidR="002B7391" w:rsidRPr="00846FF4">
              <w:t>7</w:t>
            </w:r>
            <w:r w:rsidRPr="00846FF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366264" w:rsidP="00695BBF">
            <w:pPr>
              <w:jc w:val="center"/>
              <w:rPr>
                <w:highlight w:val="yellow"/>
              </w:rPr>
            </w:pPr>
            <w:r w:rsidRPr="00366264">
              <w:t>47 043 961,39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1 548 090,33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06707" w:rsidRPr="00846FF4" w:rsidRDefault="00106707" w:rsidP="00106707">
            <w:pPr>
              <w:jc w:val="center"/>
              <w:rPr>
                <w:b/>
                <w:highlight w:val="yellow"/>
              </w:rPr>
            </w:pPr>
            <w:r w:rsidRPr="00846FF4">
              <w:rPr>
                <w:b/>
              </w:rPr>
              <w:t>217 219 200,33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4BEF" w:rsidRPr="00846FF4" w:rsidRDefault="00AC4BEF" w:rsidP="00695BBF">
            <w:pPr>
              <w:jc w:val="center"/>
            </w:pPr>
            <w:r w:rsidRPr="00846FF4">
              <w:t>84</w:t>
            </w:r>
            <w:r w:rsidR="003F76F5" w:rsidRPr="00846FF4">
              <w:t> 315 516,67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65 624 443,33</w:t>
            </w:r>
          </w:p>
        </w:tc>
      </w:tr>
      <w:tr w:rsidR="0053015D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06707" w:rsidRPr="00846FF4" w:rsidRDefault="00106707" w:rsidP="00DA58BD">
            <w:pPr>
              <w:jc w:val="center"/>
              <w:rPr>
                <w:b/>
              </w:rPr>
            </w:pPr>
            <w:r w:rsidRPr="00846FF4">
              <w:rPr>
                <w:b/>
              </w:rPr>
              <w:t>325 828 136,52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4BEF" w:rsidRPr="00846FF4" w:rsidRDefault="00AC4BEF" w:rsidP="00695BBF">
            <w:pPr>
              <w:jc w:val="center"/>
            </w:pPr>
            <w:r w:rsidRPr="00846FF4">
              <w:t>125 381 036,52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102 885 300,00</w:t>
            </w:r>
          </w:p>
        </w:tc>
      </w:tr>
      <w:tr w:rsidR="0053015D" w:rsidRPr="000975B7" w:rsidTr="004E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53015D" w:rsidRPr="009E162B" w:rsidRDefault="0053015D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53015D" w:rsidRPr="009E162B" w:rsidRDefault="0053015D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1031" w:rsidRPr="00846FF4" w:rsidRDefault="00221031" w:rsidP="00695BBF">
            <w:pPr>
              <w:jc w:val="center"/>
              <w:rPr>
                <w:b/>
              </w:rPr>
            </w:pPr>
            <w:r w:rsidRPr="00846FF4">
              <w:rPr>
                <w:b/>
              </w:rPr>
              <w:t>2 366 066,52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C4BEF" w:rsidRPr="00846FF4" w:rsidRDefault="00AC4BEF" w:rsidP="00695BBF">
            <w:pPr>
              <w:jc w:val="center"/>
            </w:pPr>
            <w:r w:rsidRPr="00846FF4">
              <w:t>2 366 066,52</w:t>
            </w:r>
          </w:p>
        </w:tc>
        <w:tc>
          <w:tcPr>
            <w:tcW w:w="461" w:type="pct"/>
            <w:vAlign w:val="center"/>
          </w:tcPr>
          <w:p w:rsidR="0053015D" w:rsidRPr="00A04377" w:rsidRDefault="0053015D" w:rsidP="00695BBF">
            <w:pPr>
              <w:jc w:val="center"/>
              <w:rPr>
                <w:highlight w:val="yellow"/>
              </w:rPr>
            </w:pPr>
            <w:r w:rsidRPr="00366264">
              <w:t>0,00</w:t>
            </w:r>
          </w:p>
        </w:tc>
        <w:tc>
          <w:tcPr>
            <w:tcW w:w="466" w:type="pct"/>
            <w:vAlign w:val="center"/>
          </w:tcPr>
          <w:p w:rsidR="0053015D" w:rsidRPr="005B635D" w:rsidRDefault="0053015D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106707" w:rsidP="00C009C4">
            <w:pPr>
              <w:jc w:val="center"/>
            </w:pPr>
            <w:r>
              <w:rPr>
                <w:rFonts w:ascii="PT Astra Serif" w:hAnsi="PT Astra Serif"/>
              </w:rPr>
              <w:t>1,346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E524F6" w:rsidRPr="00846FF4" w:rsidRDefault="00E524F6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97 141 120,65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846FF4" w:rsidRDefault="00DE37E1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33 345 846,75</w:t>
            </w:r>
          </w:p>
        </w:tc>
        <w:tc>
          <w:tcPr>
            <w:tcW w:w="368" w:type="pct"/>
            <w:vAlign w:val="center"/>
          </w:tcPr>
          <w:p w:rsidR="00101EC3" w:rsidRPr="00846FF4" w:rsidRDefault="00101EC3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63 795 273,90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846FF4" w:rsidRDefault="00D52D04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846FF4" w:rsidRDefault="00D52D04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846FF4" w:rsidRDefault="00D52D04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846FF4" w:rsidRDefault="00DB4A48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73 448 861,47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846FF4" w:rsidRDefault="00E31759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846FF4" w:rsidRDefault="007F5B4D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44 491 885,85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846FF4" w:rsidRDefault="003B1CDC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846FF4" w:rsidRDefault="003B1CDC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846FF4" w:rsidRDefault="00D52D04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E524F6" w:rsidRPr="00846FF4" w:rsidRDefault="00E524F6" w:rsidP="003B1CD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23 692 259,18</w:t>
            </w:r>
          </w:p>
        </w:tc>
        <w:tc>
          <w:tcPr>
            <w:tcW w:w="368" w:type="pct"/>
            <w:vAlign w:val="center"/>
          </w:tcPr>
          <w:p w:rsidR="003B1CDC" w:rsidRPr="00846FF4" w:rsidRDefault="0034067A" w:rsidP="003B1CD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101EC3" w:rsidRPr="00846FF4" w:rsidRDefault="00101EC3" w:rsidP="003B1CD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19 303 388,05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846FF4" w:rsidRDefault="003B1CDC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846FF4" w:rsidRDefault="003B1CDC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846FF4" w:rsidRDefault="003B1CDC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5E6D16" w:rsidRDefault="005E6D16" w:rsidP="00AD6C8F">
            <w:pPr>
              <w:jc w:val="center"/>
            </w:pPr>
            <w:r w:rsidRPr="005E6D16">
              <w:t>8</w:t>
            </w:r>
            <w:r w:rsidR="0022586C" w:rsidRPr="005E6D16">
              <w:t>958,45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A77D34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D6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22586C" w:rsidRPr="001F2EE4" w:rsidRDefault="0022586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F8327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54 614 823,00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9A704F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29 244 230,94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F8327A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25 370 592,06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BD32FA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0A5AC2" w:rsidRDefault="0022586C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0A5AC2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EC02F8" w:rsidRDefault="009A704F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02F8">
              <w:rPr>
                <w:b/>
                <w:color w:val="000000"/>
                <w:sz w:val="18"/>
                <w:szCs w:val="18"/>
              </w:rPr>
              <w:t>7 818 953,17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9A704F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6 824 425,96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F04E1" w:rsidRPr="00846FF4" w:rsidRDefault="004F04E1" w:rsidP="00C43411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1 029 747,00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36E79" w:rsidRPr="00846FF4" w:rsidRDefault="00136E79" w:rsidP="006025CA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522 335,16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EC02F8" w:rsidRDefault="00F310D0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602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F04E1" w:rsidRPr="00846FF4" w:rsidRDefault="004F04E1" w:rsidP="00221E2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289 771,98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36E79" w:rsidRPr="00846FF4" w:rsidRDefault="00136E79" w:rsidP="00221E2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289 771,98</w:t>
            </w:r>
          </w:p>
        </w:tc>
        <w:tc>
          <w:tcPr>
            <w:tcW w:w="368" w:type="pct"/>
            <w:vAlign w:val="center"/>
          </w:tcPr>
          <w:p w:rsidR="0022586C" w:rsidRPr="00EC02F8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EC02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2586C" w:rsidRPr="00194206" w:rsidRDefault="0022586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F6CE7" w:rsidRPr="00846FF4" w:rsidRDefault="00FF6CE7" w:rsidP="00C4341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46FF4">
              <w:rPr>
                <w:b/>
                <w:sz w:val="16"/>
                <w:szCs w:val="16"/>
              </w:rPr>
              <w:t>151 755 943,65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846FF4" w:rsidRDefault="00DE37E1" w:rsidP="006D2294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62 590 077,69</w:t>
            </w:r>
          </w:p>
        </w:tc>
        <w:tc>
          <w:tcPr>
            <w:tcW w:w="368" w:type="pct"/>
            <w:vAlign w:val="center"/>
          </w:tcPr>
          <w:p w:rsidR="00617F24" w:rsidRPr="00846FF4" w:rsidRDefault="00617F24" w:rsidP="00C43411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89 165 865,96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36B8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846FF4" w:rsidRDefault="0022586C" w:rsidP="00C4341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46FF4">
              <w:rPr>
                <w:b/>
                <w:sz w:val="18"/>
                <w:szCs w:val="18"/>
              </w:rPr>
              <w:t>45 476 350,85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846FF4" w:rsidRDefault="0022586C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22586C" w:rsidRPr="00846FF4" w:rsidRDefault="0022586C" w:rsidP="00C43411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2586C" w:rsidRPr="00846FF4" w:rsidRDefault="00833F3A" w:rsidP="00C4341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46FF4">
              <w:rPr>
                <w:b/>
                <w:sz w:val="18"/>
                <w:szCs w:val="18"/>
              </w:rPr>
              <w:t>81 267 814,64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846FF4" w:rsidRDefault="00B009D2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35 781 401,58</w:t>
            </w:r>
          </w:p>
        </w:tc>
        <w:tc>
          <w:tcPr>
            <w:tcW w:w="368" w:type="pct"/>
            <w:vAlign w:val="center"/>
          </w:tcPr>
          <w:p w:rsidR="0022586C" w:rsidRPr="00846FF4" w:rsidRDefault="00833F3A" w:rsidP="00C43411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45 486 413,06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0922B2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F6CE7" w:rsidRPr="00846FF4" w:rsidRDefault="00FF6CE7" w:rsidP="00C43411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1 029 747,00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33952" w:rsidRPr="00846FF4" w:rsidRDefault="00233952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522 335,16</w:t>
            </w:r>
          </w:p>
        </w:tc>
        <w:tc>
          <w:tcPr>
            <w:tcW w:w="368" w:type="pct"/>
            <w:vAlign w:val="center"/>
          </w:tcPr>
          <w:p w:rsidR="0022586C" w:rsidRPr="00846FF4" w:rsidRDefault="00E27C74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507 411,84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F6CE7" w:rsidRPr="00846FF4" w:rsidRDefault="00FF6CE7" w:rsidP="00C43411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23 692 259,18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2586C" w:rsidRPr="00846FF4" w:rsidRDefault="00DE37E1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4 388 871,13</w:t>
            </w:r>
          </w:p>
        </w:tc>
        <w:tc>
          <w:tcPr>
            <w:tcW w:w="368" w:type="pct"/>
            <w:vAlign w:val="center"/>
          </w:tcPr>
          <w:p w:rsidR="00617F24" w:rsidRPr="00846FF4" w:rsidRDefault="00617F24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19 303 388,05</w:t>
            </w:r>
          </w:p>
        </w:tc>
        <w:tc>
          <w:tcPr>
            <w:tcW w:w="369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9C36B8" w:rsidRDefault="0022586C" w:rsidP="006D22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36B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2586C" w:rsidRPr="00194206" w:rsidTr="009C36B8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 w:rsidR="00E27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(средства спонсоров и населения)</w:t>
            </w:r>
          </w:p>
        </w:tc>
        <w:tc>
          <w:tcPr>
            <w:tcW w:w="367" w:type="pct"/>
            <w:vAlign w:val="center"/>
          </w:tcPr>
          <w:p w:rsidR="00FF6CE7" w:rsidRPr="00846FF4" w:rsidRDefault="00FF6CE7" w:rsidP="006D2294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289 771,98</w:t>
            </w:r>
          </w:p>
        </w:tc>
        <w:tc>
          <w:tcPr>
            <w:tcW w:w="368" w:type="pct"/>
            <w:vAlign w:val="center"/>
          </w:tcPr>
          <w:p w:rsidR="00233952" w:rsidRPr="00846FF4" w:rsidRDefault="00233952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289 771,98</w:t>
            </w:r>
          </w:p>
        </w:tc>
        <w:tc>
          <w:tcPr>
            <w:tcW w:w="368" w:type="pct"/>
            <w:vAlign w:val="center"/>
          </w:tcPr>
          <w:p w:rsidR="0022586C" w:rsidRPr="00846FF4" w:rsidRDefault="0022586C" w:rsidP="006D2294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22586C" w:rsidRPr="000E369D" w:rsidRDefault="0022586C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586C" w:rsidRPr="00194206" w:rsidTr="002C604F">
        <w:tc>
          <w:tcPr>
            <w:tcW w:w="5000" w:type="pct"/>
            <w:gridSpan w:val="9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22586C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22586C" w:rsidRPr="00194206" w:rsidRDefault="0022586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22586C" w:rsidRPr="00194206" w:rsidTr="002C604F">
        <w:tc>
          <w:tcPr>
            <w:tcW w:w="968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2586C" w:rsidRPr="00194206" w:rsidTr="002C604F">
        <w:tc>
          <w:tcPr>
            <w:tcW w:w="968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22586C" w:rsidRPr="00194206" w:rsidRDefault="0022586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22586C" w:rsidRPr="00194206" w:rsidRDefault="0022586C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22586C" w:rsidRPr="00194206" w:rsidRDefault="0022586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8A3BDA" w:rsidRPr="00194206" w:rsidTr="005E6D16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8A3BDA" w:rsidRPr="005E6D16" w:rsidRDefault="008A3BDA" w:rsidP="00857698">
            <w:pPr>
              <w:rPr>
                <w:color w:val="0070C0"/>
              </w:rPr>
            </w:pPr>
            <w:r w:rsidRPr="005E6D16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3BDA" w:rsidRPr="005E6D16" w:rsidRDefault="008A3BDA" w:rsidP="00AD6C8F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A3BDA" w:rsidRPr="005E6D16" w:rsidRDefault="008A3BDA" w:rsidP="00857698">
            <w:pPr>
              <w:jc w:val="center"/>
              <w:rPr>
                <w:color w:val="000000"/>
              </w:rPr>
            </w:pPr>
            <w:r w:rsidRPr="005E6D16">
              <w:rPr>
                <w:color w:val="000000"/>
              </w:rPr>
              <w:t>145,08</w:t>
            </w:r>
          </w:p>
        </w:tc>
      </w:tr>
      <w:tr w:rsidR="008A3BDA" w:rsidRPr="00194206" w:rsidTr="002C604F">
        <w:tc>
          <w:tcPr>
            <w:tcW w:w="968" w:type="pct"/>
            <w:vMerge w:val="restart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8A3BDA" w:rsidRPr="00410CBE" w:rsidRDefault="00FE2624" w:rsidP="00A04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2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FE2624">
              <w:rPr>
                <w:b/>
                <w:color w:val="000000"/>
                <w:sz w:val="18"/>
                <w:szCs w:val="18"/>
              </w:rPr>
              <w:t>956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624">
              <w:rPr>
                <w:b/>
                <w:color w:val="000000"/>
                <w:sz w:val="18"/>
                <w:szCs w:val="18"/>
              </w:rPr>
              <w:t>487,92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FE26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</w:t>
            </w:r>
            <w:r w:rsidR="00FE2624">
              <w:rPr>
                <w:b/>
                <w:color w:val="000000"/>
                <w:sz w:val="18"/>
                <w:szCs w:val="18"/>
              </w:rPr>
              <w:t> </w:t>
            </w:r>
            <w:r w:rsidR="00A04377">
              <w:rPr>
                <w:b/>
                <w:color w:val="000000"/>
                <w:sz w:val="18"/>
                <w:szCs w:val="18"/>
              </w:rPr>
              <w:t>13</w:t>
            </w:r>
            <w:r w:rsidR="00FE2624">
              <w:rPr>
                <w:b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A043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</w:t>
            </w:r>
            <w:r w:rsidR="00A04377">
              <w:rPr>
                <w:b/>
                <w:color w:val="000000"/>
                <w:sz w:val="18"/>
                <w:szCs w:val="18"/>
              </w:rPr>
              <w:t> 533,29</w:t>
            </w:r>
          </w:p>
        </w:tc>
        <w:tc>
          <w:tcPr>
            <w:tcW w:w="368" w:type="pct"/>
            <w:vAlign w:val="center"/>
          </w:tcPr>
          <w:p w:rsidR="008A3BDA" w:rsidRPr="00FE2624" w:rsidRDefault="007F5B4D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 xml:space="preserve">615 484,63  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8A3BDA" w:rsidRPr="00410CBE" w:rsidRDefault="00FE2624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24">
              <w:rPr>
                <w:b/>
                <w:color w:val="000000"/>
                <w:sz w:val="18"/>
                <w:szCs w:val="18"/>
              </w:rPr>
              <w:t>109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624">
              <w:rPr>
                <w:b/>
                <w:color w:val="000000"/>
                <w:sz w:val="18"/>
                <w:szCs w:val="18"/>
              </w:rPr>
              <w:t>954,63</w:t>
            </w:r>
          </w:p>
        </w:tc>
        <w:tc>
          <w:tcPr>
            <w:tcW w:w="368" w:type="pct"/>
            <w:vAlign w:val="center"/>
          </w:tcPr>
          <w:p w:rsidR="008A3BDA" w:rsidRPr="00FE2624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36</w:t>
            </w:r>
            <w:r w:rsidR="00FE2624">
              <w:rPr>
                <w:color w:val="000000"/>
                <w:sz w:val="18"/>
                <w:szCs w:val="18"/>
              </w:rPr>
              <w:t> </w:t>
            </w:r>
            <w:r w:rsidRPr="00FE2624">
              <w:rPr>
                <w:color w:val="000000"/>
                <w:sz w:val="18"/>
                <w:szCs w:val="18"/>
              </w:rPr>
              <w:t>6</w:t>
            </w:r>
            <w:r w:rsidR="00FE2624">
              <w:rPr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2C604F">
        <w:tc>
          <w:tcPr>
            <w:tcW w:w="968" w:type="pct"/>
            <w:vMerge/>
            <w:vAlign w:val="center"/>
          </w:tcPr>
          <w:p w:rsidR="008A3BDA" w:rsidRPr="00194206" w:rsidRDefault="008A3BD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8A3BDA" w:rsidRPr="00194206" w:rsidRDefault="008A3BD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8A3BDA" w:rsidRPr="00410CBE" w:rsidRDefault="008A3BD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FE2624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E26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8A3BDA" w:rsidRPr="000E369D" w:rsidRDefault="008A3BD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8A3BDA" w:rsidRPr="000E369D" w:rsidRDefault="008A3BD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3BD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8A3BDA" w:rsidRPr="00194206" w:rsidRDefault="008A3BD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8A3BDA" w:rsidRPr="00194206" w:rsidTr="00C43411">
        <w:tc>
          <w:tcPr>
            <w:tcW w:w="968" w:type="pct"/>
            <w:vAlign w:val="center"/>
          </w:tcPr>
          <w:p w:rsidR="008A3BDA" w:rsidRPr="00D50E37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8A3BDA" w:rsidRPr="00D50E37" w:rsidRDefault="008A3BDA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3B36C7" w:rsidRPr="00194206" w:rsidTr="00C43411">
        <w:tc>
          <w:tcPr>
            <w:tcW w:w="968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B36C7" w:rsidRPr="00194206" w:rsidTr="00C43411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3B36C7" w:rsidRPr="00194206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B36C7" w:rsidRPr="00194206" w:rsidTr="003B36C7">
        <w:tc>
          <w:tcPr>
            <w:tcW w:w="968" w:type="pct"/>
            <w:vMerge/>
            <w:vAlign w:val="center"/>
          </w:tcPr>
          <w:p w:rsidR="003B36C7" w:rsidRPr="00194206" w:rsidRDefault="003B36C7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36C7" w:rsidRPr="00194206" w:rsidRDefault="003B36C7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B36C7" w:rsidRPr="004F0670" w:rsidRDefault="003B36C7" w:rsidP="00C43411">
            <w:pPr>
              <w:ind w:left="141"/>
              <w:rPr>
                <w:color w:val="0070C0"/>
              </w:rPr>
            </w:pPr>
            <w:r w:rsidRPr="004F0670">
              <w:rPr>
                <w:color w:val="0070C0"/>
              </w:rPr>
              <w:t xml:space="preserve">Удаление (ликвидация) мест размещения отходов, не соответствующих </w:t>
            </w:r>
            <w:r w:rsidRPr="004F0670">
              <w:rPr>
                <w:color w:val="0070C0"/>
              </w:rPr>
              <w:lastRenderedPageBreak/>
              <w:t>требованиям законодательства в области охраны окружающей среды, в том числе несанкционированных свалок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B36C7" w:rsidRPr="007B2744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36C7" w:rsidRDefault="003B36C7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BDA" w:rsidRPr="00194206" w:rsidTr="00C43411">
        <w:tc>
          <w:tcPr>
            <w:tcW w:w="968" w:type="pct"/>
            <w:vMerge w:val="restart"/>
            <w:vAlign w:val="center"/>
          </w:tcPr>
          <w:p w:rsidR="008A3BDA" w:rsidRPr="00194206" w:rsidRDefault="008A3BD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A3BDA" w:rsidRPr="00194206" w:rsidTr="00C43411">
        <w:tc>
          <w:tcPr>
            <w:tcW w:w="968" w:type="pct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8A3BDA" w:rsidRPr="00194206" w:rsidRDefault="008A3BD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8A3BDA" w:rsidRPr="00194206" w:rsidRDefault="008A3BD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0E369D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E408C4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16 067 602,17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E408C4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15 319 675,59</w:t>
            </w:r>
          </w:p>
        </w:tc>
        <w:tc>
          <w:tcPr>
            <w:tcW w:w="368" w:type="pct"/>
            <w:vAlign w:val="center"/>
          </w:tcPr>
          <w:p w:rsidR="00FC5F6B" w:rsidRPr="00072A58" w:rsidRDefault="00E408C4" w:rsidP="00D36521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15 319 675,59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747 926,58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072A58" w:rsidRDefault="00FC5F6B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5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194206" w:rsidTr="00C43411">
        <w:tc>
          <w:tcPr>
            <w:tcW w:w="968" w:type="pct"/>
            <w:vMerge w:val="restart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C5F6B" w:rsidRPr="00194206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C5F6B" w:rsidRPr="00194206" w:rsidRDefault="00FC5F6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C5F6B" w:rsidRPr="00410CBE" w:rsidRDefault="004972AC" w:rsidP="00177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18 024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="00EF3988">
              <w:rPr>
                <w:b/>
                <w:color w:val="000000"/>
                <w:sz w:val="18"/>
                <w:szCs w:val="18"/>
              </w:rPr>
              <w:t>09</w:t>
            </w:r>
            <w:r w:rsidR="00177A8D">
              <w:rPr>
                <w:b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177A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16 719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="00EF3988">
              <w:rPr>
                <w:b/>
                <w:color w:val="000000"/>
                <w:sz w:val="18"/>
                <w:szCs w:val="18"/>
              </w:rPr>
              <w:t>73</w:t>
            </w:r>
            <w:r w:rsidR="00177A8D">
              <w:rPr>
                <w:b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4972AC" w:rsidP="00EF3988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17 166</w:t>
            </w:r>
            <w:r w:rsidR="00EF3988">
              <w:rPr>
                <w:b/>
                <w:color w:val="000000"/>
                <w:sz w:val="18"/>
                <w:szCs w:val="18"/>
              </w:rPr>
              <w:t> 208,88</w:t>
            </w:r>
          </w:p>
        </w:tc>
        <w:tc>
          <w:tcPr>
            <w:tcW w:w="368" w:type="pct"/>
            <w:vAlign w:val="center"/>
          </w:tcPr>
          <w:p w:rsidR="00FC5F6B" w:rsidRPr="000E369D" w:rsidRDefault="004972AC" w:rsidP="00EF3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15 935</w:t>
            </w:r>
            <w:r w:rsidR="00EF3988">
              <w:rPr>
                <w:color w:val="000000"/>
                <w:sz w:val="18"/>
                <w:szCs w:val="18"/>
              </w:rPr>
              <w:t> 160,22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C5F6B" w:rsidRPr="00FC5F6B" w:rsidRDefault="00FC5F6B" w:rsidP="00177A8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FC5F6B">
              <w:rPr>
                <w:b/>
                <w:color w:val="000000"/>
                <w:sz w:val="18"/>
                <w:szCs w:val="18"/>
              </w:rPr>
              <w:t>857</w:t>
            </w:r>
            <w:r w:rsidR="00177A8D">
              <w:rPr>
                <w:b/>
                <w:color w:val="000000"/>
                <w:sz w:val="18"/>
                <w:szCs w:val="18"/>
              </w:rPr>
              <w:t> </w:t>
            </w:r>
            <w:r w:rsidRPr="00FC5F6B">
              <w:rPr>
                <w:b/>
                <w:color w:val="000000"/>
                <w:sz w:val="18"/>
                <w:szCs w:val="18"/>
              </w:rPr>
              <w:t>88</w:t>
            </w:r>
            <w:r w:rsidR="00177A8D">
              <w:rPr>
                <w:b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177A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</w:t>
            </w:r>
            <w:r w:rsidR="00177A8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57</w:t>
            </w:r>
            <w:r w:rsidR="00177A8D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5F6B" w:rsidRPr="000E369D" w:rsidTr="00C43411">
        <w:tc>
          <w:tcPr>
            <w:tcW w:w="968" w:type="pct"/>
            <w:vMerge/>
            <w:vAlign w:val="center"/>
          </w:tcPr>
          <w:p w:rsidR="00FC5F6B" w:rsidRPr="00194206" w:rsidRDefault="00FC5F6B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FC5F6B" w:rsidRPr="00194206" w:rsidRDefault="00FC5F6B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C5F6B" w:rsidRPr="00410CBE" w:rsidRDefault="00FC5F6B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FC5F6B" w:rsidRPr="000E369D" w:rsidRDefault="00FC5F6B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B0AA2" w:rsidRPr="00194206" w:rsidTr="00DF3A90">
        <w:tc>
          <w:tcPr>
            <w:tcW w:w="5000" w:type="pct"/>
            <w:gridSpan w:val="9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III. Ведомственные проекты</w:t>
            </w:r>
          </w:p>
        </w:tc>
      </w:tr>
      <w:tr w:rsidR="001B0AA2" w:rsidRPr="00194206" w:rsidTr="00DF3A90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1B0AA2" w:rsidRPr="00830249" w:rsidRDefault="00830249" w:rsidP="008302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1B0AA2" w:rsidRPr="00194206" w:rsidTr="00DF3A90">
        <w:tc>
          <w:tcPr>
            <w:tcW w:w="968" w:type="pc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1B0AA2" w:rsidRPr="00194206" w:rsidRDefault="004057B0" w:rsidP="00DF3A90">
            <w:pPr>
              <w:rPr>
                <w:color w:val="000000"/>
              </w:rPr>
            </w:pPr>
            <w:r w:rsidRPr="001E33DD">
              <w:rPr>
                <w:color w:val="000000"/>
              </w:rPr>
              <w:t>Обеспечение безопасности дорожного движения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B0AA2" w:rsidRPr="005E6D1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1B0AA2" w:rsidRPr="005E6D16" w:rsidRDefault="004057B0" w:rsidP="00DF3A90">
            <w:pPr>
              <w:rPr>
                <w:color w:val="0070C0"/>
              </w:rPr>
            </w:pPr>
            <w:r>
              <w:t>Количество установленных автобусных павильонов (единиц)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B0AA2" w:rsidRPr="005E6D16" w:rsidRDefault="004057B0" w:rsidP="00DF3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0AA2" w:rsidRPr="00194206" w:rsidTr="00DF3A90">
        <w:tc>
          <w:tcPr>
            <w:tcW w:w="968" w:type="pct"/>
            <w:vMerge w:val="restart"/>
            <w:vAlign w:val="center"/>
          </w:tcPr>
          <w:p w:rsidR="001B0AA2" w:rsidRPr="00194206" w:rsidRDefault="001B0AA2" w:rsidP="008302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Параметры финансового обеспечения 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проекта «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Предоставление межбюджетных трансфертов </w:t>
            </w:r>
            <w:r w:rsidR="00830249"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бюджетам муниципальных образований</w:t>
            </w:r>
            <w:r w:rsidRPr="008302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»2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1B0AA2" w:rsidRPr="00194206" w:rsidTr="00DF3A90">
        <w:tc>
          <w:tcPr>
            <w:tcW w:w="968" w:type="pct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1B0AA2" w:rsidRPr="00194206" w:rsidRDefault="001B0AA2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1B0AA2" w:rsidRPr="00194206" w:rsidRDefault="001B0AA2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D46B77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</w:t>
            </w:r>
            <w:r w:rsidR="003C2EE3"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194206" w:rsidTr="00DF3A90">
        <w:tc>
          <w:tcPr>
            <w:tcW w:w="968" w:type="pct"/>
            <w:vMerge w:val="restart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2EE3" w:rsidRPr="00194206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2EE3" w:rsidRPr="00194206" w:rsidRDefault="003C2EE3" w:rsidP="00DF3A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46B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</w:t>
            </w:r>
            <w:r w:rsidR="00D46B7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46B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</w:t>
            </w:r>
            <w:r w:rsidR="00D46B7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2EE3" w:rsidRPr="000E369D" w:rsidTr="00DF3A90">
        <w:tc>
          <w:tcPr>
            <w:tcW w:w="968" w:type="pct"/>
            <w:vMerge/>
            <w:vAlign w:val="center"/>
          </w:tcPr>
          <w:p w:rsidR="003C2EE3" w:rsidRPr="00194206" w:rsidRDefault="003C2EE3" w:rsidP="00DF3A90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3C2EE3" w:rsidRPr="00194206" w:rsidRDefault="003C2EE3" w:rsidP="00DF3A9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3C2EE3" w:rsidRPr="00410CBE" w:rsidRDefault="003C2EE3" w:rsidP="00DF3A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2EE3" w:rsidRPr="000E369D" w:rsidRDefault="003C2EE3" w:rsidP="00DF3A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5E6D16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546E91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546E91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02D9F" w:rsidRPr="00846FF4" w:rsidRDefault="00302D9F" w:rsidP="00FC474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197 460 088,58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96EAE" w:rsidRPr="00846FF4" w:rsidRDefault="00996EAE" w:rsidP="00FC474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80 742 910,42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59 134 612,16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46FF4" w:rsidRDefault="00BE1157" w:rsidP="00410CB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846FF4" w:rsidRDefault="0080705D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10CBE" w:rsidRPr="00846FF4" w:rsidRDefault="0062022A" w:rsidP="00410CB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8 635 919,17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846FF4" w:rsidRDefault="00DF3A90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6 761 329,17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0922B2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02D9F" w:rsidRPr="00846FF4" w:rsidRDefault="00302D9F" w:rsidP="00FC474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188 129 937,49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A09E5" w:rsidRPr="00846FF4" w:rsidRDefault="008A09E5" w:rsidP="00FC474E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73 287 349,33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9F2824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58 192 588,16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302D9F" w:rsidRPr="00846FF4" w:rsidRDefault="00302D9F" w:rsidP="00410CB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694 231,92</w:t>
            </w:r>
          </w:p>
        </w:tc>
        <w:tc>
          <w:tcPr>
            <w:tcW w:w="368" w:type="pct"/>
            <w:vAlign w:val="center"/>
          </w:tcPr>
          <w:p w:rsidR="00996EAE" w:rsidRPr="00846FF4" w:rsidRDefault="00996EAE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694 231,92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C36D5A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shd w:val="clear" w:color="auto" w:fill="auto"/>
            <w:vAlign w:val="center"/>
          </w:tcPr>
          <w:p w:rsidR="00546E91" w:rsidRPr="00C922F0" w:rsidRDefault="00546E91" w:rsidP="003B4AEB">
            <w:pPr>
              <w:ind w:left="141"/>
              <w:rPr>
                <w:color w:val="0070C0"/>
              </w:rPr>
            </w:pPr>
            <w:r w:rsidRPr="00C922F0">
              <w:rPr>
                <w:color w:val="0070C0"/>
              </w:rPr>
              <w:t>Количество реализованных объектов в рамках проекта «Народный бюджет»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3B4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9E162B" w:rsidRDefault="00546E91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46E91" w:rsidRPr="00194206" w:rsidTr="000922B2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shd w:val="clear" w:color="auto" w:fill="auto"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B07EC" w:rsidRPr="00846FF4" w:rsidRDefault="001B07EC" w:rsidP="00EF0762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62 429 896,57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B13B3" w:rsidRPr="00846FF4" w:rsidRDefault="004B13B3" w:rsidP="00EF0762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37 733 284,62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1EC3" w:rsidRPr="00846FF4" w:rsidRDefault="00101EC3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4 196 611,95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0C5A1D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846FF4" w:rsidRDefault="00546E91" w:rsidP="00DF501F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546E91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546E91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846FF4" w:rsidRDefault="00813C77" w:rsidP="00DF501F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813C77" w:rsidP="00DE5195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9 366 946,73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546E91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546E91" w:rsidRPr="00846FF4" w:rsidRDefault="00546E91" w:rsidP="00DF501F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546E91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546E91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B07EC" w:rsidRPr="00846FF4" w:rsidRDefault="001B07EC" w:rsidP="002B14E0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51 680 887,22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B13B3" w:rsidRPr="00846FF4" w:rsidRDefault="004B13B3" w:rsidP="003D73DF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26 984 275,27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1EC3" w:rsidRPr="00846FF4" w:rsidRDefault="00101EC3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4 196 611,95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0922B2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shd w:val="clear" w:color="auto" w:fill="auto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B07EC" w:rsidRPr="00846FF4" w:rsidRDefault="001B07EC" w:rsidP="00DF501F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1 382 062,62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B13B3" w:rsidRPr="00846FF4" w:rsidRDefault="004B13B3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1 382 062,62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46E91" w:rsidRPr="00846FF4" w:rsidRDefault="00546E91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1B07EC" w:rsidRPr="00846FF4" w:rsidRDefault="001B07EC" w:rsidP="00CF6BBA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16 980 328,71</w:t>
            </w:r>
          </w:p>
        </w:tc>
        <w:tc>
          <w:tcPr>
            <w:tcW w:w="368" w:type="pct"/>
            <w:vAlign w:val="center"/>
          </w:tcPr>
          <w:p w:rsidR="00B36FC9" w:rsidRPr="00846FF4" w:rsidRDefault="00B36FC9" w:rsidP="00CF6BBA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2 980 328,71</w:t>
            </w:r>
          </w:p>
        </w:tc>
        <w:tc>
          <w:tcPr>
            <w:tcW w:w="368" w:type="pct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B973BB" w:rsidRDefault="00546E91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B973BB" w:rsidRDefault="00546E91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846FF4" w:rsidRDefault="00546E91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846FF4" w:rsidRDefault="00546E91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846FF4" w:rsidRDefault="00546E91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846FF4" w:rsidRDefault="00546E91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546E91" w:rsidRPr="00846FF4" w:rsidRDefault="00546E91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846FF4" w:rsidRDefault="00546E91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1B07EC" w:rsidRPr="00846FF4" w:rsidRDefault="001B07EC" w:rsidP="00CF6BBA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16 980 328,71</w:t>
            </w:r>
          </w:p>
        </w:tc>
        <w:tc>
          <w:tcPr>
            <w:tcW w:w="368" w:type="pct"/>
            <w:vAlign w:val="center"/>
          </w:tcPr>
          <w:p w:rsidR="00B36FC9" w:rsidRPr="00846FF4" w:rsidRDefault="00B36FC9" w:rsidP="00CF6BBA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2 980 328,71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546E91" w:rsidRPr="00846FF4" w:rsidRDefault="00546E91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846FF4" w:rsidRDefault="00546E91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46E91" w:rsidRPr="00E85773" w:rsidRDefault="00546E91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E85773" w:rsidRDefault="00546E91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E91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46E91" w:rsidRPr="00194206" w:rsidRDefault="00546E91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546E91" w:rsidRPr="00194206" w:rsidTr="002C604F">
        <w:tc>
          <w:tcPr>
            <w:tcW w:w="968" w:type="pc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546E91" w:rsidRPr="00194206" w:rsidRDefault="00546E91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546E91" w:rsidRPr="00C0610C" w:rsidRDefault="00546E91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546E91" w:rsidRPr="009E162B" w:rsidRDefault="00546E91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546E91" w:rsidRPr="00194206" w:rsidTr="002C604F">
        <w:tc>
          <w:tcPr>
            <w:tcW w:w="968" w:type="pct"/>
            <w:vMerge w:val="restart"/>
            <w:vAlign w:val="center"/>
          </w:tcPr>
          <w:p w:rsidR="00546E91" w:rsidRPr="00194206" w:rsidRDefault="00546E9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546E91" w:rsidRPr="00194206" w:rsidTr="002C604F">
        <w:tc>
          <w:tcPr>
            <w:tcW w:w="968" w:type="pct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546E91" w:rsidRPr="00194206" w:rsidRDefault="00546E91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46E91" w:rsidRPr="00194206" w:rsidRDefault="00546E91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46E91" w:rsidRPr="00194206" w:rsidRDefault="00546E91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B542CF" w:rsidRPr="00846FF4" w:rsidRDefault="00B542CF" w:rsidP="000953A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22 280 207,68</w:t>
            </w:r>
          </w:p>
        </w:tc>
        <w:tc>
          <w:tcPr>
            <w:tcW w:w="368" w:type="pct"/>
            <w:vAlign w:val="center"/>
          </w:tcPr>
          <w:p w:rsidR="00B36FC9" w:rsidRPr="00846FF4" w:rsidRDefault="00B36FC9" w:rsidP="00C36D5A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4 833 107,68</w:t>
            </w:r>
          </w:p>
        </w:tc>
        <w:tc>
          <w:tcPr>
            <w:tcW w:w="368" w:type="pct"/>
            <w:vAlign w:val="center"/>
          </w:tcPr>
          <w:p w:rsidR="00CF6BBA" w:rsidRPr="00072A58" w:rsidRDefault="000953AE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CF6BBA" w:rsidRPr="00072A58">
              <w:rPr>
                <w:b/>
                <w:color w:val="000000"/>
                <w:sz w:val="18"/>
                <w:szCs w:val="18"/>
              </w:rPr>
              <w:t>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072A58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72A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B542CF" w:rsidRPr="00846FF4" w:rsidRDefault="00B542CF" w:rsidP="000953A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22 280 207,68</w:t>
            </w:r>
          </w:p>
        </w:tc>
        <w:tc>
          <w:tcPr>
            <w:tcW w:w="368" w:type="pct"/>
            <w:vAlign w:val="center"/>
          </w:tcPr>
          <w:p w:rsidR="00B36FC9" w:rsidRPr="00846FF4" w:rsidRDefault="00B36FC9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4 833 107,68</w:t>
            </w:r>
          </w:p>
        </w:tc>
        <w:tc>
          <w:tcPr>
            <w:tcW w:w="368" w:type="pct"/>
            <w:vAlign w:val="center"/>
          </w:tcPr>
          <w:p w:rsidR="00CF6BBA" w:rsidRPr="00FC474E" w:rsidRDefault="00B84593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7 061 800,00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FC474E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FC474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3E5922" w:rsidRDefault="00CF6BBA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CF6BBA" w:rsidRPr="009D0316" w:rsidRDefault="00CF6BBA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CF6BBA" w:rsidRPr="00194206" w:rsidTr="003A5DB6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83F8F" w:rsidRPr="00846FF4" w:rsidRDefault="00C83F8F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211 794 453,73</w:t>
            </w:r>
          </w:p>
        </w:tc>
        <w:tc>
          <w:tcPr>
            <w:tcW w:w="368" w:type="pct"/>
            <w:vAlign w:val="center"/>
          </w:tcPr>
          <w:p w:rsidR="00DC743C" w:rsidRPr="00846FF4" w:rsidRDefault="00DC743C" w:rsidP="00D22CD2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86 794 453,73</w:t>
            </w:r>
          </w:p>
        </w:tc>
        <w:tc>
          <w:tcPr>
            <w:tcW w:w="368" w:type="pct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3A5DB6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D03AF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83F8F" w:rsidRPr="00846FF4" w:rsidRDefault="00C83F8F" w:rsidP="00C83F8F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211 194 453,73</w:t>
            </w:r>
          </w:p>
        </w:tc>
        <w:tc>
          <w:tcPr>
            <w:tcW w:w="368" w:type="pct"/>
            <w:vAlign w:val="center"/>
          </w:tcPr>
          <w:p w:rsidR="00DC743C" w:rsidRPr="00846FF4" w:rsidRDefault="00DC743C" w:rsidP="004F06DC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86 194 453,73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3A5DB6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CF6BBA" w:rsidRPr="003E5922" w:rsidRDefault="00CF6BBA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6BBA" w:rsidRPr="00194206" w:rsidTr="002C604F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211AA6" w:rsidRPr="00846FF4" w:rsidRDefault="00211AA6" w:rsidP="000F0A5C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2 510 257,63</w:t>
            </w:r>
          </w:p>
        </w:tc>
        <w:tc>
          <w:tcPr>
            <w:tcW w:w="368" w:type="pct"/>
            <w:vAlign w:val="center"/>
          </w:tcPr>
          <w:p w:rsidR="00380F06" w:rsidRPr="00846FF4" w:rsidRDefault="00380F06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1 010 257,63</w:t>
            </w:r>
          </w:p>
        </w:tc>
        <w:tc>
          <w:tcPr>
            <w:tcW w:w="368" w:type="pct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BA1C39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211AA6" w:rsidRPr="00846FF4" w:rsidRDefault="00211AA6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2 510 257,63</w:t>
            </w:r>
          </w:p>
        </w:tc>
        <w:tc>
          <w:tcPr>
            <w:tcW w:w="368" w:type="pct"/>
            <w:vAlign w:val="center"/>
          </w:tcPr>
          <w:p w:rsidR="00380F06" w:rsidRPr="00846FF4" w:rsidRDefault="00380F06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1 010 257,63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CF6BBA" w:rsidRPr="00194206" w:rsidRDefault="00CF6BBA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CF6BBA" w:rsidRPr="00194206" w:rsidTr="002C604F">
        <w:tc>
          <w:tcPr>
            <w:tcW w:w="968" w:type="pc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CF6BBA" w:rsidRPr="009D4A6A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CF6BBA" w:rsidRPr="00194206" w:rsidRDefault="00CF6BBA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CF6BBA" w:rsidRPr="00194206" w:rsidTr="00C86D4B">
        <w:tc>
          <w:tcPr>
            <w:tcW w:w="96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F6BBA" w:rsidRPr="00194206" w:rsidTr="00C86D4B">
        <w:tc>
          <w:tcPr>
            <w:tcW w:w="968" w:type="pct"/>
            <w:vMerge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CF6BBA" w:rsidRPr="00C11557" w:rsidRDefault="00CF6BBA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CF6BBA" w:rsidRPr="009E162B" w:rsidRDefault="00CF6BBA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211AA6" w:rsidRPr="00846FF4" w:rsidRDefault="00211AA6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24 091 377,00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0F06" w:rsidRPr="00846FF4" w:rsidRDefault="006F7996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8 110 998,00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0464EF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0464EF" w:rsidRDefault="00CF6BBA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211AA6" w:rsidRPr="00846FF4" w:rsidRDefault="00211AA6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24 091 377,00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80F06" w:rsidRPr="00846FF4" w:rsidRDefault="006F7996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8 110 998,00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shd w:val="clear" w:color="auto" w:fill="auto"/>
            <w:vAlign w:val="center"/>
          </w:tcPr>
          <w:p w:rsidR="00CF6BBA" w:rsidRPr="00846FF4" w:rsidRDefault="00CF6BBA" w:rsidP="00633B47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194206" w:rsidRDefault="00CF6BBA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42AFA" w:rsidRPr="00846FF4" w:rsidRDefault="00C42AFA" w:rsidP="00FC474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537 546 609,90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6F7996" w:rsidRPr="00846FF4" w:rsidRDefault="006F7996" w:rsidP="006F799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46FF4">
              <w:rPr>
                <w:b/>
                <w:sz w:val="18"/>
                <w:szCs w:val="18"/>
              </w:rPr>
              <w:t>222 205 340,79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380F06" w:rsidRPr="00846FF4" w:rsidRDefault="00380F06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145 935 612,11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AC36D4" w:rsidRDefault="00CF6BB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846FF4" w:rsidRDefault="00CF6BBA" w:rsidP="00C86D4B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  <w:highlight w:val="yellow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F6BBA" w:rsidRPr="00846FF4" w:rsidRDefault="00813C77" w:rsidP="00C86D4B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18 002 865,90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846FF4" w:rsidRDefault="00813C77" w:rsidP="00E85773">
            <w:pPr>
              <w:jc w:val="center"/>
              <w:rPr>
                <w:sz w:val="18"/>
                <w:szCs w:val="18"/>
                <w:highlight w:val="yellow"/>
              </w:rPr>
            </w:pPr>
            <w:r w:rsidRPr="00846FF4">
              <w:rPr>
                <w:sz w:val="18"/>
                <w:szCs w:val="18"/>
              </w:rPr>
              <w:t>16 128 275,90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846FF4" w:rsidRDefault="00CF6BBA" w:rsidP="00633B47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932 566,00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42AFA" w:rsidRPr="00846FF4" w:rsidRDefault="00C42AFA" w:rsidP="00FC474E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215 331 572,12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846FF4" w:rsidRDefault="006F7996" w:rsidP="00FC474E">
            <w:pPr>
              <w:jc w:val="center"/>
              <w:rPr>
                <w:sz w:val="18"/>
                <w:szCs w:val="18"/>
                <w:highlight w:val="yellow"/>
              </w:rPr>
            </w:pPr>
            <w:r w:rsidRPr="00846FF4">
              <w:rPr>
                <w:sz w:val="18"/>
                <w:szCs w:val="18"/>
              </w:rPr>
              <w:t>83 008 604,96</w:t>
            </w:r>
            <w:r w:rsidR="000953AE" w:rsidRPr="00846F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66 735 176,16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42AFA" w:rsidRPr="00846FF4" w:rsidRDefault="00C42AFA" w:rsidP="008A3B5D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302 135 877,34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7009AF" w:rsidRPr="00846FF4" w:rsidRDefault="007009AF" w:rsidP="00E85773">
            <w:pPr>
              <w:jc w:val="center"/>
              <w:rPr>
                <w:sz w:val="18"/>
                <w:szCs w:val="18"/>
                <w:highlight w:val="yellow"/>
              </w:rPr>
            </w:pPr>
            <w:r w:rsidRPr="00846FF4">
              <w:rPr>
                <w:sz w:val="18"/>
                <w:szCs w:val="18"/>
              </w:rPr>
              <w:t>120 992 165,39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380F06" w:rsidRPr="00846FF4" w:rsidRDefault="00380F06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78 258 411,95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BBA" w:rsidRPr="00194206" w:rsidTr="000922B2">
        <w:tc>
          <w:tcPr>
            <w:tcW w:w="968" w:type="pct"/>
            <w:vMerge/>
            <w:shd w:val="clear" w:color="auto" w:fill="auto"/>
            <w:vAlign w:val="center"/>
          </w:tcPr>
          <w:p w:rsidR="00CF6BBA" w:rsidRPr="00194206" w:rsidRDefault="00CF6BBA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CF6BBA" w:rsidRPr="00194206" w:rsidRDefault="00CF6BB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C42AFA" w:rsidRPr="00846FF4" w:rsidRDefault="00C42AFA" w:rsidP="00C86D4B">
            <w:pPr>
              <w:jc w:val="center"/>
              <w:rPr>
                <w:b/>
                <w:sz w:val="18"/>
                <w:szCs w:val="18"/>
              </w:rPr>
            </w:pPr>
            <w:r w:rsidRPr="00846FF4">
              <w:rPr>
                <w:b/>
                <w:sz w:val="18"/>
                <w:szCs w:val="18"/>
              </w:rPr>
              <w:t>2 076 294,54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F6BBA" w:rsidRPr="00846FF4" w:rsidRDefault="007009AF" w:rsidP="00E85773">
            <w:pPr>
              <w:jc w:val="center"/>
              <w:rPr>
                <w:sz w:val="18"/>
                <w:szCs w:val="18"/>
                <w:highlight w:val="yellow"/>
              </w:rPr>
            </w:pPr>
            <w:r w:rsidRPr="00846FF4">
              <w:rPr>
                <w:sz w:val="18"/>
                <w:szCs w:val="18"/>
              </w:rPr>
              <w:t>2 076 294,54</w:t>
            </w:r>
            <w:r w:rsidR="00CF6BBA" w:rsidRPr="00846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F6BBA" w:rsidRPr="00846FF4" w:rsidRDefault="00CF6BBA" w:rsidP="00E85773">
            <w:pPr>
              <w:jc w:val="center"/>
              <w:rPr>
                <w:sz w:val="18"/>
                <w:szCs w:val="18"/>
              </w:rPr>
            </w:pPr>
            <w:r w:rsidRPr="00846FF4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F6BBA" w:rsidRPr="00E85773" w:rsidRDefault="00CF6BB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обеспечение освещения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251021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251021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251021" w:rsidRPr="007B45D3" w:rsidRDefault="00251021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предусматривает, в том числе,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251021" w:rsidRPr="00251021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251021" w:rsidP="00251021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251021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lastRenderedPageBreak/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lastRenderedPageBreak/>
        <w:t>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lastRenderedPageBreak/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lastRenderedPageBreak/>
        <w:t>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 xml:space="preserve">Выполнение работ по ремонту внутридворовой территории д. 57 ул. Металлистов включая </w:t>
            </w:r>
            <w:r w:rsidRPr="00B97EFD">
              <w:rPr>
                <w:color w:val="000000"/>
                <w:sz w:val="24"/>
                <w:szCs w:val="24"/>
              </w:rPr>
              <w:lastRenderedPageBreak/>
              <w:t>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6642E7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6642E7" w:rsidRPr="000922B2" w:rsidRDefault="000922B2" w:rsidP="000922B2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38189E" w:rsidRPr="001A6BBE" w:rsidTr="000922B2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0922B2" w:rsidRDefault="0038189E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8189E" w:rsidRPr="000922B2" w:rsidRDefault="0038189E" w:rsidP="000922B2">
            <w:pPr>
              <w:rPr>
                <w:sz w:val="24"/>
                <w:szCs w:val="24"/>
              </w:rPr>
            </w:pPr>
            <w:r w:rsidRPr="0038189E">
              <w:rPr>
                <w:sz w:val="24"/>
                <w:szCs w:val="24"/>
              </w:rPr>
              <w:t>Выполнение работ по ремонту внутридворовой территории д.7/1 по ул. Пионерская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0922B2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818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8189E" w:rsidRPr="008E2CF3" w:rsidRDefault="0038189E" w:rsidP="0038189E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</w:t>
      </w:r>
      <w:r>
        <w:rPr>
          <w:rFonts w:ascii="PT Astra Serif" w:hAnsi="PT Astra Serif" w:cs="Calibri"/>
          <w:b/>
          <w:sz w:val="24"/>
          <w:szCs w:val="24"/>
        </w:rPr>
        <w:t>4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  <w:r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678"/>
      </w:tblGrid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.8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238 </w:t>
            </w:r>
            <w:r w:rsidRPr="00090AF9">
              <w:rPr>
                <w:rFonts w:hint="cs"/>
                <w:sz w:val="22"/>
                <w:szCs w:val="22"/>
              </w:rPr>
              <w:t>Дивизии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 xml:space="preserve">.12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238 </w:t>
            </w:r>
            <w:r w:rsidRPr="00D71410">
              <w:rPr>
                <w:rFonts w:hint="cs"/>
                <w:sz w:val="22"/>
                <w:szCs w:val="22"/>
              </w:rPr>
              <w:t>Дивизии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, </w:t>
            </w:r>
            <w:r w:rsidRPr="00D71410">
              <w:rPr>
                <w:rFonts w:hint="cs"/>
                <w:sz w:val="22"/>
                <w:szCs w:val="22"/>
              </w:rPr>
              <w:t>парковку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71410">
              <w:rPr>
                <w:rFonts w:hint="cs"/>
                <w:sz w:val="22"/>
                <w:szCs w:val="22"/>
              </w:rPr>
              <w:t>Выполнение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работ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ремонту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внутридворовой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территории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д</w:t>
            </w:r>
            <w:r w:rsidRPr="00D71410">
              <w:rPr>
                <w:sz w:val="22"/>
                <w:szCs w:val="22"/>
              </w:rPr>
              <w:t>.3</w:t>
            </w:r>
            <w:r w:rsidRPr="00D71410">
              <w:rPr>
                <w:rFonts w:hint="cs"/>
                <w:sz w:val="22"/>
                <w:szCs w:val="22"/>
              </w:rPr>
              <w:t>А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ул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Центральная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включая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проезд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МО</w:t>
            </w:r>
            <w:r w:rsidRPr="00D71410">
              <w:rPr>
                <w:sz w:val="22"/>
                <w:szCs w:val="22"/>
              </w:rPr>
              <w:t xml:space="preserve"> </w:t>
            </w:r>
            <w:r w:rsidRPr="00D71410">
              <w:rPr>
                <w:rFonts w:hint="cs"/>
                <w:sz w:val="22"/>
                <w:szCs w:val="22"/>
              </w:rPr>
              <w:t>г</w:t>
            </w:r>
            <w:r w:rsidRPr="00D71410">
              <w:rPr>
                <w:sz w:val="22"/>
                <w:szCs w:val="22"/>
              </w:rPr>
              <w:t xml:space="preserve">. </w:t>
            </w:r>
            <w:r w:rsidRPr="00D71410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.10/7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Армейская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Героев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Алексинцев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.22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Ленина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 корпус 4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Болотова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 лет ВЛКСМ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530F2E" w:rsidRDefault="0038189E" w:rsidP="0038189E">
            <w:pPr>
              <w:rPr>
                <w:color w:val="000000"/>
                <w:sz w:val="22"/>
                <w:szCs w:val="22"/>
              </w:rPr>
            </w:pPr>
            <w:r w:rsidRPr="00090AF9">
              <w:rPr>
                <w:rFonts w:hint="cs"/>
                <w:color w:val="000000"/>
                <w:sz w:val="22"/>
                <w:szCs w:val="22"/>
              </w:rPr>
              <w:t>Выполнение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работ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ремонту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внутридворовой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территории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д</w:t>
            </w:r>
            <w:r w:rsidRPr="00090AF9">
              <w:rPr>
                <w:color w:val="000000"/>
                <w:sz w:val="22"/>
                <w:szCs w:val="22"/>
              </w:rPr>
              <w:t xml:space="preserve">.4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ул</w:t>
            </w:r>
            <w:r w:rsidRPr="00090AF9">
              <w:rPr>
                <w:color w:val="000000"/>
                <w:sz w:val="22"/>
                <w:szCs w:val="22"/>
              </w:rPr>
              <w:t>. 2-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Строителей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включая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проезд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МО</w:t>
            </w:r>
            <w:r w:rsidRPr="00090AF9">
              <w:rPr>
                <w:color w:val="000000"/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г</w:t>
            </w:r>
            <w:r w:rsidRPr="00090AF9">
              <w:rPr>
                <w:color w:val="000000"/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color w:val="000000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.14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Урицкого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проезды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.21/1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090AF9">
              <w:rPr>
                <w:rFonts w:hint="cs"/>
                <w:sz w:val="22"/>
                <w:szCs w:val="22"/>
              </w:rPr>
              <w:t>Выполнение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работ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ремонту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внутридворовой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территории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д</w:t>
            </w:r>
            <w:r w:rsidRPr="00090AF9">
              <w:rPr>
                <w:sz w:val="22"/>
                <w:szCs w:val="22"/>
              </w:rPr>
              <w:t xml:space="preserve">.9 </w:t>
            </w:r>
            <w:r w:rsidRPr="00090AF9">
              <w:rPr>
                <w:rFonts w:hint="cs"/>
                <w:sz w:val="22"/>
                <w:szCs w:val="22"/>
              </w:rPr>
              <w:t>по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ул</w:t>
            </w:r>
            <w:r w:rsidRPr="00090A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Дружбы</w:t>
            </w:r>
            <w:r w:rsidRPr="00090AF9">
              <w:rPr>
                <w:sz w:val="22"/>
                <w:szCs w:val="22"/>
              </w:rPr>
              <w:t xml:space="preserve">  </w:t>
            </w:r>
            <w:r w:rsidRPr="00090AF9">
              <w:rPr>
                <w:rFonts w:hint="cs"/>
                <w:sz w:val="22"/>
                <w:szCs w:val="22"/>
              </w:rPr>
              <w:t>включая</w:t>
            </w:r>
            <w:r w:rsidRPr="00090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парковку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МО</w:t>
            </w:r>
            <w:r w:rsidRPr="00090AF9">
              <w:rPr>
                <w:sz w:val="22"/>
                <w:szCs w:val="22"/>
              </w:rPr>
              <w:t xml:space="preserve"> </w:t>
            </w:r>
            <w:r w:rsidRPr="00090AF9">
              <w:rPr>
                <w:rFonts w:hint="cs"/>
                <w:sz w:val="22"/>
                <w:szCs w:val="22"/>
              </w:rPr>
              <w:t>г</w:t>
            </w:r>
            <w:r w:rsidRPr="00090AF9">
              <w:rPr>
                <w:sz w:val="22"/>
                <w:szCs w:val="22"/>
              </w:rPr>
              <w:t xml:space="preserve">. </w:t>
            </w:r>
            <w:r w:rsidRPr="00090AF9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.34 </w:t>
            </w:r>
            <w:r w:rsidRPr="00DA35CD">
              <w:rPr>
                <w:rFonts w:hint="cs"/>
                <w:sz w:val="22"/>
                <w:szCs w:val="22"/>
              </w:rPr>
              <w:t>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Арматурная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.17 </w:t>
            </w:r>
            <w:r w:rsidRPr="00DA35CD">
              <w:rPr>
                <w:rFonts w:hint="cs"/>
                <w:sz w:val="22"/>
                <w:szCs w:val="22"/>
              </w:rPr>
              <w:t>а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</w:t>
            </w:r>
            <w:r w:rsidRPr="00DA35CD">
              <w:rPr>
                <w:sz w:val="22"/>
                <w:szCs w:val="22"/>
              </w:rPr>
              <w:t xml:space="preserve"> 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Default="0038189E" w:rsidP="0038189E">
            <w:pPr>
              <w:rPr>
                <w:sz w:val="22"/>
                <w:szCs w:val="22"/>
              </w:rPr>
            </w:pPr>
            <w:r w:rsidRPr="00DA35CD">
              <w:rPr>
                <w:rFonts w:hint="cs"/>
                <w:sz w:val="22"/>
                <w:szCs w:val="22"/>
              </w:rPr>
              <w:t>Выполнение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работ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ремонту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внутридворовой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территории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д</w:t>
            </w:r>
            <w:r w:rsidRPr="00DA35CD">
              <w:rPr>
                <w:sz w:val="22"/>
                <w:szCs w:val="22"/>
              </w:rPr>
              <w:t xml:space="preserve">.19 </w:t>
            </w:r>
            <w:r w:rsidRPr="00DA35CD">
              <w:rPr>
                <w:rFonts w:hint="cs"/>
                <w:sz w:val="22"/>
                <w:szCs w:val="22"/>
              </w:rPr>
              <w:t>по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ул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Металлистов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включая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проезды</w:t>
            </w:r>
            <w:r w:rsidRPr="00DA35CD">
              <w:rPr>
                <w:sz w:val="22"/>
                <w:szCs w:val="22"/>
              </w:rPr>
              <w:t xml:space="preserve">  </w:t>
            </w:r>
            <w:r w:rsidRPr="00DA35CD">
              <w:rPr>
                <w:rFonts w:hint="cs"/>
                <w:sz w:val="22"/>
                <w:szCs w:val="22"/>
              </w:rPr>
              <w:t>МО</w:t>
            </w:r>
            <w:r w:rsidRPr="00DA35CD">
              <w:rPr>
                <w:sz w:val="22"/>
                <w:szCs w:val="22"/>
              </w:rPr>
              <w:t xml:space="preserve"> </w:t>
            </w:r>
            <w:r w:rsidRPr="00DA35CD">
              <w:rPr>
                <w:rFonts w:hint="cs"/>
                <w:sz w:val="22"/>
                <w:szCs w:val="22"/>
              </w:rPr>
              <w:t>г</w:t>
            </w:r>
            <w:r w:rsidRPr="00DA35CD">
              <w:rPr>
                <w:sz w:val="22"/>
                <w:szCs w:val="22"/>
              </w:rPr>
              <w:t xml:space="preserve">. </w:t>
            </w:r>
            <w:r w:rsidRPr="00DA35CD">
              <w:rPr>
                <w:rFonts w:hint="cs"/>
                <w:sz w:val="22"/>
                <w:szCs w:val="22"/>
              </w:rPr>
              <w:t>Алексин</w:t>
            </w:r>
          </w:p>
        </w:tc>
      </w:tr>
      <w:tr w:rsidR="0038189E" w:rsidRPr="001A6BBE" w:rsidTr="00101EC3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8189E" w:rsidRPr="001A6BBE" w:rsidRDefault="0038189E" w:rsidP="003818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8189E" w:rsidRPr="008B7DF2" w:rsidRDefault="0038189E" w:rsidP="0038189E">
            <w:pPr>
              <w:rPr>
                <w:color w:val="000000"/>
                <w:sz w:val="22"/>
                <w:szCs w:val="22"/>
              </w:rPr>
            </w:pPr>
            <w:r w:rsidRPr="008B7DF2">
              <w:rPr>
                <w:color w:val="000000"/>
                <w:sz w:val="22"/>
                <w:szCs w:val="22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>сквера «Подкова»</w:t>
            </w:r>
          </w:p>
        </w:tc>
      </w:tr>
    </w:tbl>
    <w:p w:rsidR="0038189E" w:rsidRDefault="0038189E" w:rsidP="0038189E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076366" w:rsidRPr="00076366" w:rsidRDefault="0038189E" w:rsidP="0038189E">
      <w:pPr>
        <w:rPr>
          <w:sz w:val="24"/>
          <w:szCs w:val="24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 xml:space="preserve">Адресный перечень подлежит корректировке после разработки </w:t>
      </w:r>
      <w:r w:rsidRPr="0038189E">
        <w:rPr>
          <w:sz w:val="22"/>
          <w:szCs w:val="22"/>
        </w:rPr>
        <w:t>сметной</w:t>
      </w:r>
      <w:r w:rsidRPr="00AD3B34">
        <w:rPr>
          <w:rFonts w:ascii="PT Astra Serif" w:hAnsi="PT Astra Serif" w:cs="Arial"/>
          <w:sz w:val="24"/>
          <w:szCs w:val="24"/>
        </w:rPr>
        <w:t xml:space="preserve"> документации</w:t>
      </w: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2D" w:rsidRDefault="00E6672D" w:rsidP="00F96F3D">
      <w:r>
        <w:separator/>
      </w:r>
    </w:p>
  </w:endnote>
  <w:endnote w:type="continuationSeparator" w:id="1">
    <w:p w:rsidR="00E6672D" w:rsidRDefault="00E6672D" w:rsidP="00F9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2D" w:rsidRDefault="00E6672D" w:rsidP="00F96F3D">
      <w:r>
        <w:separator/>
      </w:r>
    </w:p>
  </w:footnote>
  <w:footnote w:type="continuationSeparator" w:id="1">
    <w:p w:rsidR="00E6672D" w:rsidRDefault="00E6672D" w:rsidP="00F9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C3" w:rsidRDefault="00C30FB0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1E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EC3" w:rsidRDefault="00101EC3" w:rsidP="003E51C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C3" w:rsidRDefault="00101EC3" w:rsidP="003E51C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A9B"/>
    <w:rsid w:val="00001598"/>
    <w:rsid w:val="00001FE7"/>
    <w:rsid w:val="00003A9B"/>
    <w:rsid w:val="00005F3F"/>
    <w:rsid w:val="00014089"/>
    <w:rsid w:val="00022A31"/>
    <w:rsid w:val="00033981"/>
    <w:rsid w:val="00033EA9"/>
    <w:rsid w:val="000410DC"/>
    <w:rsid w:val="000464EF"/>
    <w:rsid w:val="00053957"/>
    <w:rsid w:val="000540C4"/>
    <w:rsid w:val="000661D1"/>
    <w:rsid w:val="00070BAA"/>
    <w:rsid w:val="00072A58"/>
    <w:rsid w:val="00076366"/>
    <w:rsid w:val="000871CF"/>
    <w:rsid w:val="000922B2"/>
    <w:rsid w:val="00092F6E"/>
    <w:rsid w:val="000953AE"/>
    <w:rsid w:val="000A58BC"/>
    <w:rsid w:val="000A5AC2"/>
    <w:rsid w:val="000A759F"/>
    <w:rsid w:val="000B0C01"/>
    <w:rsid w:val="000C3A3A"/>
    <w:rsid w:val="000C5A1D"/>
    <w:rsid w:val="000C6C01"/>
    <w:rsid w:val="000D7151"/>
    <w:rsid w:val="000E369D"/>
    <w:rsid w:val="000F0A5C"/>
    <w:rsid w:val="000F484C"/>
    <w:rsid w:val="00100A37"/>
    <w:rsid w:val="00101EC3"/>
    <w:rsid w:val="00106707"/>
    <w:rsid w:val="001241FF"/>
    <w:rsid w:val="00124926"/>
    <w:rsid w:val="00125B69"/>
    <w:rsid w:val="00132977"/>
    <w:rsid w:val="00134D3A"/>
    <w:rsid w:val="00136E79"/>
    <w:rsid w:val="00146CBE"/>
    <w:rsid w:val="001503F7"/>
    <w:rsid w:val="001511C8"/>
    <w:rsid w:val="00162149"/>
    <w:rsid w:val="00162358"/>
    <w:rsid w:val="00177A8D"/>
    <w:rsid w:val="00182DB1"/>
    <w:rsid w:val="00193654"/>
    <w:rsid w:val="00194103"/>
    <w:rsid w:val="00197FAD"/>
    <w:rsid w:val="001A366A"/>
    <w:rsid w:val="001A4426"/>
    <w:rsid w:val="001A77D8"/>
    <w:rsid w:val="001B07EC"/>
    <w:rsid w:val="001B0AA2"/>
    <w:rsid w:val="001C371C"/>
    <w:rsid w:val="001C72F3"/>
    <w:rsid w:val="001C772F"/>
    <w:rsid w:val="001D3726"/>
    <w:rsid w:val="001D79CC"/>
    <w:rsid w:val="001E6946"/>
    <w:rsid w:val="001E6E7F"/>
    <w:rsid w:val="001F2EE4"/>
    <w:rsid w:val="001F4584"/>
    <w:rsid w:val="0020099D"/>
    <w:rsid w:val="00201B5D"/>
    <w:rsid w:val="00211AA6"/>
    <w:rsid w:val="0021364D"/>
    <w:rsid w:val="00217607"/>
    <w:rsid w:val="00220C7E"/>
    <w:rsid w:val="00221031"/>
    <w:rsid w:val="00221E2C"/>
    <w:rsid w:val="0022586C"/>
    <w:rsid w:val="00227628"/>
    <w:rsid w:val="00233952"/>
    <w:rsid w:val="00244272"/>
    <w:rsid w:val="00251021"/>
    <w:rsid w:val="00256B8E"/>
    <w:rsid w:val="00286AC7"/>
    <w:rsid w:val="0029629B"/>
    <w:rsid w:val="002A1FD3"/>
    <w:rsid w:val="002A315A"/>
    <w:rsid w:val="002B14E0"/>
    <w:rsid w:val="002B7391"/>
    <w:rsid w:val="002C604F"/>
    <w:rsid w:val="002D580E"/>
    <w:rsid w:val="00302D9F"/>
    <w:rsid w:val="00307A46"/>
    <w:rsid w:val="00332A3B"/>
    <w:rsid w:val="0034067A"/>
    <w:rsid w:val="00347ABE"/>
    <w:rsid w:val="00347D51"/>
    <w:rsid w:val="00350DA5"/>
    <w:rsid w:val="00353CA4"/>
    <w:rsid w:val="00356D67"/>
    <w:rsid w:val="003575C3"/>
    <w:rsid w:val="00360DF8"/>
    <w:rsid w:val="00366264"/>
    <w:rsid w:val="00373765"/>
    <w:rsid w:val="00373982"/>
    <w:rsid w:val="00375054"/>
    <w:rsid w:val="003809C3"/>
    <w:rsid w:val="00380F06"/>
    <w:rsid w:val="0038189E"/>
    <w:rsid w:val="00381EBC"/>
    <w:rsid w:val="00384B9C"/>
    <w:rsid w:val="003877C5"/>
    <w:rsid w:val="00391741"/>
    <w:rsid w:val="0039184E"/>
    <w:rsid w:val="0039284C"/>
    <w:rsid w:val="00395BC6"/>
    <w:rsid w:val="00397E67"/>
    <w:rsid w:val="003A4CFC"/>
    <w:rsid w:val="003A5DB6"/>
    <w:rsid w:val="003B09CA"/>
    <w:rsid w:val="003B1CDC"/>
    <w:rsid w:val="003B1F5C"/>
    <w:rsid w:val="003B36C7"/>
    <w:rsid w:val="003B4AEB"/>
    <w:rsid w:val="003C1B7B"/>
    <w:rsid w:val="003C2EE3"/>
    <w:rsid w:val="003C5B67"/>
    <w:rsid w:val="003C670E"/>
    <w:rsid w:val="003C7B2D"/>
    <w:rsid w:val="003D73DF"/>
    <w:rsid w:val="003E30DB"/>
    <w:rsid w:val="003E32FC"/>
    <w:rsid w:val="003E51CF"/>
    <w:rsid w:val="003E5922"/>
    <w:rsid w:val="003F2D73"/>
    <w:rsid w:val="003F512E"/>
    <w:rsid w:val="003F6CDA"/>
    <w:rsid w:val="003F76F5"/>
    <w:rsid w:val="004033BF"/>
    <w:rsid w:val="004057B0"/>
    <w:rsid w:val="00410C30"/>
    <w:rsid w:val="00410CBE"/>
    <w:rsid w:val="00411B41"/>
    <w:rsid w:val="00430A86"/>
    <w:rsid w:val="0043101B"/>
    <w:rsid w:val="004325A6"/>
    <w:rsid w:val="00432F10"/>
    <w:rsid w:val="004333E2"/>
    <w:rsid w:val="004339A3"/>
    <w:rsid w:val="00434118"/>
    <w:rsid w:val="004374B3"/>
    <w:rsid w:val="004410E0"/>
    <w:rsid w:val="00447D39"/>
    <w:rsid w:val="00454B09"/>
    <w:rsid w:val="00456EB6"/>
    <w:rsid w:val="00464B6F"/>
    <w:rsid w:val="0047069E"/>
    <w:rsid w:val="00471AF4"/>
    <w:rsid w:val="00471F80"/>
    <w:rsid w:val="004731EF"/>
    <w:rsid w:val="00473B05"/>
    <w:rsid w:val="00474E44"/>
    <w:rsid w:val="00485449"/>
    <w:rsid w:val="00485D19"/>
    <w:rsid w:val="0048680A"/>
    <w:rsid w:val="0049329D"/>
    <w:rsid w:val="00495243"/>
    <w:rsid w:val="004972AC"/>
    <w:rsid w:val="004B13B3"/>
    <w:rsid w:val="004D14A0"/>
    <w:rsid w:val="004D28A3"/>
    <w:rsid w:val="004D31BD"/>
    <w:rsid w:val="004E2AD7"/>
    <w:rsid w:val="004E377E"/>
    <w:rsid w:val="004E4043"/>
    <w:rsid w:val="004F04E1"/>
    <w:rsid w:val="004F0670"/>
    <w:rsid w:val="004F06DC"/>
    <w:rsid w:val="004F6C53"/>
    <w:rsid w:val="005029A6"/>
    <w:rsid w:val="00502D03"/>
    <w:rsid w:val="0051300F"/>
    <w:rsid w:val="00515B70"/>
    <w:rsid w:val="0053015D"/>
    <w:rsid w:val="00531E62"/>
    <w:rsid w:val="005369CB"/>
    <w:rsid w:val="00546E91"/>
    <w:rsid w:val="0055092F"/>
    <w:rsid w:val="00551CA7"/>
    <w:rsid w:val="0057029D"/>
    <w:rsid w:val="00581375"/>
    <w:rsid w:val="005852FF"/>
    <w:rsid w:val="005862D1"/>
    <w:rsid w:val="0059595F"/>
    <w:rsid w:val="005A1547"/>
    <w:rsid w:val="005B635D"/>
    <w:rsid w:val="005D6FAD"/>
    <w:rsid w:val="005D7512"/>
    <w:rsid w:val="005D7E18"/>
    <w:rsid w:val="005E0E3F"/>
    <w:rsid w:val="005E20B3"/>
    <w:rsid w:val="005E6D16"/>
    <w:rsid w:val="005E7035"/>
    <w:rsid w:val="005E7130"/>
    <w:rsid w:val="005F5CCF"/>
    <w:rsid w:val="00601A44"/>
    <w:rsid w:val="006025CA"/>
    <w:rsid w:val="006079AB"/>
    <w:rsid w:val="00615C39"/>
    <w:rsid w:val="00617F24"/>
    <w:rsid w:val="0062022A"/>
    <w:rsid w:val="00632BC8"/>
    <w:rsid w:val="00633B47"/>
    <w:rsid w:val="0063494F"/>
    <w:rsid w:val="00646B85"/>
    <w:rsid w:val="0065544C"/>
    <w:rsid w:val="006642E7"/>
    <w:rsid w:val="006677DC"/>
    <w:rsid w:val="00674E5B"/>
    <w:rsid w:val="00681F95"/>
    <w:rsid w:val="00687007"/>
    <w:rsid w:val="006870FE"/>
    <w:rsid w:val="00695BBF"/>
    <w:rsid w:val="006976A0"/>
    <w:rsid w:val="006C3CD7"/>
    <w:rsid w:val="006C53B8"/>
    <w:rsid w:val="006D0D71"/>
    <w:rsid w:val="006D2294"/>
    <w:rsid w:val="006E4EBD"/>
    <w:rsid w:val="006E7F30"/>
    <w:rsid w:val="006F7996"/>
    <w:rsid w:val="007009AF"/>
    <w:rsid w:val="00700C1D"/>
    <w:rsid w:val="00710E7C"/>
    <w:rsid w:val="007127EA"/>
    <w:rsid w:val="00722A61"/>
    <w:rsid w:val="007277D1"/>
    <w:rsid w:val="007308A0"/>
    <w:rsid w:val="00731D86"/>
    <w:rsid w:val="00733D3F"/>
    <w:rsid w:val="00737251"/>
    <w:rsid w:val="0075360A"/>
    <w:rsid w:val="007571C9"/>
    <w:rsid w:val="00790346"/>
    <w:rsid w:val="00790568"/>
    <w:rsid w:val="00791037"/>
    <w:rsid w:val="00792F35"/>
    <w:rsid w:val="007A73ED"/>
    <w:rsid w:val="007B2744"/>
    <w:rsid w:val="007B45D3"/>
    <w:rsid w:val="007C0D75"/>
    <w:rsid w:val="007E2F29"/>
    <w:rsid w:val="007E7009"/>
    <w:rsid w:val="007F2BFA"/>
    <w:rsid w:val="007F583D"/>
    <w:rsid w:val="007F5B4D"/>
    <w:rsid w:val="007F7B5F"/>
    <w:rsid w:val="008009ED"/>
    <w:rsid w:val="0080156A"/>
    <w:rsid w:val="00803CDC"/>
    <w:rsid w:val="00806084"/>
    <w:rsid w:val="0080705D"/>
    <w:rsid w:val="00810C5F"/>
    <w:rsid w:val="00813C77"/>
    <w:rsid w:val="00830249"/>
    <w:rsid w:val="00833F3A"/>
    <w:rsid w:val="00834F03"/>
    <w:rsid w:val="008408B7"/>
    <w:rsid w:val="00841505"/>
    <w:rsid w:val="0084312F"/>
    <w:rsid w:val="008431A1"/>
    <w:rsid w:val="00846FF4"/>
    <w:rsid w:val="00847231"/>
    <w:rsid w:val="00847731"/>
    <w:rsid w:val="008510EF"/>
    <w:rsid w:val="008537F8"/>
    <w:rsid w:val="0085490A"/>
    <w:rsid w:val="00857698"/>
    <w:rsid w:val="00861FF2"/>
    <w:rsid w:val="008666FA"/>
    <w:rsid w:val="00883A94"/>
    <w:rsid w:val="00887AD1"/>
    <w:rsid w:val="00887EB4"/>
    <w:rsid w:val="00894381"/>
    <w:rsid w:val="008A09E5"/>
    <w:rsid w:val="008A3B5D"/>
    <w:rsid w:val="008A3BDA"/>
    <w:rsid w:val="008B1248"/>
    <w:rsid w:val="008B3CCE"/>
    <w:rsid w:val="008C444D"/>
    <w:rsid w:val="008D65F7"/>
    <w:rsid w:val="008E2CF3"/>
    <w:rsid w:val="008E4A0B"/>
    <w:rsid w:val="008E6E64"/>
    <w:rsid w:val="008F0BD5"/>
    <w:rsid w:val="00900739"/>
    <w:rsid w:val="00900CF8"/>
    <w:rsid w:val="0090448A"/>
    <w:rsid w:val="00905126"/>
    <w:rsid w:val="00907F71"/>
    <w:rsid w:val="009308F0"/>
    <w:rsid w:val="00930E6C"/>
    <w:rsid w:val="00933251"/>
    <w:rsid w:val="00936DB0"/>
    <w:rsid w:val="009448D3"/>
    <w:rsid w:val="00946719"/>
    <w:rsid w:val="009533CF"/>
    <w:rsid w:val="00957B0A"/>
    <w:rsid w:val="009654B4"/>
    <w:rsid w:val="0097612E"/>
    <w:rsid w:val="009769B0"/>
    <w:rsid w:val="009803DC"/>
    <w:rsid w:val="0098052C"/>
    <w:rsid w:val="00982A4A"/>
    <w:rsid w:val="00993113"/>
    <w:rsid w:val="00996EAE"/>
    <w:rsid w:val="009A4FEE"/>
    <w:rsid w:val="009A704F"/>
    <w:rsid w:val="009C36B8"/>
    <w:rsid w:val="009C4144"/>
    <w:rsid w:val="009C677F"/>
    <w:rsid w:val="009D0316"/>
    <w:rsid w:val="009D0DF6"/>
    <w:rsid w:val="009D4A6A"/>
    <w:rsid w:val="009E1730"/>
    <w:rsid w:val="009F2824"/>
    <w:rsid w:val="009F42C9"/>
    <w:rsid w:val="009F44EE"/>
    <w:rsid w:val="009F6069"/>
    <w:rsid w:val="00A02015"/>
    <w:rsid w:val="00A02860"/>
    <w:rsid w:val="00A02DA7"/>
    <w:rsid w:val="00A04377"/>
    <w:rsid w:val="00A0674C"/>
    <w:rsid w:val="00A156C8"/>
    <w:rsid w:val="00A21F56"/>
    <w:rsid w:val="00A23BFD"/>
    <w:rsid w:val="00A30C5A"/>
    <w:rsid w:val="00A3389E"/>
    <w:rsid w:val="00A35AAA"/>
    <w:rsid w:val="00A36A4C"/>
    <w:rsid w:val="00A37EE0"/>
    <w:rsid w:val="00A404BE"/>
    <w:rsid w:val="00A43320"/>
    <w:rsid w:val="00A4334C"/>
    <w:rsid w:val="00A4525E"/>
    <w:rsid w:val="00A465B6"/>
    <w:rsid w:val="00A5681F"/>
    <w:rsid w:val="00A56E69"/>
    <w:rsid w:val="00A56F6D"/>
    <w:rsid w:val="00A61CF1"/>
    <w:rsid w:val="00A77D34"/>
    <w:rsid w:val="00A808BD"/>
    <w:rsid w:val="00A81DD2"/>
    <w:rsid w:val="00A87752"/>
    <w:rsid w:val="00AB50E6"/>
    <w:rsid w:val="00AC06BF"/>
    <w:rsid w:val="00AC36D4"/>
    <w:rsid w:val="00AC4BEF"/>
    <w:rsid w:val="00AD6C8F"/>
    <w:rsid w:val="00AE47C5"/>
    <w:rsid w:val="00AE4EC7"/>
    <w:rsid w:val="00AF0684"/>
    <w:rsid w:val="00AF6C77"/>
    <w:rsid w:val="00B009D2"/>
    <w:rsid w:val="00B10B73"/>
    <w:rsid w:val="00B11A60"/>
    <w:rsid w:val="00B14B5B"/>
    <w:rsid w:val="00B2720D"/>
    <w:rsid w:val="00B2755D"/>
    <w:rsid w:val="00B31DD0"/>
    <w:rsid w:val="00B34888"/>
    <w:rsid w:val="00B357D5"/>
    <w:rsid w:val="00B36CD0"/>
    <w:rsid w:val="00B36FC9"/>
    <w:rsid w:val="00B420B4"/>
    <w:rsid w:val="00B542CF"/>
    <w:rsid w:val="00B54CB2"/>
    <w:rsid w:val="00B56B6B"/>
    <w:rsid w:val="00B704BB"/>
    <w:rsid w:val="00B828F7"/>
    <w:rsid w:val="00B84593"/>
    <w:rsid w:val="00B9215D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E6132"/>
    <w:rsid w:val="00BF3ED5"/>
    <w:rsid w:val="00BF5302"/>
    <w:rsid w:val="00BF7EAC"/>
    <w:rsid w:val="00C009C4"/>
    <w:rsid w:val="00C022CB"/>
    <w:rsid w:val="00C022F2"/>
    <w:rsid w:val="00C04AD3"/>
    <w:rsid w:val="00C04C99"/>
    <w:rsid w:val="00C04DD8"/>
    <w:rsid w:val="00C0610C"/>
    <w:rsid w:val="00C11557"/>
    <w:rsid w:val="00C14285"/>
    <w:rsid w:val="00C14DDD"/>
    <w:rsid w:val="00C1749E"/>
    <w:rsid w:val="00C23C7A"/>
    <w:rsid w:val="00C30FB0"/>
    <w:rsid w:val="00C36D5A"/>
    <w:rsid w:val="00C42AFA"/>
    <w:rsid w:val="00C43411"/>
    <w:rsid w:val="00C47397"/>
    <w:rsid w:val="00C55932"/>
    <w:rsid w:val="00C71709"/>
    <w:rsid w:val="00C77D50"/>
    <w:rsid w:val="00C83356"/>
    <w:rsid w:val="00C83F8F"/>
    <w:rsid w:val="00C842B4"/>
    <w:rsid w:val="00C86D4B"/>
    <w:rsid w:val="00C922F0"/>
    <w:rsid w:val="00C97D50"/>
    <w:rsid w:val="00CA39BA"/>
    <w:rsid w:val="00CB3A6F"/>
    <w:rsid w:val="00CC16FF"/>
    <w:rsid w:val="00CD1206"/>
    <w:rsid w:val="00CE07FA"/>
    <w:rsid w:val="00CE08B9"/>
    <w:rsid w:val="00CE108E"/>
    <w:rsid w:val="00CE19FC"/>
    <w:rsid w:val="00CF4441"/>
    <w:rsid w:val="00CF4A41"/>
    <w:rsid w:val="00CF4C07"/>
    <w:rsid w:val="00CF6BBA"/>
    <w:rsid w:val="00D01A66"/>
    <w:rsid w:val="00D03AF3"/>
    <w:rsid w:val="00D1039D"/>
    <w:rsid w:val="00D17A03"/>
    <w:rsid w:val="00D22CD2"/>
    <w:rsid w:val="00D244C3"/>
    <w:rsid w:val="00D26040"/>
    <w:rsid w:val="00D36521"/>
    <w:rsid w:val="00D41E1B"/>
    <w:rsid w:val="00D43E09"/>
    <w:rsid w:val="00D46B77"/>
    <w:rsid w:val="00D50748"/>
    <w:rsid w:val="00D50E37"/>
    <w:rsid w:val="00D51173"/>
    <w:rsid w:val="00D52D04"/>
    <w:rsid w:val="00D55B36"/>
    <w:rsid w:val="00D751A3"/>
    <w:rsid w:val="00D80559"/>
    <w:rsid w:val="00D8471D"/>
    <w:rsid w:val="00D866A7"/>
    <w:rsid w:val="00D925FE"/>
    <w:rsid w:val="00D92A89"/>
    <w:rsid w:val="00DA0BCE"/>
    <w:rsid w:val="00DA4017"/>
    <w:rsid w:val="00DA58BD"/>
    <w:rsid w:val="00DA7C66"/>
    <w:rsid w:val="00DB338B"/>
    <w:rsid w:val="00DB4A48"/>
    <w:rsid w:val="00DB734F"/>
    <w:rsid w:val="00DC14CD"/>
    <w:rsid w:val="00DC6F92"/>
    <w:rsid w:val="00DC743C"/>
    <w:rsid w:val="00DD3D5D"/>
    <w:rsid w:val="00DE37E1"/>
    <w:rsid w:val="00DE5195"/>
    <w:rsid w:val="00DE5901"/>
    <w:rsid w:val="00DF3A90"/>
    <w:rsid w:val="00DF501F"/>
    <w:rsid w:val="00E0622E"/>
    <w:rsid w:val="00E132B9"/>
    <w:rsid w:val="00E13792"/>
    <w:rsid w:val="00E27C08"/>
    <w:rsid w:val="00E27C74"/>
    <w:rsid w:val="00E31759"/>
    <w:rsid w:val="00E35D67"/>
    <w:rsid w:val="00E408C4"/>
    <w:rsid w:val="00E449C2"/>
    <w:rsid w:val="00E4656B"/>
    <w:rsid w:val="00E47CE5"/>
    <w:rsid w:val="00E524F6"/>
    <w:rsid w:val="00E53D35"/>
    <w:rsid w:val="00E54016"/>
    <w:rsid w:val="00E559B1"/>
    <w:rsid w:val="00E5651F"/>
    <w:rsid w:val="00E57195"/>
    <w:rsid w:val="00E6672D"/>
    <w:rsid w:val="00E7024C"/>
    <w:rsid w:val="00E7235E"/>
    <w:rsid w:val="00E7635C"/>
    <w:rsid w:val="00E85773"/>
    <w:rsid w:val="00E9097A"/>
    <w:rsid w:val="00E92C94"/>
    <w:rsid w:val="00EA0D10"/>
    <w:rsid w:val="00EB30FF"/>
    <w:rsid w:val="00EC02F8"/>
    <w:rsid w:val="00EC1BD7"/>
    <w:rsid w:val="00ED584D"/>
    <w:rsid w:val="00ED5A05"/>
    <w:rsid w:val="00EE0828"/>
    <w:rsid w:val="00EE2835"/>
    <w:rsid w:val="00EE44DE"/>
    <w:rsid w:val="00EE4C5D"/>
    <w:rsid w:val="00EE6026"/>
    <w:rsid w:val="00EF0762"/>
    <w:rsid w:val="00EF3988"/>
    <w:rsid w:val="00F0059A"/>
    <w:rsid w:val="00F009D8"/>
    <w:rsid w:val="00F01E93"/>
    <w:rsid w:val="00F041BB"/>
    <w:rsid w:val="00F0458C"/>
    <w:rsid w:val="00F11826"/>
    <w:rsid w:val="00F17DDE"/>
    <w:rsid w:val="00F216EC"/>
    <w:rsid w:val="00F22FCF"/>
    <w:rsid w:val="00F310D0"/>
    <w:rsid w:val="00F323A7"/>
    <w:rsid w:val="00F342A8"/>
    <w:rsid w:val="00F44171"/>
    <w:rsid w:val="00F50C4F"/>
    <w:rsid w:val="00F52432"/>
    <w:rsid w:val="00F5750A"/>
    <w:rsid w:val="00F63B6D"/>
    <w:rsid w:val="00F63E33"/>
    <w:rsid w:val="00F6573E"/>
    <w:rsid w:val="00F67E53"/>
    <w:rsid w:val="00F7378C"/>
    <w:rsid w:val="00F815D1"/>
    <w:rsid w:val="00F81D7E"/>
    <w:rsid w:val="00F82F56"/>
    <w:rsid w:val="00F8327A"/>
    <w:rsid w:val="00F85BBF"/>
    <w:rsid w:val="00F87D9A"/>
    <w:rsid w:val="00F9160F"/>
    <w:rsid w:val="00F96F3D"/>
    <w:rsid w:val="00FC474E"/>
    <w:rsid w:val="00FC5F6B"/>
    <w:rsid w:val="00FD2C79"/>
    <w:rsid w:val="00FD6375"/>
    <w:rsid w:val="00FE2624"/>
    <w:rsid w:val="00FE75F1"/>
    <w:rsid w:val="00FE7D25"/>
    <w:rsid w:val="00FF2DAB"/>
    <w:rsid w:val="00FF34C6"/>
    <w:rsid w:val="00FF4669"/>
    <w:rsid w:val="00FF6CE7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b/>
      <w:bCs/>
    </w:rPr>
  </w:style>
  <w:style w:type="paragraph" w:styleId="aff6">
    <w:name w:val="Revision"/>
    <w:hidden/>
    <w:uiPriority w:val="99"/>
    <w:semiHidden/>
    <w:rsid w:val="007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F278-6095-4C1F-8420-27D67944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1</Pages>
  <Words>14371</Words>
  <Characters>81917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175</cp:revision>
  <cp:lastPrinted>2023-10-05T07:08:00Z</cp:lastPrinted>
  <dcterms:created xsi:type="dcterms:W3CDTF">2023-03-27T14:42:00Z</dcterms:created>
  <dcterms:modified xsi:type="dcterms:W3CDTF">2023-12-21T06:51:00Z</dcterms:modified>
</cp:coreProperties>
</file>