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35B2E" w:rsidRDefault="00B35B2E">
      <w:pPr>
        <w:jc w:val="center"/>
        <w:rPr>
          <w:rFonts w:ascii="PT Astra Serif" w:hAnsi="PT Astra Serif" w:cs="PT Astra Serif"/>
          <w:noProof/>
          <w:sz w:val="34"/>
          <w:lang w:eastAsia="ru-RU"/>
        </w:rPr>
      </w:pPr>
      <w:bookmarkStart w:id="0" w:name="_GoBack"/>
      <w:bookmarkEnd w:id="0"/>
    </w:p>
    <w:p w:rsidR="00F029E5" w:rsidRDefault="00F029E5">
      <w:pPr>
        <w:jc w:val="center"/>
        <w:rPr>
          <w:rFonts w:ascii="PT Astra Serif" w:hAnsi="PT Astra Serif" w:cs="PT Astra Serif"/>
          <w:noProof/>
          <w:sz w:val="34"/>
          <w:lang w:eastAsia="ru-RU"/>
        </w:rPr>
      </w:pPr>
    </w:p>
    <w:p w:rsidR="00F029E5" w:rsidRDefault="00F029E5">
      <w:pPr>
        <w:jc w:val="center"/>
        <w:rPr>
          <w:rFonts w:ascii="PT Astra Serif" w:hAnsi="PT Astra Serif" w:cs="PT Astra Serif"/>
          <w:noProof/>
          <w:sz w:val="34"/>
          <w:lang w:eastAsia="ru-RU"/>
        </w:rPr>
      </w:pPr>
    </w:p>
    <w:p w:rsidR="00F029E5" w:rsidRDefault="00F029E5">
      <w:pPr>
        <w:jc w:val="center"/>
        <w:rPr>
          <w:rFonts w:ascii="PT Astra Serif" w:hAnsi="PT Astra Serif" w:cs="PT Astra Serif"/>
          <w:noProof/>
          <w:sz w:val="34"/>
          <w:lang w:eastAsia="ru-RU"/>
        </w:rPr>
      </w:pPr>
    </w:p>
    <w:p w:rsidR="00B35B2E" w:rsidRDefault="00F029E5">
      <w:pPr>
        <w:spacing w:before="600" w:line="200" w:lineRule="exact"/>
        <w:jc w:val="center"/>
        <w:rPr>
          <w:rFonts w:ascii="PT Astra Serif" w:hAnsi="PT Astra Serif" w:cs="PT Astra Serif"/>
          <w:b/>
          <w:sz w:val="34"/>
        </w:rPr>
      </w:pPr>
      <w:r>
        <w:rPr>
          <w:rFonts w:ascii="PT Astra Serif" w:hAnsi="PT Astra Serif" w:cs="PT Astra Serif"/>
          <w:b/>
          <w:sz w:val="34"/>
        </w:rPr>
        <w:t>ПРАВИТЕЛЬСТВО ТУЛЬСКОЙ ОБЛАСТИ</w:t>
      </w:r>
    </w:p>
    <w:p w:rsidR="00B35B2E" w:rsidRDefault="00F029E5">
      <w:pPr>
        <w:spacing w:before="600" w:line="200" w:lineRule="exact"/>
        <w:jc w:val="center"/>
        <w:rPr>
          <w:rFonts w:ascii="PT Astra Serif" w:hAnsi="PT Astra Serif" w:cs="PT Astra Serif"/>
          <w:b/>
          <w:sz w:val="33"/>
          <w:szCs w:val="33"/>
        </w:rPr>
      </w:pPr>
      <w:r>
        <w:rPr>
          <w:rFonts w:ascii="PT Astra Serif" w:hAnsi="PT Astra Serif" w:cs="PT Astra Serif"/>
          <w:b/>
          <w:sz w:val="33"/>
          <w:szCs w:val="33"/>
        </w:rPr>
        <w:t>РАСПОРЯЖЕНИЕ</w:t>
      </w:r>
    </w:p>
    <w:p w:rsidR="00B35B2E" w:rsidRDefault="00B35B2E">
      <w:pPr>
        <w:spacing w:before="600" w:line="200" w:lineRule="exact"/>
        <w:jc w:val="center"/>
        <w:rPr>
          <w:rFonts w:ascii="PT Astra Serif" w:hAnsi="PT Astra Serif" w:cs="PT Astra Serif"/>
          <w:b/>
          <w:sz w:val="32"/>
          <w:szCs w:val="33"/>
        </w:rPr>
      </w:pPr>
    </w:p>
    <w:tbl>
      <w:tblPr>
        <w:tblW w:w="5103" w:type="dxa"/>
        <w:tblInd w:w="567" w:type="dxa"/>
        <w:tblLayout w:type="fixed"/>
        <w:tblLook w:val="0000" w:firstRow="0" w:lastRow="0" w:firstColumn="0" w:lastColumn="0" w:noHBand="0" w:noVBand="0"/>
      </w:tblPr>
      <w:tblGrid>
        <w:gridCol w:w="2694"/>
        <w:gridCol w:w="2409"/>
      </w:tblGrid>
      <w:tr w:rsidR="00B35B2E">
        <w:trPr>
          <w:trHeight w:val="146"/>
        </w:trPr>
        <w:tc>
          <w:tcPr>
            <w:tcW w:w="2694" w:type="dxa"/>
          </w:tcPr>
          <w:p w:rsidR="00B35B2E" w:rsidRPr="00F029E5" w:rsidRDefault="00F029E5" w:rsidP="00F029E5">
            <w:pPr>
              <w:pStyle w:val="afa"/>
              <w:rPr>
                <w:rFonts w:ascii="PT Astra Serif" w:eastAsia="Calibri" w:hAnsi="PT Astra Serif" w:cs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28"/>
                <w:szCs w:val="28"/>
                <w:lang w:eastAsia="en-US"/>
              </w:rPr>
              <w:t xml:space="preserve">от </w:t>
            </w:r>
            <w:bookmarkStart w:id="1" w:name="REG_DATA"/>
            <w:bookmarkEnd w:id="1"/>
            <w:r w:rsidRPr="00F029E5">
              <w:rPr>
                <w:rFonts w:ascii="PT Astra Serif" w:eastAsia="Calibri" w:hAnsi="PT Astra Serif" w:cs="PT Astra Serif"/>
                <w:sz w:val="28"/>
                <w:szCs w:val="28"/>
                <w:lang w:eastAsia="en-US"/>
              </w:rPr>
              <w:t>11.03.2022</w:t>
            </w:r>
          </w:p>
        </w:tc>
        <w:tc>
          <w:tcPr>
            <w:tcW w:w="2409" w:type="dxa"/>
          </w:tcPr>
          <w:p w:rsidR="00B35B2E" w:rsidRPr="00F029E5" w:rsidRDefault="00F029E5" w:rsidP="00F029E5">
            <w:pPr>
              <w:pStyle w:val="afa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28"/>
                <w:szCs w:val="28"/>
                <w:lang w:eastAsia="en-US"/>
              </w:rPr>
              <w:t>№</w:t>
            </w:r>
            <w:bookmarkStart w:id="2" w:name="REG_NOMER"/>
            <w:bookmarkEnd w:id="2"/>
            <w:r>
              <w:rPr>
                <w:rFonts w:ascii="PT Astra Serif" w:eastAsia="PT Astra Serif" w:hAnsi="PT Astra Serif" w:cs="PT Astra Serif"/>
                <w:sz w:val="28"/>
                <w:szCs w:val="28"/>
                <w:lang w:val="en-US" w:eastAsia="en-US"/>
              </w:rPr>
              <w:t>112-</w:t>
            </w:r>
            <w:r>
              <w:rPr>
                <w:rFonts w:ascii="PT Astra Serif" w:eastAsia="PT Astra Serif" w:hAnsi="PT Astra Serif" w:cs="PT Astra Serif"/>
                <w:sz w:val="28"/>
                <w:szCs w:val="28"/>
                <w:lang w:eastAsia="en-US"/>
              </w:rPr>
              <w:t>р</w:t>
            </w:r>
          </w:p>
        </w:tc>
      </w:tr>
    </w:tbl>
    <w:p w:rsidR="00B35B2E" w:rsidRDefault="00B35B2E">
      <w:pPr>
        <w:rPr>
          <w:rFonts w:ascii="PT Astra Serif" w:hAnsi="PT Astra Serif" w:cs="PT Astra Serif"/>
          <w:sz w:val="28"/>
          <w:szCs w:val="28"/>
        </w:rPr>
      </w:pPr>
    </w:p>
    <w:p w:rsidR="00B35B2E" w:rsidRDefault="00B35B2E">
      <w:pPr>
        <w:rPr>
          <w:rFonts w:ascii="PT Astra Serif" w:hAnsi="PT Astra Serif" w:cs="PT Astra Serif"/>
          <w:sz w:val="28"/>
          <w:szCs w:val="28"/>
        </w:rPr>
      </w:pPr>
    </w:p>
    <w:p w:rsidR="00B35B2E" w:rsidRDefault="00B35B2E">
      <w:pPr>
        <w:rPr>
          <w:rFonts w:ascii="PT Astra Serif" w:hAnsi="PT Astra Serif" w:cs="PT Astra Serif"/>
          <w:sz w:val="28"/>
          <w:szCs w:val="28"/>
        </w:rPr>
      </w:pPr>
    </w:p>
    <w:p w:rsidR="00B35B2E" w:rsidRDefault="00F029E5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Об утверждении Плана мероприятий по обеспечению в 2022 году стабильного функционирования экономики и поддержке </w:t>
      </w:r>
      <w:r>
        <w:rPr>
          <w:rFonts w:ascii="PT Astra Serif" w:hAnsi="PT Astra Serif"/>
          <w:b/>
          <w:sz w:val="28"/>
          <w:szCs w:val="28"/>
        </w:rPr>
        <w:br/>
        <w:t xml:space="preserve">хозяйствующих субъектов, осуществляющих деятельность </w:t>
      </w:r>
    </w:p>
    <w:p w:rsidR="00B35B2E" w:rsidRDefault="00F029E5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территории Тульской области</w:t>
      </w:r>
    </w:p>
    <w:p w:rsidR="00B35B2E" w:rsidRDefault="00B35B2E">
      <w:pPr>
        <w:jc w:val="center"/>
        <w:rPr>
          <w:rFonts w:ascii="PT Astra Serif" w:hAnsi="PT Astra Serif"/>
          <w:b/>
          <w:sz w:val="28"/>
          <w:szCs w:val="28"/>
        </w:rPr>
      </w:pPr>
    </w:p>
    <w:p w:rsidR="00B35B2E" w:rsidRDefault="00B35B2E">
      <w:pPr>
        <w:jc w:val="center"/>
        <w:rPr>
          <w:rFonts w:ascii="PT Astra Serif" w:hAnsi="PT Astra Serif"/>
          <w:b/>
          <w:sz w:val="28"/>
          <w:szCs w:val="28"/>
        </w:rPr>
      </w:pPr>
    </w:p>
    <w:p w:rsidR="00B35B2E" w:rsidRDefault="00F029E5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целях обеспечения в 2022 году стабильного функционирования экономики и поддержки хозяйствующих субъектов, осуществляющих деятельность на территории Тульской области, на основании статьи 48 Устава (Основного Закона) Тульской области:</w:t>
      </w:r>
    </w:p>
    <w:p w:rsidR="00B35B2E" w:rsidRDefault="00F029E5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Утвердить План мероприятий по обеспечению в 2022 году стабильного функционирования экономики и поддержке хозяйствующих субъектов, осуществляющих деятельность на территории Тульской области (приложение).</w:t>
      </w:r>
    </w:p>
    <w:p w:rsidR="00B35B2E" w:rsidRDefault="00F029E5">
      <w:pPr>
        <w:spacing w:line="36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2. Распоряжение вступает в силу со дня подписания.</w:t>
      </w:r>
    </w:p>
    <w:p w:rsidR="00B35B2E" w:rsidRDefault="00B35B2E">
      <w:pPr>
        <w:rPr>
          <w:rFonts w:ascii="PT Astra Serif" w:hAnsi="PT Astra Serif" w:cs="PT Astra Serif"/>
          <w:sz w:val="28"/>
          <w:szCs w:val="28"/>
        </w:rPr>
      </w:pPr>
    </w:p>
    <w:p w:rsidR="00B35B2E" w:rsidRDefault="00B35B2E">
      <w:pPr>
        <w:rPr>
          <w:rFonts w:ascii="PT Astra Serif" w:hAnsi="PT Astra Serif" w:cs="PT Astra Serif"/>
          <w:sz w:val="28"/>
          <w:szCs w:val="28"/>
        </w:rPr>
      </w:pPr>
    </w:p>
    <w:p w:rsidR="00B35B2E" w:rsidRDefault="00B35B2E">
      <w:pPr>
        <w:rPr>
          <w:rFonts w:ascii="PT Astra Serif" w:hAnsi="PT Astra Serif" w:cs="PT Astra Serif"/>
          <w:szCs w:val="28"/>
        </w:rPr>
      </w:pPr>
    </w:p>
    <w:p w:rsidR="00B35B2E" w:rsidRDefault="00B35B2E">
      <w:pPr>
        <w:rPr>
          <w:rFonts w:ascii="PT Astra Serif" w:hAnsi="PT Astra Serif" w:cs="PT Astra Serif"/>
          <w:szCs w:val="28"/>
        </w:rPr>
      </w:pPr>
    </w:p>
    <w:tbl>
      <w:tblPr>
        <w:tblW w:w="935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336"/>
        <w:gridCol w:w="2016"/>
        <w:gridCol w:w="2004"/>
      </w:tblGrid>
      <w:tr w:rsidR="00B35B2E">
        <w:trPr>
          <w:trHeight w:val="798"/>
        </w:trPr>
        <w:tc>
          <w:tcPr>
            <w:tcW w:w="5336" w:type="dxa"/>
            <w:vAlign w:val="bottom"/>
          </w:tcPr>
          <w:p w:rsidR="00B35B2E" w:rsidRDefault="00F029E5">
            <w:pPr>
              <w:ind w:right="584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Первый заместитель Губернатора Тульской области – председатель правительства Тульской области</w:t>
            </w:r>
          </w:p>
        </w:tc>
        <w:tc>
          <w:tcPr>
            <w:tcW w:w="2016" w:type="dxa"/>
          </w:tcPr>
          <w:p w:rsidR="00B35B2E" w:rsidRDefault="00B35B2E">
            <w:pPr>
              <w:snapToGrid w:val="0"/>
              <w:spacing w:line="220" w:lineRule="exact"/>
              <w:rPr>
                <w:color w:val="FFFFFF"/>
              </w:rPr>
            </w:pPr>
          </w:p>
          <w:p w:rsidR="00B35B2E" w:rsidRDefault="00B35B2E">
            <w:pPr>
              <w:spacing w:line="220" w:lineRule="exact"/>
              <w:rPr>
                <w:color w:val="FFFFFF"/>
              </w:rPr>
            </w:pPr>
            <w:bookmarkStart w:id="3" w:name="STAMP_ROUND"/>
            <w:bookmarkEnd w:id="3"/>
          </w:p>
        </w:tc>
        <w:tc>
          <w:tcPr>
            <w:tcW w:w="2004" w:type="dxa"/>
            <w:vAlign w:val="bottom"/>
          </w:tcPr>
          <w:p w:rsidR="00B35B2E" w:rsidRDefault="00F029E5">
            <w:pPr>
              <w:jc w:val="right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В.В. </w:t>
            </w:r>
            <w:proofErr w:type="spellStart"/>
            <w:r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Шерин</w:t>
            </w:r>
            <w:proofErr w:type="spellEnd"/>
          </w:p>
        </w:tc>
      </w:tr>
    </w:tbl>
    <w:p w:rsidR="00B35B2E" w:rsidRDefault="00B35B2E">
      <w:pPr>
        <w:jc w:val="both"/>
        <w:rPr>
          <w:rFonts w:ascii="PT Astra Serif" w:hAnsi="PT Astra Serif" w:cs="PT Astra Serif"/>
        </w:rPr>
      </w:pPr>
    </w:p>
    <w:p w:rsidR="00B35B2E" w:rsidRDefault="00B35B2E">
      <w:pPr>
        <w:jc w:val="both"/>
        <w:rPr>
          <w:rFonts w:ascii="PT Astra Serif" w:hAnsi="PT Astra Serif" w:cs="PT Astra Serif"/>
        </w:rPr>
      </w:pPr>
    </w:p>
    <w:p w:rsidR="00B35B2E" w:rsidRDefault="00B35B2E">
      <w:pPr>
        <w:jc w:val="both"/>
        <w:rPr>
          <w:rFonts w:ascii="PT Astra Serif" w:hAnsi="PT Astra Serif" w:cs="PT Astra Serif"/>
        </w:rPr>
      </w:pPr>
    </w:p>
    <w:p w:rsidR="00B35B2E" w:rsidRDefault="00B35B2E">
      <w:pPr>
        <w:jc w:val="both"/>
        <w:rPr>
          <w:rFonts w:ascii="PT Astra Serif" w:hAnsi="PT Astra Serif" w:cs="PT Astra Serif"/>
        </w:rPr>
      </w:pPr>
    </w:p>
    <w:p w:rsidR="00B35B2E" w:rsidRDefault="00B35B2E">
      <w:pPr>
        <w:jc w:val="both"/>
        <w:rPr>
          <w:rFonts w:ascii="PT Astra Serif" w:hAnsi="PT Astra Serif" w:cs="PT Astra Serif"/>
        </w:rPr>
        <w:sectPr w:rsidR="00B35B2E">
          <w:pgSz w:w="11906" w:h="16838"/>
          <w:pgMar w:top="567" w:right="851" w:bottom="1134" w:left="1701" w:header="0" w:footer="0" w:gutter="0"/>
          <w:cols w:space="720"/>
          <w:formProt w:val="0"/>
          <w:docGrid w:linePitch="360"/>
        </w:sectPr>
      </w:pPr>
    </w:p>
    <w:tbl>
      <w:tblPr>
        <w:tblW w:w="144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971"/>
        <w:gridCol w:w="2695"/>
        <w:gridCol w:w="3734"/>
      </w:tblGrid>
      <w:tr w:rsidR="00B35B2E">
        <w:trPr>
          <w:trHeight w:val="1084"/>
        </w:trPr>
        <w:tc>
          <w:tcPr>
            <w:tcW w:w="7971" w:type="dxa"/>
          </w:tcPr>
          <w:p w:rsidR="00B35B2E" w:rsidRDefault="00B35B2E">
            <w:pPr>
              <w:widowControl w:val="0"/>
              <w:spacing w:line="240" w:lineRule="exact"/>
              <w:rPr>
                <w:rFonts w:ascii="PT Astra Serif" w:hAnsi="PT Astra Serif"/>
                <w:color w:val="000000"/>
                <w:sz w:val="28"/>
              </w:rPr>
            </w:pPr>
          </w:p>
        </w:tc>
        <w:tc>
          <w:tcPr>
            <w:tcW w:w="6429" w:type="dxa"/>
            <w:gridSpan w:val="2"/>
          </w:tcPr>
          <w:p w:rsidR="00B35B2E" w:rsidRDefault="00F029E5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  <w:sz w:val="28"/>
              </w:rPr>
            </w:pPr>
            <w:r>
              <w:rPr>
                <w:rFonts w:ascii="PT Astra Serif" w:hAnsi="PT Astra Serif"/>
                <w:color w:val="000000"/>
                <w:sz w:val="28"/>
              </w:rPr>
              <w:t>Приложение</w:t>
            </w:r>
            <w:r>
              <w:rPr>
                <w:rFonts w:ascii="PT Astra Serif" w:hAnsi="PT Astra Serif"/>
                <w:color w:val="000000"/>
                <w:sz w:val="28"/>
              </w:rPr>
              <w:br/>
              <w:t xml:space="preserve">к распоряжению правительства </w:t>
            </w:r>
            <w:r>
              <w:rPr>
                <w:rFonts w:ascii="PT Astra Serif" w:hAnsi="PT Astra Serif"/>
                <w:color w:val="000000"/>
                <w:sz w:val="28"/>
              </w:rPr>
              <w:br/>
              <w:t>Тульской области</w:t>
            </w:r>
          </w:p>
        </w:tc>
      </w:tr>
      <w:tr w:rsidR="00B35B2E">
        <w:trPr>
          <w:cantSplit/>
        </w:trPr>
        <w:tc>
          <w:tcPr>
            <w:tcW w:w="7971" w:type="dxa"/>
          </w:tcPr>
          <w:p w:rsidR="00B35B2E" w:rsidRDefault="00B35B2E">
            <w:pPr>
              <w:widowControl w:val="0"/>
              <w:spacing w:line="240" w:lineRule="exact"/>
              <w:rPr>
                <w:rFonts w:ascii="PT Astra Serif" w:hAnsi="PT Astra Serif"/>
                <w:color w:val="000000"/>
                <w:sz w:val="28"/>
              </w:rPr>
            </w:pPr>
          </w:p>
        </w:tc>
        <w:tc>
          <w:tcPr>
            <w:tcW w:w="2695" w:type="dxa"/>
          </w:tcPr>
          <w:p w:rsidR="00B35B2E" w:rsidRDefault="00F029E5" w:rsidP="00F029E5">
            <w:pPr>
              <w:widowControl w:val="0"/>
              <w:spacing w:line="240" w:lineRule="exact"/>
              <w:ind w:firstLine="368"/>
              <w:jc w:val="right"/>
              <w:rPr>
                <w:rFonts w:ascii="PT Astra Serif" w:hAnsi="PT Astra Serif"/>
                <w:color w:val="000000"/>
                <w:sz w:val="28"/>
              </w:rPr>
            </w:pPr>
            <w:r>
              <w:rPr>
                <w:rFonts w:ascii="PT Astra Serif" w:hAnsi="PT Astra Serif"/>
                <w:color w:val="000000"/>
                <w:sz w:val="28"/>
              </w:rPr>
              <w:t>от11.03.2022</w:t>
            </w:r>
            <w:r w:rsidR="006C1F16">
              <w:rPr>
                <w:rFonts w:ascii="PT Astra Serif" w:hAnsi="PT Astra Serif"/>
                <w:color w:val="000000"/>
                <w:sz w:val="28"/>
                <w:lang w:val="en-US"/>
              </w:rPr>
              <w:fldChar w:fldCharType="begin"/>
            </w:r>
            <w:r>
              <w:rPr>
                <w:rFonts w:ascii="PT Astra Serif" w:hAnsi="PT Astra Serif"/>
                <w:color w:val="000000"/>
                <w:sz w:val="28"/>
                <w:lang w:val="en-US"/>
              </w:rPr>
              <w:instrText>DOCVARIABLE REG_DATE_DD.MM.YYYY</w:instrText>
            </w:r>
            <w:r w:rsidR="006C1F16">
              <w:rPr>
                <w:rFonts w:ascii="PT Astra Serif" w:hAnsi="PT Astra Serif"/>
                <w:color w:val="000000"/>
                <w:sz w:val="28"/>
                <w:lang w:val="en-US"/>
              </w:rPr>
              <w:fldChar w:fldCharType="end"/>
            </w:r>
          </w:p>
        </w:tc>
        <w:tc>
          <w:tcPr>
            <w:tcW w:w="3734" w:type="dxa"/>
          </w:tcPr>
          <w:p w:rsidR="00B35B2E" w:rsidRDefault="00F029E5" w:rsidP="00F029E5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  <w:sz w:val="28"/>
                <w:lang w:val="en-US"/>
              </w:rPr>
            </w:pPr>
            <w:r>
              <w:rPr>
                <w:rFonts w:ascii="PT Astra Serif" w:hAnsi="PT Astra Serif"/>
                <w:color w:val="000000"/>
                <w:sz w:val="28"/>
              </w:rPr>
              <w:t>№ 112-р</w:t>
            </w:r>
            <w:r w:rsidR="006C1F16">
              <w:rPr>
                <w:rFonts w:ascii="PT Astra Serif" w:hAnsi="PT Astra Serif"/>
                <w:color w:val="000000"/>
                <w:sz w:val="28"/>
              </w:rPr>
              <w:fldChar w:fldCharType="begin"/>
            </w:r>
            <w:r>
              <w:rPr>
                <w:rFonts w:ascii="PT Astra Serif" w:hAnsi="PT Astra Serif"/>
                <w:color w:val="000000"/>
                <w:sz w:val="28"/>
              </w:rPr>
              <w:instrText>DOCVARIABLE REG_NUM</w:instrText>
            </w:r>
            <w:r w:rsidR="006C1F16">
              <w:rPr>
                <w:rFonts w:ascii="PT Astra Serif" w:hAnsi="PT Astra Serif"/>
                <w:color w:val="000000"/>
                <w:sz w:val="28"/>
              </w:rPr>
              <w:fldChar w:fldCharType="end"/>
            </w:r>
          </w:p>
        </w:tc>
      </w:tr>
    </w:tbl>
    <w:p w:rsidR="00B35B2E" w:rsidRDefault="00B35B2E">
      <w:pPr>
        <w:jc w:val="both"/>
        <w:rPr>
          <w:rFonts w:ascii="PT Astra Serif" w:hAnsi="PT Astra Serif" w:cs="PT Astra Serif"/>
        </w:rPr>
      </w:pPr>
    </w:p>
    <w:p w:rsidR="00B35B2E" w:rsidRDefault="00B35B2E">
      <w:pPr>
        <w:jc w:val="both"/>
      </w:pPr>
    </w:p>
    <w:p w:rsidR="00B35B2E" w:rsidRDefault="00F029E5">
      <w:pPr>
        <w:widowControl w:val="0"/>
        <w:tabs>
          <w:tab w:val="left" w:pos="1134"/>
        </w:tabs>
        <w:jc w:val="center"/>
        <w:rPr>
          <w:rFonts w:ascii="PT Astra Serif" w:eastAsia="SimSun" w:hAnsi="PT Astra Serif" w:cs="Noto Sans Devanagari"/>
          <w:b/>
          <w:bCs/>
          <w:sz w:val="28"/>
          <w:szCs w:val="28"/>
          <w:lang w:eastAsia="ru-RU" w:bidi="hi-IN"/>
        </w:rPr>
      </w:pPr>
      <w:r>
        <w:rPr>
          <w:rFonts w:ascii="PT Astra Serif" w:eastAsia="SimSun" w:hAnsi="PT Astra Serif" w:cs="Noto Sans Devanagari"/>
          <w:b/>
          <w:bCs/>
          <w:sz w:val="28"/>
          <w:szCs w:val="28"/>
          <w:lang w:eastAsia="ru-RU" w:bidi="hi-IN"/>
        </w:rPr>
        <w:t xml:space="preserve">ПЛАН </w:t>
      </w:r>
    </w:p>
    <w:p w:rsidR="00B35B2E" w:rsidRDefault="00F029E5">
      <w:pPr>
        <w:widowControl w:val="0"/>
        <w:tabs>
          <w:tab w:val="left" w:pos="1134"/>
        </w:tabs>
        <w:jc w:val="center"/>
        <w:rPr>
          <w:rFonts w:ascii="PT Astra Serif" w:eastAsia="SimSun" w:hAnsi="PT Astra Serif" w:cs="Noto Sans Devanagari"/>
          <w:b/>
          <w:bCs/>
          <w:sz w:val="28"/>
          <w:szCs w:val="28"/>
          <w:lang w:eastAsia="ru-RU" w:bidi="hi-IN"/>
        </w:rPr>
      </w:pPr>
      <w:r>
        <w:rPr>
          <w:rFonts w:ascii="PT Astra Serif" w:eastAsia="SimSun" w:hAnsi="PT Astra Serif" w:cs="Noto Sans Devanagari"/>
          <w:b/>
          <w:bCs/>
          <w:sz w:val="28"/>
          <w:szCs w:val="28"/>
          <w:lang w:eastAsia="ru-RU" w:bidi="hi-IN"/>
        </w:rPr>
        <w:t>мероприятий по обеспечению в 2022 году стабильного функционирования экономики и поддержке хозяйствующих субъектов, осуществляющих деятельность на территории Тульской области</w:t>
      </w:r>
    </w:p>
    <w:p w:rsidR="00B35B2E" w:rsidRDefault="00B35B2E">
      <w:pPr>
        <w:widowControl w:val="0"/>
        <w:tabs>
          <w:tab w:val="left" w:pos="1134"/>
        </w:tabs>
        <w:ind w:firstLine="709"/>
        <w:jc w:val="center"/>
        <w:rPr>
          <w:rFonts w:ascii="PT Astra Serif" w:eastAsia="SimSun" w:hAnsi="PT Astra Serif" w:cs="Noto Sans Devanagari"/>
          <w:sz w:val="28"/>
          <w:szCs w:val="28"/>
          <w:lang w:eastAsia="ru-RU" w:bidi="hi-IN"/>
        </w:rPr>
      </w:pPr>
    </w:p>
    <w:p w:rsidR="00B35B2E" w:rsidRDefault="00B35B2E">
      <w:pPr>
        <w:widowControl w:val="0"/>
        <w:ind w:firstLine="709"/>
        <w:jc w:val="both"/>
        <w:rPr>
          <w:rFonts w:ascii="PT Astra Serif" w:eastAsia="SimSun" w:hAnsi="PT Astra Serif"/>
          <w:b/>
          <w:bCs/>
          <w:sz w:val="2"/>
          <w:szCs w:val="2"/>
          <w:lang w:eastAsia="ru-RU" w:bidi="hi-IN"/>
        </w:rPr>
      </w:pPr>
    </w:p>
    <w:tbl>
      <w:tblPr>
        <w:tblW w:w="14740" w:type="dxa"/>
        <w:tblInd w:w="-14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3"/>
        <w:gridCol w:w="6748"/>
        <w:gridCol w:w="5445"/>
        <w:gridCol w:w="2154"/>
      </w:tblGrid>
      <w:tr w:rsidR="00B35B2E">
        <w:trPr>
          <w:trHeight w:val="478"/>
          <w:tblHeader/>
        </w:trPr>
        <w:tc>
          <w:tcPr>
            <w:tcW w:w="7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35B2E" w:rsidRDefault="00F029E5">
            <w:pPr>
              <w:widowControl w:val="0"/>
              <w:jc w:val="center"/>
              <w:rPr>
                <w:rFonts w:ascii="PT Astra Serif" w:hAnsi="PT Astra Serif" w:cs="SimSun"/>
                <w:sz w:val="26"/>
                <w:szCs w:val="26"/>
              </w:rPr>
            </w:pPr>
            <w:r>
              <w:rPr>
                <w:rFonts w:ascii="PT Astra Serif" w:hAnsi="PT Astra Serif" w:cs="SimSu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35B2E" w:rsidRDefault="00F029E5">
            <w:pPr>
              <w:widowControl w:val="0"/>
              <w:jc w:val="center"/>
              <w:rPr>
                <w:rFonts w:ascii="PT Astra Serif" w:hAnsi="PT Astra Serif" w:cs="SimSun"/>
                <w:sz w:val="26"/>
                <w:szCs w:val="26"/>
              </w:rPr>
            </w:pPr>
            <w:r>
              <w:rPr>
                <w:rFonts w:ascii="PT Astra Serif" w:hAnsi="PT Astra Serif" w:cs="SimSu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5B2E" w:rsidRDefault="00F029E5">
            <w:pPr>
              <w:widowControl w:val="0"/>
              <w:jc w:val="center"/>
              <w:rPr>
                <w:rFonts w:ascii="PT Astra Serif" w:hAnsi="PT Astra Serif" w:cs="SimSun"/>
                <w:sz w:val="26"/>
                <w:szCs w:val="26"/>
              </w:rPr>
            </w:pPr>
            <w:r>
              <w:rPr>
                <w:rFonts w:ascii="PT Astra Serif" w:hAnsi="PT Astra Serif" w:cs="SimSun"/>
                <w:sz w:val="26"/>
                <w:szCs w:val="26"/>
              </w:rPr>
              <w:t>Срок исполнения</w:t>
            </w:r>
          </w:p>
        </w:tc>
      </w:tr>
      <w:tr w:rsidR="00B35B2E">
        <w:tc>
          <w:tcPr>
            <w:tcW w:w="1473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5B2E" w:rsidRDefault="00F029E5">
            <w:pPr>
              <w:widowControl w:val="0"/>
              <w:suppressAutoHyphens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Малое и среднее предпринимательство</w:t>
            </w:r>
          </w:p>
        </w:tc>
      </w:tr>
      <w:tr w:rsidR="00B35B2E">
        <w:tc>
          <w:tcPr>
            <w:tcW w:w="392" w:type="dxa"/>
            <w:tcBorders>
              <w:left w:val="single" w:sz="2" w:space="0" w:color="000000"/>
              <w:bottom w:val="single" w:sz="2" w:space="0" w:color="000000"/>
            </w:tcBorders>
          </w:tcPr>
          <w:p w:rsidR="00B35B2E" w:rsidRDefault="00F029E5">
            <w:pPr>
              <w:widowControl w:val="0"/>
              <w:contextualSpacing/>
              <w:jc w:val="center"/>
              <w:rPr>
                <w:rFonts w:ascii="PT Astra Serif" w:hAnsi="PT Astra Serif" w:cs="SimSun"/>
                <w:sz w:val="26"/>
                <w:szCs w:val="26"/>
              </w:rPr>
            </w:pPr>
            <w:r>
              <w:rPr>
                <w:rFonts w:ascii="PT Astra Serif" w:hAnsi="PT Astra Serif" w:cs="SimSun"/>
                <w:sz w:val="26"/>
                <w:szCs w:val="26"/>
              </w:rPr>
              <w:t>1.</w:t>
            </w:r>
          </w:p>
        </w:tc>
        <w:tc>
          <w:tcPr>
            <w:tcW w:w="6748" w:type="dxa"/>
            <w:tcBorders>
              <w:bottom w:val="single" w:sz="2" w:space="0" w:color="000000"/>
            </w:tcBorders>
          </w:tcPr>
          <w:p w:rsidR="00B35B2E" w:rsidRDefault="00F029E5">
            <w:pPr>
              <w:widowControl w:val="0"/>
              <w:spacing w:line="300" w:lineRule="exact"/>
              <w:ind w:left="57" w:right="57"/>
              <w:jc w:val="both"/>
              <w:rPr>
                <w:rFonts w:ascii="PT Astra Serif" w:hAnsi="PT Astra Serif" w:cs="Noto Sans Devanagari"/>
                <w:sz w:val="26"/>
                <w:szCs w:val="26"/>
                <w:lang w:eastAsia="ru-RU" w:bidi="hi-IN"/>
              </w:rPr>
            </w:pPr>
            <w:r>
              <w:rPr>
                <w:rFonts w:ascii="PT Astra Serif" w:hAnsi="PT Astra Serif" w:cs="Noto Sans Devanagari"/>
                <w:sz w:val="26"/>
                <w:szCs w:val="26"/>
                <w:lang w:eastAsia="ru-RU" w:bidi="hi-IN"/>
              </w:rPr>
              <w:t xml:space="preserve">Предоставление </w:t>
            </w:r>
            <w:proofErr w:type="spellStart"/>
            <w:r>
              <w:rPr>
                <w:rFonts w:ascii="PT Astra Serif" w:hAnsi="PT Astra Serif" w:cs="Noto Sans Devanagari"/>
                <w:sz w:val="26"/>
                <w:szCs w:val="26"/>
                <w:lang w:eastAsia="ru-RU" w:bidi="hi-IN"/>
              </w:rPr>
              <w:t>микрокредитной</w:t>
            </w:r>
            <w:proofErr w:type="spellEnd"/>
            <w:r>
              <w:rPr>
                <w:rFonts w:ascii="PT Astra Serif" w:hAnsi="PT Astra Serif" w:cs="Noto Sans Devanagari"/>
                <w:sz w:val="26"/>
                <w:szCs w:val="26"/>
                <w:lang w:eastAsia="ru-RU" w:bidi="hi-IN"/>
              </w:rPr>
              <w:t xml:space="preserve"> компанией Тульский областной фонд поддержки малого предпринимательства займов в размере до 400 тыс. рублей, по ставке 0,1% годовых, сроком 1 год на выплату заработной платы сотрудникам из расчета 1 МРОТ на каждого сотрудника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</w:tcPr>
          <w:p w:rsidR="00B35B2E" w:rsidRDefault="00F029E5">
            <w:pPr>
              <w:widowControl w:val="0"/>
              <w:spacing w:line="300" w:lineRule="exact"/>
              <w:jc w:val="center"/>
              <w:rPr>
                <w:rFonts w:ascii="PT Astra Serif" w:eastAsia="SimSun" w:hAnsi="PT Astra Serif" w:cs="SimSun"/>
                <w:sz w:val="26"/>
                <w:szCs w:val="26"/>
                <w:lang w:eastAsia="ru-RU"/>
              </w:rPr>
            </w:pPr>
            <w:r>
              <w:rPr>
                <w:rFonts w:ascii="PT Astra Serif" w:eastAsia="SimSun" w:hAnsi="PT Astra Serif" w:cs="SimSun"/>
                <w:sz w:val="26"/>
                <w:szCs w:val="26"/>
                <w:lang w:eastAsia="ru-RU"/>
              </w:rPr>
              <w:t>Министерство промышленности и торговли</w:t>
            </w:r>
          </w:p>
          <w:p w:rsidR="00B35B2E" w:rsidRDefault="00F029E5">
            <w:pPr>
              <w:widowControl w:val="0"/>
              <w:spacing w:line="300" w:lineRule="exact"/>
              <w:jc w:val="center"/>
              <w:rPr>
                <w:rFonts w:ascii="PT Astra Serif" w:eastAsia="SimSun" w:hAnsi="PT Astra Serif" w:cs="SimSun"/>
                <w:sz w:val="26"/>
                <w:szCs w:val="26"/>
                <w:lang w:eastAsia="ru-RU"/>
              </w:rPr>
            </w:pPr>
            <w:r>
              <w:rPr>
                <w:rFonts w:ascii="PT Astra Serif" w:eastAsia="SimSun" w:hAnsi="PT Astra Serif" w:cs="SimSun"/>
                <w:sz w:val="26"/>
                <w:szCs w:val="26"/>
                <w:lang w:eastAsia="ru-RU"/>
              </w:rPr>
              <w:t xml:space="preserve">Тульской </w:t>
            </w:r>
            <w:proofErr w:type="spellStart"/>
            <w:r>
              <w:rPr>
                <w:rFonts w:ascii="PT Astra Serif" w:eastAsia="SimSun" w:hAnsi="PT Astra Serif" w:cs="SimSun"/>
                <w:sz w:val="26"/>
                <w:szCs w:val="26"/>
                <w:lang w:eastAsia="ru-RU"/>
              </w:rPr>
              <w:t>области,Микрокредитная</w:t>
            </w:r>
            <w:proofErr w:type="spellEnd"/>
            <w:r>
              <w:rPr>
                <w:rFonts w:ascii="PT Astra Serif" w:eastAsia="SimSun" w:hAnsi="PT Astra Serif" w:cs="SimSun"/>
                <w:sz w:val="26"/>
                <w:szCs w:val="26"/>
                <w:lang w:eastAsia="ru-RU"/>
              </w:rPr>
              <w:t xml:space="preserve"> компания Тульский областной фонд поддержки малого предпринимательства (по согласованию) 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5B2E" w:rsidRDefault="00F029E5">
            <w:pPr>
              <w:widowControl w:val="0"/>
              <w:jc w:val="center"/>
              <w:rPr>
                <w:rFonts w:ascii="PT Astra Serif" w:hAnsi="PT Astra Serif" w:cs="SimSun"/>
                <w:sz w:val="26"/>
                <w:szCs w:val="26"/>
              </w:rPr>
            </w:pPr>
            <w:r>
              <w:rPr>
                <w:rFonts w:ascii="PT Astra Serif" w:hAnsi="PT Astra Serif" w:cs="SimSun"/>
                <w:sz w:val="26"/>
                <w:szCs w:val="26"/>
                <w:lang w:val="en-US"/>
              </w:rPr>
              <w:t>II</w:t>
            </w:r>
            <w:r>
              <w:rPr>
                <w:rFonts w:ascii="PT Astra Serif" w:hAnsi="PT Astra Serif" w:cs="SimSun"/>
                <w:sz w:val="26"/>
                <w:szCs w:val="26"/>
              </w:rPr>
              <w:t xml:space="preserve"> квартал </w:t>
            </w:r>
          </w:p>
          <w:p w:rsidR="00B35B2E" w:rsidRDefault="00F029E5">
            <w:pPr>
              <w:widowControl w:val="0"/>
              <w:jc w:val="center"/>
              <w:rPr>
                <w:rFonts w:ascii="PT Astra Serif" w:hAnsi="PT Astra Serif" w:cs="SimSun"/>
                <w:sz w:val="26"/>
                <w:szCs w:val="26"/>
              </w:rPr>
            </w:pPr>
            <w:r>
              <w:rPr>
                <w:rFonts w:ascii="PT Astra Serif" w:hAnsi="PT Astra Serif" w:cs="SimSun"/>
                <w:sz w:val="26"/>
                <w:szCs w:val="26"/>
              </w:rPr>
              <w:t>2022 года</w:t>
            </w:r>
          </w:p>
        </w:tc>
      </w:tr>
      <w:tr w:rsidR="00B35B2E"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35B2E" w:rsidRDefault="00F029E5">
            <w:pPr>
              <w:widowControl w:val="0"/>
              <w:contextualSpacing/>
              <w:jc w:val="center"/>
              <w:rPr>
                <w:rFonts w:ascii="PT Astra Serif" w:hAnsi="PT Astra Serif" w:cs="SimSun"/>
                <w:sz w:val="26"/>
                <w:szCs w:val="26"/>
              </w:rPr>
            </w:pPr>
            <w:r>
              <w:rPr>
                <w:rFonts w:ascii="PT Astra Serif" w:hAnsi="PT Astra Serif" w:cs="SimSun"/>
                <w:sz w:val="26"/>
                <w:szCs w:val="26"/>
              </w:rPr>
              <w:t>2.</w:t>
            </w:r>
          </w:p>
        </w:tc>
        <w:tc>
          <w:tcPr>
            <w:tcW w:w="6748" w:type="dxa"/>
            <w:tcBorders>
              <w:bottom w:val="single" w:sz="2" w:space="0" w:color="000000"/>
            </w:tcBorders>
          </w:tcPr>
          <w:p w:rsidR="00B35B2E" w:rsidRDefault="00F029E5">
            <w:pPr>
              <w:widowControl w:val="0"/>
              <w:spacing w:line="300" w:lineRule="exact"/>
              <w:ind w:left="57" w:right="57"/>
              <w:jc w:val="both"/>
              <w:rPr>
                <w:rFonts w:ascii="PT Astra Serif" w:hAnsi="PT Astra Serif" w:cs="Noto Sans Devanagari"/>
                <w:sz w:val="26"/>
                <w:szCs w:val="26"/>
                <w:lang w:eastAsia="ru-RU" w:bidi="hi-IN"/>
              </w:rPr>
            </w:pPr>
            <w:r>
              <w:rPr>
                <w:rFonts w:ascii="PT Astra Serif" w:hAnsi="PT Astra Serif" w:cs="Noto Sans Devanagari"/>
                <w:sz w:val="26"/>
                <w:szCs w:val="26"/>
                <w:lang w:eastAsia="ru-RU" w:bidi="hi-IN"/>
              </w:rPr>
              <w:t>Продление (отсрочка) на 3 месяца сроков внесения арендной платы за пользование государственным имуществом Тульской области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</w:tcPr>
          <w:p w:rsidR="00B35B2E" w:rsidRDefault="00F029E5">
            <w:pPr>
              <w:widowControl w:val="0"/>
              <w:spacing w:line="300" w:lineRule="exact"/>
              <w:jc w:val="center"/>
              <w:rPr>
                <w:rFonts w:ascii="PT Astra Serif" w:hAnsi="PT Astra Serif" w:cs="Noto Sans Devanagari"/>
                <w:sz w:val="26"/>
                <w:szCs w:val="26"/>
                <w:lang w:eastAsia="ru-RU" w:bidi="hi-IN"/>
              </w:rPr>
            </w:pPr>
            <w:r>
              <w:rPr>
                <w:rFonts w:ascii="PT Astra Serif" w:hAnsi="PT Astra Serif" w:cs="Noto Sans Devanagari"/>
                <w:sz w:val="26"/>
                <w:szCs w:val="26"/>
                <w:lang w:eastAsia="ru-RU" w:bidi="hi-IN"/>
              </w:rPr>
              <w:t>Министерство имущественных и земельных отношений Тульской области, министерство промышленности и торговли Тульской области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5B2E" w:rsidRDefault="00F029E5">
            <w:pPr>
              <w:widowControl w:val="0"/>
              <w:jc w:val="center"/>
              <w:rPr>
                <w:rFonts w:ascii="PT Astra Serif" w:hAnsi="PT Astra Serif" w:cs="SimSun"/>
                <w:sz w:val="26"/>
                <w:szCs w:val="26"/>
              </w:rPr>
            </w:pPr>
            <w:r>
              <w:rPr>
                <w:rFonts w:ascii="PT Astra Serif" w:hAnsi="PT Astra Serif" w:cs="SimSun"/>
                <w:sz w:val="26"/>
                <w:szCs w:val="26"/>
                <w:lang w:val="en-US"/>
              </w:rPr>
              <w:t>II</w:t>
            </w:r>
            <w:r>
              <w:rPr>
                <w:rFonts w:ascii="PT Astra Serif" w:hAnsi="PT Astra Serif" w:cs="SimSun"/>
                <w:sz w:val="26"/>
                <w:szCs w:val="26"/>
              </w:rPr>
              <w:t xml:space="preserve"> квартал </w:t>
            </w:r>
          </w:p>
          <w:p w:rsidR="00B35B2E" w:rsidRDefault="00F029E5">
            <w:pPr>
              <w:widowControl w:val="0"/>
              <w:jc w:val="center"/>
              <w:rPr>
                <w:rFonts w:ascii="PT Astra Serif" w:hAnsi="PT Astra Serif" w:cs="SimSun"/>
                <w:sz w:val="26"/>
                <w:szCs w:val="26"/>
              </w:rPr>
            </w:pPr>
            <w:r>
              <w:rPr>
                <w:rFonts w:ascii="PT Astra Serif" w:hAnsi="PT Astra Serif" w:cs="SimSun"/>
                <w:sz w:val="26"/>
                <w:szCs w:val="26"/>
              </w:rPr>
              <w:t>2022 года</w:t>
            </w:r>
          </w:p>
        </w:tc>
      </w:tr>
      <w:tr w:rsidR="00B35B2E"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35B2E" w:rsidRDefault="00F029E5">
            <w:pPr>
              <w:widowControl w:val="0"/>
              <w:contextualSpacing/>
              <w:jc w:val="center"/>
              <w:rPr>
                <w:rFonts w:ascii="PT Astra Serif" w:hAnsi="PT Astra Serif" w:cs="SimSun"/>
                <w:sz w:val="26"/>
                <w:szCs w:val="26"/>
              </w:rPr>
            </w:pPr>
            <w:r>
              <w:rPr>
                <w:rFonts w:ascii="PT Astra Serif" w:hAnsi="PT Astra Serif" w:cs="SimSun"/>
                <w:sz w:val="26"/>
                <w:szCs w:val="26"/>
              </w:rPr>
              <w:t>3.</w:t>
            </w:r>
          </w:p>
        </w:tc>
        <w:tc>
          <w:tcPr>
            <w:tcW w:w="6748" w:type="dxa"/>
            <w:tcBorders>
              <w:bottom w:val="single" w:sz="2" w:space="0" w:color="000000"/>
            </w:tcBorders>
          </w:tcPr>
          <w:p w:rsidR="00B35B2E" w:rsidRDefault="00F029E5">
            <w:pPr>
              <w:widowControl w:val="0"/>
              <w:spacing w:line="300" w:lineRule="exact"/>
              <w:ind w:left="57" w:right="57"/>
              <w:jc w:val="both"/>
              <w:rPr>
                <w:rFonts w:ascii="PT Astra Serif" w:hAnsi="PT Astra Serif" w:cs="Noto Sans Devanagari"/>
                <w:sz w:val="26"/>
                <w:szCs w:val="26"/>
                <w:lang w:eastAsia="ru-RU" w:bidi="hi-IN"/>
              </w:rPr>
            </w:pPr>
            <w:r>
              <w:rPr>
                <w:rFonts w:ascii="PT Astra Serif" w:hAnsi="PT Astra Serif" w:cs="Noto Sans Devanagari"/>
                <w:sz w:val="26"/>
                <w:szCs w:val="26"/>
                <w:lang w:eastAsia="ru-RU" w:bidi="hi-IN"/>
              </w:rPr>
              <w:t xml:space="preserve">Продление (отсрочка) на 3 месяца сроков внесения арендной платы за пользование муниципальным имуществом 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</w:tcPr>
          <w:p w:rsidR="00B35B2E" w:rsidRDefault="00F029E5">
            <w:pPr>
              <w:widowControl w:val="0"/>
              <w:tabs>
                <w:tab w:val="left" w:pos="1667"/>
              </w:tabs>
              <w:spacing w:line="300" w:lineRule="exact"/>
              <w:jc w:val="center"/>
              <w:rPr>
                <w:rFonts w:ascii="PT Astra Serif" w:hAnsi="PT Astra Serif" w:cs="Noto Sans Devanagari"/>
                <w:sz w:val="26"/>
                <w:szCs w:val="26"/>
                <w:lang w:eastAsia="ru-RU" w:bidi="hi-IN"/>
              </w:rPr>
            </w:pPr>
            <w:r>
              <w:rPr>
                <w:rFonts w:ascii="PT Astra Serif" w:hAnsi="PT Astra Serif" w:cs="Noto Sans Devanagari"/>
                <w:sz w:val="26"/>
                <w:szCs w:val="26"/>
                <w:lang w:eastAsia="ru-RU" w:bidi="hi-IN"/>
              </w:rPr>
              <w:t xml:space="preserve">Министерство промышленности и торговли Тульской области, </w:t>
            </w:r>
          </w:p>
          <w:p w:rsidR="00B35B2E" w:rsidRDefault="00F029E5">
            <w:pPr>
              <w:widowControl w:val="0"/>
              <w:tabs>
                <w:tab w:val="left" w:pos="1667"/>
              </w:tabs>
              <w:spacing w:line="300" w:lineRule="exact"/>
              <w:jc w:val="center"/>
              <w:rPr>
                <w:rFonts w:ascii="PT Astra Serif" w:hAnsi="PT Astra Serif" w:cs="Noto Sans Devanagari"/>
                <w:sz w:val="26"/>
                <w:szCs w:val="26"/>
                <w:lang w:eastAsia="ru-RU" w:bidi="hi-IN"/>
              </w:rPr>
            </w:pPr>
            <w:r>
              <w:rPr>
                <w:rFonts w:ascii="PT Astra Serif" w:hAnsi="PT Astra Serif" w:cs="Noto Sans Devanagari"/>
                <w:sz w:val="26"/>
                <w:szCs w:val="26"/>
                <w:lang w:eastAsia="ru-RU" w:bidi="hi-IN"/>
              </w:rPr>
              <w:t xml:space="preserve">органы местного самоуправления </w:t>
            </w:r>
          </w:p>
          <w:p w:rsidR="00B35B2E" w:rsidRDefault="00F029E5">
            <w:pPr>
              <w:widowControl w:val="0"/>
              <w:tabs>
                <w:tab w:val="left" w:pos="1667"/>
              </w:tabs>
              <w:spacing w:line="300" w:lineRule="exact"/>
              <w:jc w:val="center"/>
              <w:rPr>
                <w:rFonts w:ascii="PT Astra Serif" w:eastAsia="SimSun" w:hAnsi="PT Astra Serif" w:cs="Noto Sans Devanagari"/>
                <w:sz w:val="26"/>
                <w:szCs w:val="26"/>
                <w:lang w:eastAsia="ru-RU" w:bidi="hi-IN"/>
              </w:rPr>
            </w:pPr>
            <w:r>
              <w:rPr>
                <w:rFonts w:ascii="PT Astra Serif" w:hAnsi="PT Astra Serif" w:cs="Noto Sans Devanagari"/>
                <w:sz w:val="26"/>
                <w:szCs w:val="26"/>
                <w:lang w:eastAsia="ru-RU" w:bidi="hi-IN"/>
              </w:rPr>
              <w:t xml:space="preserve">в Тульской области </w:t>
            </w:r>
            <w:r>
              <w:rPr>
                <w:rFonts w:ascii="PT Astra Serif" w:eastAsia="SimSun" w:hAnsi="PT Astra Serif" w:cs="Noto Sans Devanagari"/>
                <w:sz w:val="26"/>
                <w:szCs w:val="26"/>
                <w:lang w:eastAsia="ru-RU" w:bidi="hi-IN"/>
              </w:rPr>
              <w:t>(по согласованию)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5B2E" w:rsidRDefault="00F029E5">
            <w:pPr>
              <w:widowControl w:val="0"/>
              <w:jc w:val="center"/>
              <w:rPr>
                <w:rFonts w:ascii="PT Astra Serif" w:hAnsi="PT Astra Serif" w:cs="SimSun"/>
                <w:sz w:val="26"/>
                <w:szCs w:val="26"/>
              </w:rPr>
            </w:pPr>
            <w:r>
              <w:rPr>
                <w:rFonts w:ascii="PT Astra Serif" w:hAnsi="PT Astra Serif" w:cs="SimSun"/>
                <w:sz w:val="26"/>
                <w:szCs w:val="26"/>
                <w:lang w:val="en-US"/>
              </w:rPr>
              <w:t>II</w:t>
            </w:r>
            <w:r>
              <w:rPr>
                <w:rFonts w:ascii="PT Astra Serif" w:hAnsi="PT Astra Serif" w:cs="SimSun"/>
                <w:sz w:val="26"/>
                <w:szCs w:val="26"/>
              </w:rPr>
              <w:t xml:space="preserve"> квартал </w:t>
            </w:r>
          </w:p>
          <w:p w:rsidR="00B35B2E" w:rsidRDefault="00F029E5">
            <w:pPr>
              <w:widowControl w:val="0"/>
              <w:jc w:val="center"/>
              <w:rPr>
                <w:rFonts w:ascii="PT Astra Serif" w:hAnsi="PT Astra Serif" w:cs="SimSun"/>
                <w:sz w:val="26"/>
                <w:szCs w:val="26"/>
              </w:rPr>
            </w:pPr>
            <w:r>
              <w:rPr>
                <w:rFonts w:ascii="PT Astra Serif" w:hAnsi="PT Astra Serif" w:cs="SimSun"/>
                <w:sz w:val="26"/>
                <w:szCs w:val="26"/>
              </w:rPr>
              <w:t>2022 года</w:t>
            </w:r>
          </w:p>
        </w:tc>
      </w:tr>
      <w:tr w:rsidR="00B35B2E"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35B2E" w:rsidRDefault="00F029E5">
            <w:pPr>
              <w:widowControl w:val="0"/>
              <w:contextualSpacing/>
              <w:jc w:val="center"/>
              <w:rPr>
                <w:rFonts w:ascii="PT Astra Serif" w:hAnsi="PT Astra Serif" w:cs="SimSun"/>
                <w:sz w:val="26"/>
                <w:szCs w:val="26"/>
              </w:rPr>
            </w:pPr>
            <w:r>
              <w:rPr>
                <w:rFonts w:ascii="PT Astra Serif" w:hAnsi="PT Astra Serif" w:cs="SimSun"/>
                <w:sz w:val="26"/>
                <w:szCs w:val="26"/>
              </w:rPr>
              <w:t>4.</w:t>
            </w:r>
          </w:p>
        </w:tc>
        <w:tc>
          <w:tcPr>
            <w:tcW w:w="6748" w:type="dxa"/>
            <w:tcBorders>
              <w:top w:val="single" w:sz="2" w:space="0" w:color="000000"/>
              <w:bottom w:val="single" w:sz="2" w:space="0" w:color="000000"/>
            </w:tcBorders>
          </w:tcPr>
          <w:p w:rsidR="00B35B2E" w:rsidRDefault="00F029E5">
            <w:pPr>
              <w:widowControl w:val="0"/>
              <w:spacing w:line="300" w:lineRule="exact"/>
              <w:ind w:left="57" w:right="57"/>
              <w:jc w:val="both"/>
              <w:rPr>
                <w:rFonts w:ascii="PT Astra Serif" w:eastAsia="SimSun" w:hAnsi="PT Astra Serif" w:cs="Noto Sans Devanagari"/>
                <w:sz w:val="26"/>
                <w:szCs w:val="26"/>
                <w:lang w:eastAsia="ru-RU" w:bidi="hi-IN"/>
              </w:rPr>
            </w:pPr>
            <w:r>
              <w:rPr>
                <w:rFonts w:ascii="PT Astra Serif" w:hAnsi="PT Astra Serif" w:cs="Noto Sans Devanagari"/>
                <w:sz w:val="26"/>
                <w:szCs w:val="26"/>
                <w:lang w:eastAsia="ru-RU" w:bidi="hi-IN"/>
              </w:rPr>
              <w:t xml:space="preserve">Предоставление </w:t>
            </w:r>
            <w:proofErr w:type="spellStart"/>
            <w:r>
              <w:rPr>
                <w:rFonts w:ascii="PT Astra Serif" w:hAnsi="PT Astra Serif" w:cs="Noto Sans Devanagari"/>
                <w:sz w:val="26"/>
                <w:szCs w:val="26"/>
                <w:lang w:eastAsia="ru-RU" w:bidi="hi-IN"/>
              </w:rPr>
              <w:t>микрокредитной</w:t>
            </w:r>
            <w:proofErr w:type="spellEnd"/>
            <w:r>
              <w:rPr>
                <w:rFonts w:ascii="PT Astra Serif" w:hAnsi="PT Astra Serif" w:cs="Noto Sans Devanagari"/>
                <w:sz w:val="26"/>
                <w:szCs w:val="26"/>
                <w:lang w:eastAsia="ru-RU" w:bidi="hi-IN"/>
              </w:rPr>
              <w:t xml:space="preserve"> компанией Тульский областной фонд поддержки малого предпринимательства займов в размере до 500 тыс. рублей по ставке 5% годовых, </w:t>
            </w:r>
            <w:r>
              <w:rPr>
                <w:rFonts w:ascii="PT Astra Serif" w:eastAsia="SimSun" w:hAnsi="PT Astra Serif" w:cs="Noto Sans Devanagari"/>
                <w:color w:val="212121"/>
                <w:sz w:val="26"/>
                <w:szCs w:val="26"/>
                <w:lang w:eastAsia="ru-RU" w:bidi="hi-IN"/>
              </w:rPr>
              <w:t>сроком на 1 год (</w:t>
            </w:r>
            <w:proofErr w:type="spellStart"/>
            <w:r>
              <w:rPr>
                <w:rFonts w:ascii="PT Astra Serif" w:eastAsia="SimSun" w:hAnsi="PT Astra Serif" w:cs="Noto Sans Devanagari"/>
                <w:color w:val="212121"/>
                <w:sz w:val="26"/>
                <w:szCs w:val="26"/>
                <w:lang w:eastAsia="ru-RU" w:bidi="hi-IN"/>
              </w:rPr>
              <w:t>аннуитетными</w:t>
            </w:r>
            <w:proofErr w:type="spellEnd"/>
            <w:r>
              <w:rPr>
                <w:rFonts w:ascii="PT Astra Serif" w:eastAsia="SimSun" w:hAnsi="PT Astra Serif" w:cs="Noto Sans Devanagari"/>
                <w:color w:val="212121"/>
                <w:sz w:val="26"/>
                <w:szCs w:val="26"/>
                <w:lang w:eastAsia="ru-RU" w:bidi="hi-IN"/>
              </w:rPr>
              <w:t xml:space="preserve"> платежами с возможностью пролонгации на второй год)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</w:tcPr>
          <w:p w:rsidR="00B35B2E" w:rsidRDefault="00F029E5">
            <w:pPr>
              <w:widowControl w:val="0"/>
              <w:spacing w:line="300" w:lineRule="exact"/>
              <w:jc w:val="center"/>
              <w:rPr>
                <w:rFonts w:ascii="PT Astra Serif" w:hAnsi="PT Astra Serif" w:cs="Noto Sans Devanagari"/>
                <w:sz w:val="26"/>
                <w:szCs w:val="26"/>
                <w:lang w:eastAsia="ru-RU" w:bidi="hi-IN"/>
              </w:rPr>
            </w:pPr>
            <w:r>
              <w:rPr>
                <w:rFonts w:ascii="PT Astra Serif" w:hAnsi="PT Astra Serif" w:cs="Noto Sans Devanagari"/>
                <w:sz w:val="26"/>
                <w:szCs w:val="26"/>
                <w:lang w:eastAsia="ru-RU" w:bidi="hi-IN"/>
              </w:rPr>
              <w:t xml:space="preserve">Министерство промышленности и торговли Тульской области, </w:t>
            </w:r>
            <w:proofErr w:type="spellStart"/>
            <w:r>
              <w:rPr>
                <w:rFonts w:ascii="PT Astra Serif" w:hAnsi="PT Astra Serif" w:cs="Noto Sans Devanagari"/>
                <w:sz w:val="26"/>
                <w:szCs w:val="26"/>
                <w:lang w:eastAsia="ru-RU" w:bidi="hi-IN"/>
              </w:rPr>
              <w:t>Микрокредитная</w:t>
            </w:r>
            <w:proofErr w:type="spellEnd"/>
            <w:r>
              <w:rPr>
                <w:rFonts w:ascii="PT Astra Serif" w:hAnsi="PT Astra Serif" w:cs="Noto Sans Devanagari"/>
                <w:sz w:val="26"/>
                <w:szCs w:val="26"/>
                <w:lang w:eastAsia="ru-RU" w:bidi="hi-IN"/>
              </w:rPr>
              <w:t xml:space="preserve"> компания Тульский областной фонд поддержки малого предпринимательства (по согласованию) 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5B2E" w:rsidRDefault="00F029E5">
            <w:pPr>
              <w:widowControl w:val="0"/>
              <w:jc w:val="center"/>
              <w:rPr>
                <w:rFonts w:ascii="PT Astra Serif" w:hAnsi="PT Astra Serif" w:cs="SimSun"/>
                <w:sz w:val="26"/>
                <w:szCs w:val="26"/>
              </w:rPr>
            </w:pPr>
            <w:r>
              <w:rPr>
                <w:rFonts w:ascii="PT Astra Serif" w:hAnsi="PT Astra Serif" w:cs="SimSun"/>
                <w:sz w:val="26"/>
                <w:szCs w:val="26"/>
                <w:lang w:val="en-US"/>
              </w:rPr>
              <w:t>II</w:t>
            </w:r>
            <w:r>
              <w:rPr>
                <w:rFonts w:ascii="PT Astra Serif" w:hAnsi="PT Astra Serif" w:cs="SimSun"/>
                <w:sz w:val="26"/>
                <w:szCs w:val="26"/>
              </w:rPr>
              <w:t xml:space="preserve"> квартал </w:t>
            </w:r>
          </w:p>
          <w:p w:rsidR="00B35B2E" w:rsidRDefault="00F029E5">
            <w:pPr>
              <w:widowControl w:val="0"/>
              <w:jc w:val="center"/>
              <w:rPr>
                <w:rFonts w:ascii="PT Astra Serif" w:hAnsi="PT Astra Serif" w:cs="SimSun"/>
                <w:sz w:val="26"/>
                <w:szCs w:val="26"/>
              </w:rPr>
            </w:pPr>
            <w:r>
              <w:rPr>
                <w:rFonts w:ascii="PT Astra Serif" w:hAnsi="PT Astra Serif" w:cs="SimSun"/>
                <w:sz w:val="26"/>
                <w:szCs w:val="26"/>
              </w:rPr>
              <w:t>2022 года</w:t>
            </w:r>
          </w:p>
          <w:p w:rsidR="00B35B2E" w:rsidRDefault="00B35B2E">
            <w:pPr>
              <w:widowControl w:val="0"/>
              <w:jc w:val="center"/>
              <w:rPr>
                <w:rFonts w:ascii="PT Astra Serif" w:hAnsi="PT Astra Serif" w:cs="SimSun"/>
                <w:sz w:val="26"/>
                <w:szCs w:val="26"/>
              </w:rPr>
            </w:pPr>
          </w:p>
        </w:tc>
      </w:tr>
      <w:tr w:rsidR="00B35B2E">
        <w:tc>
          <w:tcPr>
            <w:tcW w:w="1473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5B2E" w:rsidRDefault="00F029E5">
            <w:pPr>
              <w:widowControl w:val="0"/>
              <w:suppressAutoHyphens w:val="0"/>
              <w:ind w:left="720"/>
              <w:jc w:val="center"/>
              <w:rPr>
                <w:rFonts w:ascii="PT Astra Serif" w:hAnsi="PT Astra Serif" w:cs="Noto Sans Devanagari"/>
                <w:b/>
                <w:sz w:val="26"/>
                <w:szCs w:val="26"/>
                <w:lang w:eastAsia="ru-RU" w:bidi="hi-IN"/>
              </w:rPr>
            </w:pPr>
            <w:r>
              <w:rPr>
                <w:rFonts w:ascii="PT Astra Serif" w:hAnsi="PT Astra Serif" w:cs="Noto Sans Devanagari"/>
                <w:b/>
                <w:sz w:val="26"/>
                <w:szCs w:val="26"/>
                <w:lang w:eastAsia="ru-RU" w:bidi="hi-IN"/>
              </w:rPr>
              <w:lastRenderedPageBreak/>
              <w:t xml:space="preserve">Строительство </w:t>
            </w:r>
          </w:p>
        </w:tc>
      </w:tr>
      <w:tr w:rsidR="00B35B2E">
        <w:tc>
          <w:tcPr>
            <w:tcW w:w="392" w:type="dxa"/>
            <w:tcBorders>
              <w:left w:val="single" w:sz="2" w:space="0" w:color="000000"/>
              <w:bottom w:val="single" w:sz="2" w:space="0" w:color="000000"/>
            </w:tcBorders>
          </w:tcPr>
          <w:p w:rsidR="00B35B2E" w:rsidRDefault="00F029E5">
            <w:pPr>
              <w:widowControl w:val="0"/>
              <w:contextualSpacing/>
              <w:jc w:val="center"/>
              <w:rPr>
                <w:rFonts w:ascii="PT Astra Serif" w:hAnsi="PT Astra Serif" w:cs="SimSun"/>
                <w:sz w:val="26"/>
                <w:szCs w:val="26"/>
              </w:rPr>
            </w:pPr>
            <w:r>
              <w:rPr>
                <w:rFonts w:ascii="PT Astra Serif" w:hAnsi="PT Astra Serif" w:cs="SimSun"/>
                <w:sz w:val="26"/>
                <w:szCs w:val="26"/>
              </w:rPr>
              <w:t>5.</w:t>
            </w:r>
          </w:p>
        </w:tc>
        <w:tc>
          <w:tcPr>
            <w:tcW w:w="6748" w:type="dxa"/>
            <w:tcBorders>
              <w:bottom w:val="single" w:sz="2" w:space="0" w:color="000000"/>
            </w:tcBorders>
          </w:tcPr>
          <w:p w:rsidR="00B35B2E" w:rsidRDefault="00F029E5">
            <w:pPr>
              <w:widowControl w:val="0"/>
              <w:ind w:left="57" w:right="57"/>
              <w:jc w:val="both"/>
              <w:rPr>
                <w:rFonts w:ascii="PT Astra Serif" w:hAnsi="PT Astra Serif" w:cs="Noto Sans Devanagari"/>
                <w:sz w:val="26"/>
                <w:szCs w:val="26"/>
                <w:lang w:eastAsia="ru-RU" w:bidi="hi-IN"/>
              </w:rPr>
            </w:pPr>
            <w:r>
              <w:rPr>
                <w:rFonts w:ascii="PT Astra Serif" w:hAnsi="PT Astra Serif" w:cs="Noto Sans Devanagari"/>
                <w:sz w:val="26"/>
                <w:szCs w:val="26"/>
                <w:lang w:eastAsia="ru-RU" w:bidi="hi-IN"/>
              </w:rPr>
              <w:t>Установление на региональном и муниципальном уровне отсрочки внесения до 31 декабря 2022 года арендной платы за земельные участки, находящиеся в областной и муниципальной собственности, а также государственная собственность на которые не разграничена, предоставленные юридическим лицам для строительства многоквартирных домов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</w:tcPr>
          <w:p w:rsidR="00B35B2E" w:rsidRDefault="00F029E5">
            <w:pPr>
              <w:widowControl w:val="0"/>
              <w:jc w:val="center"/>
              <w:rPr>
                <w:rFonts w:ascii="PT Astra Serif" w:hAnsi="PT Astra Serif" w:cs="SimSun"/>
                <w:sz w:val="26"/>
                <w:szCs w:val="26"/>
              </w:rPr>
            </w:pPr>
            <w:r>
              <w:rPr>
                <w:rFonts w:ascii="PT Astra Serif" w:hAnsi="PT Astra Serif" w:cs="SimSun"/>
                <w:sz w:val="26"/>
                <w:szCs w:val="26"/>
              </w:rPr>
              <w:t xml:space="preserve">Министерство имущественных и земельных отношений Тульской области, министерство строительства Тульской области, органы местного самоуправления в Тульской области </w:t>
            </w:r>
          </w:p>
          <w:p w:rsidR="00B35B2E" w:rsidRDefault="00F029E5">
            <w:pPr>
              <w:widowControl w:val="0"/>
              <w:jc w:val="center"/>
              <w:rPr>
                <w:rFonts w:ascii="PT Astra Serif" w:hAnsi="PT Astra Serif" w:cs="SimSun"/>
                <w:sz w:val="26"/>
                <w:szCs w:val="26"/>
              </w:rPr>
            </w:pPr>
            <w:r>
              <w:rPr>
                <w:rFonts w:ascii="PT Astra Serif" w:hAnsi="PT Astra Serif" w:cs="SimSun"/>
                <w:sz w:val="26"/>
                <w:szCs w:val="26"/>
              </w:rPr>
              <w:t>(по согласованию)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5B2E" w:rsidRDefault="00F029E5">
            <w:pPr>
              <w:widowControl w:val="0"/>
              <w:jc w:val="center"/>
              <w:rPr>
                <w:rFonts w:ascii="PT Astra Serif" w:hAnsi="PT Astra Serif" w:cs="Noto Sans Devanagari"/>
                <w:sz w:val="26"/>
                <w:szCs w:val="26"/>
                <w:lang w:eastAsia="ru-RU" w:bidi="hi-IN"/>
              </w:rPr>
            </w:pPr>
            <w:r>
              <w:rPr>
                <w:rFonts w:ascii="PT Astra Serif" w:hAnsi="PT Astra Serif" w:cs="Noto Sans Devanagari"/>
                <w:sz w:val="26"/>
                <w:szCs w:val="26"/>
                <w:lang w:val="en-US" w:eastAsia="ru-RU" w:bidi="hi-IN"/>
              </w:rPr>
              <w:t>II</w:t>
            </w:r>
            <w:r>
              <w:rPr>
                <w:rFonts w:ascii="PT Astra Serif" w:hAnsi="PT Astra Serif" w:cs="Noto Sans Devanagari"/>
                <w:sz w:val="26"/>
                <w:szCs w:val="26"/>
                <w:lang w:eastAsia="ru-RU" w:bidi="hi-IN"/>
              </w:rPr>
              <w:t>-</w:t>
            </w:r>
            <w:r>
              <w:rPr>
                <w:rFonts w:ascii="PT Astra Serif" w:hAnsi="PT Astra Serif" w:cs="Noto Sans Devanagari"/>
                <w:sz w:val="26"/>
                <w:szCs w:val="26"/>
                <w:lang w:val="en-US" w:eastAsia="ru-RU" w:bidi="hi-IN"/>
              </w:rPr>
              <w:t>IV</w:t>
            </w:r>
            <w:r>
              <w:rPr>
                <w:rFonts w:ascii="PT Astra Serif" w:hAnsi="PT Astra Serif" w:cs="Noto Sans Devanagari"/>
                <w:sz w:val="26"/>
                <w:szCs w:val="26"/>
                <w:lang w:eastAsia="ru-RU" w:bidi="hi-IN"/>
              </w:rPr>
              <w:t xml:space="preserve"> квартал </w:t>
            </w:r>
            <w:r>
              <w:rPr>
                <w:rFonts w:ascii="PT Astra Serif" w:hAnsi="PT Astra Serif" w:cs="Noto Sans Devanagari"/>
                <w:sz w:val="26"/>
                <w:szCs w:val="26"/>
                <w:lang w:eastAsia="ru-RU" w:bidi="hi-IN"/>
              </w:rPr>
              <w:br/>
              <w:t>2022 года</w:t>
            </w:r>
          </w:p>
        </w:tc>
      </w:tr>
      <w:tr w:rsidR="00B35B2E">
        <w:trPr>
          <w:trHeight w:val="423"/>
        </w:trPr>
        <w:tc>
          <w:tcPr>
            <w:tcW w:w="1473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5B2E" w:rsidRDefault="00F029E5">
            <w:pPr>
              <w:widowControl w:val="0"/>
              <w:ind w:left="720"/>
              <w:jc w:val="center"/>
              <w:rPr>
                <w:rFonts w:ascii="PT Astra Serif" w:eastAsia="SimSun" w:hAnsi="PT Astra Serif" w:cs="Noto Sans Devanagari"/>
                <w:b/>
                <w:sz w:val="26"/>
                <w:szCs w:val="26"/>
                <w:lang w:eastAsia="ru-RU" w:bidi="hi-IN"/>
              </w:rPr>
            </w:pPr>
            <w:r>
              <w:rPr>
                <w:rFonts w:ascii="PT Astra Serif" w:eastAsia="SimSun" w:hAnsi="PT Astra Serif" w:cs="Noto Sans Devanagari"/>
                <w:b/>
                <w:sz w:val="26"/>
                <w:szCs w:val="26"/>
                <w:lang w:eastAsia="ru-RU" w:bidi="hi-IN"/>
              </w:rPr>
              <w:t>Общесистемные меры</w:t>
            </w:r>
          </w:p>
        </w:tc>
      </w:tr>
      <w:tr w:rsidR="00B35B2E">
        <w:trPr>
          <w:trHeight w:val="2019"/>
        </w:trPr>
        <w:tc>
          <w:tcPr>
            <w:tcW w:w="392" w:type="dxa"/>
            <w:tcBorders>
              <w:left w:val="single" w:sz="2" w:space="0" w:color="000000"/>
              <w:bottom w:val="single" w:sz="2" w:space="0" w:color="000000"/>
            </w:tcBorders>
          </w:tcPr>
          <w:p w:rsidR="00B35B2E" w:rsidRDefault="00F029E5">
            <w:pPr>
              <w:widowControl w:val="0"/>
              <w:contextualSpacing/>
              <w:jc w:val="center"/>
              <w:rPr>
                <w:rFonts w:ascii="PT Astra Serif" w:hAnsi="PT Astra Serif" w:cs="SimSun"/>
                <w:sz w:val="26"/>
                <w:szCs w:val="26"/>
              </w:rPr>
            </w:pPr>
            <w:r>
              <w:rPr>
                <w:rFonts w:ascii="PT Astra Serif" w:hAnsi="PT Astra Serif" w:cs="SimSun"/>
                <w:sz w:val="26"/>
                <w:szCs w:val="26"/>
              </w:rPr>
              <w:t>6.</w:t>
            </w:r>
          </w:p>
        </w:tc>
        <w:tc>
          <w:tcPr>
            <w:tcW w:w="6748" w:type="dxa"/>
            <w:tcBorders>
              <w:bottom w:val="single" w:sz="2" w:space="0" w:color="000000"/>
            </w:tcBorders>
          </w:tcPr>
          <w:p w:rsidR="00B35B2E" w:rsidRDefault="00F029E5">
            <w:pPr>
              <w:widowControl w:val="0"/>
              <w:ind w:left="57" w:right="57"/>
              <w:jc w:val="both"/>
              <w:rPr>
                <w:rFonts w:ascii="PT Astra Serif" w:eastAsia="SimSun" w:hAnsi="PT Astra Serif" w:cs="Noto Sans Devanagari"/>
                <w:sz w:val="26"/>
                <w:szCs w:val="26"/>
                <w:lang w:eastAsia="ru-RU" w:bidi="hi-IN"/>
              </w:rPr>
            </w:pPr>
            <w:r>
              <w:rPr>
                <w:rFonts w:ascii="PT Astra Serif" w:eastAsia="SimSun" w:hAnsi="PT Astra Serif" w:cs="Noto Sans Devanagari"/>
                <w:sz w:val="26"/>
                <w:szCs w:val="26"/>
                <w:lang w:eastAsia="ru-RU" w:bidi="hi-IN"/>
              </w:rPr>
              <w:t>Предоставление Фондом развития промышленности Тульской области льготных займов в размере</w:t>
            </w:r>
            <w:r>
              <w:rPr>
                <w:rFonts w:ascii="PT Astra Serif" w:eastAsia="SimSun" w:hAnsi="PT Astra Serif" w:cs="Noto Sans Devanagari"/>
                <w:sz w:val="26"/>
                <w:szCs w:val="26"/>
                <w:lang w:eastAsia="ru-RU" w:bidi="hi-IN"/>
              </w:rPr>
              <w:br/>
              <w:t xml:space="preserve">до 20,0 млн рублей (с обеспечением) или до 10,0 млн рублей (без обеспечения) под 5% годовых сроком на 1 год для пополнения оборотных средств субъектов деятельности в сфере промышленности 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</w:tcPr>
          <w:p w:rsidR="00B35B2E" w:rsidRDefault="00F029E5">
            <w:pPr>
              <w:widowControl w:val="0"/>
              <w:tabs>
                <w:tab w:val="left" w:pos="1667"/>
              </w:tabs>
              <w:spacing w:line="260" w:lineRule="exact"/>
              <w:jc w:val="center"/>
              <w:rPr>
                <w:rFonts w:ascii="PT Astra Serif" w:eastAsia="SimSun" w:hAnsi="PT Astra Serif"/>
                <w:bCs/>
                <w:sz w:val="26"/>
                <w:szCs w:val="26"/>
                <w:lang w:eastAsia="ru-RU" w:bidi="hi-IN"/>
              </w:rPr>
            </w:pPr>
            <w:r>
              <w:rPr>
                <w:rFonts w:ascii="PT Astra Serif" w:eastAsia="SimSun" w:hAnsi="PT Astra Serif"/>
                <w:bCs/>
                <w:sz w:val="26"/>
                <w:szCs w:val="26"/>
                <w:lang w:eastAsia="ru-RU" w:bidi="hi-IN"/>
              </w:rPr>
              <w:t>Министерство промышленности и торговли Тульской области, Фонд развития промышленности Тульской области</w:t>
            </w:r>
          </w:p>
          <w:p w:rsidR="00B35B2E" w:rsidRDefault="00F029E5">
            <w:pPr>
              <w:widowControl w:val="0"/>
              <w:tabs>
                <w:tab w:val="left" w:pos="1667"/>
              </w:tabs>
              <w:spacing w:line="260" w:lineRule="exact"/>
              <w:jc w:val="center"/>
              <w:rPr>
                <w:rFonts w:ascii="PT Astra Serif" w:eastAsia="SimSun" w:hAnsi="PT Astra Serif"/>
                <w:bCs/>
                <w:sz w:val="26"/>
                <w:szCs w:val="26"/>
                <w:lang w:eastAsia="ru-RU" w:bidi="hi-IN"/>
              </w:rPr>
            </w:pPr>
            <w:r>
              <w:rPr>
                <w:rFonts w:ascii="PT Astra Serif" w:eastAsia="SimSun" w:hAnsi="PT Astra Serif"/>
                <w:bCs/>
                <w:sz w:val="26"/>
                <w:szCs w:val="26"/>
                <w:lang w:eastAsia="ru-RU" w:bidi="hi-IN"/>
              </w:rPr>
              <w:t>(по согласованию)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5B2E" w:rsidRDefault="00F029E5">
            <w:pPr>
              <w:widowControl w:val="0"/>
              <w:jc w:val="center"/>
              <w:rPr>
                <w:rFonts w:cs="SimSun"/>
                <w:sz w:val="26"/>
                <w:szCs w:val="26"/>
              </w:rPr>
            </w:pPr>
            <w:r>
              <w:rPr>
                <w:rFonts w:ascii="PT Astra Serif" w:hAnsi="PT Astra Serif" w:cs="SimSun"/>
                <w:sz w:val="26"/>
                <w:szCs w:val="26"/>
                <w:lang w:val="en-US"/>
              </w:rPr>
              <w:t>II</w:t>
            </w:r>
            <w:r>
              <w:rPr>
                <w:rFonts w:ascii="PT Astra Serif" w:hAnsi="PT Astra Serif" w:cs="SimSun"/>
                <w:sz w:val="26"/>
                <w:szCs w:val="26"/>
              </w:rPr>
              <w:t>-</w:t>
            </w:r>
            <w:r>
              <w:rPr>
                <w:rFonts w:ascii="PT Astra Serif" w:hAnsi="PT Astra Serif" w:cs="SimSun"/>
                <w:sz w:val="26"/>
                <w:szCs w:val="26"/>
                <w:lang w:val="en-US"/>
              </w:rPr>
              <w:t>IV</w:t>
            </w:r>
            <w:r>
              <w:rPr>
                <w:rFonts w:ascii="PT Astra Serif" w:hAnsi="PT Astra Serif" w:cs="SimSun"/>
                <w:sz w:val="26"/>
                <w:szCs w:val="26"/>
              </w:rPr>
              <w:t xml:space="preserve"> квартал </w:t>
            </w:r>
            <w:r>
              <w:rPr>
                <w:rFonts w:ascii="PT Astra Serif" w:hAnsi="PT Astra Serif" w:cs="SimSun"/>
                <w:sz w:val="26"/>
                <w:szCs w:val="26"/>
              </w:rPr>
              <w:br/>
              <w:t>2022 года</w:t>
            </w:r>
          </w:p>
          <w:p w:rsidR="00B35B2E" w:rsidRDefault="00B35B2E">
            <w:pPr>
              <w:widowControl w:val="0"/>
              <w:jc w:val="center"/>
              <w:rPr>
                <w:rFonts w:ascii="PT Astra Serif" w:hAnsi="PT Astra Serif" w:cs="Noto Sans Devanagari"/>
                <w:sz w:val="26"/>
                <w:szCs w:val="26"/>
                <w:lang w:eastAsia="ru-RU" w:bidi="hi-IN"/>
              </w:rPr>
            </w:pPr>
          </w:p>
        </w:tc>
      </w:tr>
      <w:tr w:rsidR="00B35B2E">
        <w:trPr>
          <w:trHeight w:val="1083"/>
        </w:trPr>
        <w:tc>
          <w:tcPr>
            <w:tcW w:w="392" w:type="dxa"/>
            <w:tcBorders>
              <w:left w:val="single" w:sz="2" w:space="0" w:color="000000"/>
              <w:bottom w:val="single" w:sz="2" w:space="0" w:color="000000"/>
            </w:tcBorders>
          </w:tcPr>
          <w:p w:rsidR="00B35B2E" w:rsidRDefault="00F029E5">
            <w:pPr>
              <w:widowControl w:val="0"/>
              <w:contextualSpacing/>
              <w:jc w:val="center"/>
              <w:rPr>
                <w:rFonts w:ascii="PT Astra Serif" w:hAnsi="PT Astra Serif" w:cs="SimSun"/>
                <w:sz w:val="26"/>
                <w:szCs w:val="26"/>
              </w:rPr>
            </w:pPr>
            <w:r>
              <w:rPr>
                <w:rFonts w:ascii="PT Astra Serif" w:hAnsi="PT Astra Serif" w:cs="SimSun"/>
                <w:sz w:val="26"/>
                <w:szCs w:val="26"/>
              </w:rPr>
              <w:t>7.</w:t>
            </w:r>
          </w:p>
        </w:tc>
        <w:tc>
          <w:tcPr>
            <w:tcW w:w="6748" w:type="dxa"/>
            <w:tcBorders>
              <w:top w:val="single" w:sz="2" w:space="0" w:color="000000"/>
              <w:bottom w:val="single" w:sz="2" w:space="0" w:color="000000"/>
            </w:tcBorders>
          </w:tcPr>
          <w:p w:rsidR="00B35B2E" w:rsidRDefault="00F029E5">
            <w:pPr>
              <w:widowControl w:val="0"/>
              <w:spacing w:line="280" w:lineRule="exact"/>
              <w:ind w:left="57" w:right="57"/>
              <w:jc w:val="both"/>
              <w:rPr>
                <w:rFonts w:ascii="PT Astra Serif" w:eastAsia="SimSun" w:hAnsi="PT Astra Serif" w:cs="Noto Sans Devanagari"/>
                <w:sz w:val="26"/>
                <w:szCs w:val="26"/>
                <w:lang w:eastAsia="ru-RU" w:bidi="hi-IN"/>
              </w:rPr>
            </w:pPr>
            <w:r>
              <w:rPr>
                <w:rFonts w:ascii="PT Astra Serif" w:eastAsia="SimSun" w:hAnsi="PT Astra Serif" w:cs="Noto Sans Devanagari"/>
                <w:sz w:val="26"/>
                <w:szCs w:val="26"/>
                <w:lang w:eastAsia="ru-RU" w:bidi="hi-IN"/>
              </w:rPr>
              <w:t>Предоставление субсидий в целях возмещения 80% затрат хозяйствующих субъектов, связанных с транспортировкой продукции иностранным покупателям до границы Российской Федерации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</w:tcPr>
          <w:p w:rsidR="00B35B2E" w:rsidRDefault="00F029E5">
            <w:pPr>
              <w:widowControl w:val="0"/>
              <w:tabs>
                <w:tab w:val="left" w:pos="1667"/>
              </w:tabs>
              <w:jc w:val="center"/>
              <w:rPr>
                <w:rFonts w:ascii="PT Astra Serif" w:eastAsia="SimSun" w:hAnsi="PT Astra Serif" w:cs="Noto Sans Devanagari"/>
                <w:sz w:val="26"/>
                <w:szCs w:val="26"/>
                <w:lang w:eastAsia="ru-RU" w:bidi="hi-IN"/>
              </w:rPr>
            </w:pPr>
            <w:r>
              <w:rPr>
                <w:rFonts w:ascii="PT Astra Serif" w:eastAsia="SimSun" w:hAnsi="PT Astra Serif" w:cs="Noto Sans Devanagari"/>
                <w:sz w:val="26"/>
                <w:szCs w:val="26"/>
                <w:lang w:eastAsia="ru-RU" w:bidi="hi-IN"/>
              </w:rPr>
              <w:t>Министерство промышленности и торговли Тульской области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5B2E" w:rsidRDefault="00F029E5">
            <w:pPr>
              <w:widowControl w:val="0"/>
              <w:jc w:val="center"/>
              <w:rPr>
                <w:rFonts w:ascii="PT Astra Serif" w:hAnsi="PT Astra Serif" w:cs="Noto Sans Devanagari"/>
                <w:sz w:val="26"/>
                <w:szCs w:val="26"/>
                <w:lang w:eastAsia="ru-RU" w:bidi="hi-IN"/>
              </w:rPr>
            </w:pPr>
            <w:r>
              <w:rPr>
                <w:rFonts w:ascii="PT Astra Serif" w:hAnsi="PT Astra Serif" w:cs="Noto Sans Devanagari"/>
                <w:sz w:val="26"/>
                <w:szCs w:val="26"/>
                <w:lang w:eastAsia="ru-RU" w:bidi="hi-IN"/>
              </w:rPr>
              <w:t>2022 год</w:t>
            </w:r>
          </w:p>
        </w:tc>
      </w:tr>
      <w:tr w:rsidR="00B35B2E">
        <w:trPr>
          <w:trHeight w:val="1344"/>
        </w:trPr>
        <w:tc>
          <w:tcPr>
            <w:tcW w:w="392" w:type="dxa"/>
            <w:tcBorders>
              <w:left w:val="single" w:sz="2" w:space="0" w:color="000000"/>
              <w:bottom w:val="single" w:sz="2" w:space="0" w:color="000000"/>
            </w:tcBorders>
          </w:tcPr>
          <w:p w:rsidR="00B35B2E" w:rsidRDefault="00F029E5">
            <w:pPr>
              <w:widowControl w:val="0"/>
              <w:contextualSpacing/>
              <w:jc w:val="center"/>
              <w:rPr>
                <w:rFonts w:ascii="PT Astra Serif" w:hAnsi="PT Astra Serif" w:cs="SimSun"/>
                <w:sz w:val="26"/>
                <w:szCs w:val="26"/>
              </w:rPr>
            </w:pPr>
            <w:r>
              <w:rPr>
                <w:rFonts w:ascii="PT Astra Serif" w:hAnsi="PT Astra Serif" w:cs="SimSun"/>
                <w:sz w:val="26"/>
                <w:szCs w:val="26"/>
              </w:rPr>
              <w:t>8.</w:t>
            </w:r>
          </w:p>
        </w:tc>
        <w:tc>
          <w:tcPr>
            <w:tcW w:w="6748" w:type="dxa"/>
            <w:tcBorders>
              <w:top w:val="single" w:sz="2" w:space="0" w:color="000000"/>
              <w:bottom w:val="single" w:sz="2" w:space="0" w:color="000000"/>
            </w:tcBorders>
          </w:tcPr>
          <w:p w:rsidR="00B35B2E" w:rsidRDefault="00F029E5">
            <w:pPr>
              <w:widowControl w:val="0"/>
              <w:spacing w:line="280" w:lineRule="exact"/>
              <w:ind w:left="57" w:right="57"/>
              <w:jc w:val="both"/>
              <w:rPr>
                <w:rFonts w:ascii="PT Astra Serif" w:eastAsia="SimSun" w:hAnsi="PT Astra Serif" w:cs="Noto Sans Devanagari"/>
                <w:sz w:val="26"/>
                <w:szCs w:val="26"/>
                <w:lang w:eastAsia="ru-RU" w:bidi="hi-IN"/>
              </w:rPr>
            </w:pPr>
            <w:r>
              <w:rPr>
                <w:rFonts w:ascii="PT Astra Serif" w:eastAsia="SimSun" w:hAnsi="PT Astra Serif" w:cs="Noto Sans Devanagari"/>
                <w:sz w:val="26"/>
                <w:szCs w:val="26"/>
                <w:lang w:eastAsia="ru-RU" w:bidi="hi-IN"/>
              </w:rPr>
              <w:t>Продление (отсрочка) на 3 месяца уплаты налоговых платежей по упрощенной системе налогообложения и установление критериев для определения категорий налогоплательщиков, которым предоставляется такое продление (отсрочка)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</w:tcPr>
          <w:p w:rsidR="00B35B2E" w:rsidRDefault="00F029E5">
            <w:pPr>
              <w:widowControl w:val="0"/>
              <w:tabs>
                <w:tab w:val="left" w:pos="1667"/>
              </w:tabs>
              <w:spacing w:line="260" w:lineRule="exact"/>
              <w:jc w:val="center"/>
              <w:rPr>
                <w:rFonts w:ascii="PT Astra Serif" w:eastAsia="SimSun" w:hAnsi="PT Astra Serif"/>
                <w:bCs/>
                <w:sz w:val="26"/>
                <w:szCs w:val="26"/>
                <w:lang w:eastAsia="ru-RU" w:bidi="hi-IN"/>
              </w:rPr>
            </w:pPr>
            <w:r>
              <w:rPr>
                <w:rFonts w:ascii="PT Astra Serif" w:eastAsia="SimSun" w:hAnsi="PT Astra Serif"/>
                <w:bCs/>
                <w:sz w:val="26"/>
                <w:szCs w:val="26"/>
                <w:lang w:eastAsia="ru-RU" w:bidi="hi-IN"/>
              </w:rPr>
              <w:t>Министерство промышленности и торговли Тульской области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5B2E" w:rsidRDefault="00F029E5">
            <w:pPr>
              <w:widowControl w:val="0"/>
              <w:jc w:val="center"/>
              <w:rPr>
                <w:rFonts w:cs="SimSun"/>
                <w:sz w:val="26"/>
                <w:szCs w:val="26"/>
              </w:rPr>
            </w:pPr>
            <w:r>
              <w:rPr>
                <w:rFonts w:ascii="PT Astra Serif" w:hAnsi="PT Astra Serif" w:cs="SimSun"/>
                <w:sz w:val="26"/>
                <w:szCs w:val="26"/>
                <w:lang w:val="en-US"/>
              </w:rPr>
              <w:t>II</w:t>
            </w:r>
            <w:r>
              <w:rPr>
                <w:rFonts w:ascii="PT Astra Serif" w:hAnsi="PT Astra Serif" w:cs="SimSun"/>
                <w:sz w:val="26"/>
                <w:szCs w:val="26"/>
              </w:rPr>
              <w:t>-</w:t>
            </w:r>
            <w:r>
              <w:rPr>
                <w:rFonts w:ascii="PT Astra Serif" w:hAnsi="PT Astra Serif" w:cs="SimSun"/>
                <w:sz w:val="26"/>
                <w:szCs w:val="26"/>
                <w:lang w:val="en-US"/>
              </w:rPr>
              <w:t>IV</w:t>
            </w:r>
            <w:r>
              <w:rPr>
                <w:rFonts w:ascii="PT Astra Serif" w:hAnsi="PT Astra Serif" w:cs="SimSun"/>
                <w:sz w:val="26"/>
                <w:szCs w:val="26"/>
              </w:rPr>
              <w:t xml:space="preserve"> квартал </w:t>
            </w:r>
            <w:r>
              <w:rPr>
                <w:rFonts w:ascii="PT Astra Serif" w:hAnsi="PT Astra Serif" w:cs="SimSun"/>
                <w:sz w:val="26"/>
                <w:szCs w:val="26"/>
              </w:rPr>
              <w:br/>
              <w:t>2022 года</w:t>
            </w:r>
          </w:p>
          <w:p w:rsidR="00B35B2E" w:rsidRDefault="00B35B2E">
            <w:pPr>
              <w:widowControl w:val="0"/>
              <w:jc w:val="center"/>
              <w:rPr>
                <w:rFonts w:ascii="PT Astra Serif" w:hAnsi="PT Astra Serif" w:cs="Noto Sans Devanagari"/>
                <w:sz w:val="26"/>
                <w:szCs w:val="26"/>
                <w:lang w:eastAsia="ru-RU" w:bidi="hi-IN"/>
              </w:rPr>
            </w:pPr>
          </w:p>
        </w:tc>
      </w:tr>
      <w:tr w:rsidR="00B35B2E">
        <w:trPr>
          <w:trHeight w:val="1396"/>
        </w:trPr>
        <w:tc>
          <w:tcPr>
            <w:tcW w:w="392" w:type="dxa"/>
            <w:tcBorders>
              <w:left w:val="single" w:sz="2" w:space="0" w:color="000000"/>
              <w:bottom w:val="single" w:sz="2" w:space="0" w:color="000000"/>
            </w:tcBorders>
          </w:tcPr>
          <w:p w:rsidR="00B35B2E" w:rsidRDefault="00F029E5">
            <w:pPr>
              <w:widowControl w:val="0"/>
              <w:contextualSpacing/>
              <w:jc w:val="center"/>
              <w:rPr>
                <w:rFonts w:ascii="PT Astra Serif" w:hAnsi="PT Astra Serif" w:cs="SimSun"/>
                <w:sz w:val="26"/>
                <w:szCs w:val="26"/>
              </w:rPr>
            </w:pPr>
            <w:r>
              <w:rPr>
                <w:rFonts w:ascii="PT Astra Serif" w:hAnsi="PT Astra Serif" w:cs="SimSun"/>
                <w:sz w:val="26"/>
                <w:szCs w:val="26"/>
              </w:rPr>
              <w:lastRenderedPageBreak/>
              <w:t>9.</w:t>
            </w:r>
          </w:p>
        </w:tc>
        <w:tc>
          <w:tcPr>
            <w:tcW w:w="6748" w:type="dxa"/>
            <w:tcBorders>
              <w:top w:val="single" w:sz="2" w:space="0" w:color="000000"/>
              <w:bottom w:val="single" w:sz="2" w:space="0" w:color="000000"/>
            </w:tcBorders>
          </w:tcPr>
          <w:p w:rsidR="00B35B2E" w:rsidRDefault="00F029E5">
            <w:pPr>
              <w:widowControl w:val="0"/>
              <w:spacing w:line="280" w:lineRule="exact"/>
              <w:ind w:left="57" w:right="57"/>
              <w:jc w:val="both"/>
              <w:rPr>
                <w:rFonts w:ascii="PT Astra Serif" w:hAnsi="PT Astra Serif" w:cs="Noto Sans Devanagari"/>
                <w:sz w:val="26"/>
                <w:szCs w:val="26"/>
                <w:lang w:eastAsia="ru-RU" w:bidi="hi-IN"/>
              </w:rPr>
            </w:pPr>
            <w:r>
              <w:rPr>
                <w:rFonts w:ascii="PT Astra Serif" w:hAnsi="PT Astra Serif" w:cs="Noto Sans Devanagari"/>
                <w:sz w:val="26"/>
                <w:szCs w:val="26"/>
                <w:lang w:eastAsia="ru-RU" w:bidi="hi-IN"/>
              </w:rPr>
              <w:t>Продление (отсрочка) с 31 марта по 30 июня (включительно) уплаты земельного налога на 2022 год и установление критериев для определения категорий налогоплательщиков, которым предоставляется такое продление (отсрочка)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</w:tcPr>
          <w:p w:rsidR="00B35B2E" w:rsidRDefault="00F029E5">
            <w:pPr>
              <w:widowControl w:val="0"/>
              <w:jc w:val="center"/>
              <w:rPr>
                <w:rFonts w:ascii="PT Astra Serif" w:hAnsi="PT Astra Serif" w:cs="Noto Sans Devanagari"/>
                <w:sz w:val="26"/>
                <w:szCs w:val="26"/>
                <w:lang w:eastAsia="ru-RU" w:bidi="hi-IN"/>
              </w:rPr>
            </w:pPr>
            <w:r>
              <w:rPr>
                <w:rFonts w:ascii="PT Astra Serif" w:hAnsi="PT Astra Serif" w:cs="Noto Sans Devanagari"/>
                <w:sz w:val="26"/>
                <w:szCs w:val="26"/>
                <w:lang w:eastAsia="ru-RU" w:bidi="hi-IN"/>
              </w:rPr>
              <w:t xml:space="preserve">Органы местного самоуправления </w:t>
            </w:r>
          </w:p>
          <w:p w:rsidR="00B35B2E" w:rsidRDefault="00F029E5">
            <w:pPr>
              <w:widowControl w:val="0"/>
              <w:jc w:val="center"/>
              <w:rPr>
                <w:rFonts w:ascii="PT Astra Serif" w:hAnsi="PT Astra Serif" w:cs="Arial"/>
                <w:sz w:val="26"/>
                <w:szCs w:val="26"/>
                <w:lang w:eastAsia="ru-RU" w:bidi="hi-IN"/>
              </w:rPr>
            </w:pPr>
            <w:r>
              <w:rPr>
                <w:rFonts w:ascii="PT Astra Serif" w:hAnsi="PT Astra Serif" w:cs="Noto Sans Devanagari"/>
                <w:sz w:val="26"/>
                <w:szCs w:val="26"/>
                <w:lang w:eastAsia="ru-RU" w:bidi="hi-IN"/>
              </w:rPr>
              <w:t xml:space="preserve">в Тульской области </w:t>
            </w:r>
            <w:r>
              <w:rPr>
                <w:rFonts w:ascii="PT Astra Serif" w:hAnsi="PT Astra Serif" w:cs="Arial"/>
                <w:sz w:val="26"/>
                <w:szCs w:val="26"/>
                <w:lang w:eastAsia="ru-RU" w:bidi="hi-IN"/>
              </w:rPr>
              <w:t>(по согласованию)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5B2E" w:rsidRDefault="00F029E5">
            <w:pPr>
              <w:widowControl w:val="0"/>
              <w:jc w:val="center"/>
              <w:rPr>
                <w:rFonts w:ascii="PT Astra Serif" w:hAnsi="PT Astra Serif" w:cs="Noto Sans Devanagari"/>
                <w:sz w:val="26"/>
                <w:szCs w:val="26"/>
                <w:lang w:eastAsia="ru-RU" w:bidi="hi-IN"/>
              </w:rPr>
            </w:pPr>
            <w:r>
              <w:rPr>
                <w:rFonts w:ascii="PT Astra Serif" w:hAnsi="PT Astra Serif" w:cs="Noto Sans Devanagari"/>
                <w:sz w:val="26"/>
                <w:szCs w:val="26"/>
                <w:lang w:eastAsia="ru-RU" w:bidi="hi-IN"/>
              </w:rPr>
              <w:t>2022 год</w:t>
            </w:r>
          </w:p>
        </w:tc>
      </w:tr>
      <w:tr w:rsidR="00B35B2E">
        <w:trPr>
          <w:trHeight w:val="816"/>
        </w:trPr>
        <w:tc>
          <w:tcPr>
            <w:tcW w:w="392" w:type="dxa"/>
            <w:tcBorders>
              <w:left w:val="single" w:sz="2" w:space="0" w:color="000000"/>
              <w:bottom w:val="single" w:sz="2" w:space="0" w:color="000000"/>
            </w:tcBorders>
          </w:tcPr>
          <w:p w:rsidR="00B35B2E" w:rsidRDefault="00F029E5">
            <w:pPr>
              <w:widowControl w:val="0"/>
              <w:contextualSpacing/>
              <w:jc w:val="center"/>
              <w:rPr>
                <w:rFonts w:ascii="PT Astra Serif" w:hAnsi="PT Astra Serif" w:cs="SimSun"/>
                <w:sz w:val="26"/>
                <w:szCs w:val="26"/>
              </w:rPr>
            </w:pPr>
            <w:r>
              <w:rPr>
                <w:rFonts w:ascii="PT Astra Serif" w:hAnsi="PT Astra Serif" w:cs="SimSun"/>
                <w:sz w:val="26"/>
                <w:szCs w:val="26"/>
              </w:rPr>
              <w:t>10.</w:t>
            </w:r>
          </w:p>
        </w:tc>
        <w:tc>
          <w:tcPr>
            <w:tcW w:w="6748" w:type="dxa"/>
            <w:tcBorders>
              <w:top w:val="single" w:sz="2" w:space="0" w:color="000000"/>
              <w:bottom w:val="single" w:sz="2" w:space="0" w:color="000000"/>
            </w:tcBorders>
          </w:tcPr>
          <w:p w:rsidR="00B35B2E" w:rsidRDefault="00F029E5">
            <w:pPr>
              <w:widowControl w:val="0"/>
              <w:spacing w:line="280" w:lineRule="exact"/>
              <w:ind w:left="57" w:right="57"/>
              <w:jc w:val="both"/>
              <w:rPr>
                <w:rFonts w:ascii="PT Astra Serif" w:eastAsia="SimSun" w:hAnsi="PT Astra Serif" w:cs="Noto Sans Devanagari"/>
                <w:sz w:val="26"/>
                <w:szCs w:val="26"/>
                <w:lang w:eastAsia="ru-RU" w:bidi="hi-IN"/>
              </w:rPr>
            </w:pPr>
            <w:r>
              <w:rPr>
                <w:rFonts w:ascii="PT Astra Serif" w:eastAsia="SimSun" w:hAnsi="PT Astra Serif" w:cs="Noto Sans Devanagari"/>
                <w:sz w:val="26"/>
                <w:szCs w:val="26"/>
                <w:lang w:eastAsia="ru-RU" w:bidi="hi-IN"/>
              </w:rPr>
              <w:t>Предоставление льготы по налогу на прибыль (ставка налога 12,5%) в рамках реализации региональных инвестиционных проектов, заключенных в 2022 году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</w:tcPr>
          <w:p w:rsidR="00B35B2E" w:rsidRDefault="00F029E5">
            <w:pPr>
              <w:widowControl w:val="0"/>
              <w:tabs>
                <w:tab w:val="left" w:pos="1667"/>
              </w:tabs>
              <w:spacing w:line="260" w:lineRule="exact"/>
              <w:jc w:val="center"/>
              <w:rPr>
                <w:rFonts w:ascii="PT Astra Serif" w:hAnsi="PT Astra Serif" w:cs="Noto Sans Devanagari"/>
                <w:sz w:val="26"/>
                <w:szCs w:val="26"/>
                <w:lang w:eastAsia="ru-RU" w:bidi="hi-IN"/>
              </w:rPr>
            </w:pPr>
            <w:r>
              <w:rPr>
                <w:rFonts w:ascii="PT Astra Serif" w:hAnsi="PT Astra Serif" w:cs="Noto Sans Devanagari"/>
                <w:sz w:val="26"/>
                <w:szCs w:val="26"/>
                <w:lang w:eastAsia="ru-RU" w:bidi="hi-IN"/>
              </w:rPr>
              <w:t>Министерство экономического развития Тульской области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5B2E" w:rsidRDefault="00F029E5">
            <w:pPr>
              <w:widowControl w:val="0"/>
              <w:jc w:val="center"/>
              <w:rPr>
                <w:rFonts w:ascii="PT Astra Serif" w:hAnsi="PT Astra Serif" w:cs="Noto Sans Devanagari"/>
                <w:sz w:val="26"/>
                <w:szCs w:val="26"/>
                <w:lang w:eastAsia="ru-RU" w:bidi="hi-IN"/>
              </w:rPr>
            </w:pPr>
            <w:r>
              <w:rPr>
                <w:rFonts w:ascii="PT Astra Serif" w:hAnsi="PT Astra Serif" w:cs="Noto Sans Devanagari"/>
                <w:sz w:val="26"/>
                <w:szCs w:val="26"/>
                <w:lang w:eastAsia="ru-RU" w:bidi="hi-IN"/>
              </w:rPr>
              <w:t>До 2026 года</w:t>
            </w:r>
          </w:p>
        </w:tc>
      </w:tr>
    </w:tbl>
    <w:p w:rsidR="00B35B2E" w:rsidRDefault="00B35B2E">
      <w:pPr>
        <w:spacing w:line="360" w:lineRule="exact"/>
        <w:jc w:val="center"/>
        <w:rPr>
          <w:rFonts w:ascii="PT Astra Serif" w:hAnsi="PT Astra Serif" w:cs="PT Astra Serif"/>
        </w:rPr>
      </w:pPr>
    </w:p>
    <w:p w:rsidR="00B35B2E" w:rsidRDefault="00F029E5">
      <w:pPr>
        <w:tabs>
          <w:tab w:val="left" w:pos="1134"/>
        </w:tabs>
        <w:spacing w:line="360" w:lineRule="exact"/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_________________________________________________</w:t>
      </w:r>
    </w:p>
    <w:sectPr w:rsidR="00B35B2E" w:rsidSect="006C1F16">
      <w:pgSz w:w="16838" w:h="11906" w:orient="landscape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16438"/>
    <w:multiLevelType w:val="multilevel"/>
    <w:tmpl w:val="18840086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B2E"/>
    <w:rsid w:val="003A7E19"/>
    <w:rsid w:val="006C1F16"/>
    <w:rsid w:val="00B35B2E"/>
    <w:rsid w:val="00DA100B"/>
    <w:rsid w:val="00F02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C0495-E8BC-43BB-AF49-1713C95A3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="Tahoma" w:hAnsi="PT Astra Serif" w:cs="Noto Sans Devanagar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F16"/>
    <w:rPr>
      <w:rFonts w:ascii="Times New Roman" w:eastAsia="Times New Roman" w:hAnsi="Times New Roman" w:cs="Times New Roman"/>
      <w:lang w:bidi="ar-SA"/>
    </w:rPr>
  </w:style>
  <w:style w:type="paragraph" w:styleId="1">
    <w:name w:val="heading 1"/>
    <w:basedOn w:val="a"/>
    <w:next w:val="a"/>
    <w:qFormat/>
    <w:rsid w:val="006C1F16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C1F16"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6C1F16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6C1F16"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rsid w:val="006C1F16"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6C1F16"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rsid w:val="006C1F16"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6C1F16"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rsid w:val="006C1F16"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6C1F16"/>
  </w:style>
  <w:style w:type="character" w:customStyle="1" w:styleId="WW8Num1z1">
    <w:name w:val="WW8Num1z1"/>
    <w:qFormat/>
    <w:rsid w:val="006C1F16"/>
  </w:style>
  <w:style w:type="character" w:customStyle="1" w:styleId="WW8Num1z2">
    <w:name w:val="WW8Num1z2"/>
    <w:qFormat/>
    <w:rsid w:val="006C1F16"/>
  </w:style>
  <w:style w:type="character" w:customStyle="1" w:styleId="WW8Num1z3">
    <w:name w:val="WW8Num1z3"/>
    <w:qFormat/>
    <w:rsid w:val="006C1F16"/>
  </w:style>
  <w:style w:type="character" w:customStyle="1" w:styleId="WW8Num1z4">
    <w:name w:val="WW8Num1z4"/>
    <w:qFormat/>
    <w:rsid w:val="006C1F16"/>
  </w:style>
  <w:style w:type="character" w:customStyle="1" w:styleId="WW8Num1z5">
    <w:name w:val="WW8Num1z5"/>
    <w:qFormat/>
    <w:rsid w:val="006C1F16"/>
  </w:style>
  <w:style w:type="character" w:customStyle="1" w:styleId="WW8Num1z6">
    <w:name w:val="WW8Num1z6"/>
    <w:qFormat/>
    <w:rsid w:val="006C1F16"/>
  </w:style>
  <w:style w:type="character" w:customStyle="1" w:styleId="WW8Num1z7">
    <w:name w:val="WW8Num1z7"/>
    <w:qFormat/>
    <w:rsid w:val="006C1F16"/>
  </w:style>
  <w:style w:type="character" w:customStyle="1" w:styleId="WW8Num1z8">
    <w:name w:val="WW8Num1z8"/>
    <w:qFormat/>
    <w:rsid w:val="006C1F16"/>
  </w:style>
  <w:style w:type="character" w:customStyle="1" w:styleId="30">
    <w:name w:val="Основной шрифт абзаца3"/>
    <w:qFormat/>
    <w:rsid w:val="006C1F16"/>
  </w:style>
  <w:style w:type="character" w:customStyle="1" w:styleId="20">
    <w:name w:val="Основной шрифт абзаца2"/>
    <w:qFormat/>
    <w:rsid w:val="006C1F16"/>
  </w:style>
  <w:style w:type="character" w:customStyle="1" w:styleId="WW8Num2z0">
    <w:name w:val="WW8Num2z0"/>
    <w:qFormat/>
    <w:rsid w:val="006C1F16"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sid w:val="006C1F16"/>
    <w:rPr>
      <w:rFonts w:ascii="Courier New" w:hAnsi="Courier New" w:cs="Courier New"/>
    </w:rPr>
  </w:style>
  <w:style w:type="character" w:customStyle="1" w:styleId="WW8Num2z2">
    <w:name w:val="WW8Num2z2"/>
    <w:qFormat/>
    <w:rsid w:val="006C1F16"/>
    <w:rPr>
      <w:rFonts w:ascii="Wingdings" w:hAnsi="Wingdings" w:cs="Wingdings"/>
    </w:rPr>
  </w:style>
  <w:style w:type="character" w:customStyle="1" w:styleId="WW8Num2z3">
    <w:name w:val="WW8Num2z3"/>
    <w:qFormat/>
    <w:rsid w:val="006C1F16"/>
    <w:rPr>
      <w:rFonts w:ascii="Symbol" w:hAnsi="Symbol" w:cs="Symbol"/>
    </w:rPr>
  </w:style>
  <w:style w:type="character" w:customStyle="1" w:styleId="WW8Num3z0">
    <w:name w:val="WW8Num3z0"/>
    <w:qFormat/>
    <w:rsid w:val="006C1F16"/>
  </w:style>
  <w:style w:type="character" w:customStyle="1" w:styleId="WW8Num3z1">
    <w:name w:val="WW8Num3z1"/>
    <w:qFormat/>
    <w:rsid w:val="006C1F16"/>
  </w:style>
  <w:style w:type="character" w:customStyle="1" w:styleId="WW8Num3z2">
    <w:name w:val="WW8Num3z2"/>
    <w:qFormat/>
    <w:rsid w:val="006C1F16"/>
  </w:style>
  <w:style w:type="character" w:customStyle="1" w:styleId="WW8Num3z3">
    <w:name w:val="WW8Num3z3"/>
    <w:qFormat/>
    <w:rsid w:val="006C1F16"/>
  </w:style>
  <w:style w:type="character" w:customStyle="1" w:styleId="WW8Num3z4">
    <w:name w:val="WW8Num3z4"/>
    <w:qFormat/>
    <w:rsid w:val="006C1F16"/>
  </w:style>
  <w:style w:type="character" w:customStyle="1" w:styleId="WW8Num3z5">
    <w:name w:val="WW8Num3z5"/>
    <w:qFormat/>
    <w:rsid w:val="006C1F16"/>
  </w:style>
  <w:style w:type="character" w:customStyle="1" w:styleId="WW8Num3z6">
    <w:name w:val="WW8Num3z6"/>
    <w:qFormat/>
    <w:rsid w:val="006C1F16"/>
  </w:style>
  <w:style w:type="character" w:customStyle="1" w:styleId="WW8Num3z7">
    <w:name w:val="WW8Num3z7"/>
    <w:qFormat/>
    <w:rsid w:val="006C1F16"/>
  </w:style>
  <w:style w:type="character" w:customStyle="1" w:styleId="WW8Num3z8">
    <w:name w:val="WW8Num3z8"/>
    <w:qFormat/>
    <w:rsid w:val="006C1F16"/>
  </w:style>
  <w:style w:type="character" w:customStyle="1" w:styleId="WW8Num4z0">
    <w:name w:val="WW8Num4z0"/>
    <w:qFormat/>
    <w:rsid w:val="006C1F16"/>
  </w:style>
  <w:style w:type="character" w:customStyle="1" w:styleId="WW8Num4z1">
    <w:name w:val="WW8Num4z1"/>
    <w:qFormat/>
    <w:rsid w:val="006C1F16"/>
  </w:style>
  <w:style w:type="character" w:customStyle="1" w:styleId="WW8Num4z2">
    <w:name w:val="WW8Num4z2"/>
    <w:qFormat/>
    <w:rsid w:val="006C1F16"/>
  </w:style>
  <w:style w:type="character" w:customStyle="1" w:styleId="WW8Num4z3">
    <w:name w:val="WW8Num4z3"/>
    <w:qFormat/>
    <w:rsid w:val="006C1F16"/>
  </w:style>
  <w:style w:type="character" w:customStyle="1" w:styleId="WW8Num4z4">
    <w:name w:val="WW8Num4z4"/>
    <w:qFormat/>
    <w:rsid w:val="006C1F16"/>
  </w:style>
  <w:style w:type="character" w:customStyle="1" w:styleId="WW8Num4z5">
    <w:name w:val="WW8Num4z5"/>
    <w:qFormat/>
    <w:rsid w:val="006C1F16"/>
  </w:style>
  <w:style w:type="character" w:customStyle="1" w:styleId="WW8Num4z6">
    <w:name w:val="WW8Num4z6"/>
    <w:qFormat/>
    <w:rsid w:val="006C1F16"/>
  </w:style>
  <w:style w:type="character" w:customStyle="1" w:styleId="WW8Num4z7">
    <w:name w:val="WW8Num4z7"/>
    <w:qFormat/>
    <w:rsid w:val="006C1F16"/>
  </w:style>
  <w:style w:type="character" w:customStyle="1" w:styleId="WW8Num4z8">
    <w:name w:val="WW8Num4z8"/>
    <w:qFormat/>
    <w:rsid w:val="006C1F16"/>
  </w:style>
  <w:style w:type="character" w:customStyle="1" w:styleId="WW8Num5z0">
    <w:name w:val="WW8Num5z0"/>
    <w:qFormat/>
    <w:rsid w:val="006C1F16"/>
  </w:style>
  <w:style w:type="character" w:customStyle="1" w:styleId="WW8Num5z1">
    <w:name w:val="WW8Num5z1"/>
    <w:qFormat/>
    <w:rsid w:val="006C1F16"/>
  </w:style>
  <w:style w:type="character" w:customStyle="1" w:styleId="WW8Num5z2">
    <w:name w:val="WW8Num5z2"/>
    <w:qFormat/>
    <w:rsid w:val="006C1F16"/>
  </w:style>
  <w:style w:type="character" w:customStyle="1" w:styleId="WW8Num5z3">
    <w:name w:val="WW8Num5z3"/>
    <w:qFormat/>
    <w:rsid w:val="006C1F16"/>
  </w:style>
  <w:style w:type="character" w:customStyle="1" w:styleId="WW8Num5z4">
    <w:name w:val="WW8Num5z4"/>
    <w:qFormat/>
    <w:rsid w:val="006C1F16"/>
  </w:style>
  <w:style w:type="character" w:customStyle="1" w:styleId="WW8Num5z5">
    <w:name w:val="WW8Num5z5"/>
    <w:qFormat/>
    <w:rsid w:val="006C1F16"/>
  </w:style>
  <w:style w:type="character" w:customStyle="1" w:styleId="WW8Num5z6">
    <w:name w:val="WW8Num5z6"/>
    <w:qFormat/>
    <w:rsid w:val="006C1F16"/>
  </w:style>
  <w:style w:type="character" w:customStyle="1" w:styleId="WW8Num5z7">
    <w:name w:val="WW8Num5z7"/>
    <w:qFormat/>
    <w:rsid w:val="006C1F16"/>
  </w:style>
  <w:style w:type="character" w:customStyle="1" w:styleId="WW8Num5z8">
    <w:name w:val="WW8Num5z8"/>
    <w:qFormat/>
    <w:rsid w:val="006C1F16"/>
  </w:style>
  <w:style w:type="character" w:customStyle="1" w:styleId="WW8Num6z0">
    <w:name w:val="WW8Num6z0"/>
    <w:qFormat/>
    <w:rsid w:val="006C1F16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6C1F16"/>
    <w:rPr>
      <w:rFonts w:ascii="Courier New" w:hAnsi="Courier New" w:cs="Courier New"/>
    </w:rPr>
  </w:style>
  <w:style w:type="character" w:customStyle="1" w:styleId="WW8Num6z2">
    <w:name w:val="WW8Num6z2"/>
    <w:qFormat/>
    <w:rsid w:val="006C1F16"/>
    <w:rPr>
      <w:rFonts w:ascii="Wingdings" w:hAnsi="Wingdings" w:cs="Wingdings"/>
    </w:rPr>
  </w:style>
  <w:style w:type="character" w:customStyle="1" w:styleId="WW8Num6z3">
    <w:name w:val="WW8Num6z3"/>
    <w:qFormat/>
    <w:rsid w:val="006C1F16"/>
    <w:rPr>
      <w:rFonts w:ascii="Symbol" w:hAnsi="Symbol" w:cs="Symbol"/>
    </w:rPr>
  </w:style>
  <w:style w:type="character" w:customStyle="1" w:styleId="WW8Num7z0">
    <w:name w:val="WW8Num7z0"/>
    <w:qFormat/>
    <w:rsid w:val="006C1F16"/>
  </w:style>
  <w:style w:type="character" w:customStyle="1" w:styleId="WW8Num7z1">
    <w:name w:val="WW8Num7z1"/>
    <w:qFormat/>
    <w:rsid w:val="006C1F16"/>
  </w:style>
  <w:style w:type="character" w:customStyle="1" w:styleId="WW8Num7z2">
    <w:name w:val="WW8Num7z2"/>
    <w:qFormat/>
    <w:rsid w:val="006C1F16"/>
  </w:style>
  <w:style w:type="character" w:customStyle="1" w:styleId="WW8Num7z3">
    <w:name w:val="WW8Num7z3"/>
    <w:qFormat/>
    <w:rsid w:val="006C1F16"/>
  </w:style>
  <w:style w:type="character" w:customStyle="1" w:styleId="WW8Num7z4">
    <w:name w:val="WW8Num7z4"/>
    <w:qFormat/>
    <w:rsid w:val="006C1F16"/>
  </w:style>
  <w:style w:type="character" w:customStyle="1" w:styleId="WW8Num7z5">
    <w:name w:val="WW8Num7z5"/>
    <w:qFormat/>
    <w:rsid w:val="006C1F16"/>
  </w:style>
  <w:style w:type="character" w:customStyle="1" w:styleId="WW8Num7z6">
    <w:name w:val="WW8Num7z6"/>
    <w:qFormat/>
    <w:rsid w:val="006C1F16"/>
  </w:style>
  <w:style w:type="character" w:customStyle="1" w:styleId="WW8Num7z7">
    <w:name w:val="WW8Num7z7"/>
    <w:qFormat/>
    <w:rsid w:val="006C1F16"/>
  </w:style>
  <w:style w:type="character" w:customStyle="1" w:styleId="WW8Num7z8">
    <w:name w:val="WW8Num7z8"/>
    <w:qFormat/>
    <w:rsid w:val="006C1F16"/>
  </w:style>
  <w:style w:type="character" w:customStyle="1" w:styleId="WW8Num8z0">
    <w:name w:val="WW8Num8z0"/>
    <w:qFormat/>
    <w:rsid w:val="006C1F16"/>
  </w:style>
  <w:style w:type="character" w:customStyle="1" w:styleId="WW8Num8z1">
    <w:name w:val="WW8Num8z1"/>
    <w:qFormat/>
    <w:rsid w:val="006C1F16"/>
  </w:style>
  <w:style w:type="character" w:customStyle="1" w:styleId="WW8Num8z2">
    <w:name w:val="WW8Num8z2"/>
    <w:qFormat/>
    <w:rsid w:val="006C1F16"/>
  </w:style>
  <w:style w:type="character" w:customStyle="1" w:styleId="WW8Num8z3">
    <w:name w:val="WW8Num8z3"/>
    <w:qFormat/>
    <w:rsid w:val="006C1F16"/>
  </w:style>
  <w:style w:type="character" w:customStyle="1" w:styleId="WW8Num8z4">
    <w:name w:val="WW8Num8z4"/>
    <w:qFormat/>
    <w:rsid w:val="006C1F16"/>
  </w:style>
  <w:style w:type="character" w:customStyle="1" w:styleId="WW8Num8z5">
    <w:name w:val="WW8Num8z5"/>
    <w:qFormat/>
    <w:rsid w:val="006C1F16"/>
  </w:style>
  <w:style w:type="character" w:customStyle="1" w:styleId="WW8Num8z6">
    <w:name w:val="WW8Num8z6"/>
    <w:qFormat/>
    <w:rsid w:val="006C1F16"/>
  </w:style>
  <w:style w:type="character" w:customStyle="1" w:styleId="WW8Num8z7">
    <w:name w:val="WW8Num8z7"/>
    <w:qFormat/>
    <w:rsid w:val="006C1F16"/>
  </w:style>
  <w:style w:type="character" w:customStyle="1" w:styleId="WW8Num8z8">
    <w:name w:val="WW8Num8z8"/>
    <w:qFormat/>
    <w:rsid w:val="006C1F16"/>
  </w:style>
  <w:style w:type="character" w:customStyle="1" w:styleId="WW8Num9z0">
    <w:name w:val="WW8Num9z0"/>
    <w:qFormat/>
    <w:rsid w:val="006C1F16"/>
  </w:style>
  <w:style w:type="character" w:customStyle="1" w:styleId="WW8Num9z1">
    <w:name w:val="WW8Num9z1"/>
    <w:qFormat/>
    <w:rsid w:val="006C1F16"/>
  </w:style>
  <w:style w:type="character" w:customStyle="1" w:styleId="WW8Num9z2">
    <w:name w:val="WW8Num9z2"/>
    <w:qFormat/>
    <w:rsid w:val="006C1F16"/>
  </w:style>
  <w:style w:type="character" w:customStyle="1" w:styleId="WW8Num9z3">
    <w:name w:val="WW8Num9z3"/>
    <w:qFormat/>
    <w:rsid w:val="006C1F16"/>
  </w:style>
  <w:style w:type="character" w:customStyle="1" w:styleId="WW8Num9z4">
    <w:name w:val="WW8Num9z4"/>
    <w:qFormat/>
    <w:rsid w:val="006C1F16"/>
  </w:style>
  <w:style w:type="character" w:customStyle="1" w:styleId="WW8Num9z5">
    <w:name w:val="WW8Num9z5"/>
    <w:qFormat/>
    <w:rsid w:val="006C1F16"/>
  </w:style>
  <w:style w:type="character" w:customStyle="1" w:styleId="WW8Num9z6">
    <w:name w:val="WW8Num9z6"/>
    <w:qFormat/>
    <w:rsid w:val="006C1F16"/>
  </w:style>
  <w:style w:type="character" w:customStyle="1" w:styleId="WW8Num9z7">
    <w:name w:val="WW8Num9z7"/>
    <w:qFormat/>
    <w:rsid w:val="006C1F16"/>
  </w:style>
  <w:style w:type="character" w:customStyle="1" w:styleId="WW8Num9z8">
    <w:name w:val="WW8Num9z8"/>
    <w:qFormat/>
    <w:rsid w:val="006C1F16"/>
  </w:style>
  <w:style w:type="character" w:customStyle="1" w:styleId="WW8Num10z0">
    <w:name w:val="WW8Num10z0"/>
    <w:qFormat/>
    <w:rsid w:val="006C1F16"/>
  </w:style>
  <w:style w:type="character" w:customStyle="1" w:styleId="WW8Num10z1">
    <w:name w:val="WW8Num10z1"/>
    <w:qFormat/>
    <w:rsid w:val="006C1F16"/>
  </w:style>
  <w:style w:type="character" w:customStyle="1" w:styleId="WW8Num10z2">
    <w:name w:val="WW8Num10z2"/>
    <w:qFormat/>
    <w:rsid w:val="006C1F16"/>
  </w:style>
  <w:style w:type="character" w:customStyle="1" w:styleId="WW8Num10z3">
    <w:name w:val="WW8Num10z3"/>
    <w:qFormat/>
    <w:rsid w:val="006C1F16"/>
  </w:style>
  <w:style w:type="character" w:customStyle="1" w:styleId="WW8Num10z4">
    <w:name w:val="WW8Num10z4"/>
    <w:qFormat/>
    <w:rsid w:val="006C1F16"/>
  </w:style>
  <w:style w:type="character" w:customStyle="1" w:styleId="WW8Num10z5">
    <w:name w:val="WW8Num10z5"/>
    <w:qFormat/>
    <w:rsid w:val="006C1F16"/>
  </w:style>
  <w:style w:type="character" w:customStyle="1" w:styleId="WW8Num10z6">
    <w:name w:val="WW8Num10z6"/>
    <w:qFormat/>
    <w:rsid w:val="006C1F16"/>
  </w:style>
  <w:style w:type="character" w:customStyle="1" w:styleId="WW8Num10z7">
    <w:name w:val="WW8Num10z7"/>
    <w:qFormat/>
    <w:rsid w:val="006C1F16"/>
  </w:style>
  <w:style w:type="character" w:customStyle="1" w:styleId="WW8Num10z8">
    <w:name w:val="WW8Num10z8"/>
    <w:qFormat/>
    <w:rsid w:val="006C1F16"/>
  </w:style>
  <w:style w:type="character" w:customStyle="1" w:styleId="WW8Num11z0">
    <w:name w:val="WW8Num11z0"/>
    <w:qFormat/>
    <w:rsid w:val="006C1F16"/>
  </w:style>
  <w:style w:type="character" w:customStyle="1" w:styleId="WW8Num11z1">
    <w:name w:val="WW8Num11z1"/>
    <w:qFormat/>
    <w:rsid w:val="006C1F16"/>
  </w:style>
  <w:style w:type="character" w:customStyle="1" w:styleId="WW8Num11z2">
    <w:name w:val="WW8Num11z2"/>
    <w:qFormat/>
    <w:rsid w:val="006C1F16"/>
  </w:style>
  <w:style w:type="character" w:customStyle="1" w:styleId="WW8Num11z3">
    <w:name w:val="WW8Num11z3"/>
    <w:qFormat/>
    <w:rsid w:val="006C1F16"/>
  </w:style>
  <w:style w:type="character" w:customStyle="1" w:styleId="WW8Num11z4">
    <w:name w:val="WW8Num11z4"/>
    <w:qFormat/>
    <w:rsid w:val="006C1F16"/>
  </w:style>
  <w:style w:type="character" w:customStyle="1" w:styleId="WW8Num11z5">
    <w:name w:val="WW8Num11z5"/>
    <w:qFormat/>
    <w:rsid w:val="006C1F16"/>
  </w:style>
  <w:style w:type="character" w:customStyle="1" w:styleId="WW8Num11z6">
    <w:name w:val="WW8Num11z6"/>
    <w:qFormat/>
    <w:rsid w:val="006C1F16"/>
  </w:style>
  <w:style w:type="character" w:customStyle="1" w:styleId="WW8Num11z7">
    <w:name w:val="WW8Num11z7"/>
    <w:qFormat/>
    <w:rsid w:val="006C1F16"/>
  </w:style>
  <w:style w:type="character" w:customStyle="1" w:styleId="WW8Num11z8">
    <w:name w:val="WW8Num11z8"/>
    <w:qFormat/>
    <w:rsid w:val="006C1F16"/>
  </w:style>
  <w:style w:type="character" w:customStyle="1" w:styleId="WW8Num12z0">
    <w:name w:val="WW8Num12z0"/>
    <w:qFormat/>
    <w:rsid w:val="006C1F16"/>
  </w:style>
  <w:style w:type="character" w:customStyle="1" w:styleId="WW8Num12z1">
    <w:name w:val="WW8Num12z1"/>
    <w:qFormat/>
    <w:rsid w:val="006C1F16"/>
  </w:style>
  <w:style w:type="character" w:customStyle="1" w:styleId="WW8Num12z2">
    <w:name w:val="WW8Num12z2"/>
    <w:qFormat/>
    <w:rsid w:val="006C1F16"/>
  </w:style>
  <w:style w:type="character" w:customStyle="1" w:styleId="WW8Num12z3">
    <w:name w:val="WW8Num12z3"/>
    <w:qFormat/>
    <w:rsid w:val="006C1F16"/>
  </w:style>
  <w:style w:type="character" w:customStyle="1" w:styleId="WW8Num12z4">
    <w:name w:val="WW8Num12z4"/>
    <w:qFormat/>
    <w:rsid w:val="006C1F16"/>
  </w:style>
  <w:style w:type="character" w:customStyle="1" w:styleId="WW8Num12z5">
    <w:name w:val="WW8Num12z5"/>
    <w:qFormat/>
    <w:rsid w:val="006C1F16"/>
  </w:style>
  <w:style w:type="character" w:customStyle="1" w:styleId="WW8Num12z6">
    <w:name w:val="WW8Num12z6"/>
    <w:qFormat/>
    <w:rsid w:val="006C1F16"/>
  </w:style>
  <w:style w:type="character" w:customStyle="1" w:styleId="WW8Num12z7">
    <w:name w:val="WW8Num12z7"/>
    <w:qFormat/>
    <w:rsid w:val="006C1F16"/>
  </w:style>
  <w:style w:type="character" w:customStyle="1" w:styleId="WW8Num12z8">
    <w:name w:val="WW8Num12z8"/>
    <w:qFormat/>
    <w:rsid w:val="006C1F16"/>
  </w:style>
  <w:style w:type="character" w:customStyle="1" w:styleId="WW8Num13z0">
    <w:name w:val="WW8Num13z0"/>
    <w:qFormat/>
    <w:rsid w:val="006C1F16"/>
  </w:style>
  <w:style w:type="character" w:customStyle="1" w:styleId="WW8Num13z1">
    <w:name w:val="WW8Num13z1"/>
    <w:qFormat/>
    <w:rsid w:val="006C1F16"/>
  </w:style>
  <w:style w:type="character" w:customStyle="1" w:styleId="WW8Num13z2">
    <w:name w:val="WW8Num13z2"/>
    <w:qFormat/>
    <w:rsid w:val="006C1F16"/>
  </w:style>
  <w:style w:type="character" w:customStyle="1" w:styleId="WW8Num13z3">
    <w:name w:val="WW8Num13z3"/>
    <w:qFormat/>
    <w:rsid w:val="006C1F16"/>
  </w:style>
  <w:style w:type="character" w:customStyle="1" w:styleId="WW8Num13z4">
    <w:name w:val="WW8Num13z4"/>
    <w:qFormat/>
    <w:rsid w:val="006C1F16"/>
  </w:style>
  <w:style w:type="character" w:customStyle="1" w:styleId="WW8Num13z5">
    <w:name w:val="WW8Num13z5"/>
    <w:qFormat/>
    <w:rsid w:val="006C1F16"/>
  </w:style>
  <w:style w:type="character" w:customStyle="1" w:styleId="WW8Num13z6">
    <w:name w:val="WW8Num13z6"/>
    <w:qFormat/>
    <w:rsid w:val="006C1F16"/>
  </w:style>
  <w:style w:type="character" w:customStyle="1" w:styleId="WW8Num13z7">
    <w:name w:val="WW8Num13z7"/>
    <w:qFormat/>
    <w:rsid w:val="006C1F16"/>
  </w:style>
  <w:style w:type="character" w:customStyle="1" w:styleId="WW8Num13z8">
    <w:name w:val="WW8Num13z8"/>
    <w:qFormat/>
    <w:rsid w:val="006C1F16"/>
  </w:style>
  <w:style w:type="character" w:customStyle="1" w:styleId="WW8Num14z0">
    <w:name w:val="WW8Num14z0"/>
    <w:qFormat/>
    <w:rsid w:val="006C1F16"/>
  </w:style>
  <w:style w:type="character" w:customStyle="1" w:styleId="WW8Num14z1">
    <w:name w:val="WW8Num14z1"/>
    <w:qFormat/>
    <w:rsid w:val="006C1F16"/>
  </w:style>
  <w:style w:type="character" w:customStyle="1" w:styleId="WW8Num14z2">
    <w:name w:val="WW8Num14z2"/>
    <w:qFormat/>
    <w:rsid w:val="006C1F16"/>
  </w:style>
  <w:style w:type="character" w:customStyle="1" w:styleId="WW8Num14z3">
    <w:name w:val="WW8Num14z3"/>
    <w:qFormat/>
    <w:rsid w:val="006C1F16"/>
  </w:style>
  <w:style w:type="character" w:customStyle="1" w:styleId="WW8Num14z4">
    <w:name w:val="WW8Num14z4"/>
    <w:qFormat/>
    <w:rsid w:val="006C1F16"/>
  </w:style>
  <w:style w:type="character" w:customStyle="1" w:styleId="WW8Num14z5">
    <w:name w:val="WW8Num14z5"/>
    <w:qFormat/>
    <w:rsid w:val="006C1F16"/>
  </w:style>
  <w:style w:type="character" w:customStyle="1" w:styleId="WW8Num14z6">
    <w:name w:val="WW8Num14z6"/>
    <w:qFormat/>
    <w:rsid w:val="006C1F16"/>
  </w:style>
  <w:style w:type="character" w:customStyle="1" w:styleId="WW8Num14z7">
    <w:name w:val="WW8Num14z7"/>
    <w:qFormat/>
    <w:rsid w:val="006C1F16"/>
  </w:style>
  <w:style w:type="character" w:customStyle="1" w:styleId="WW8Num14z8">
    <w:name w:val="WW8Num14z8"/>
    <w:qFormat/>
    <w:rsid w:val="006C1F16"/>
  </w:style>
  <w:style w:type="character" w:customStyle="1" w:styleId="WW8Num15z0">
    <w:name w:val="WW8Num15z0"/>
    <w:qFormat/>
    <w:rsid w:val="006C1F16"/>
  </w:style>
  <w:style w:type="character" w:customStyle="1" w:styleId="WW8Num15z1">
    <w:name w:val="WW8Num15z1"/>
    <w:qFormat/>
    <w:rsid w:val="006C1F16"/>
  </w:style>
  <w:style w:type="character" w:customStyle="1" w:styleId="WW8Num15z2">
    <w:name w:val="WW8Num15z2"/>
    <w:qFormat/>
    <w:rsid w:val="006C1F16"/>
  </w:style>
  <w:style w:type="character" w:customStyle="1" w:styleId="WW8Num15z3">
    <w:name w:val="WW8Num15z3"/>
    <w:qFormat/>
    <w:rsid w:val="006C1F16"/>
  </w:style>
  <w:style w:type="character" w:customStyle="1" w:styleId="WW8Num15z4">
    <w:name w:val="WW8Num15z4"/>
    <w:qFormat/>
    <w:rsid w:val="006C1F16"/>
  </w:style>
  <w:style w:type="character" w:customStyle="1" w:styleId="WW8Num15z5">
    <w:name w:val="WW8Num15z5"/>
    <w:qFormat/>
    <w:rsid w:val="006C1F16"/>
  </w:style>
  <w:style w:type="character" w:customStyle="1" w:styleId="WW8Num15z6">
    <w:name w:val="WW8Num15z6"/>
    <w:qFormat/>
    <w:rsid w:val="006C1F16"/>
  </w:style>
  <w:style w:type="character" w:customStyle="1" w:styleId="WW8Num15z7">
    <w:name w:val="WW8Num15z7"/>
    <w:qFormat/>
    <w:rsid w:val="006C1F16"/>
  </w:style>
  <w:style w:type="character" w:customStyle="1" w:styleId="WW8Num15z8">
    <w:name w:val="WW8Num15z8"/>
    <w:qFormat/>
    <w:rsid w:val="006C1F16"/>
  </w:style>
  <w:style w:type="character" w:customStyle="1" w:styleId="WW8Num16z0">
    <w:name w:val="WW8Num16z0"/>
    <w:qFormat/>
    <w:rsid w:val="006C1F16"/>
  </w:style>
  <w:style w:type="character" w:customStyle="1" w:styleId="WW8Num16z1">
    <w:name w:val="WW8Num16z1"/>
    <w:qFormat/>
    <w:rsid w:val="006C1F16"/>
  </w:style>
  <w:style w:type="character" w:customStyle="1" w:styleId="WW8Num16z2">
    <w:name w:val="WW8Num16z2"/>
    <w:qFormat/>
    <w:rsid w:val="006C1F16"/>
  </w:style>
  <w:style w:type="character" w:customStyle="1" w:styleId="WW8Num16z3">
    <w:name w:val="WW8Num16z3"/>
    <w:qFormat/>
    <w:rsid w:val="006C1F16"/>
  </w:style>
  <w:style w:type="character" w:customStyle="1" w:styleId="WW8Num16z4">
    <w:name w:val="WW8Num16z4"/>
    <w:qFormat/>
    <w:rsid w:val="006C1F16"/>
  </w:style>
  <w:style w:type="character" w:customStyle="1" w:styleId="WW8Num16z5">
    <w:name w:val="WW8Num16z5"/>
    <w:qFormat/>
    <w:rsid w:val="006C1F16"/>
  </w:style>
  <w:style w:type="character" w:customStyle="1" w:styleId="WW8Num16z6">
    <w:name w:val="WW8Num16z6"/>
    <w:qFormat/>
    <w:rsid w:val="006C1F16"/>
  </w:style>
  <w:style w:type="character" w:customStyle="1" w:styleId="WW8Num16z7">
    <w:name w:val="WW8Num16z7"/>
    <w:qFormat/>
    <w:rsid w:val="006C1F16"/>
  </w:style>
  <w:style w:type="character" w:customStyle="1" w:styleId="WW8Num16z8">
    <w:name w:val="WW8Num16z8"/>
    <w:qFormat/>
    <w:rsid w:val="006C1F16"/>
  </w:style>
  <w:style w:type="character" w:customStyle="1" w:styleId="WW8Num17z0">
    <w:name w:val="WW8Num17z0"/>
    <w:qFormat/>
    <w:rsid w:val="006C1F16"/>
  </w:style>
  <w:style w:type="character" w:customStyle="1" w:styleId="WW8Num17z1">
    <w:name w:val="WW8Num17z1"/>
    <w:qFormat/>
    <w:rsid w:val="006C1F16"/>
  </w:style>
  <w:style w:type="character" w:customStyle="1" w:styleId="WW8Num17z2">
    <w:name w:val="WW8Num17z2"/>
    <w:qFormat/>
    <w:rsid w:val="006C1F16"/>
  </w:style>
  <w:style w:type="character" w:customStyle="1" w:styleId="WW8Num17z3">
    <w:name w:val="WW8Num17z3"/>
    <w:qFormat/>
    <w:rsid w:val="006C1F16"/>
  </w:style>
  <w:style w:type="character" w:customStyle="1" w:styleId="WW8Num17z4">
    <w:name w:val="WW8Num17z4"/>
    <w:qFormat/>
    <w:rsid w:val="006C1F16"/>
  </w:style>
  <w:style w:type="character" w:customStyle="1" w:styleId="WW8Num17z5">
    <w:name w:val="WW8Num17z5"/>
    <w:qFormat/>
    <w:rsid w:val="006C1F16"/>
  </w:style>
  <w:style w:type="character" w:customStyle="1" w:styleId="WW8Num17z6">
    <w:name w:val="WW8Num17z6"/>
    <w:qFormat/>
    <w:rsid w:val="006C1F16"/>
  </w:style>
  <w:style w:type="character" w:customStyle="1" w:styleId="WW8Num17z7">
    <w:name w:val="WW8Num17z7"/>
    <w:qFormat/>
    <w:rsid w:val="006C1F16"/>
  </w:style>
  <w:style w:type="character" w:customStyle="1" w:styleId="WW8Num17z8">
    <w:name w:val="WW8Num17z8"/>
    <w:qFormat/>
    <w:rsid w:val="006C1F16"/>
  </w:style>
  <w:style w:type="character" w:customStyle="1" w:styleId="WW8Num18z0">
    <w:name w:val="WW8Num18z0"/>
    <w:qFormat/>
    <w:rsid w:val="006C1F16"/>
  </w:style>
  <w:style w:type="character" w:customStyle="1" w:styleId="WW8Num18z1">
    <w:name w:val="WW8Num18z1"/>
    <w:qFormat/>
    <w:rsid w:val="006C1F16"/>
  </w:style>
  <w:style w:type="character" w:customStyle="1" w:styleId="WW8Num18z2">
    <w:name w:val="WW8Num18z2"/>
    <w:qFormat/>
    <w:rsid w:val="006C1F16"/>
  </w:style>
  <w:style w:type="character" w:customStyle="1" w:styleId="WW8Num18z3">
    <w:name w:val="WW8Num18z3"/>
    <w:qFormat/>
    <w:rsid w:val="006C1F16"/>
  </w:style>
  <w:style w:type="character" w:customStyle="1" w:styleId="WW8Num18z4">
    <w:name w:val="WW8Num18z4"/>
    <w:qFormat/>
    <w:rsid w:val="006C1F16"/>
  </w:style>
  <w:style w:type="character" w:customStyle="1" w:styleId="WW8Num18z5">
    <w:name w:val="WW8Num18z5"/>
    <w:qFormat/>
    <w:rsid w:val="006C1F16"/>
  </w:style>
  <w:style w:type="character" w:customStyle="1" w:styleId="WW8Num18z6">
    <w:name w:val="WW8Num18z6"/>
    <w:qFormat/>
    <w:rsid w:val="006C1F16"/>
  </w:style>
  <w:style w:type="character" w:customStyle="1" w:styleId="WW8Num18z7">
    <w:name w:val="WW8Num18z7"/>
    <w:qFormat/>
    <w:rsid w:val="006C1F16"/>
  </w:style>
  <w:style w:type="character" w:customStyle="1" w:styleId="WW8Num18z8">
    <w:name w:val="WW8Num18z8"/>
    <w:qFormat/>
    <w:rsid w:val="006C1F16"/>
  </w:style>
  <w:style w:type="character" w:customStyle="1" w:styleId="WW8Num19z0">
    <w:name w:val="WW8Num19z0"/>
    <w:qFormat/>
    <w:rsid w:val="006C1F16"/>
  </w:style>
  <w:style w:type="character" w:customStyle="1" w:styleId="WW8Num19z1">
    <w:name w:val="WW8Num19z1"/>
    <w:qFormat/>
    <w:rsid w:val="006C1F16"/>
  </w:style>
  <w:style w:type="character" w:customStyle="1" w:styleId="WW8Num19z2">
    <w:name w:val="WW8Num19z2"/>
    <w:qFormat/>
    <w:rsid w:val="006C1F16"/>
  </w:style>
  <w:style w:type="character" w:customStyle="1" w:styleId="WW8Num19z3">
    <w:name w:val="WW8Num19z3"/>
    <w:qFormat/>
    <w:rsid w:val="006C1F16"/>
  </w:style>
  <w:style w:type="character" w:customStyle="1" w:styleId="WW8Num19z4">
    <w:name w:val="WW8Num19z4"/>
    <w:qFormat/>
    <w:rsid w:val="006C1F16"/>
  </w:style>
  <w:style w:type="character" w:customStyle="1" w:styleId="WW8Num19z5">
    <w:name w:val="WW8Num19z5"/>
    <w:qFormat/>
    <w:rsid w:val="006C1F16"/>
  </w:style>
  <w:style w:type="character" w:customStyle="1" w:styleId="WW8Num19z6">
    <w:name w:val="WW8Num19z6"/>
    <w:qFormat/>
    <w:rsid w:val="006C1F16"/>
  </w:style>
  <w:style w:type="character" w:customStyle="1" w:styleId="WW8Num19z7">
    <w:name w:val="WW8Num19z7"/>
    <w:qFormat/>
    <w:rsid w:val="006C1F16"/>
  </w:style>
  <w:style w:type="character" w:customStyle="1" w:styleId="WW8Num19z8">
    <w:name w:val="WW8Num19z8"/>
    <w:qFormat/>
    <w:rsid w:val="006C1F16"/>
  </w:style>
  <w:style w:type="character" w:customStyle="1" w:styleId="WW8Num20z0">
    <w:name w:val="WW8Num20z0"/>
    <w:qFormat/>
    <w:rsid w:val="006C1F16"/>
  </w:style>
  <w:style w:type="character" w:customStyle="1" w:styleId="WW8Num20z1">
    <w:name w:val="WW8Num20z1"/>
    <w:qFormat/>
    <w:rsid w:val="006C1F16"/>
  </w:style>
  <w:style w:type="character" w:customStyle="1" w:styleId="WW8Num20z2">
    <w:name w:val="WW8Num20z2"/>
    <w:qFormat/>
    <w:rsid w:val="006C1F16"/>
  </w:style>
  <w:style w:type="character" w:customStyle="1" w:styleId="WW8Num20z3">
    <w:name w:val="WW8Num20z3"/>
    <w:qFormat/>
    <w:rsid w:val="006C1F16"/>
  </w:style>
  <w:style w:type="character" w:customStyle="1" w:styleId="WW8Num20z4">
    <w:name w:val="WW8Num20z4"/>
    <w:qFormat/>
    <w:rsid w:val="006C1F16"/>
  </w:style>
  <w:style w:type="character" w:customStyle="1" w:styleId="WW8Num20z5">
    <w:name w:val="WW8Num20z5"/>
    <w:qFormat/>
    <w:rsid w:val="006C1F16"/>
  </w:style>
  <w:style w:type="character" w:customStyle="1" w:styleId="WW8Num20z6">
    <w:name w:val="WW8Num20z6"/>
    <w:qFormat/>
    <w:rsid w:val="006C1F16"/>
  </w:style>
  <w:style w:type="character" w:customStyle="1" w:styleId="WW8Num20z7">
    <w:name w:val="WW8Num20z7"/>
    <w:qFormat/>
    <w:rsid w:val="006C1F16"/>
  </w:style>
  <w:style w:type="character" w:customStyle="1" w:styleId="WW8Num20z8">
    <w:name w:val="WW8Num20z8"/>
    <w:qFormat/>
    <w:rsid w:val="006C1F16"/>
  </w:style>
  <w:style w:type="character" w:customStyle="1" w:styleId="WW8Num21z0">
    <w:name w:val="WW8Num21z0"/>
    <w:qFormat/>
    <w:rsid w:val="006C1F16"/>
  </w:style>
  <w:style w:type="character" w:customStyle="1" w:styleId="WW8Num21z1">
    <w:name w:val="WW8Num21z1"/>
    <w:qFormat/>
    <w:rsid w:val="006C1F16"/>
  </w:style>
  <w:style w:type="character" w:customStyle="1" w:styleId="WW8Num21z2">
    <w:name w:val="WW8Num21z2"/>
    <w:qFormat/>
    <w:rsid w:val="006C1F16"/>
  </w:style>
  <w:style w:type="character" w:customStyle="1" w:styleId="WW8Num21z3">
    <w:name w:val="WW8Num21z3"/>
    <w:qFormat/>
    <w:rsid w:val="006C1F16"/>
  </w:style>
  <w:style w:type="character" w:customStyle="1" w:styleId="WW8Num21z4">
    <w:name w:val="WW8Num21z4"/>
    <w:qFormat/>
    <w:rsid w:val="006C1F16"/>
  </w:style>
  <w:style w:type="character" w:customStyle="1" w:styleId="WW8Num21z5">
    <w:name w:val="WW8Num21z5"/>
    <w:qFormat/>
    <w:rsid w:val="006C1F16"/>
  </w:style>
  <w:style w:type="character" w:customStyle="1" w:styleId="WW8Num21z6">
    <w:name w:val="WW8Num21z6"/>
    <w:qFormat/>
    <w:rsid w:val="006C1F16"/>
  </w:style>
  <w:style w:type="character" w:customStyle="1" w:styleId="WW8Num21z7">
    <w:name w:val="WW8Num21z7"/>
    <w:qFormat/>
    <w:rsid w:val="006C1F16"/>
  </w:style>
  <w:style w:type="character" w:customStyle="1" w:styleId="WW8Num21z8">
    <w:name w:val="WW8Num21z8"/>
    <w:qFormat/>
    <w:rsid w:val="006C1F16"/>
  </w:style>
  <w:style w:type="character" w:customStyle="1" w:styleId="WW8Num22z0">
    <w:name w:val="WW8Num22z0"/>
    <w:qFormat/>
    <w:rsid w:val="006C1F16"/>
  </w:style>
  <w:style w:type="character" w:customStyle="1" w:styleId="WW8Num22z1">
    <w:name w:val="WW8Num22z1"/>
    <w:qFormat/>
    <w:rsid w:val="006C1F16"/>
  </w:style>
  <w:style w:type="character" w:customStyle="1" w:styleId="WW8Num22z2">
    <w:name w:val="WW8Num22z2"/>
    <w:qFormat/>
    <w:rsid w:val="006C1F16"/>
  </w:style>
  <w:style w:type="character" w:customStyle="1" w:styleId="WW8Num22z3">
    <w:name w:val="WW8Num22z3"/>
    <w:qFormat/>
    <w:rsid w:val="006C1F16"/>
  </w:style>
  <w:style w:type="character" w:customStyle="1" w:styleId="WW8Num22z4">
    <w:name w:val="WW8Num22z4"/>
    <w:qFormat/>
    <w:rsid w:val="006C1F16"/>
  </w:style>
  <w:style w:type="character" w:customStyle="1" w:styleId="WW8Num22z5">
    <w:name w:val="WW8Num22z5"/>
    <w:qFormat/>
    <w:rsid w:val="006C1F16"/>
  </w:style>
  <w:style w:type="character" w:customStyle="1" w:styleId="WW8Num22z6">
    <w:name w:val="WW8Num22z6"/>
    <w:qFormat/>
    <w:rsid w:val="006C1F16"/>
  </w:style>
  <w:style w:type="character" w:customStyle="1" w:styleId="WW8Num22z7">
    <w:name w:val="WW8Num22z7"/>
    <w:qFormat/>
    <w:rsid w:val="006C1F16"/>
  </w:style>
  <w:style w:type="character" w:customStyle="1" w:styleId="WW8Num22z8">
    <w:name w:val="WW8Num22z8"/>
    <w:qFormat/>
    <w:rsid w:val="006C1F16"/>
  </w:style>
  <w:style w:type="character" w:customStyle="1" w:styleId="WW8Num23z0">
    <w:name w:val="WW8Num23z0"/>
    <w:qFormat/>
    <w:rsid w:val="006C1F16"/>
  </w:style>
  <w:style w:type="character" w:customStyle="1" w:styleId="WW8Num23z1">
    <w:name w:val="WW8Num23z1"/>
    <w:qFormat/>
    <w:rsid w:val="006C1F16"/>
  </w:style>
  <w:style w:type="character" w:customStyle="1" w:styleId="WW8Num23z2">
    <w:name w:val="WW8Num23z2"/>
    <w:qFormat/>
    <w:rsid w:val="006C1F16"/>
  </w:style>
  <w:style w:type="character" w:customStyle="1" w:styleId="WW8Num23z3">
    <w:name w:val="WW8Num23z3"/>
    <w:qFormat/>
    <w:rsid w:val="006C1F16"/>
  </w:style>
  <w:style w:type="character" w:customStyle="1" w:styleId="WW8Num23z4">
    <w:name w:val="WW8Num23z4"/>
    <w:qFormat/>
    <w:rsid w:val="006C1F16"/>
  </w:style>
  <w:style w:type="character" w:customStyle="1" w:styleId="WW8Num23z5">
    <w:name w:val="WW8Num23z5"/>
    <w:qFormat/>
    <w:rsid w:val="006C1F16"/>
  </w:style>
  <w:style w:type="character" w:customStyle="1" w:styleId="WW8Num23z6">
    <w:name w:val="WW8Num23z6"/>
    <w:qFormat/>
    <w:rsid w:val="006C1F16"/>
  </w:style>
  <w:style w:type="character" w:customStyle="1" w:styleId="WW8Num23z7">
    <w:name w:val="WW8Num23z7"/>
    <w:qFormat/>
    <w:rsid w:val="006C1F16"/>
  </w:style>
  <w:style w:type="character" w:customStyle="1" w:styleId="WW8Num23z8">
    <w:name w:val="WW8Num23z8"/>
    <w:qFormat/>
    <w:rsid w:val="006C1F16"/>
  </w:style>
  <w:style w:type="character" w:customStyle="1" w:styleId="WW8Num24z0">
    <w:name w:val="WW8Num24z0"/>
    <w:qFormat/>
    <w:rsid w:val="006C1F16"/>
  </w:style>
  <w:style w:type="character" w:customStyle="1" w:styleId="WW8Num24z1">
    <w:name w:val="WW8Num24z1"/>
    <w:qFormat/>
    <w:rsid w:val="006C1F16"/>
  </w:style>
  <w:style w:type="character" w:customStyle="1" w:styleId="WW8Num24z2">
    <w:name w:val="WW8Num24z2"/>
    <w:qFormat/>
    <w:rsid w:val="006C1F16"/>
  </w:style>
  <w:style w:type="character" w:customStyle="1" w:styleId="WW8Num24z3">
    <w:name w:val="WW8Num24z3"/>
    <w:qFormat/>
    <w:rsid w:val="006C1F16"/>
  </w:style>
  <w:style w:type="character" w:customStyle="1" w:styleId="WW8Num24z4">
    <w:name w:val="WW8Num24z4"/>
    <w:qFormat/>
    <w:rsid w:val="006C1F16"/>
  </w:style>
  <w:style w:type="character" w:customStyle="1" w:styleId="WW8Num24z5">
    <w:name w:val="WW8Num24z5"/>
    <w:qFormat/>
    <w:rsid w:val="006C1F16"/>
  </w:style>
  <w:style w:type="character" w:customStyle="1" w:styleId="WW8Num24z6">
    <w:name w:val="WW8Num24z6"/>
    <w:qFormat/>
    <w:rsid w:val="006C1F16"/>
  </w:style>
  <w:style w:type="character" w:customStyle="1" w:styleId="WW8Num24z7">
    <w:name w:val="WW8Num24z7"/>
    <w:qFormat/>
    <w:rsid w:val="006C1F16"/>
  </w:style>
  <w:style w:type="character" w:customStyle="1" w:styleId="WW8Num24z8">
    <w:name w:val="WW8Num24z8"/>
    <w:qFormat/>
    <w:rsid w:val="006C1F16"/>
  </w:style>
  <w:style w:type="character" w:customStyle="1" w:styleId="WW8Num25z0">
    <w:name w:val="WW8Num25z0"/>
    <w:qFormat/>
    <w:rsid w:val="006C1F16"/>
  </w:style>
  <w:style w:type="character" w:customStyle="1" w:styleId="WW8Num25z1">
    <w:name w:val="WW8Num25z1"/>
    <w:qFormat/>
    <w:rsid w:val="006C1F16"/>
  </w:style>
  <w:style w:type="character" w:customStyle="1" w:styleId="WW8Num25z2">
    <w:name w:val="WW8Num25z2"/>
    <w:qFormat/>
    <w:rsid w:val="006C1F16"/>
  </w:style>
  <w:style w:type="character" w:customStyle="1" w:styleId="WW8Num25z3">
    <w:name w:val="WW8Num25z3"/>
    <w:qFormat/>
    <w:rsid w:val="006C1F16"/>
  </w:style>
  <w:style w:type="character" w:customStyle="1" w:styleId="WW8Num25z4">
    <w:name w:val="WW8Num25z4"/>
    <w:qFormat/>
    <w:rsid w:val="006C1F16"/>
  </w:style>
  <w:style w:type="character" w:customStyle="1" w:styleId="WW8Num25z5">
    <w:name w:val="WW8Num25z5"/>
    <w:qFormat/>
    <w:rsid w:val="006C1F16"/>
  </w:style>
  <w:style w:type="character" w:customStyle="1" w:styleId="WW8Num25z6">
    <w:name w:val="WW8Num25z6"/>
    <w:qFormat/>
    <w:rsid w:val="006C1F16"/>
  </w:style>
  <w:style w:type="character" w:customStyle="1" w:styleId="WW8Num25z7">
    <w:name w:val="WW8Num25z7"/>
    <w:qFormat/>
    <w:rsid w:val="006C1F16"/>
  </w:style>
  <w:style w:type="character" w:customStyle="1" w:styleId="WW8Num25z8">
    <w:name w:val="WW8Num25z8"/>
    <w:qFormat/>
    <w:rsid w:val="006C1F16"/>
  </w:style>
  <w:style w:type="character" w:customStyle="1" w:styleId="WW8Num26z0">
    <w:name w:val="WW8Num26z0"/>
    <w:qFormat/>
    <w:rsid w:val="006C1F16"/>
  </w:style>
  <w:style w:type="character" w:customStyle="1" w:styleId="WW8Num26z1">
    <w:name w:val="WW8Num26z1"/>
    <w:qFormat/>
    <w:rsid w:val="006C1F16"/>
  </w:style>
  <w:style w:type="character" w:customStyle="1" w:styleId="WW8Num26z2">
    <w:name w:val="WW8Num26z2"/>
    <w:qFormat/>
    <w:rsid w:val="006C1F16"/>
  </w:style>
  <w:style w:type="character" w:customStyle="1" w:styleId="WW8Num26z3">
    <w:name w:val="WW8Num26z3"/>
    <w:qFormat/>
    <w:rsid w:val="006C1F16"/>
  </w:style>
  <w:style w:type="character" w:customStyle="1" w:styleId="WW8Num26z4">
    <w:name w:val="WW8Num26z4"/>
    <w:qFormat/>
    <w:rsid w:val="006C1F16"/>
  </w:style>
  <w:style w:type="character" w:customStyle="1" w:styleId="WW8Num26z5">
    <w:name w:val="WW8Num26z5"/>
    <w:qFormat/>
    <w:rsid w:val="006C1F16"/>
  </w:style>
  <w:style w:type="character" w:customStyle="1" w:styleId="WW8Num26z6">
    <w:name w:val="WW8Num26z6"/>
    <w:qFormat/>
    <w:rsid w:val="006C1F16"/>
  </w:style>
  <w:style w:type="character" w:customStyle="1" w:styleId="WW8Num26z7">
    <w:name w:val="WW8Num26z7"/>
    <w:qFormat/>
    <w:rsid w:val="006C1F16"/>
  </w:style>
  <w:style w:type="character" w:customStyle="1" w:styleId="WW8Num26z8">
    <w:name w:val="WW8Num26z8"/>
    <w:qFormat/>
    <w:rsid w:val="006C1F16"/>
  </w:style>
  <w:style w:type="character" w:customStyle="1" w:styleId="WW8Num27z0">
    <w:name w:val="WW8Num27z0"/>
    <w:qFormat/>
    <w:rsid w:val="006C1F16"/>
  </w:style>
  <w:style w:type="character" w:customStyle="1" w:styleId="WW8Num27z1">
    <w:name w:val="WW8Num27z1"/>
    <w:qFormat/>
    <w:rsid w:val="006C1F16"/>
  </w:style>
  <w:style w:type="character" w:customStyle="1" w:styleId="WW8Num27z2">
    <w:name w:val="WW8Num27z2"/>
    <w:qFormat/>
    <w:rsid w:val="006C1F16"/>
  </w:style>
  <w:style w:type="character" w:customStyle="1" w:styleId="WW8Num27z3">
    <w:name w:val="WW8Num27z3"/>
    <w:qFormat/>
    <w:rsid w:val="006C1F16"/>
  </w:style>
  <w:style w:type="character" w:customStyle="1" w:styleId="WW8Num27z4">
    <w:name w:val="WW8Num27z4"/>
    <w:qFormat/>
    <w:rsid w:val="006C1F16"/>
  </w:style>
  <w:style w:type="character" w:customStyle="1" w:styleId="WW8Num27z5">
    <w:name w:val="WW8Num27z5"/>
    <w:qFormat/>
    <w:rsid w:val="006C1F16"/>
  </w:style>
  <w:style w:type="character" w:customStyle="1" w:styleId="WW8Num27z6">
    <w:name w:val="WW8Num27z6"/>
    <w:qFormat/>
    <w:rsid w:val="006C1F16"/>
  </w:style>
  <w:style w:type="character" w:customStyle="1" w:styleId="WW8Num27z7">
    <w:name w:val="WW8Num27z7"/>
    <w:qFormat/>
    <w:rsid w:val="006C1F16"/>
  </w:style>
  <w:style w:type="character" w:customStyle="1" w:styleId="WW8Num27z8">
    <w:name w:val="WW8Num27z8"/>
    <w:qFormat/>
    <w:rsid w:val="006C1F16"/>
  </w:style>
  <w:style w:type="character" w:customStyle="1" w:styleId="WW8Num28z0">
    <w:name w:val="WW8Num28z0"/>
    <w:qFormat/>
    <w:rsid w:val="006C1F16"/>
  </w:style>
  <w:style w:type="character" w:customStyle="1" w:styleId="WW8Num28z1">
    <w:name w:val="WW8Num28z1"/>
    <w:qFormat/>
    <w:rsid w:val="006C1F16"/>
  </w:style>
  <w:style w:type="character" w:customStyle="1" w:styleId="WW8Num28z2">
    <w:name w:val="WW8Num28z2"/>
    <w:qFormat/>
    <w:rsid w:val="006C1F16"/>
  </w:style>
  <w:style w:type="character" w:customStyle="1" w:styleId="WW8Num28z3">
    <w:name w:val="WW8Num28z3"/>
    <w:qFormat/>
    <w:rsid w:val="006C1F16"/>
  </w:style>
  <w:style w:type="character" w:customStyle="1" w:styleId="WW8Num28z4">
    <w:name w:val="WW8Num28z4"/>
    <w:qFormat/>
    <w:rsid w:val="006C1F16"/>
  </w:style>
  <w:style w:type="character" w:customStyle="1" w:styleId="WW8Num28z5">
    <w:name w:val="WW8Num28z5"/>
    <w:qFormat/>
    <w:rsid w:val="006C1F16"/>
  </w:style>
  <w:style w:type="character" w:customStyle="1" w:styleId="WW8Num28z6">
    <w:name w:val="WW8Num28z6"/>
    <w:qFormat/>
    <w:rsid w:val="006C1F16"/>
  </w:style>
  <w:style w:type="character" w:customStyle="1" w:styleId="WW8Num28z7">
    <w:name w:val="WW8Num28z7"/>
    <w:qFormat/>
    <w:rsid w:val="006C1F16"/>
  </w:style>
  <w:style w:type="character" w:customStyle="1" w:styleId="WW8Num28z8">
    <w:name w:val="WW8Num28z8"/>
    <w:qFormat/>
    <w:rsid w:val="006C1F16"/>
  </w:style>
  <w:style w:type="character" w:customStyle="1" w:styleId="WW8Num29z0">
    <w:name w:val="WW8Num29z0"/>
    <w:qFormat/>
    <w:rsid w:val="006C1F16"/>
  </w:style>
  <w:style w:type="character" w:customStyle="1" w:styleId="WW8Num29z1">
    <w:name w:val="WW8Num29z1"/>
    <w:qFormat/>
    <w:rsid w:val="006C1F16"/>
  </w:style>
  <w:style w:type="character" w:customStyle="1" w:styleId="WW8Num29z2">
    <w:name w:val="WW8Num29z2"/>
    <w:qFormat/>
    <w:rsid w:val="006C1F16"/>
  </w:style>
  <w:style w:type="character" w:customStyle="1" w:styleId="WW8Num29z3">
    <w:name w:val="WW8Num29z3"/>
    <w:qFormat/>
    <w:rsid w:val="006C1F16"/>
  </w:style>
  <w:style w:type="character" w:customStyle="1" w:styleId="WW8Num29z4">
    <w:name w:val="WW8Num29z4"/>
    <w:qFormat/>
    <w:rsid w:val="006C1F16"/>
  </w:style>
  <w:style w:type="character" w:customStyle="1" w:styleId="WW8Num29z5">
    <w:name w:val="WW8Num29z5"/>
    <w:qFormat/>
    <w:rsid w:val="006C1F16"/>
  </w:style>
  <w:style w:type="character" w:customStyle="1" w:styleId="WW8Num29z6">
    <w:name w:val="WW8Num29z6"/>
    <w:qFormat/>
    <w:rsid w:val="006C1F16"/>
  </w:style>
  <w:style w:type="character" w:customStyle="1" w:styleId="WW8Num29z7">
    <w:name w:val="WW8Num29z7"/>
    <w:qFormat/>
    <w:rsid w:val="006C1F16"/>
  </w:style>
  <w:style w:type="character" w:customStyle="1" w:styleId="WW8Num29z8">
    <w:name w:val="WW8Num29z8"/>
    <w:qFormat/>
    <w:rsid w:val="006C1F16"/>
  </w:style>
  <w:style w:type="character" w:customStyle="1" w:styleId="WW8Num30z0">
    <w:name w:val="WW8Num30z0"/>
    <w:qFormat/>
    <w:rsid w:val="006C1F16"/>
  </w:style>
  <w:style w:type="character" w:customStyle="1" w:styleId="WW8Num30z1">
    <w:name w:val="WW8Num30z1"/>
    <w:qFormat/>
    <w:rsid w:val="006C1F16"/>
  </w:style>
  <w:style w:type="character" w:customStyle="1" w:styleId="WW8Num30z2">
    <w:name w:val="WW8Num30z2"/>
    <w:qFormat/>
    <w:rsid w:val="006C1F16"/>
  </w:style>
  <w:style w:type="character" w:customStyle="1" w:styleId="WW8Num30z3">
    <w:name w:val="WW8Num30z3"/>
    <w:qFormat/>
    <w:rsid w:val="006C1F16"/>
  </w:style>
  <w:style w:type="character" w:customStyle="1" w:styleId="WW8Num30z4">
    <w:name w:val="WW8Num30z4"/>
    <w:qFormat/>
    <w:rsid w:val="006C1F16"/>
  </w:style>
  <w:style w:type="character" w:customStyle="1" w:styleId="WW8Num30z5">
    <w:name w:val="WW8Num30z5"/>
    <w:qFormat/>
    <w:rsid w:val="006C1F16"/>
  </w:style>
  <w:style w:type="character" w:customStyle="1" w:styleId="WW8Num30z6">
    <w:name w:val="WW8Num30z6"/>
    <w:qFormat/>
    <w:rsid w:val="006C1F16"/>
  </w:style>
  <w:style w:type="character" w:customStyle="1" w:styleId="WW8Num30z7">
    <w:name w:val="WW8Num30z7"/>
    <w:qFormat/>
    <w:rsid w:val="006C1F16"/>
  </w:style>
  <w:style w:type="character" w:customStyle="1" w:styleId="WW8Num30z8">
    <w:name w:val="WW8Num30z8"/>
    <w:qFormat/>
    <w:rsid w:val="006C1F16"/>
  </w:style>
  <w:style w:type="character" w:customStyle="1" w:styleId="WW8Num31z0">
    <w:name w:val="WW8Num31z0"/>
    <w:qFormat/>
    <w:rsid w:val="006C1F16"/>
  </w:style>
  <w:style w:type="character" w:customStyle="1" w:styleId="WW8Num31z1">
    <w:name w:val="WW8Num31z1"/>
    <w:qFormat/>
    <w:rsid w:val="006C1F16"/>
  </w:style>
  <w:style w:type="character" w:customStyle="1" w:styleId="WW8Num31z2">
    <w:name w:val="WW8Num31z2"/>
    <w:qFormat/>
    <w:rsid w:val="006C1F16"/>
  </w:style>
  <w:style w:type="character" w:customStyle="1" w:styleId="WW8Num31z3">
    <w:name w:val="WW8Num31z3"/>
    <w:qFormat/>
    <w:rsid w:val="006C1F16"/>
  </w:style>
  <w:style w:type="character" w:customStyle="1" w:styleId="WW8Num31z4">
    <w:name w:val="WW8Num31z4"/>
    <w:qFormat/>
    <w:rsid w:val="006C1F16"/>
  </w:style>
  <w:style w:type="character" w:customStyle="1" w:styleId="WW8Num31z5">
    <w:name w:val="WW8Num31z5"/>
    <w:qFormat/>
    <w:rsid w:val="006C1F16"/>
  </w:style>
  <w:style w:type="character" w:customStyle="1" w:styleId="WW8Num31z6">
    <w:name w:val="WW8Num31z6"/>
    <w:qFormat/>
    <w:rsid w:val="006C1F16"/>
  </w:style>
  <w:style w:type="character" w:customStyle="1" w:styleId="WW8Num31z7">
    <w:name w:val="WW8Num31z7"/>
    <w:qFormat/>
    <w:rsid w:val="006C1F16"/>
  </w:style>
  <w:style w:type="character" w:customStyle="1" w:styleId="WW8Num31z8">
    <w:name w:val="WW8Num31z8"/>
    <w:qFormat/>
    <w:rsid w:val="006C1F16"/>
  </w:style>
  <w:style w:type="character" w:customStyle="1" w:styleId="WW8Num32z0">
    <w:name w:val="WW8Num32z0"/>
    <w:qFormat/>
    <w:rsid w:val="006C1F16"/>
  </w:style>
  <w:style w:type="character" w:customStyle="1" w:styleId="WW8Num32z1">
    <w:name w:val="WW8Num32z1"/>
    <w:qFormat/>
    <w:rsid w:val="006C1F16"/>
  </w:style>
  <w:style w:type="character" w:customStyle="1" w:styleId="WW8Num32z2">
    <w:name w:val="WW8Num32z2"/>
    <w:qFormat/>
    <w:rsid w:val="006C1F16"/>
  </w:style>
  <w:style w:type="character" w:customStyle="1" w:styleId="WW8Num32z3">
    <w:name w:val="WW8Num32z3"/>
    <w:qFormat/>
    <w:rsid w:val="006C1F16"/>
  </w:style>
  <w:style w:type="character" w:customStyle="1" w:styleId="WW8Num32z4">
    <w:name w:val="WW8Num32z4"/>
    <w:qFormat/>
    <w:rsid w:val="006C1F16"/>
  </w:style>
  <w:style w:type="character" w:customStyle="1" w:styleId="WW8Num32z5">
    <w:name w:val="WW8Num32z5"/>
    <w:qFormat/>
    <w:rsid w:val="006C1F16"/>
  </w:style>
  <w:style w:type="character" w:customStyle="1" w:styleId="WW8Num32z6">
    <w:name w:val="WW8Num32z6"/>
    <w:qFormat/>
    <w:rsid w:val="006C1F16"/>
  </w:style>
  <w:style w:type="character" w:customStyle="1" w:styleId="WW8Num32z7">
    <w:name w:val="WW8Num32z7"/>
    <w:qFormat/>
    <w:rsid w:val="006C1F16"/>
  </w:style>
  <w:style w:type="character" w:customStyle="1" w:styleId="WW8Num32z8">
    <w:name w:val="WW8Num32z8"/>
    <w:qFormat/>
    <w:rsid w:val="006C1F16"/>
  </w:style>
  <w:style w:type="character" w:customStyle="1" w:styleId="WW8Num33z0">
    <w:name w:val="WW8Num33z0"/>
    <w:qFormat/>
    <w:rsid w:val="006C1F16"/>
  </w:style>
  <w:style w:type="character" w:customStyle="1" w:styleId="WW8Num33z1">
    <w:name w:val="WW8Num33z1"/>
    <w:qFormat/>
    <w:rsid w:val="006C1F16"/>
  </w:style>
  <w:style w:type="character" w:customStyle="1" w:styleId="WW8Num33z2">
    <w:name w:val="WW8Num33z2"/>
    <w:qFormat/>
    <w:rsid w:val="006C1F16"/>
  </w:style>
  <w:style w:type="character" w:customStyle="1" w:styleId="WW8Num33z3">
    <w:name w:val="WW8Num33z3"/>
    <w:qFormat/>
    <w:rsid w:val="006C1F16"/>
  </w:style>
  <w:style w:type="character" w:customStyle="1" w:styleId="WW8Num33z4">
    <w:name w:val="WW8Num33z4"/>
    <w:qFormat/>
    <w:rsid w:val="006C1F16"/>
  </w:style>
  <w:style w:type="character" w:customStyle="1" w:styleId="WW8Num33z5">
    <w:name w:val="WW8Num33z5"/>
    <w:qFormat/>
    <w:rsid w:val="006C1F16"/>
  </w:style>
  <w:style w:type="character" w:customStyle="1" w:styleId="WW8Num33z6">
    <w:name w:val="WW8Num33z6"/>
    <w:qFormat/>
    <w:rsid w:val="006C1F16"/>
  </w:style>
  <w:style w:type="character" w:customStyle="1" w:styleId="WW8Num33z7">
    <w:name w:val="WW8Num33z7"/>
    <w:qFormat/>
    <w:rsid w:val="006C1F16"/>
  </w:style>
  <w:style w:type="character" w:customStyle="1" w:styleId="WW8Num33z8">
    <w:name w:val="WW8Num33z8"/>
    <w:qFormat/>
    <w:rsid w:val="006C1F16"/>
  </w:style>
  <w:style w:type="character" w:customStyle="1" w:styleId="WW8Num34z0">
    <w:name w:val="WW8Num34z0"/>
    <w:qFormat/>
    <w:rsid w:val="006C1F16"/>
  </w:style>
  <w:style w:type="character" w:customStyle="1" w:styleId="WW8Num34z1">
    <w:name w:val="WW8Num34z1"/>
    <w:qFormat/>
    <w:rsid w:val="006C1F16"/>
  </w:style>
  <w:style w:type="character" w:customStyle="1" w:styleId="WW8Num34z2">
    <w:name w:val="WW8Num34z2"/>
    <w:qFormat/>
    <w:rsid w:val="006C1F16"/>
  </w:style>
  <w:style w:type="character" w:customStyle="1" w:styleId="WW8Num34z3">
    <w:name w:val="WW8Num34z3"/>
    <w:qFormat/>
    <w:rsid w:val="006C1F16"/>
  </w:style>
  <w:style w:type="character" w:customStyle="1" w:styleId="WW8Num34z4">
    <w:name w:val="WW8Num34z4"/>
    <w:qFormat/>
    <w:rsid w:val="006C1F16"/>
  </w:style>
  <w:style w:type="character" w:customStyle="1" w:styleId="WW8Num34z5">
    <w:name w:val="WW8Num34z5"/>
    <w:qFormat/>
    <w:rsid w:val="006C1F16"/>
  </w:style>
  <w:style w:type="character" w:customStyle="1" w:styleId="WW8Num34z6">
    <w:name w:val="WW8Num34z6"/>
    <w:qFormat/>
    <w:rsid w:val="006C1F16"/>
  </w:style>
  <w:style w:type="character" w:customStyle="1" w:styleId="WW8Num34z7">
    <w:name w:val="WW8Num34z7"/>
    <w:qFormat/>
    <w:rsid w:val="006C1F16"/>
  </w:style>
  <w:style w:type="character" w:customStyle="1" w:styleId="WW8Num34z8">
    <w:name w:val="WW8Num34z8"/>
    <w:qFormat/>
    <w:rsid w:val="006C1F16"/>
  </w:style>
  <w:style w:type="character" w:customStyle="1" w:styleId="10">
    <w:name w:val="Основной шрифт абзаца1"/>
    <w:qFormat/>
    <w:rsid w:val="006C1F16"/>
  </w:style>
  <w:style w:type="character" w:styleId="a3">
    <w:name w:val="page number"/>
    <w:basedOn w:val="10"/>
    <w:rsid w:val="006C1F16"/>
  </w:style>
  <w:style w:type="character" w:customStyle="1" w:styleId="a4">
    <w:name w:val="Текст выноски Знак"/>
    <w:qFormat/>
    <w:rsid w:val="006C1F16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qFormat/>
    <w:rsid w:val="006C1F16"/>
    <w:rPr>
      <w:sz w:val="16"/>
      <w:szCs w:val="16"/>
    </w:rPr>
  </w:style>
  <w:style w:type="character" w:customStyle="1" w:styleId="a5">
    <w:name w:val="Текст примечания Знак"/>
    <w:basedOn w:val="10"/>
    <w:qFormat/>
    <w:rsid w:val="006C1F16"/>
  </w:style>
  <w:style w:type="character" w:customStyle="1" w:styleId="a6">
    <w:name w:val="Тема примечания Знак"/>
    <w:qFormat/>
    <w:rsid w:val="006C1F16"/>
    <w:rPr>
      <w:b/>
      <w:bCs/>
    </w:rPr>
  </w:style>
  <w:style w:type="character" w:styleId="a7">
    <w:name w:val="Placeholder Text"/>
    <w:qFormat/>
    <w:rsid w:val="006C1F16"/>
    <w:rPr>
      <w:color w:val="808080"/>
    </w:rPr>
  </w:style>
  <w:style w:type="character" w:customStyle="1" w:styleId="-">
    <w:name w:val="Интернет-ссылка"/>
    <w:rsid w:val="006C1F16"/>
    <w:rPr>
      <w:color w:val="0000FF"/>
      <w:u w:val="single"/>
    </w:rPr>
  </w:style>
  <w:style w:type="character" w:customStyle="1" w:styleId="a8">
    <w:name w:val="Текст Знак"/>
    <w:qFormat/>
    <w:rsid w:val="006C1F16"/>
    <w:rPr>
      <w:rFonts w:ascii="Courier New" w:hAnsi="Courier New" w:cs="Courier New"/>
    </w:rPr>
  </w:style>
  <w:style w:type="paragraph" w:styleId="a9">
    <w:name w:val="Title"/>
    <w:basedOn w:val="a"/>
    <w:next w:val="aa"/>
    <w:qFormat/>
    <w:rsid w:val="006C1F1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6C1F16"/>
    <w:pPr>
      <w:jc w:val="both"/>
    </w:pPr>
    <w:rPr>
      <w:sz w:val="28"/>
    </w:rPr>
  </w:style>
  <w:style w:type="paragraph" w:styleId="ab">
    <w:name w:val="List"/>
    <w:basedOn w:val="aa"/>
    <w:rsid w:val="006C1F16"/>
    <w:rPr>
      <w:rFonts w:cs="Mangal"/>
    </w:rPr>
  </w:style>
  <w:style w:type="paragraph" w:styleId="ac">
    <w:name w:val="caption"/>
    <w:basedOn w:val="a"/>
    <w:qFormat/>
    <w:rsid w:val="006C1F16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rsid w:val="006C1F16"/>
    <w:pPr>
      <w:suppressLineNumbers/>
    </w:pPr>
    <w:rPr>
      <w:rFonts w:ascii="PT Astra Serif" w:hAnsi="PT Astra Serif" w:cs="Noto Sans Devanagari"/>
    </w:rPr>
  </w:style>
  <w:style w:type="paragraph" w:customStyle="1" w:styleId="31">
    <w:name w:val="Указатель3"/>
    <w:basedOn w:val="a"/>
    <w:qFormat/>
    <w:rsid w:val="006C1F16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qFormat/>
    <w:rsid w:val="006C1F16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qFormat/>
    <w:rsid w:val="006C1F16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qFormat/>
    <w:rsid w:val="006C1F16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qFormat/>
    <w:rsid w:val="006C1F16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qFormat/>
    <w:rsid w:val="006C1F16"/>
    <w:pPr>
      <w:jc w:val="both"/>
    </w:pPr>
    <w:rPr>
      <w:sz w:val="32"/>
    </w:rPr>
  </w:style>
  <w:style w:type="paragraph" w:styleId="ae">
    <w:name w:val="Body Text Indent"/>
    <w:basedOn w:val="a"/>
    <w:rsid w:val="006C1F16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qFormat/>
    <w:rsid w:val="006C1F16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qFormat/>
    <w:rsid w:val="006C1F16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rsid w:val="006C1F16"/>
  </w:style>
  <w:style w:type="paragraph" w:styleId="af1">
    <w:name w:val="footer"/>
    <w:basedOn w:val="a"/>
    <w:rsid w:val="006C1F16"/>
  </w:style>
  <w:style w:type="paragraph" w:styleId="af2">
    <w:name w:val="Balloon Text"/>
    <w:basedOn w:val="a"/>
    <w:qFormat/>
    <w:rsid w:val="006C1F16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qFormat/>
    <w:rsid w:val="006C1F16"/>
    <w:rPr>
      <w:sz w:val="20"/>
      <w:szCs w:val="20"/>
    </w:rPr>
  </w:style>
  <w:style w:type="paragraph" w:styleId="af3">
    <w:name w:val="annotation subject"/>
    <w:basedOn w:val="14"/>
    <w:next w:val="14"/>
    <w:qFormat/>
    <w:rsid w:val="006C1F16"/>
    <w:rPr>
      <w:b/>
      <w:bCs/>
    </w:rPr>
  </w:style>
  <w:style w:type="paragraph" w:styleId="af4">
    <w:name w:val="Revision"/>
    <w:qFormat/>
    <w:rsid w:val="006C1F16"/>
    <w:rPr>
      <w:rFonts w:ascii="Times New Roman" w:eastAsia="Times New Roman" w:hAnsi="Times New Roman" w:cs="Times New Roman"/>
      <w:lang w:bidi="ar-SA"/>
    </w:rPr>
  </w:style>
  <w:style w:type="paragraph" w:customStyle="1" w:styleId="15">
    <w:name w:val="Текст1"/>
    <w:basedOn w:val="a"/>
    <w:qFormat/>
    <w:rsid w:val="006C1F16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rsid w:val="006C1F16"/>
    <w:rPr>
      <w:rFonts w:ascii="Times New Roman" w:eastAsia="Lucida Sans Unicode" w:hAnsi="Times New Roman" w:cs="Mangal"/>
      <w:kern w:val="2"/>
    </w:rPr>
  </w:style>
  <w:style w:type="paragraph" w:styleId="af5">
    <w:name w:val="List Paragraph"/>
    <w:basedOn w:val="a"/>
    <w:qFormat/>
    <w:rsid w:val="006C1F16"/>
    <w:pPr>
      <w:ind w:left="720" w:firstLine="709"/>
      <w:contextualSpacing/>
    </w:pPr>
  </w:style>
  <w:style w:type="paragraph" w:customStyle="1" w:styleId="af6">
    <w:name w:val="Знак Знак Знак Знак Знак Знак Знак"/>
    <w:basedOn w:val="a"/>
    <w:qFormat/>
    <w:rsid w:val="006C1F16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qFormat/>
    <w:rsid w:val="006C1F1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qFormat/>
    <w:rsid w:val="006C1F16"/>
    <w:pPr>
      <w:suppressLineNumbers/>
    </w:pPr>
  </w:style>
  <w:style w:type="paragraph" w:customStyle="1" w:styleId="af8">
    <w:name w:val="Заголовок таблицы"/>
    <w:basedOn w:val="af7"/>
    <w:qFormat/>
    <w:rsid w:val="006C1F16"/>
    <w:pPr>
      <w:jc w:val="center"/>
    </w:pPr>
    <w:rPr>
      <w:b/>
      <w:bCs/>
    </w:rPr>
  </w:style>
  <w:style w:type="paragraph" w:customStyle="1" w:styleId="af9">
    <w:name w:val="Содержимое врезки"/>
    <w:basedOn w:val="a"/>
    <w:qFormat/>
    <w:rsid w:val="006C1F16"/>
  </w:style>
  <w:style w:type="paragraph" w:styleId="afa">
    <w:name w:val="No Spacing"/>
    <w:qFormat/>
    <w:rsid w:val="006C1F16"/>
    <w:rPr>
      <w:rFonts w:ascii="Times New Roman" w:eastAsia="Times New Roman" w:hAnsi="Times New Roman" w:cs="Times New Roman"/>
      <w:lang w:bidi="ar-SA"/>
    </w:rPr>
  </w:style>
  <w:style w:type="paragraph" w:customStyle="1" w:styleId="ConsPlusNormal">
    <w:name w:val="ConsPlusNormal"/>
    <w:qFormat/>
    <w:rsid w:val="006C1F16"/>
    <w:pPr>
      <w:widowControl w:val="0"/>
      <w:ind w:firstLine="709"/>
    </w:pPr>
    <w:rPr>
      <w:rFonts w:eastAsia="SimSun"/>
      <w:lang w:eastAsia="ru-RU"/>
    </w:rPr>
  </w:style>
  <w:style w:type="paragraph" w:customStyle="1" w:styleId="ConsPlusTitle">
    <w:name w:val="ConsPlusTitle"/>
    <w:qFormat/>
    <w:rsid w:val="006C1F16"/>
    <w:pPr>
      <w:widowControl w:val="0"/>
      <w:ind w:firstLine="709"/>
    </w:pPr>
    <w:rPr>
      <w:rFonts w:ascii="Arial" w:eastAsia="SimSun" w:hAnsi="Arial" w:cs="Arial"/>
      <w:b/>
      <w:bCs/>
      <w:lang w:eastAsia="ru-RU"/>
    </w:rPr>
  </w:style>
  <w:style w:type="numbering" w:customStyle="1" w:styleId="WW8Num1">
    <w:name w:val="WW8Num1"/>
    <w:qFormat/>
    <w:rsid w:val="006C1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Майданова Алевтина Викторовна</dc:creator>
  <cp:lastModifiedBy>Римма Николаевна Назарова</cp:lastModifiedBy>
  <cp:revision>2</cp:revision>
  <cp:lastPrinted>1995-11-21T17:41:00Z</cp:lastPrinted>
  <dcterms:created xsi:type="dcterms:W3CDTF">2022-10-20T12:08:00Z</dcterms:created>
  <dcterms:modified xsi:type="dcterms:W3CDTF">2022-10-20T12:08:00Z</dcterms:modified>
  <dc:language>ru-RU</dc:language>
</cp:coreProperties>
</file>