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61" w:rsidRDefault="005C2440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Статья 37 Устава муниципального образования город Алексин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Полномочия администрации и главы администрации муниципального образования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К полномочиям администрации муниципального образования относятся: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1) обеспечение исполнения решений органов местного самоуправления муниципального образования по реализации вопросов местного значения;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Тульской области;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3) осуществление функций и полномочий учредителя в отношении муниципальных предприятий и учреждений, созданных муниципальным образованием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 (далее – орган местного самоуправления, осуществляющий функции и полномочия учредителя);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4) разработка и утверждение схемы размещения нестационарных торговых объектов, в порядке, установленном уполномоченным органом исполнительной власти Тульской области;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5) управление муниципальным долгом в соответствии с законодательством Российской Федерации;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6) предоставление муниципальных гарантий в пределах общей суммы предоставляемых гарантий, указанной в решении Собрания депутатов о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 правовым актом.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Администрация обладает иными полномочиями, в соответствии с федеральными законами и законами Тульской области, настоящим Уставом, иными муниципальными правовыми актами.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Глава администрации муниципального образования обладает следующими полномочиями: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1) осуществляет общее руководство деятельностью администрации по решению всех вопросов, отнесенных к ее компетенции;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заключает от имени администрации договоры в пределах своей компетенции;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3) формирует штат администрации в пределах утвержденных в бюджете средств на содержание администрации;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4) утверждает положения о структурных подразделениях администрации, не наделенных правами юридического лица.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5) осуществляет функции распорядителя бюджетных средств, при исполнении местного бюджета (за исключением средств по расходам, связанным с деятельностью Собрания депутатов);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6) назначает и освобождает от должности заместителей главы администрации муниципального образования, руководителей структурных подразделений администрации,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иных муниципальных служащих и лиц замещающих должности не отнесенных к должностям муниципальной службы, а также решает вопросы применения к ним мер поощрения и дисциплинарной ответственности в соответствии с действующим законодательством;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7) назначает на должность и освобождает от должности руководителей муниципальных предприятий и учреждений в соответствии с действующим законодательством;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8) выступает от имени и в интересах администрации муниципального образования во всех судах судебной системы Российской Федерации, а также в отношениях с органами государственной власти, органами местного самоуправления, организациями и гражданами;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9) осуществляет иные полномочия, предусмотренные настоящим Уставом и положением об администрации муниципального образования.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В сфере взаимодействия с Собранием депутатов, глава администрации муниципального образования: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1) вносит на рассмотрение в Собрание депутатов проекты нормативных правовых актов муниципального образования, в том числе, предусматривающие установление, изменение и отмену местных налогов и сборов;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2) вносит на утверждение Собрания депутатов структуру администрации;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3) вносит на утверждение Собрания депутатов проект бюджета муниципального образования и отчет о его исполнении;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4) вносит предложения о созыве внеочередных заседаний Собрания депутатов;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5) предлагает вопросы в повестку дня заседаний Собрания депутатов;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 Глава администрации муниципального образования несет ответственность за деятельность структурных подразделений администрации.</w:t>
      </w:r>
      <w:bookmarkStart w:id="0" w:name="_GoBack"/>
      <w:bookmarkEnd w:id="0"/>
    </w:p>
    <w:sectPr w:rsidR="000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0"/>
    <w:rsid w:val="005C2440"/>
    <w:rsid w:val="00DD030A"/>
    <w:rsid w:val="00F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27EC-239A-49D2-9886-95F606C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 Назарова</dc:creator>
  <cp:keywords/>
  <dc:description/>
  <cp:lastModifiedBy>Римма Николаевна Назарова</cp:lastModifiedBy>
  <cp:revision>1</cp:revision>
  <dcterms:created xsi:type="dcterms:W3CDTF">2023-01-13T09:28:00Z</dcterms:created>
  <dcterms:modified xsi:type="dcterms:W3CDTF">2023-01-13T09:28:00Z</dcterms:modified>
</cp:coreProperties>
</file>