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0F7" w:rsidRDefault="00DD30F7">
      <w:pPr>
        <w:rPr>
          <w:b/>
          <w:sz w:val="24"/>
        </w:rPr>
      </w:pPr>
    </w:p>
    <w:tbl>
      <w:tblPr>
        <w:tblpPr w:leftFromText="180" w:rightFromText="180" w:bottomFromText="200" w:vertAnchor="text" w:horzAnchor="margin" w:tblpY="-13"/>
        <w:tblW w:w="9750" w:type="dxa"/>
        <w:tblLayout w:type="fixed"/>
        <w:tblLook w:val="04A0"/>
      </w:tblPr>
      <w:tblGrid>
        <w:gridCol w:w="4785"/>
        <w:gridCol w:w="4965"/>
      </w:tblGrid>
      <w:tr w:rsidR="006B5DA0" w:rsidTr="00841B81">
        <w:tc>
          <w:tcPr>
            <w:tcW w:w="9750" w:type="dxa"/>
            <w:gridSpan w:val="2"/>
            <w:hideMark/>
          </w:tcPr>
          <w:p w:rsidR="006B5DA0" w:rsidRDefault="006B5DA0" w:rsidP="00841B81">
            <w:pPr>
              <w:widowControl w:val="0"/>
              <w:ind w:firstLine="709"/>
              <w:jc w:val="center"/>
              <w:rPr>
                <w:rFonts w:eastAsia="Andale Sans UI"/>
                <w:b/>
                <w:color w:val="00000A"/>
                <w:kern w:val="2"/>
                <w:sz w:val="24"/>
                <w:szCs w:val="24"/>
                <w:lang w:bidi="hi-IN"/>
              </w:rPr>
            </w:pPr>
            <w:r>
              <w:rPr>
                <w:b/>
                <w:sz w:val="24"/>
                <w:szCs w:val="24"/>
              </w:rPr>
              <w:t>Тульская область</w:t>
            </w:r>
          </w:p>
        </w:tc>
      </w:tr>
      <w:tr w:rsidR="006B5DA0" w:rsidTr="00841B81">
        <w:tc>
          <w:tcPr>
            <w:tcW w:w="9750" w:type="dxa"/>
            <w:gridSpan w:val="2"/>
            <w:hideMark/>
          </w:tcPr>
          <w:p w:rsidR="006B5DA0" w:rsidRDefault="006B5DA0" w:rsidP="00841B81">
            <w:pPr>
              <w:widowControl w:val="0"/>
              <w:ind w:firstLine="709"/>
              <w:jc w:val="center"/>
              <w:rPr>
                <w:rFonts w:eastAsia="Andale Sans UI"/>
                <w:b/>
                <w:color w:val="00000A"/>
                <w:kern w:val="2"/>
                <w:sz w:val="24"/>
                <w:szCs w:val="24"/>
                <w:lang w:bidi="hi-IN"/>
              </w:rPr>
            </w:pPr>
            <w:r>
              <w:rPr>
                <w:b/>
                <w:sz w:val="24"/>
                <w:szCs w:val="24"/>
              </w:rPr>
              <w:t>муниципальное образование город Алексин</w:t>
            </w:r>
          </w:p>
        </w:tc>
      </w:tr>
      <w:tr w:rsidR="006B5DA0" w:rsidTr="00841B81">
        <w:tc>
          <w:tcPr>
            <w:tcW w:w="9750" w:type="dxa"/>
            <w:gridSpan w:val="2"/>
          </w:tcPr>
          <w:p w:rsidR="006B5DA0" w:rsidRDefault="006B5DA0" w:rsidP="00841B81">
            <w:pPr>
              <w:jc w:val="center"/>
              <w:rPr>
                <w:rFonts w:eastAsia="Calibri"/>
                <w:b/>
                <w:kern w:val="2"/>
                <w:sz w:val="24"/>
                <w:szCs w:val="24"/>
                <w:lang w:bidi="hi-IN"/>
              </w:rPr>
            </w:pPr>
            <w:r>
              <w:rPr>
                <w:b/>
                <w:sz w:val="24"/>
                <w:szCs w:val="24"/>
              </w:rPr>
              <w:t>Администрация</w:t>
            </w:r>
          </w:p>
          <w:p w:rsidR="006B5DA0" w:rsidRDefault="006B5DA0" w:rsidP="00841B81">
            <w:pPr>
              <w:jc w:val="center"/>
              <w:rPr>
                <w:rFonts w:eastAsia="Andale Sans UI"/>
                <w:b/>
                <w:sz w:val="24"/>
                <w:szCs w:val="24"/>
                <w:lang w:eastAsia="en-US"/>
              </w:rPr>
            </w:pPr>
          </w:p>
          <w:p w:rsidR="006B5DA0" w:rsidRDefault="006B5DA0" w:rsidP="00841B81">
            <w:pPr>
              <w:widowControl w:val="0"/>
              <w:ind w:firstLine="709"/>
              <w:jc w:val="both"/>
              <w:rPr>
                <w:rFonts w:eastAsia="Andale Sans UI"/>
                <w:b/>
                <w:color w:val="00000A"/>
                <w:kern w:val="2"/>
                <w:sz w:val="24"/>
                <w:szCs w:val="24"/>
                <w:lang w:bidi="hi-IN"/>
              </w:rPr>
            </w:pPr>
          </w:p>
        </w:tc>
      </w:tr>
      <w:tr w:rsidR="006B5DA0" w:rsidTr="00841B81">
        <w:tc>
          <w:tcPr>
            <w:tcW w:w="9750" w:type="dxa"/>
            <w:gridSpan w:val="2"/>
            <w:hideMark/>
          </w:tcPr>
          <w:p w:rsidR="006B5DA0" w:rsidRDefault="006B5DA0" w:rsidP="00841B81">
            <w:pPr>
              <w:widowControl w:val="0"/>
              <w:ind w:firstLine="709"/>
              <w:jc w:val="center"/>
              <w:rPr>
                <w:rFonts w:eastAsia="Andale Sans UI"/>
                <w:b/>
                <w:color w:val="00000A"/>
                <w:kern w:val="2"/>
                <w:sz w:val="24"/>
                <w:szCs w:val="24"/>
                <w:lang w:bidi="hi-IN"/>
              </w:rPr>
            </w:pPr>
            <w:r>
              <w:rPr>
                <w:b/>
                <w:sz w:val="24"/>
                <w:szCs w:val="24"/>
              </w:rPr>
              <w:t>ПОСТАНОВЛЕНИЕ</w:t>
            </w:r>
          </w:p>
        </w:tc>
      </w:tr>
      <w:tr w:rsidR="006B5DA0" w:rsidTr="00841B81">
        <w:trPr>
          <w:trHeight w:val="121"/>
        </w:trPr>
        <w:tc>
          <w:tcPr>
            <w:tcW w:w="9750" w:type="dxa"/>
            <w:gridSpan w:val="2"/>
          </w:tcPr>
          <w:p w:rsidR="006B5DA0" w:rsidRDefault="006B5DA0" w:rsidP="00841B81">
            <w:pPr>
              <w:widowControl w:val="0"/>
              <w:ind w:firstLine="709"/>
              <w:jc w:val="both"/>
              <w:rPr>
                <w:rFonts w:eastAsia="Andale Sans UI"/>
                <w:b/>
                <w:color w:val="00000A"/>
                <w:kern w:val="2"/>
                <w:sz w:val="24"/>
                <w:szCs w:val="24"/>
                <w:lang w:bidi="hi-IN"/>
              </w:rPr>
            </w:pPr>
          </w:p>
        </w:tc>
      </w:tr>
      <w:tr w:rsidR="006B5DA0" w:rsidTr="00841B81">
        <w:tc>
          <w:tcPr>
            <w:tcW w:w="4785" w:type="dxa"/>
            <w:hideMark/>
          </w:tcPr>
          <w:p w:rsidR="006B5DA0" w:rsidRDefault="006B5DA0" w:rsidP="0028361A">
            <w:pPr>
              <w:widowControl w:val="0"/>
              <w:ind w:firstLine="709"/>
              <w:jc w:val="center"/>
              <w:rPr>
                <w:rFonts w:eastAsia="Andale Sans UI"/>
                <w:b/>
                <w:color w:val="00000A"/>
                <w:kern w:val="2"/>
                <w:sz w:val="24"/>
                <w:szCs w:val="24"/>
                <w:lang w:bidi="hi-IN"/>
              </w:rPr>
            </w:pPr>
            <w:r>
              <w:rPr>
                <w:b/>
                <w:sz w:val="24"/>
                <w:szCs w:val="24"/>
              </w:rPr>
              <w:t xml:space="preserve">от </w:t>
            </w:r>
            <w:r w:rsidR="0028361A">
              <w:rPr>
                <w:b/>
                <w:sz w:val="24"/>
                <w:szCs w:val="24"/>
              </w:rPr>
              <w:t xml:space="preserve">17.07.2023 </w:t>
            </w:r>
            <w:r>
              <w:rPr>
                <w:b/>
                <w:sz w:val="24"/>
                <w:szCs w:val="24"/>
              </w:rPr>
              <w:t>г.</w:t>
            </w:r>
          </w:p>
        </w:tc>
        <w:tc>
          <w:tcPr>
            <w:tcW w:w="4965" w:type="dxa"/>
            <w:hideMark/>
          </w:tcPr>
          <w:p w:rsidR="006B5DA0" w:rsidRDefault="006B5DA0" w:rsidP="0028361A">
            <w:pPr>
              <w:widowControl w:val="0"/>
              <w:ind w:firstLine="709"/>
              <w:jc w:val="center"/>
              <w:rPr>
                <w:rFonts w:eastAsia="Andale Sans UI"/>
                <w:b/>
                <w:color w:val="00000A"/>
                <w:kern w:val="2"/>
                <w:sz w:val="24"/>
                <w:szCs w:val="24"/>
                <w:lang w:bidi="hi-IN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r w:rsidR="0028361A">
              <w:rPr>
                <w:b/>
                <w:sz w:val="24"/>
                <w:szCs w:val="24"/>
              </w:rPr>
              <w:t>1437</w:t>
            </w:r>
          </w:p>
        </w:tc>
      </w:tr>
    </w:tbl>
    <w:p w:rsidR="00DD30F7" w:rsidRDefault="00DD30F7">
      <w:pPr>
        <w:rPr>
          <w:b/>
          <w:sz w:val="24"/>
        </w:rPr>
      </w:pPr>
    </w:p>
    <w:p w:rsidR="00344D0A" w:rsidRDefault="00344D0A">
      <w:pPr>
        <w:rPr>
          <w:b/>
          <w:sz w:val="24"/>
        </w:rPr>
      </w:pPr>
    </w:p>
    <w:p w:rsidR="00344D0A" w:rsidRDefault="00344D0A">
      <w:pPr>
        <w:rPr>
          <w:b/>
          <w:sz w:val="24"/>
        </w:rPr>
      </w:pPr>
    </w:p>
    <w:p w:rsidR="007F798C" w:rsidRPr="00344D0A" w:rsidRDefault="007F798C" w:rsidP="007F798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44D0A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муниципального образования город Алексин от 16 апреля 2015 г. N 705 «Об утверждении положения о порядке </w:t>
      </w:r>
      <w:proofErr w:type="gramStart"/>
      <w:r w:rsidRPr="00344D0A">
        <w:rPr>
          <w:rFonts w:ascii="Times New Roman" w:hAnsi="Times New Roman" w:cs="Times New Roman"/>
          <w:sz w:val="28"/>
          <w:szCs w:val="28"/>
        </w:rPr>
        <w:t>расходования средств резервного фонда администрации муниципального образования</w:t>
      </w:r>
      <w:proofErr w:type="gramEnd"/>
      <w:r w:rsidRPr="00344D0A">
        <w:rPr>
          <w:rFonts w:ascii="Times New Roman" w:hAnsi="Times New Roman" w:cs="Times New Roman"/>
          <w:sz w:val="28"/>
          <w:szCs w:val="28"/>
        </w:rPr>
        <w:t xml:space="preserve"> город Алексин»</w:t>
      </w:r>
    </w:p>
    <w:p w:rsidR="007F798C" w:rsidRDefault="007F798C" w:rsidP="007F798C">
      <w:pPr>
        <w:spacing w:after="1"/>
        <w:rPr>
          <w:sz w:val="28"/>
          <w:szCs w:val="28"/>
        </w:rPr>
      </w:pPr>
    </w:p>
    <w:p w:rsidR="00344D0A" w:rsidRPr="00DA10F3" w:rsidRDefault="00344D0A" w:rsidP="007F798C">
      <w:pPr>
        <w:spacing w:after="1"/>
        <w:rPr>
          <w:sz w:val="28"/>
          <w:szCs w:val="28"/>
        </w:rPr>
      </w:pPr>
    </w:p>
    <w:p w:rsidR="007F798C" w:rsidRPr="006E6365" w:rsidRDefault="007F798C" w:rsidP="007F798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6365">
        <w:rPr>
          <w:rFonts w:ascii="Times New Roman" w:hAnsi="Times New Roman" w:cs="Times New Roman"/>
          <w:sz w:val="26"/>
          <w:szCs w:val="26"/>
        </w:rPr>
        <w:t xml:space="preserve">В соответствии с Бюджетным кодексом Российской Федерации, </w:t>
      </w:r>
      <w:hyperlink r:id="rId5" w:history="1">
        <w:r w:rsidRPr="006E6365">
          <w:rPr>
            <w:rFonts w:ascii="Times New Roman" w:hAnsi="Times New Roman" w:cs="Times New Roman"/>
            <w:sz w:val="26"/>
            <w:szCs w:val="26"/>
          </w:rPr>
          <w:t>статьей 16</w:t>
        </w:r>
      </w:hyperlink>
      <w:r w:rsidRPr="006E6365">
        <w:rPr>
          <w:rFonts w:ascii="Times New Roman" w:hAnsi="Times New Roman" w:cs="Times New Roman"/>
          <w:sz w:val="26"/>
          <w:szCs w:val="26"/>
        </w:rPr>
        <w:t xml:space="preserve"> Федерального закона от 06.10.2003 N 131-ФЗ «Об общих принципах организации местного самоуправления в Российской Федерации», на основании </w:t>
      </w:r>
      <w:hyperlink r:id="rId6" w:history="1">
        <w:r w:rsidRPr="006E6365">
          <w:rPr>
            <w:rFonts w:ascii="Times New Roman" w:hAnsi="Times New Roman" w:cs="Times New Roman"/>
            <w:sz w:val="26"/>
            <w:szCs w:val="26"/>
          </w:rPr>
          <w:t>Устава</w:t>
        </w:r>
      </w:hyperlink>
      <w:r w:rsidRPr="006E6365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город Алексин администрация муниципального образования город Алексин ПОСТАНОВЛЯЕТ:</w:t>
      </w:r>
    </w:p>
    <w:p w:rsidR="007F798C" w:rsidRPr="006E6365" w:rsidRDefault="007F798C" w:rsidP="007F798C">
      <w:pPr>
        <w:pStyle w:val="ConsPlusTitle"/>
        <w:ind w:left="540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</w:t>
      </w:r>
      <w:r w:rsidR="00344D0A">
        <w:rPr>
          <w:rFonts w:ascii="Times New Roman" w:hAnsi="Times New Roman" w:cs="Times New Roman"/>
          <w:b w:val="0"/>
          <w:sz w:val="26"/>
          <w:szCs w:val="26"/>
        </w:rPr>
        <w:t xml:space="preserve"> 1.</w:t>
      </w:r>
      <w:r w:rsidRPr="006E6365">
        <w:rPr>
          <w:rFonts w:ascii="Times New Roman" w:hAnsi="Times New Roman" w:cs="Times New Roman"/>
          <w:b w:val="0"/>
          <w:sz w:val="26"/>
          <w:szCs w:val="26"/>
        </w:rPr>
        <w:t xml:space="preserve">Внести в постановление администрации муниципального образования город Алексин от 16 апреля 2015 г. N 705 «Об утверждении положения о порядке </w:t>
      </w:r>
      <w:proofErr w:type="gramStart"/>
      <w:r w:rsidRPr="006E6365">
        <w:rPr>
          <w:rFonts w:ascii="Times New Roman" w:hAnsi="Times New Roman" w:cs="Times New Roman"/>
          <w:b w:val="0"/>
          <w:sz w:val="26"/>
          <w:szCs w:val="26"/>
        </w:rPr>
        <w:t>расходования средств резервного фонда администрации муниципального образования</w:t>
      </w:r>
      <w:proofErr w:type="gramEnd"/>
      <w:r w:rsidRPr="006E6365">
        <w:rPr>
          <w:rFonts w:ascii="Times New Roman" w:hAnsi="Times New Roman" w:cs="Times New Roman"/>
          <w:b w:val="0"/>
          <w:sz w:val="26"/>
          <w:szCs w:val="26"/>
        </w:rPr>
        <w:t xml:space="preserve"> город Алексин» следующие изменения:</w:t>
      </w:r>
    </w:p>
    <w:p w:rsidR="007F798C" w:rsidRPr="00927E11" w:rsidRDefault="007F798C" w:rsidP="007F798C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</w:t>
      </w:r>
      <w:proofErr w:type="gramStart"/>
      <w:r>
        <w:rPr>
          <w:rFonts w:ascii="Times New Roman" w:hAnsi="Times New Roman" w:cs="Times New Roman"/>
          <w:b w:val="0"/>
          <w:sz w:val="26"/>
          <w:szCs w:val="26"/>
        </w:rPr>
        <w:t xml:space="preserve">1.1 пункт 3 Приложения к Постановлению дополнить словами следующего содержания:  </w:t>
      </w:r>
      <w:r w:rsidRPr="004A5910">
        <w:rPr>
          <w:rFonts w:ascii="Times New Roman" w:hAnsi="Times New Roman" w:cs="Times New Roman"/>
          <w:b w:val="0"/>
          <w:sz w:val="26"/>
          <w:szCs w:val="26"/>
        </w:rPr>
        <w:t xml:space="preserve">"на оплату </w:t>
      </w:r>
      <w:r>
        <w:rPr>
          <w:rFonts w:ascii="Times New Roman" w:hAnsi="Times New Roman" w:cs="Times New Roman"/>
          <w:b w:val="0"/>
          <w:sz w:val="26"/>
          <w:szCs w:val="26"/>
        </w:rPr>
        <w:t>услуг</w:t>
      </w:r>
      <w:r w:rsidRPr="004A5910">
        <w:rPr>
          <w:rFonts w:ascii="Times New Roman" w:hAnsi="Times New Roman" w:cs="Times New Roman"/>
          <w:b w:val="0"/>
          <w:sz w:val="26"/>
          <w:szCs w:val="26"/>
        </w:rPr>
        <w:t xml:space="preserve">, связанных с проведением мероприятий по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погребению погибших </w:t>
      </w:r>
      <w:r w:rsidRPr="004A5910">
        <w:rPr>
          <w:rFonts w:ascii="Times New Roman" w:hAnsi="Times New Roman" w:cs="Times New Roman"/>
          <w:b w:val="0"/>
          <w:sz w:val="26"/>
          <w:szCs w:val="26"/>
        </w:rPr>
        <w:t xml:space="preserve"> военнослужащих,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граждан, добровольно выполнявших задачи в ходе проведения специальной военной операции и граждан, призванных на военную службу </w:t>
      </w:r>
      <w:r w:rsidRPr="004A591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>по мобилизации в соответствии с Указом</w:t>
      </w:r>
      <w:r w:rsidRPr="004A591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>П</w:t>
      </w:r>
      <w:r w:rsidRPr="004A5910">
        <w:rPr>
          <w:rFonts w:ascii="Times New Roman" w:hAnsi="Times New Roman" w:cs="Times New Roman"/>
          <w:b w:val="0"/>
          <w:sz w:val="26"/>
          <w:szCs w:val="26"/>
        </w:rPr>
        <w:t>резидента Р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оссийской </w:t>
      </w:r>
      <w:r w:rsidRPr="004A5910">
        <w:rPr>
          <w:rFonts w:ascii="Times New Roman" w:hAnsi="Times New Roman" w:cs="Times New Roman"/>
          <w:b w:val="0"/>
          <w:sz w:val="26"/>
          <w:szCs w:val="26"/>
        </w:rPr>
        <w:t>Ф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едерации </w:t>
      </w:r>
      <w:r w:rsidRPr="004A5910">
        <w:rPr>
          <w:rFonts w:ascii="Times New Roman" w:hAnsi="Times New Roman" w:cs="Times New Roman"/>
          <w:b w:val="0"/>
          <w:sz w:val="26"/>
          <w:szCs w:val="26"/>
        </w:rPr>
        <w:t xml:space="preserve"> от 21.09.2022 №647 "Об объявлении частичной мобилизации в Российской Федерации" в случае их гибели</w:t>
      </w:r>
      <w:proofErr w:type="gramEnd"/>
      <w:r w:rsidRPr="004A5910">
        <w:rPr>
          <w:rFonts w:ascii="Times New Roman" w:hAnsi="Times New Roman" w:cs="Times New Roman"/>
          <w:b w:val="0"/>
          <w:sz w:val="26"/>
          <w:szCs w:val="26"/>
        </w:rPr>
        <w:t xml:space="preserve"> в ходе участия в специальной военной операции</w:t>
      </w:r>
      <w:proofErr w:type="gramStart"/>
      <w:r w:rsidRPr="004A5910">
        <w:rPr>
          <w:rFonts w:ascii="Times New Roman" w:hAnsi="Times New Roman" w:cs="Times New Roman"/>
          <w:b w:val="0"/>
          <w:sz w:val="26"/>
          <w:szCs w:val="26"/>
        </w:rPr>
        <w:t>."</w:t>
      </w:r>
      <w:proofErr w:type="gramEnd"/>
    </w:p>
    <w:p w:rsidR="007F798C" w:rsidRPr="00927E11" w:rsidRDefault="007F798C" w:rsidP="007F798C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6"/>
          <w:szCs w:val="26"/>
        </w:rPr>
      </w:pPr>
      <w:proofErr w:type="gramStart"/>
      <w:r>
        <w:rPr>
          <w:rFonts w:ascii="Times New Roman" w:hAnsi="Times New Roman" w:cs="Times New Roman"/>
          <w:b w:val="0"/>
          <w:sz w:val="26"/>
          <w:szCs w:val="26"/>
        </w:rPr>
        <w:t>1.2</w:t>
      </w:r>
      <w:r w:rsidRPr="006E6365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>абзац 9 пункта 5</w:t>
      </w:r>
      <w:r w:rsidRPr="006E6365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Приложения к Постановлению дополнить словами  следующего содержания: </w:t>
      </w:r>
      <w:r w:rsidRPr="004A5910">
        <w:rPr>
          <w:rFonts w:ascii="Times New Roman" w:hAnsi="Times New Roman" w:cs="Times New Roman"/>
          <w:b w:val="0"/>
          <w:sz w:val="26"/>
          <w:szCs w:val="26"/>
        </w:rPr>
        <w:t xml:space="preserve">"на оплату </w:t>
      </w:r>
      <w:r>
        <w:rPr>
          <w:rFonts w:ascii="Times New Roman" w:hAnsi="Times New Roman" w:cs="Times New Roman"/>
          <w:b w:val="0"/>
          <w:sz w:val="26"/>
          <w:szCs w:val="26"/>
        </w:rPr>
        <w:t>услуг</w:t>
      </w:r>
      <w:r w:rsidRPr="004A5910">
        <w:rPr>
          <w:rFonts w:ascii="Times New Roman" w:hAnsi="Times New Roman" w:cs="Times New Roman"/>
          <w:b w:val="0"/>
          <w:sz w:val="26"/>
          <w:szCs w:val="26"/>
        </w:rPr>
        <w:t xml:space="preserve">, связанных с проведением мероприятий по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погребению погибших </w:t>
      </w:r>
      <w:r w:rsidRPr="004A5910">
        <w:rPr>
          <w:rFonts w:ascii="Times New Roman" w:hAnsi="Times New Roman" w:cs="Times New Roman"/>
          <w:b w:val="0"/>
          <w:sz w:val="26"/>
          <w:szCs w:val="26"/>
        </w:rPr>
        <w:t xml:space="preserve"> военнослужащих,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граждан, добровольно выполнявших задачи в ходе проведения специальной военной операции и граждан, призванных на военную службу </w:t>
      </w:r>
      <w:r w:rsidRPr="004A591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>по мобилизации в соответствии с Указом</w:t>
      </w:r>
      <w:r w:rsidRPr="004A591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>П</w:t>
      </w:r>
      <w:r w:rsidRPr="004A5910">
        <w:rPr>
          <w:rFonts w:ascii="Times New Roman" w:hAnsi="Times New Roman" w:cs="Times New Roman"/>
          <w:b w:val="0"/>
          <w:sz w:val="26"/>
          <w:szCs w:val="26"/>
        </w:rPr>
        <w:t>резидента Р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оссийской </w:t>
      </w:r>
      <w:r w:rsidRPr="004A5910">
        <w:rPr>
          <w:rFonts w:ascii="Times New Roman" w:hAnsi="Times New Roman" w:cs="Times New Roman"/>
          <w:b w:val="0"/>
          <w:sz w:val="26"/>
          <w:szCs w:val="26"/>
        </w:rPr>
        <w:t>Ф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едерации </w:t>
      </w:r>
      <w:r w:rsidRPr="004A5910">
        <w:rPr>
          <w:rFonts w:ascii="Times New Roman" w:hAnsi="Times New Roman" w:cs="Times New Roman"/>
          <w:b w:val="0"/>
          <w:sz w:val="26"/>
          <w:szCs w:val="26"/>
        </w:rPr>
        <w:t xml:space="preserve"> от 21.09.2022 №647 "Об объявлении частичной мобилизации в Российской Федерации" в случае</w:t>
      </w:r>
      <w:proofErr w:type="gramEnd"/>
      <w:r w:rsidRPr="004A5910">
        <w:rPr>
          <w:rFonts w:ascii="Times New Roman" w:hAnsi="Times New Roman" w:cs="Times New Roman"/>
          <w:b w:val="0"/>
          <w:sz w:val="26"/>
          <w:szCs w:val="26"/>
        </w:rPr>
        <w:t xml:space="preserve"> их гибели в ходе участия в специальной военной операции</w:t>
      </w:r>
      <w:proofErr w:type="gramStart"/>
      <w:r w:rsidRPr="004A5910">
        <w:rPr>
          <w:rFonts w:ascii="Times New Roman" w:hAnsi="Times New Roman" w:cs="Times New Roman"/>
          <w:b w:val="0"/>
          <w:sz w:val="26"/>
          <w:szCs w:val="26"/>
        </w:rPr>
        <w:t>."</w:t>
      </w:r>
      <w:proofErr w:type="gramEnd"/>
    </w:p>
    <w:p w:rsidR="007F798C" w:rsidRPr="006E6365" w:rsidRDefault="007F798C" w:rsidP="007F798C">
      <w:pPr>
        <w:pStyle w:val="a3"/>
        <w:ind w:firstLine="709"/>
        <w:jc w:val="both"/>
        <w:rPr>
          <w:sz w:val="26"/>
          <w:szCs w:val="26"/>
        </w:rPr>
      </w:pPr>
      <w:r w:rsidRPr="006E6365">
        <w:rPr>
          <w:sz w:val="26"/>
          <w:szCs w:val="26"/>
        </w:rPr>
        <w:t>2</w:t>
      </w:r>
      <w:r w:rsidR="00344D0A">
        <w:rPr>
          <w:sz w:val="26"/>
          <w:szCs w:val="26"/>
        </w:rPr>
        <w:t>.</w:t>
      </w:r>
      <w:r w:rsidRPr="00927E11">
        <w:rPr>
          <w:sz w:val="26"/>
          <w:szCs w:val="26"/>
        </w:rPr>
        <w:t>Управлению по организационной работе и информационному обеспечению (Панина Ю.А.)</w:t>
      </w:r>
      <w:r w:rsidRPr="006E6365">
        <w:rPr>
          <w:sz w:val="26"/>
          <w:szCs w:val="26"/>
        </w:rPr>
        <w:t xml:space="preserve"> в течение 10 дней со дня принятия настоящего постановления </w:t>
      </w:r>
      <w:proofErr w:type="gramStart"/>
      <w:r w:rsidRPr="006E6365">
        <w:rPr>
          <w:sz w:val="26"/>
          <w:szCs w:val="26"/>
        </w:rPr>
        <w:t>разместить постановление</w:t>
      </w:r>
      <w:proofErr w:type="gramEnd"/>
      <w:r w:rsidRPr="006E6365">
        <w:rPr>
          <w:sz w:val="26"/>
          <w:szCs w:val="26"/>
        </w:rPr>
        <w:t xml:space="preserve"> на официальном сайте муниципального образования город Алексин в информационно-телекоммуникационной сети «Интернет».</w:t>
      </w:r>
    </w:p>
    <w:p w:rsidR="007F798C" w:rsidRPr="006E6365" w:rsidRDefault="007F798C" w:rsidP="007F798C">
      <w:pPr>
        <w:pStyle w:val="a3"/>
        <w:ind w:firstLine="709"/>
        <w:jc w:val="both"/>
        <w:rPr>
          <w:sz w:val="26"/>
          <w:szCs w:val="26"/>
        </w:rPr>
      </w:pPr>
      <w:r w:rsidRPr="006E6365">
        <w:rPr>
          <w:sz w:val="26"/>
          <w:szCs w:val="26"/>
        </w:rPr>
        <w:lastRenderedPageBreak/>
        <w:t xml:space="preserve">3. Управлению делопроизводства (Бабушкина И.В.), комитету по культуре, молодежной политике и спорту (Зайцева В.В.) управлению по работе с сельскими территориями (Селезнева А.М.) в течение 10 дней со дня принятия настоящего постановления </w:t>
      </w:r>
      <w:proofErr w:type="gramStart"/>
      <w:r w:rsidRPr="006E6365">
        <w:rPr>
          <w:sz w:val="26"/>
          <w:szCs w:val="26"/>
        </w:rPr>
        <w:t>разместить постановление</w:t>
      </w:r>
      <w:proofErr w:type="gramEnd"/>
      <w:r w:rsidRPr="006E6365">
        <w:rPr>
          <w:sz w:val="26"/>
          <w:szCs w:val="26"/>
        </w:rPr>
        <w:t xml:space="preserve"> в местах для официального обнародования муниципальных правовых актов муниципального образования город Алексин.</w:t>
      </w:r>
    </w:p>
    <w:p w:rsidR="007F798C" w:rsidRPr="006E6365" w:rsidRDefault="007F798C" w:rsidP="007F798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6E6365">
        <w:rPr>
          <w:sz w:val="26"/>
          <w:szCs w:val="26"/>
        </w:rPr>
        <w:t>4. Постановление вступает в силу со дня официального обнародования.</w:t>
      </w:r>
    </w:p>
    <w:p w:rsidR="007F798C" w:rsidRDefault="007F798C" w:rsidP="007F798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F798C" w:rsidRPr="006E6365" w:rsidRDefault="007F798C" w:rsidP="007F798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F798C" w:rsidRPr="006E6365" w:rsidRDefault="007F798C" w:rsidP="007F798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7F798C" w:rsidRPr="0091055E" w:rsidRDefault="007F798C" w:rsidP="007F798C">
      <w:pPr>
        <w:pStyle w:val="ConsPlusNormal"/>
        <w:rPr>
          <w:rFonts w:ascii="Times New Roman" w:hAnsi="Times New Roman" w:cs="Times New Roman"/>
          <w:b/>
          <w:sz w:val="26"/>
          <w:szCs w:val="26"/>
        </w:rPr>
      </w:pPr>
      <w:r w:rsidRPr="0091055E">
        <w:rPr>
          <w:rFonts w:ascii="Times New Roman" w:hAnsi="Times New Roman" w:cs="Times New Roman"/>
          <w:b/>
          <w:sz w:val="26"/>
          <w:szCs w:val="26"/>
        </w:rPr>
        <w:t>Глава администрации</w:t>
      </w:r>
    </w:p>
    <w:p w:rsidR="007F798C" w:rsidRPr="0091055E" w:rsidRDefault="007F798C" w:rsidP="007F798C">
      <w:pPr>
        <w:pStyle w:val="ConsPlusNormal"/>
        <w:rPr>
          <w:rFonts w:ascii="Times New Roman" w:hAnsi="Times New Roman" w:cs="Times New Roman"/>
          <w:b/>
          <w:sz w:val="26"/>
          <w:szCs w:val="26"/>
        </w:rPr>
      </w:pPr>
      <w:r w:rsidRPr="0091055E">
        <w:rPr>
          <w:rFonts w:ascii="Times New Roman" w:hAnsi="Times New Roman" w:cs="Times New Roman"/>
          <w:b/>
          <w:sz w:val="26"/>
          <w:szCs w:val="26"/>
        </w:rPr>
        <w:t>муниципального образования</w:t>
      </w:r>
    </w:p>
    <w:p w:rsidR="007F798C" w:rsidRDefault="007F798C" w:rsidP="007F798C">
      <w:pPr>
        <w:pStyle w:val="ConsPlusNormal"/>
        <w:rPr>
          <w:rFonts w:ascii="Times New Roman" w:hAnsi="Times New Roman" w:cs="Times New Roman"/>
          <w:b/>
          <w:sz w:val="26"/>
          <w:szCs w:val="26"/>
        </w:rPr>
      </w:pPr>
      <w:r w:rsidRPr="0091055E">
        <w:rPr>
          <w:rFonts w:ascii="Times New Roman" w:hAnsi="Times New Roman" w:cs="Times New Roman"/>
          <w:b/>
          <w:sz w:val="26"/>
          <w:szCs w:val="26"/>
        </w:rPr>
        <w:t xml:space="preserve">город Алексин                                                                    П.Е.Федоров </w:t>
      </w:r>
    </w:p>
    <w:p w:rsidR="00CD0305" w:rsidRDefault="00CD0305" w:rsidP="007F798C">
      <w:pPr>
        <w:pStyle w:val="ConsPlusNormal"/>
        <w:rPr>
          <w:rFonts w:ascii="Times New Roman" w:hAnsi="Times New Roman" w:cs="Times New Roman"/>
          <w:b/>
          <w:sz w:val="26"/>
          <w:szCs w:val="26"/>
        </w:rPr>
      </w:pPr>
    </w:p>
    <w:p w:rsidR="00CD0305" w:rsidRPr="0091055E" w:rsidRDefault="00CD0305" w:rsidP="007F798C">
      <w:pPr>
        <w:pStyle w:val="ConsPlusNormal"/>
        <w:rPr>
          <w:rFonts w:ascii="Times New Roman" w:hAnsi="Times New Roman" w:cs="Times New Roman"/>
          <w:b/>
          <w:sz w:val="26"/>
          <w:szCs w:val="26"/>
        </w:rPr>
      </w:pPr>
    </w:p>
    <w:p w:rsidR="007F798C" w:rsidRPr="0091055E" w:rsidRDefault="007F798C" w:rsidP="007F798C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F798C" w:rsidRDefault="007F798C" w:rsidP="007F798C"/>
    <w:p w:rsidR="00DD30F7" w:rsidRDefault="00DD30F7">
      <w:pPr>
        <w:rPr>
          <w:b/>
          <w:sz w:val="24"/>
        </w:rPr>
      </w:pPr>
    </w:p>
    <w:p w:rsidR="00DD30F7" w:rsidRDefault="00DD30F7">
      <w:pPr>
        <w:rPr>
          <w:b/>
          <w:sz w:val="24"/>
        </w:rPr>
      </w:pPr>
    </w:p>
    <w:p w:rsidR="00CD0305" w:rsidRDefault="00CD0305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D0305" w:rsidRDefault="00CD0305" w:rsidP="00CD0305">
      <w:pPr>
        <w:rPr>
          <w:sz w:val="28"/>
          <w:szCs w:val="28"/>
        </w:rPr>
      </w:pPr>
      <w:r>
        <w:rPr>
          <w:sz w:val="28"/>
          <w:szCs w:val="28"/>
        </w:rPr>
        <w:lastRenderedPageBreak/>
        <w:t>Подготовил:</w:t>
      </w:r>
    </w:p>
    <w:p w:rsidR="00CD0305" w:rsidRDefault="00CD0305" w:rsidP="00CD0305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Управление по бюджету и финансам                                         Т.А. Кривова </w:t>
      </w:r>
    </w:p>
    <w:p w:rsidR="00CD0305" w:rsidRDefault="00CD0305" w:rsidP="00CD0305">
      <w:pPr>
        <w:rPr>
          <w:i/>
          <w:sz w:val="28"/>
          <w:szCs w:val="28"/>
        </w:rPr>
      </w:pPr>
    </w:p>
    <w:p w:rsidR="00CD0305" w:rsidRDefault="00CD0305" w:rsidP="00CD0305">
      <w:pPr>
        <w:rPr>
          <w:i/>
          <w:sz w:val="28"/>
          <w:szCs w:val="28"/>
        </w:rPr>
      </w:pPr>
    </w:p>
    <w:p w:rsidR="00CD0305" w:rsidRDefault="00CD0305" w:rsidP="00CD0305">
      <w:pPr>
        <w:rPr>
          <w:i/>
          <w:sz w:val="28"/>
          <w:szCs w:val="28"/>
        </w:rPr>
      </w:pPr>
    </w:p>
    <w:p w:rsidR="00CD0305" w:rsidRDefault="00CD0305" w:rsidP="00CD0305">
      <w:pPr>
        <w:rPr>
          <w:i/>
          <w:sz w:val="28"/>
          <w:szCs w:val="28"/>
        </w:rPr>
      </w:pPr>
    </w:p>
    <w:p w:rsidR="00CD0305" w:rsidRDefault="00CD0305" w:rsidP="00CD0305">
      <w:pPr>
        <w:rPr>
          <w:sz w:val="28"/>
          <w:szCs w:val="28"/>
        </w:rPr>
      </w:pPr>
      <w:r>
        <w:rPr>
          <w:sz w:val="28"/>
          <w:szCs w:val="28"/>
        </w:rPr>
        <w:t>Согласовано:  Киселева И.А.</w:t>
      </w:r>
    </w:p>
    <w:p w:rsidR="00CD0305" w:rsidRDefault="00CD0305" w:rsidP="00CD0305">
      <w:pPr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CD0305" w:rsidRDefault="00CD0305" w:rsidP="00CD03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proofErr w:type="spellStart"/>
      <w:r>
        <w:rPr>
          <w:sz w:val="28"/>
          <w:szCs w:val="28"/>
        </w:rPr>
        <w:t>Ворогущина</w:t>
      </w:r>
      <w:proofErr w:type="spellEnd"/>
      <w:r>
        <w:rPr>
          <w:sz w:val="28"/>
          <w:szCs w:val="28"/>
        </w:rPr>
        <w:t xml:space="preserve"> О.Е.</w:t>
      </w:r>
    </w:p>
    <w:p w:rsidR="00CD0305" w:rsidRDefault="00CD0305" w:rsidP="00CD0305">
      <w:pPr>
        <w:jc w:val="both"/>
        <w:rPr>
          <w:sz w:val="28"/>
          <w:szCs w:val="24"/>
        </w:rPr>
      </w:pPr>
    </w:p>
    <w:p w:rsidR="00CD0305" w:rsidRDefault="00CD0305" w:rsidP="00CD0305">
      <w:pPr>
        <w:jc w:val="both"/>
        <w:rPr>
          <w:sz w:val="28"/>
        </w:rPr>
      </w:pPr>
    </w:p>
    <w:p w:rsidR="00CD0305" w:rsidRDefault="00CD0305" w:rsidP="00CD0305">
      <w:pPr>
        <w:jc w:val="both"/>
        <w:rPr>
          <w:sz w:val="28"/>
        </w:rPr>
      </w:pPr>
    </w:p>
    <w:p w:rsidR="00CD0305" w:rsidRDefault="00CD0305" w:rsidP="00CD0305">
      <w:pPr>
        <w:jc w:val="both"/>
        <w:rPr>
          <w:sz w:val="28"/>
        </w:rPr>
      </w:pPr>
    </w:p>
    <w:p w:rsidR="00CD0305" w:rsidRDefault="00CD0305" w:rsidP="00CD0305">
      <w:pPr>
        <w:jc w:val="both"/>
        <w:rPr>
          <w:sz w:val="28"/>
        </w:rPr>
      </w:pPr>
    </w:p>
    <w:p w:rsidR="00CD0305" w:rsidRDefault="00CD0305" w:rsidP="00CD0305">
      <w:pPr>
        <w:jc w:val="both"/>
        <w:rPr>
          <w:sz w:val="28"/>
        </w:rPr>
      </w:pPr>
    </w:p>
    <w:p w:rsidR="00CD0305" w:rsidRDefault="00CD0305" w:rsidP="00CD0305">
      <w:pPr>
        <w:jc w:val="both"/>
        <w:rPr>
          <w:sz w:val="28"/>
        </w:rPr>
      </w:pPr>
    </w:p>
    <w:p w:rsidR="00CD0305" w:rsidRDefault="00CD0305" w:rsidP="00CD0305">
      <w:pPr>
        <w:jc w:val="both"/>
        <w:rPr>
          <w:sz w:val="28"/>
        </w:rPr>
      </w:pPr>
    </w:p>
    <w:p w:rsidR="00CD0305" w:rsidRPr="0089672A" w:rsidRDefault="00CD0305" w:rsidP="00CD0305">
      <w:pPr>
        <w:jc w:val="center"/>
        <w:rPr>
          <w:i/>
          <w:iCs/>
          <w:sz w:val="24"/>
          <w:szCs w:val="24"/>
        </w:rPr>
      </w:pPr>
      <w:r w:rsidRPr="0089672A">
        <w:rPr>
          <w:i/>
          <w:iCs/>
          <w:sz w:val="24"/>
          <w:szCs w:val="24"/>
        </w:rPr>
        <w:t>Список на рассылку</w:t>
      </w:r>
    </w:p>
    <w:p w:rsidR="00CD0305" w:rsidRPr="0089672A" w:rsidRDefault="00CD0305" w:rsidP="00CD0305">
      <w:pPr>
        <w:ind w:firstLine="709"/>
        <w:jc w:val="both"/>
        <w:rPr>
          <w:sz w:val="24"/>
          <w:szCs w:val="24"/>
        </w:rPr>
      </w:pPr>
    </w:p>
    <w:p w:rsidR="00CD0305" w:rsidRPr="0089672A" w:rsidRDefault="00CD0305" w:rsidP="00CD0305">
      <w:pPr>
        <w:ind w:firstLine="509"/>
        <w:rPr>
          <w:sz w:val="24"/>
          <w:szCs w:val="24"/>
        </w:rPr>
      </w:pPr>
      <w:r w:rsidRPr="0089672A">
        <w:rPr>
          <w:sz w:val="24"/>
          <w:szCs w:val="24"/>
        </w:rPr>
        <w:t>1.Управление делопроизводства администрации муниципального образования город   Алексин.</w:t>
      </w:r>
    </w:p>
    <w:p w:rsidR="00CD0305" w:rsidRPr="0089672A" w:rsidRDefault="00CD0305" w:rsidP="00CD0305">
      <w:pPr>
        <w:widowControl w:val="0"/>
        <w:numPr>
          <w:ilvl w:val="0"/>
          <w:numId w:val="5"/>
        </w:numPr>
        <w:tabs>
          <w:tab w:val="left" w:pos="0"/>
          <w:tab w:val="left" w:pos="502"/>
        </w:tabs>
        <w:ind w:left="502"/>
        <w:rPr>
          <w:sz w:val="24"/>
          <w:szCs w:val="24"/>
        </w:rPr>
      </w:pPr>
      <w:r w:rsidRPr="0089672A">
        <w:rPr>
          <w:sz w:val="24"/>
          <w:szCs w:val="24"/>
        </w:rPr>
        <w:t>2.Управление по бюджету и финансам администрации муниципального образования город Алексин.</w:t>
      </w:r>
    </w:p>
    <w:p w:rsidR="00CD0305" w:rsidRPr="0089672A" w:rsidRDefault="00CD0305" w:rsidP="00CD0305">
      <w:pPr>
        <w:widowControl w:val="0"/>
        <w:numPr>
          <w:ilvl w:val="0"/>
          <w:numId w:val="5"/>
        </w:numPr>
        <w:tabs>
          <w:tab w:val="left" w:pos="0"/>
          <w:tab w:val="left" w:pos="502"/>
        </w:tabs>
        <w:ind w:left="502"/>
        <w:rPr>
          <w:sz w:val="24"/>
          <w:szCs w:val="24"/>
        </w:rPr>
      </w:pPr>
      <w:r w:rsidRPr="0089672A">
        <w:rPr>
          <w:sz w:val="24"/>
          <w:szCs w:val="24"/>
        </w:rPr>
        <w:t>3.Управление образования администрации муниципального образования город Алексин.</w:t>
      </w:r>
    </w:p>
    <w:p w:rsidR="00CD0305" w:rsidRPr="0089672A" w:rsidRDefault="00CD0305" w:rsidP="00CD0305">
      <w:pPr>
        <w:widowControl w:val="0"/>
        <w:numPr>
          <w:ilvl w:val="0"/>
          <w:numId w:val="5"/>
        </w:numPr>
        <w:tabs>
          <w:tab w:val="left" w:pos="0"/>
          <w:tab w:val="left" w:pos="502"/>
        </w:tabs>
        <w:ind w:left="502"/>
        <w:rPr>
          <w:sz w:val="24"/>
          <w:szCs w:val="24"/>
        </w:rPr>
      </w:pPr>
      <w:r w:rsidRPr="0089672A">
        <w:rPr>
          <w:sz w:val="24"/>
          <w:szCs w:val="24"/>
        </w:rPr>
        <w:t>4. Комитет по культуре, молодежной политике и спорту администрации муниципального образования город Алексин.</w:t>
      </w:r>
    </w:p>
    <w:p w:rsidR="00CD0305" w:rsidRPr="0089672A" w:rsidRDefault="00CD0305" w:rsidP="00CD0305">
      <w:pPr>
        <w:widowControl w:val="0"/>
        <w:numPr>
          <w:ilvl w:val="0"/>
          <w:numId w:val="5"/>
        </w:numPr>
        <w:tabs>
          <w:tab w:val="left" w:pos="0"/>
          <w:tab w:val="left" w:pos="502"/>
        </w:tabs>
        <w:ind w:left="502"/>
        <w:rPr>
          <w:sz w:val="24"/>
          <w:szCs w:val="24"/>
        </w:rPr>
      </w:pPr>
      <w:r w:rsidRPr="0089672A">
        <w:rPr>
          <w:sz w:val="24"/>
          <w:szCs w:val="24"/>
        </w:rPr>
        <w:t>5.Комитет имущественных и земельных отношений администрации муниципального образования город Алексин</w:t>
      </w:r>
    </w:p>
    <w:p w:rsidR="00CD0305" w:rsidRPr="0089672A" w:rsidRDefault="00CD0305" w:rsidP="00CD0305">
      <w:pPr>
        <w:widowControl w:val="0"/>
        <w:numPr>
          <w:ilvl w:val="0"/>
          <w:numId w:val="5"/>
        </w:numPr>
        <w:tabs>
          <w:tab w:val="left" w:pos="0"/>
          <w:tab w:val="left" w:pos="502"/>
        </w:tabs>
        <w:ind w:left="502"/>
        <w:rPr>
          <w:sz w:val="24"/>
          <w:szCs w:val="24"/>
        </w:rPr>
      </w:pPr>
      <w:r w:rsidRPr="0089672A">
        <w:rPr>
          <w:sz w:val="24"/>
          <w:szCs w:val="24"/>
        </w:rPr>
        <w:t>6. Управление по вопросам жизнеобеспечения, ГО и ЧС</w:t>
      </w:r>
    </w:p>
    <w:p w:rsidR="00CD0305" w:rsidRPr="0089672A" w:rsidRDefault="00CD0305" w:rsidP="00CD0305">
      <w:pPr>
        <w:widowControl w:val="0"/>
        <w:numPr>
          <w:ilvl w:val="0"/>
          <w:numId w:val="5"/>
        </w:numPr>
        <w:tabs>
          <w:tab w:val="left" w:pos="0"/>
          <w:tab w:val="left" w:pos="502"/>
        </w:tabs>
        <w:ind w:left="502"/>
        <w:rPr>
          <w:sz w:val="24"/>
          <w:szCs w:val="24"/>
        </w:rPr>
      </w:pPr>
      <w:r w:rsidRPr="0089672A">
        <w:rPr>
          <w:sz w:val="24"/>
          <w:szCs w:val="24"/>
        </w:rPr>
        <w:t xml:space="preserve">       </w:t>
      </w:r>
    </w:p>
    <w:p w:rsidR="00CD0305" w:rsidRPr="0089672A" w:rsidRDefault="00CD0305" w:rsidP="00CD0305">
      <w:pPr>
        <w:widowControl w:val="0"/>
        <w:numPr>
          <w:ilvl w:val="0"/>
          <w:numId w:val="5"/>
        </w:numPr>
        <w:tabs>
          <w:tab w:val="left" w:pos="0"/>
          <w:tab w:val="left" w:pos="502"/>
        </w:tabs>
        <w:ind w:left="502"/>
        <w:rPr>
          <w:sz w:val="24"/>
          <w:szCs w:val="24"/>
        </w:rPr>
      </w:pPr>
      <w:r w:rsidRPr="0089672A">
        <w:rPr>
          <w:sz w:val="24"/>
          <w:szCs w:val="24"/>
        </w:rPr>
        <w:t xml:space="preserve">         </w:t>
      </w:r>
    </w:p>
    <w:p w:rsidR="00CD0305" w:rsidRPr="0089672A" w:rsidRDefault="00CD0305" w:rsidP="00CD0305">
      <w:pPr>
        <w:tabs>
          <w:tab w:val="left" w:pos="502"/>
        </w:tabs>
        <w:jc w:val="both"/>
        <w:rPr>
          <w:sz w:val="24"/>
          <w:szCs w:val="24"/>
        </w:rPr>
      </w:pPr>
    </w:p>
    <w:p w:rsidR="00CD0305" w:rsidRPr="0089672A" w:rsidRDefault="00CD0305" w:rsidP="00CD0305">
      <w:pPr>
        <w:tabs>
          <w:tab w:val="left" w:pos="502"/>
        </w:tabs>
        <w:jc w:val="both"/>
        <w:rPr>
          <w:sz w:val="24"/>
          <w:szCs w:val="24"/>
        </w:rPr>
      </w:pPr>
    </w:p>
    <w:p w:rsidR="00CD0305" w:rsidRPr="0089672A" w:rsidRDefault="00CD0305" w:rsidP="00CD0305">
      <w:pPr>
        <w:tabs>
          <w:tab w:val="left" w:pos="502"/>
        </w:tabs>
        <w:jc w:val="both"/>
        <w:rPr>
          <w:sz w:val="24"/>
          <w:szCs w:val="24"/>
        </w:rPr>
      </w:pPr>
    </w:p>
    <w:p w:rsidR="00CD0305" w:rsidRPr="0089672A" w:rsidRDefault="00CD0305" w:rsidP="00CD0305">
      <w:pPr>
        <w:tabs>
          <w:tab w:val="left" w:pos="502"/>
        </w:tabs>
        <w:jc w:val="both"/>
        <w:rPr>
          <w:sz w:val="24"/>
          <w:szCs w:val="24"/>
        </w:rPr>
      </w:pPr>
    </w:p>
    <w:p w:rsidR="00CD0305" w:rsidRDefault="00CD0305" w:rsidP="00CD0305">
      <w:pPr>
        <w:tabs>
          <w:tab w:val="left" w:pos="502"/>
        </w:tabs>
        <w:jc w:val="both"/>
      </w:pPr>
    </w:p>
    <w:p w:rsidR="00CD0305" w:rsidRDefault="00CD0305" w:rsidP="00CD0305">
      <w:pPr>
        <w:tabs>
          <w:tab w:val="left" w:pos="502"/>
        </w:tabs>
        <w:jc w:val="both"/>
      </w:pPr>
    </w:p>
    <w:p w:rsidR="00CD0305" w:rsidRDefault="00CD0305" w:rsidP="00CD0305">
      <w:pPr>
        <w:tabs>
          <w:tab w:val="left" w:pos="-708"/>
          <w:tab w:val="left" w:pos="-206"/>
        </w:tabs>
        <w:ind w:left="-708" w:firstLine="570"/>
        <w:jc w:val="both"/>
        <w:rPr>
          <w:sz w:val="22"/>
          <w:szCs w:val="22"/>
        </w:rPr>
      </w:pPr>
    </w:p>
    <w:p w:rsidR="00CD0305" w:rsidRDefault="00CD0305" w:rsidP="00CD0305">
      <w:pPr>
        <w:tabs>
          <w:tab w:val="left" w:pos="-708"/>
          <w:tab w:val="left" w:pos="-206"/>
        </w:tabs>
        <w:ind w:left="-708" w:firstLine="570"/>
        <w:jc w:val="both"/>
        <w:rPr>
          <w:sz w:val="22"/>
          <w:szCs w:val="22"/>
        </w:rPr>
      </w:pPr>
    </w:p>
    <w:p w:rsidR="00CD0305" w:rsidRDefault="00CD0305" w:rsidP="00CD0305">
      <w:pPr>
        <w:tabs>
          <w:tab w:val="left" w:pos="-708"/>
          <w:tab w:val="left" w:pos="-206"/>
        </w:tabs>
        <w:ind w:left="-708" w:firstLine="570"/>
        <w:jc w:val="both"/>
        <w:rPr>
          <w:sz w:val="22"/>
          <w:szCs w:val="22"/>
        </w:rPr>
      </w:pPr>
    </w:p>
    <w:p w:rsidR="00CD0305" w:rsidRDefault="00CD0305" w:rsidP="00CD0305">
      <w:pPr>
        <w:tabs>
          <w:tab w:val="left" w:pos="-708"/>
          <w:tab w:val="left" w:pos="-206"/>
        </w:tabs>
        <w:ind w:left="-708" w:firstLine="570"/>
        <w:jc w:val="both"/>
        <w:rPr>
          <w:sz w:val="22"/>
          <w:szCs w:val="22"/>
        </w:rPr>
      </w:pPr>
    </w:p>
    <w:p w:rsidR="00CD0305" w:rsidRDefault="00CD0305" w:rsidP="00CD0305">
      <w:r>
        <w:t>Исп. Кривова Т.А.</w:t>
      </w:r>
    </w:p>
    <w:p w:rsidR="00CD0305" w:rsidRDefault="00CD0305" w:rsidP="00CD0305">
      <w:r>
        <w:t xml:space="preserve">             4-03-61</w:t>
      </w:r>
    </w:p>
    <w:p w:rsidR="00511D55" w:rsidRDefault="00511D55">
      <w:pPr>
        <w:rPr>
          <w:b/>
          <w:sz w:val="24"/>
        </w:rPr>
      </w:pPr>
    </w:p>
    <w:p w:rsidR="00511D55" w:rsidRDefault="00511D55">
      <w:pPr>
        <w:rPr>
          <w:b/>
          <w:sz w:val="24"/>
        </w:rPr>
      </w:pPr>
    </w:p>
    <w:p w:rsidR="00511D55" w:rsidRDefault="00511D55">
      <w:pPr>
        <w:rPr>
          <w:b/>
          <w:sz w:val="24"/>
        </w:rPr>
      </w:pPr>
    </w:p>
    <w:p w:rsidR="00511D55" w:rsidRDefault="00511D55">
      <w:pPr>
        <w:rPr>
          <w:b/>
          <w:sz w:val="24"/>
        </w:rPr>
      </w:pPr>
    </w:p>
    <w:p w:rsidR="00511D55" w:rsidRDefault="00511D55">
      <w:pPr>
        <w:rPr>
          <w:b/>
          <w:sz w:val="24"/>
        </w:rPr>
      </w:pPr>
    </w:p>
    <w:p w:rsidR="002677B8" w:rsidRDefault="002677B8">
      <w:pPr>
        <w:rPr>
          <w:b/>
          <w:sz w:val="24"/>
        </w:rPr>
      </w:pPr>
    </w:p>
    <w:p w:rsidR="00DD30F7" w:rsidRDefault="00DD30F7">
      <w:pPr>
        <w:rPr>
          <w:b/>
          <w:sz w:val="24"/>
        </w:rPr>
      </w:pPr>
    </w:p>
    <w:p w:rsidR="00DD30F7" w:rsidRDefault="00DD30F7">
      <w:pPr>
        <w:rPr>
          <w:b/>
          <w:sz w:val="24"/>
        </w:rPr>
      </w:pPr>
    </w:p>
    <w:p w:rsidR="00946E47" w:rsidRDefault="00946E47">
      <w:pPr>
        <w:rPr>
          <w:b/>
          <w:sz w:val="24"/>
        </w:rPr>
      </w:pPr>
    </w:p>
    <w:p w:rsidR="005E2124" w:rsidRPr="008C633B" w:rsidRDefault="005E2124">
      <w:pPr>
        <w:rPr>
          <w:b/>
          <w:sz w:val="28"/>
          <w:szCs w:val="28"/>
        </w:rPr>
      </w:pPr>
    </w:p>
    <w:p w:rsidR="00DC3445" w:rsidRDefault="00DC3445" w:rsidP="00DC3445">
      <w:pPr>
        <w:widowControl w:val="0"/>
        <w:tabs>
          <w:tab w:val="left" w:pos="-2552"/>
        </w:tabs>
        <w:spacing w:line="240" w:lineRule="atLeast"/>
        <w:jc w:val="center"/>
        <w:rPr>
          <w:b/>
          <w:sz w:val="24"/>
          <w:szCs w:val="24"/>
        </w:rPr>
      </w:pPr>
    </w:p>
    <w:p w:rsidR="00ED26AA" w:rsidRDefault="00ED26AA" w:rsidP="00DC3445">
      <w:pPr>
        <w:widowControl w:val="0"/>
        <w:tabs>
          <w:tab w:val="left" w:pos="-2552"/>
        </w:tabs>
        <w:spacing w:line="240" w:lineRule="atLeast"/>
        <w:jc w:val="center"/>
        <w:rPr>
          <w:b/>
          <w:sz w:val="24"/>
          <w:szCs w:val="24"/>
        </w:rPr>
      </w:pPr>
    </w:p>
    <w:p w:rsidR="00ED26AA" w:rsidRDefault="00ED26AA" w:rsidP="00DC3445">
      <w:pPr>
        <w:widowControl w:val="0"/>
        <w:tabs>
          <w:tab w:val="left" w:pos="-2552"/>
        </w:tabs>
        <w:spacing w:line="240" w:lineRule="atLeast"/>
        <w:jc w:val="center"/>
        <w:rPr>
          <w:b/>
          <w:sz w:val="24"/>
          <w:szCs w:val="24"/>
        </w:rPr>
      </w:pPr>
    </w:p>
    <w:p w:rsidR="00ED26AA" w:rsidRDefault="00ED26AA" w:rsidP="00DC3445">
      <w:pPr>
        <w:widowControl w:val="0"/>
        <w:tabs>
          <w:tab w:val="left" w:pos="-2552"/>
        </w:tabs>
        <w:spacing w:line="240" w:lineRule="atLeast"/>
        <w:jc w:val="center"/>
        <w:rPr>
          <w:b/>
          <w:sz w:val="24"/>
          <w:szCs w:val="24"/>
        </w:rPr>
      </w:pPr>
    </w:p>
    <w:p w:rsidR="00ED26AA" w:rsidRDefault="00ED26AA" w:rsidP="00DC3445">
      <w:pPr>
        <w:widowControl w:val="0"/>
        <w:tabs>
          <w:tab w:val="left" w:pos="-2552"/>
        </w:tabs>
        <w:spacing w:line="240" w:lineRule="atLeast"/>
        <w:jc w:val="center"/>
        <w:rPr>
          <w:b/>
          <w:sz w:val="24"/>
          <w:szCs w:val="24"/>
        </w:rPr>
      </w:pPr>
    </w:p>
    <w:p w:rsidR="00ED26AA" w:rsidRDefault="00ED26AA" w:rsidP="00DC3445">
      <w:pPr>
        <w:widowControl w:val="0"/>
        <w:tabs>
          <w:tab w:val="left" w:pos="-2552"/>
        </w:tabs>
        <w:spacing w:line="240" w:lineRule="atLeast"/>
        <w:jc w:val="center"/>
        <w:rPr>
          <w:b/>
          <w:sz w:val="24"/>
          <w:szCs w:val="24"/>
        </w:rPr>
      </w:pPr>
    </w:p>
    <w:p w:rsidR="00ED26AA" w:rsidRDefault="00ED26AA" w:rsidP="00DC3445">
      <w:pPr>
        <w:widowControl w:val="0"/>
        <w:tabs>
          <w:tab w:val="left" w:pos="-2552"/>
        </w:tabs>
        <w:spacing w:line="240" w:lineRule="atLeast"/>
        <w:jc w:val="center"/>
        <w:rPr>
          <w:b/>
          <w:sz w:val="24"/>
          <w:szCs w:val="24"/>
        </w:rPr>
      </w:pPr>
    </w:p>
    <w:p w:rsidR="00ED26AA" w:rsidRDefault="00ED26AA" w:rsidP="00DC3445">
      <w:pPr>
        <w:widowControl w:val="0"/>
        <w:tabs>
          <w:tab w:val="left" w:pos="-2552"/>
        </w:tabs>
        <w:spacing w:line="240" w:lineRule="atLeast"/>
        <w:jc w:val="center"/>
        <w:rPr>
          <w:b/>
          <w:sz w:val="24"/>
          <w:szCs w:val="24"/>
        </w:rPr>
      </w:pPr>
    </w:p>
    <w:p w:rsidR="00ED26AA" w:rsidRDefault="00ED26AA" w:rsidP="00DC3445">
      <w:pPr>
        <w:widowControl w:val="0"/>
        <w:tabs>
          <w:tab w:val="left" w:pos="-2552"/>
        </w:tabs>
        <w:spacing w:line="240" w:lineRule="atLeast"/>
        <w:jc w:val="center"/>
        <w:rPr>
          <w:b/>
          <w:sz w:val="24"/>
          <w:szCs w:val="24"/>
        </w:rPr>
      </w:pPr>
    </w:p>
    <w:p w:rsidR="00ED26AA" w:rsidRDefault="00ED26AA" w:rsidP="00DC3445">
      <w:pPr>
        <w:widowControl w:val="0"/>
        <w:tabs>
          <w:tab w:val="left" w:pos="-2552"/>
        </w:tabs>
        <w:spacing w:line="240" w:lineRule="atLeast"/>
        <w:jc w:val="center"/>
        <w:rPr>
          <w:b/>
          <w:sz w:val="24"/>
          <w:szCs w:val="24"/>
        </w:rPr>
      </w:pPr>
    </w:p>
    <w:p w:rsidR="00ED26AA" w:rsidRDefault="00ED26AA" w:rsidP="00DC3445">
      <w:pPr>
        <w:widowControl w:val="0"/>
        <w:tabs>
          <w:tab w:val="left" w:pos="-2552"/>
        </w:tabs>
        <w:spacing w:line="240" w:lineRule="atLeast"/>
        <w:jc w:val="center"/>
        <w:rPr>
          <w:b/>
          <w:sz w:val="24"/>
          <w:szCs w:val="24"/>
        </w:rPr>
      </w:pPr>
    </w:p>
    <w:p w:rsidR="00ED26AA" w:rsidRDefault="00ED26AA" w:rsidP="00DC3445">
      <w:pPr>
        <w:widowControl w:val="0"/>
        <w:tabs>
          <w:tab w:val="left" w:pos="-2552"/>
        </w:tabs>
        <w:spacing w:line="240" w:lineRule="atLeast"/>
        <w:jc w:val="center"/>
        <w:rPr>
          <w:b/>
          <w:sz w:val="24"/>
          <w:szCs w:val="24"/>
        </w:rPr>
      </w:pPr>
    </w:p>
    <w:p w:rsidR="00ED26AA" w:rsidRDefault="00ED26AA" w:rsidP="00DC3445">
      <w:pPr>
        <w:widowControl w:val="0"/>
        <w:tabs>
          <w:tab w:val="left" w:pos="-2552"/>
        </w:tabs>
        <w:spacing w:line="240" w:lineRule="atLeast"/>
        <w:jc w:val="center"/>
        <w:rPr>
          <w:b/>
          <w:sz w:val="24"/>
          <w:szCs w:val="24"/>
        </w:rPr>
      </w:pPr>
    </w:p>
    <w:p w:rsidR="00ED26AA" w:rsidRDefault="00ED26AA" w:rsidP="00DC3445">
      <w:pPr>
        <w:widowControl w:val="0"/>
        <w:tabs>
          <w:tab w:val="left" w:pos="-2552"/>
        </w:tabs>
        <w:spacing w:line="240" w:lineRule="atLeast"/>
        <w:jc w:val="center"/>
        <w:rPr>
          <w:b/>
          <w:sz w:val="24"/>
          <w:szCs w:val="24"/>
        </w:rPr>
      </w:pPr>
    </w:p>
    <w:p w:rsidR="00ED26AA" w:rsidRDefault="00ED26AA" w:rsidP="00DC3445">
      <w:pPr>
        <w:widowControl w:val="0"/>
        <w:tabs>
          <w:tab w:val="left" w:pos="-2552"/>
        </w:tabs>
        <w:spacing w:line="240" w:lineRule="atLeast"/>
        <w:jc w:val="center"/>
        <w:rPr>
          <w:b/>
          <w:sz w:val="24"/>
          <w:szCs w:val="24"/>
        </w:rPr>
      </w:pPr>
    </w:p>
    <w:p w:rsidR="00ED26AA" w:rsidRDefault="00ED26AA" w:rsidP="00DC3445">
      <w:pPr>
        <w:widowControl w:val="0"/>
        <w:tabs>
          <w:tab w:val="left" w:pos="-2552"/>
        </w:tabs>
        <w:spacing w:line="240" w:lineRule="atLeast"/>
        <w:jc w:val="center"/>
        <w:rPr>
          <w:b/>
          <w:sz w:val="24"/>
          <w:szCs w:val="24"/>
        </w:rPr>
      </w:pPr>
    </w:p>
    <w:p w:rsidR="00ED26AA" w:rsidRDefault="00ED26AA" w:rsidP="00DC3445">
      <w:pPr>
        <w:widowControl w:val="0"/>
        <w:tabs>
          <w:tab w:val="left" w:pos="-2552"/>
        </w:tabs>
        <w:spacing w:line="240" w:lineRule="atLeast"/>
        <w:jc w:val="center"/>
        <w:rPr>
          <w:b/>
          <w:sz w:val="24"/>
          <w:szCs w:val="24"/>
        </w:rPr>
      </w:pPr>
    </w:p>
    <w:p w:rsidR="00ED26AA" w:rsidRDefault="00ED26AA" w:rsidP="00DC3445">
      <w:pPr>
        <w:widowControl w:val="0"/>
        <w:tabs>
          <w:tab w:val="left" w:pos="-2552"/>
        </w:tabs>
        <w:spacing w:line="240" w:lineRule="atLeast"/>
        <w:jc w:val="center"/>
        <w:rPr>
          <w:b/>
          <w:sz w:val="24"/>
          <w:szCs w:val="24"/>
        </w:rPr>
      </w:pPr>
    </w:p>
    <w:p w:rsidR="00ED26AA" w:rsidRDefault="00ED26AA" w:rsidP="00DC3445">
      <w:pPr>
        <w:widowControl w:val="0"/>
        <w:tabs>
          <w:tab w:val="left" w:pos="-2552"/>
        </w:tabs>
        <w:spacing w:line="240" w:lineRule="atLeast"/>
        <w:jc w:val="center"/>
        <w:rPr>
          <w:b/>
          <w:sz w:val="24"/>
          <w:szCs w:val="24"/>
        </w:rPr>
      </w:pPr>
    </w:p>
    <w:p w:rsidR="00ED26AA" w:rsidRDefault="00ED26AA" w:rsidP="00DC3445">
      <w:pPr>
        <w:widowControl w:val="0"/>
        <w:tabs>
          <w:tab w:val="left" w:pos="-2552"/>
        </w:tabs>
        <w:spacing w:line="240" w:lineRule="atLeast"/>
        <w:jc w:val="center"/>
        <w:rPr>
          <w:b/>
          <w:sz w:val="24"/>
          <w:szCs w:val="24"/>
        </w:rPr>
      </w:pPr>
    </w:p>
    <w:p w:rsidR="00ED26AA" w:rsidRDefault="00ED26AA" w:rsidP="00DC3445">
      <w:pPr>
        <w:widowControl w:val="0"/>
        <w:tabs>
          <w:tab w:val="left" w:pos="-2552"/>
        </w:tabs>
        <w:spacing w:line="240" w:lineRule="atLeast"/>
        <w:jc w:val="center"/>
        <w:rPr>
          <w:b/>
          <w:sz w:val="24"/>
          <w:szCs w:val="24"/>
        </w:rPr>
      </w:pPr>
    </w:p>
    <w:p w:rsidR="00ED26AA" w:rsidRDefault="00ED26AA" w:rsidP="00DC3445">
      <w:pPr>
        <w:widowControl w:val="0"/>
        <w:tabs>
          <w:tab w:val="left" w:pos="-2552"/>
        </w:tabs>
        <w:spacing w:line="240" w:lineRule="atLeast"/>
        <w:jc w:val="center"/>
        <w:rPr>
          <w:b/>
          <w:sz w:val="24"/>
          <w:szCs w:val="24"/>
        </w:rPr>
      </w:pPr>
    </w:p>
    <w:p w:rsidR="00ED26AA" w:rsidRDefault="00ED26AA" w:rsidP="00DC3445">
      <w:pPr>
        <w:widowControl w:val="0"/>
        <w:tabs>
          <w:tab w:val="left" w:pos="-2552"/>
        </w:tabs>
        <w:spacing w:line="240" w:lineRule="atLeast"/>
        <w:jc w:val="center"/>
        <w:rPr>
          <w:b/>
          <w:sz w:val="24"/>
          <w:szCs w:val="24"/>
        </w:rPr>
      </w:pPr>
    </w:p>
    <w:p w:rsidR="00ED26AA" w:rsidRDefault="00ED26AA" w:rsidP="00DC3445">
      <w:pPr>
        <w:widowControl w:val="0"/>
        <w:tabs>
          <w:tab w:val="left" w:pos="-2552"/>
        </w:tabs>
        <w:spacing w:line="240" w:lineRule="atLeast"/>
        <w:jc w:val="center"/>
        <w:rPr>
          <w:b/>
          <w:sz w:val="24"/>
          <w:szCs w:val="24"/>
        </w:rPr>
      </w:pPr>
    </w:p>
    <w:p w:rsidR="00ED26AA" w:rsidRDefault="00ED26AA" w:rsidP="00DC3445">
      <w:pPr>
        <w:widowControl w:val="0"/>
        <w:tabs>
          <w:tab w:val="left" w:pos="-2552"/>
        </w:tabs>
        <w:spacing w:line="240" w:lineRule="atLeast"/>
        <w:jc w:val="center"/>
        <w:rPr>
          <w:b/>
          <w:sz w:val="24"/>
          <w:szCs w:val="24"/>
        </w:rPr>
      </w:pPr>
    </w:p>
    <w:p w:rsidR="00ED26AA" w:rsidRDefault="00ED26AA" w:rsidP="00DC3445">
      <w:pPr>
        <w:widowControl w:val="0"/>
        <w:tabs>
          <w:tab w:val="left" w:pos="-2552"/>
        </w:tabs>
        <w:spacing w:line="240" w:lineRule="atLeast"/>
        <w:jc w:val="center"/>
        <w:rPr>
          <w:b/>
          <w:sz w:val="24"/>
          <w:szCs w:val="24"/>
        </w:rPr>
      </w:pPr>
    </w:p>
    <w:p w:rsidR="00ED26AA" w:rsidRDefault="00ED26AA" w:rsidP="00DC3445">
      <w:pPr>
        <w:widowControl w:val="0"/>
        <w:tabs>
          <w:tab w:val="left" w:pos="-2552"/>
        </w:tabs>
        <w:spacing w:line="240" w:lineRule="atLeast"/>
        <w:jc w:val="center"/>
        <w:rPr>
          <w:b/>
          <w:sz w:val="24"/>
          <w:szCs w:val="24"/>
        </w:rPr>
      </w:pPr>
    </w:p>
    <w:p w:rsidR="00ED26AA" w:rsidRDefault="00ED26AA" w:rsidP="00DC3445">
      <w:pPr>
        <w:widowControl w:val="0"/>
        <w:tabs>
          <w:tab w:val="left" w:pos="-2552"/>
        </w:tabs>
        <w:spacing w:line="240" w:lineRule="atLeast"/>
        <w:jc w:val="center"/>
        <w:rPr>
          <w:b/>
          <w:sz w:val="24"/>
          <w:szCs w:val="24"/>
        </w:rPr>
      </w:pPr>
    </w:p>
    <w:p w:rsidR="00ED26AA" w:rsidRDefault="00ED26AA" w:rsidP="00DC3445">
      <w:pPr>
        <w:widowControl w:val="0"/>
        <w:tabs>
          <w:tab w:val="left" w:pos="-2552"/>
        </w:tabs>
        <w:spacing w:line="240" w:lineRule="atLeast"/>
        <w:jc w:val="center"/>
        <w:rPr>
          <w:b/>
          <w:sz w:val="24"/>
          <w:szCs w:val="24"/>
        </w:rPr>
      </w:pPr>
    </w:p>
    <w:p w:rsidR="00ED26AA" w:rsidRDefault="00ED26AA" w:rsidP="00DC3445">
      <w:pPr>
        <w:widowControl w:val="0"/>
        <w:tabs>
          <w:tab w:val="left" w:pos="-2552"/>
        </w:tabs>
        <w:spacing w:line="240" w:lineRule="atLeast"/>
        <w:jc w:val="center"/>
        <w:rPr>
          <w:b/>
          <w:sz w:val="24"/>
          <w:szCs w:val="24"/>
        </w:rPr>
      </w:pPr>
    </w:p>
    <w:p w:rsidR="00ED26AA" w:rsidRDefault="00ED26AA" w:rsidP="00DC3445">
      <w:pPr>
        <w:widowControl w:val="0"/>
        <w:tabs>
          <w:tab w:val="left" w:pos="-2552"/>
        </w:tabs>
        <w:spacing w:line="240" w:lineRule="atLeast"/>
        <w:jc w:val="center"/>
        <w:rPr>
          <w:b/>
          <w:sz w:val="24"/>
          <w:szCs w:val="24"/>
        </w:rPr>
      </w:pPr>
    </w:p>
    <w:p w:rsidR="00ED26AA" w:rsidRDefault="00ED26AA" w:rsidP="00DC3445">
      <w:pPr>
        <w:widowControl w:val="0"/>
        <w:tabs>
          <w:tab w:val="left" w:pos="-2552"/>
        </w:tabs>
        <w:spacing w:line="240" w:lineRule="atLeast"/>
        <w:jc w:val="center"/>
        <w:rPr>
          <w:b/>
          <w:sz w:val="24"/>
          <w:szCs w:val="24"/>
        </w:rPr>
      </w:pPr>
    </w:p>
    <w:p w:rsidR="00ED26AA" w:rsidRDefault="00ED26AA" w:rsidP="00DC3445">
      <w:pPr>
        <w:widowControl w:val="0"/>
        <w:tabs>
          <w:tab w:val="left" w:pos="-2552"/>
        </w:tabs>
        <w:spacing w:line="240" w:lineRule="atLeast"/>
        <w:jc w:val="center"/>
        <w:rPr>
          <w:b/>
          <w:sz w:val="24"/>
          <w:szCs w:val="24"/>
        </w:rPr>
      </w:pPr>
    </w:p>
    <w:p w:rsidR="00ED26AA" w:rsidRDefault="00ED26AA" w:rsidP="00DC3445">
      <w:pPr>
        <w:widowControl w:val="0"/>
        <w:tabs>
          <w:tab w:val="left" w:pos="-2552"/>
        </w:tabs>
        <w:spacing w:line="240" w:lineRule="atLeast"/>
        <w:jc w:val="center"/>
        <w:rPr>
          <w:b/>
          <w:sz w:val="24"/>
          <w:szCs w:val="24"/>
        </w:rPr>
      </w:pPr>
    </w:p>
    <w:p w:rsidR="00ED26AA" w:rsidRDefault="00ED26AA" w:rsidP="00DC3445">
      <w:pPr>
        <w:widowControl w:val="0"/>
        <w:tabs>
          <w:tab w:val="left" w:pos="-2552"/>
        </w:tabs>
        <w:spacing w:line="240" w:lineRule="atLeast"/>
        <w:jc w:val="center"/>
        <w:rPr>
          <w:b/>
          <w:sz w:val="24"/>
          <w:szCs w:val="24"/>
        </w:rPr>
      </w:pPr>
    </w:p>
    <w:p w:rsidR="00ED26AA" w:rsidRDefault="00ED26AA" w:rsidP="00DC3445">
      <w:pPr>
        <w:widowControl w:val="0"/>
        <w:tabs>
          <w:tab w:val="left" w:pos="-2552"/>
        </w:tabs>
        <w:spacing w:line="240" w:lineRule="atLeast"/>
        <w:jc w:val="center"/>
        <w:rPr>
          <w:b/>
          <w:sz w:val="24"/>
          <w:szCs w:val="24"/>
        </w:rPr>
      </w:pPr>
    </w:p>
    <w:p w:rsidR="00ED26AA" w:rsidRDefault="00ED26AA" w:rsidP="00DC3445">
      <w:pPr>
        <w:widowControl w:val="0"/>
        <w:tabs>
          <w:tab w:val="left" w:pos="-2552"/>
        </w:tabs>
        <w:spacing w:line="240" w:lineRule="atLeast"/>
        <w:jc w:val="center"/>
        <w:rPr>
          <w:b/>
          <w:sz w:val="24"/>
          <w:szCs w:val="24"/>
        </w:rPr>
      </w:pPr>
    </w:p>
    <w:p w:rsidR="00ED26AA" w:rsidRDefault="00ED26AA" w:rsidP="00DC3445">
      <w:pPr>
        <w:widowControl w:val="0"/>
        <w:tabs>
          <w:tab w:val="left" w:pos="-2552"/>
        </w:tabs>
        <w:spacing w:line="240" w:lineRule="atLeast"/>
        <w:jc w:val="center"/>
        <w:rPr>
          <w:b/>
          <w:sz w:val="24"/>
          <w:szCs w:val="24"/>
        </w:rPr>
      </w:pPr>
    </w:p>
    <w:p w:rsidR="00ED26AA" w:rsidRDefault="00ED26AA" w:rsidP="00DC3445">
      <w:pPr>
        <w:widowControl w:val="0"/>
        <w:tabs>
          <w:tab w:val="left" w:pos="-2552"/>
        </w:tabs>
        <w:spacing w:line="240" w:lineRule="atLeast"/>
        <w:jc w:val="center"/>
        <w:rPr>
          <w:b/>
          <w:sz w:val="24"/>
          <w:szCs w:val="24"/>
        </w:rPr>
      </w:pPr>
    </w:p>
    <w:p w:rsidR="00ED26AA" w:rsidRDefault="00ED26AA" w:rsidP="00DC3445">
      <w:pPr>
        <w:widowControl w:val="0"/>
        <w:tabs>
          <w:tab w:val="left" w:pos="-2552"/>
        </w:tabs>
        <w:spacing w:line="240" w:lineRule="atLeast"/>
        <w:jc w:val="center"/>
        <w:rPr>
          <w:b/>
          <w:sz w:val="24"/>
          <w:szCs w:val="24"/>
        </w:rPr>
      </w:pPr>
    </w:p>
    <w:p w:rsidR="00ED26AA" w:rsidRDefault="00ED26AA" w:rsidP="00DC3445">
      <w:pPr>
        <w:widowControl w:val="0"/>
        <w:tabs>
          <w:tab w:val="left" w:pos="-2552"/>
        </w:tabs>
        <w:spacing w:line="240" w:lineRule="atLeast"/>
        <w:jc w:val="center"/>
        <w:rPr>
          <w:b/>
          <w:sz w:val="24"/>
          <w:szCs w:val="24"/>
        </w:rPr>
      </w:pPr>
    </w:p>
    <w:p w:rsidR="00ED26AA" w:rsidRDefault="00ED26AA" w:rsidP="00DC3445">
      <w:pPr>
        <w:widowControl w:val="0"/>
        <w:tabs>
          <w:tab w:val="left" w:pos="-2552"/>
        </w:tabs>
        <w:spacing w:line="240" w:lineRule="atLeast"/>
        <w:jc w:val="center"/>
        <w:rPr>
          <w:b/>
          <w:sz w:val="24"/>
          <w:szCs w:val="24"/>
        </w:rPr>
      </w:pPr>
    </w:p>
    <w:p w:rsidR="00ED26AA" w:rsidRDefault="00ED26AA" w:rsidP="00DC3445">
      <w:pPr>
        <w:widowControl w:val="0"/>
        <w:tabs>
          <w:tab w:val="left" w:pos="-2552"/>
        </w:tabs>
        <w:spacing w:line="240" w:lineRule="atLeast"/>
        <w:jc w:val="center"/>
        <w:rPr>
          <w:b/>
          <w:sz w:val="24"/>
          <w:szCs w:val="24"/>
        </w:rPr>
      </w:pPr>
    </w:p>
    <w:p w:rsidR="00ED26AA" w:rsidRDefault="00ED26AA" w:rsidP="00ED26AA">
      <w:r>
        <w:t>Исп. Кривова Т.А.</w:t>
      </w:r>
    </w:p>
    <w:p w:rsidR="00ED26AA" w:rsidRDefault="00ED26AA" w:rsidP="00ED26AA">
      <w:r>
        <w:t xml:space="preserve">             4-03-61</w:t>
      </w:r>
    </w:p>
    <w:p w:rsidR="00ED26AA" w:rsidRDefault="00ED26AA" w:rsidP="00DC3445">
      <w:pPr>
        <w:widowControl w:val="0"/>
        <w:tabs>
          <w:tab w:val="left" w:pos="-2552"/>
        </w:tabs>
        <w:spacing w:line="240" w:lineRule="atLeast"/>
        <w:jc w:val="center"/>
        <w:rPr>
          <w:b/>
          <w:sz w:val="24"/>
          <w:szCs w:val="24"/>
        </w:rPr>
      </w:pPr>
    </w:p>
    <w:p w:rsidR="00ED26AA" w:rsidRDefault="00ED26AA" w:rsidP="00DC3445">
      <w:pPr>
        <w:widowControl w:val="0"/>
        <w:tabs>
          <w:tab w:val="left" w:pos="-2552"/>
        </w:tabs>
        <w:spacing w:line="240" w:lineRule="atLeast"/>
        <w:jc w:val="center"/>
        <w:rPr>
          <w:b/>
          <w:sz w:val="24"/>
          <w:szCs w:val="24"/>
        </w:rPr>
      </w:pPr>
    </w:p>
    <w:sectPr w:rsidR="00ED26AA" w:rsidSect="00344D0A">
      <w:pgSz w:w="11906" w:h="16838"/>
      <w:pgMar w:top="1134" w:right="851" w:bottom="851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4E401DC"/>
    <w:multiLevelType w:val="singleLevel"/>
    <w:tmpl w:val="2B7CBEA4"/>
    <w:lvl w:ilvl="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</w:abstractNum>
  <w:abstractNum w:abstractNumId="2">
    <w:nsid w:val="2CEF7906"/>
    <w:multiLevelType w:val="multilevel"/>
    <w:tmpl w:val="2F728048"/>
    <w:lvl w:ilvl="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0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80" w:hanging="2160"/>
      </w:pPr>
      <w:rPr>
        <w:rFonts w:hint="default"/>
      </w:rPr>
    </w:lvl>
  </w:abstractNum>
  <w:abstractNum w:abstractNumId="3">
    <w:nsid w:val="495C0348"/>
    <w:multiLevelType w:val="singleLevel"/>
    <w:tmpl w:val="095EC75C"/>
    <w:lvl w:ilvl="0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  <w:rPr>
        <w:rFonts w:hint="default"/>
      </w:rPr>
    </w:lvl>
  </w:abstractNum>
  <w:abstractNum w:abstractNumId="4">
    <w:nsid w:val="54A92089"/>
    <w:multiLevelType w:val="singleLevel"/>
    <w:tmpl w:val="B1F20806"/>
    <w:lvl w:ilvl="0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  <w:rPr>
        <w:rFonts w:hint="default"/>
      </w:rPr>
    </w:lvl>
  </w:abstractNum>
  <w:abstractNum w:abstractNumId="5">
    <w:nsid w:val="6A6609EA"/>
    <w:multiLevelType w:val="singleLevel"/>
    <w:tmpl w:val="F8CC2F1E"/>
    <w:lvl w:ilvl="0">
      <w:start w:val="1"/>
      <w:numFmt w:val="decimal"/>
      <w:lvlText w:val="%1."/>
      <w:lvlJc w:val="left"/>
      <w:pPr>
        <w:tabs>
          <w:tab w:val="num" w:pos="1707"/>
        </w:tabs>
        <w:ind w:left="1707" w:hanging="3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C46BE"/>
    <w:rsid w:val="00002400"/>
    <w:rsid w:val="00010EF9"/>
    <w:rsid w:val="00011631"/>
    <w:rsid w:val="00015465"/>
    <w:rsid w:val="0001589C"/>
    <w:rsid w:val="00017AA2"/>
    <w:rsid w:val="0003163E"/>
    <w:rsid w:val="000653CF"/>
    <w:rsid w:val="00065ECB"/>
    <w:rsid w:val="00081D3E"/>
    <w:rsid w:val="0009608C"/>
    <w:rsid w:val="000A2C93"/>
    <w:rsid w:val="000A3AF5"/>
    <w:rsid w:val="000A4DCA"/>
    <w:rsid w:val="000D1403"/>
    <w:rsid w:val="000D292F"/>
    <w:rsid w:val="000E0630"/>
    <w:rsid w:val="000F7A5E"/>
    <w:rsid w:val="00100095"/>
    <w:rsid w:val="00106216"/>
    <w:rsid w:val="00107B8C"/>
    <w:rsid w:val="001241A1"/>
    <w:rsid w:val="001311AC"/>
    <w:rsid w:val="0014065E"/>
    <w:rsid w:val="00164F6A"/>
    <w:rsid w:val="00164FFF"/>
    <w:rsid w:val="001B56F2"/>
    <w:rsid w:val="001B6E02"/>
    <w:rsid w:val="001C5E08"/>
    <w:rsid w:val="001E73AB"/>
    <w:rsid w:val="002078D7"/>
    <w:rsid w:val="0021217E"/>
    <w:rsid w:val="00213F6F"/>
    <w:rsid w:val="00225570"/>
    <w:rsid w:val="00234B4E"/>
    <w:rsid w:val="00242FC5"/>
    <w:rsid w:val="00256A25"/>
    <w:rsid w:val="00261376"/>
    <w:rsid w:val="00263892"/>
    <w:rsid w:val="002677B8"/>
    <w:rsid w:val="00270E1E"/>
    <w:rsid w:val="0027469D"/>
    <w:rsid w:val="00280DBA"/>
    <w:rsid w:val="0028361A"/>
    <w:rsid w:val="002E19E7"/>
    <w:rsid w:val="002F2CCC"/>
    <w:rsid w:val="00306C88"/>
    <w:rsid w:val="00307E80"/>
    <w:rsid w:val="00314974"/>
    <w:rsid w:val="00322853"/>
    <w:rsid w:val="00344D0A"/>
    <w:rsid w:val="003478B1"/>
    <w:rsid w:val="0035474C"/>
    <w:rsid w:val="003579FC"/>
    <w:rsid w:val="00365F8A"/>
    <w:rsid w:val="0037099F"/>
    <w:rsid w:val="00385E68"/>
    <w:rsid w:val="003A678F"/>
    <w:rsid w:val="003B2BC1"/>
    <w:rsid w:val="003B3452"/>
    <w:rsid w:val="003F3BE3"/>
    <w:rsid w:val="00402466"/>
    <w:rsid w:val="00421866"/>
    <w:rsid w:val="00437B20"/>
    <w:rsid w:val="004579CF"/>
    <w:rsid w:val="00472813"/>
    <w:rsid w:val="00486D38"/>
    <w:rsid w:val="00490032"/>
    <w:rsid w:val="004B1B76"/>
    <w:rsid w:val="004B48E2"/>
    <w:rsid w:val="004E594C"/>
    <w:rsid w:val="004F22AE"/>
    <w:rsid w:val="005032B0"/>
    <w:rsid w:val="0050330E"/>
    <w:rsid w:val="00507015"/>
    <w:rsid w:val="00511D55"/>
    <w:rsid w:val="00512F6A"/>
    <w:rsid w:val="00515648"/>
    <w:rsid w:val="005248D1"/>
    <w:rsid w:val="00527C98"/>
    <w:rsid w:val="0053671A"/>
    <w:rsid w:val="005542D8"/>
    <w:rsid w:val="00581174"/>
    <w:rsid w:val="0058297B"/>
    <w:rsid w:val="005845AA"/>
    <w:rsid w:val="00584D29"/>
    <w:rsid w:val="00587D75"/>
    <w:rsid w:val="005E2124"/>
    <w:rsid w:val="00616B43"/>
    <w:rsid w:val="0062656A"/>
    <w:rsid w:val="00633297"/>
    <w:rsid w:val="00634F35"/>
    <w:rsid w:val="0064075B"/>
    <w:rsid w:val="006425E9"/>
    <w:rsid w:val="006443B3"/>
    <w:rsid w:val="00650EC0"/>
    <w:rsid w:val="00660E29"/>
    <w:rsid w:val="00666B8B"/>
    <w:rsid w:val="00677ACB"/>
    <w:rsid w:val="00691D7C"/>
    <w:rsid w:val="006B375F"/>
    <w:rsid w:val="006B5DA0"/>
    <w:rsid w:val="006D04AA"/>
    <w:rsid w:val="006D25B6"/>
    <w:rsid w:val="006F378B"/>
    <w:rsid w:val="00704A00"/>
    <w:rsid w:val="00715384"/>
    <w:rsid w:val="00723E47"/>
    <w:rsid w:val="00724F3C"/>
    <w:rsid w:val="00753401"/>
    <w:rsid w:val="00755DD8"/>
    <w:rsid w:val="007615AB"/>
    <w:rsid w:val="007645DE"/>
    <w:rsid w:val="00770A7E"/>
    <w:rsid w:val="00774819"/>
    <w:rsid w:val="007769A5"/>
    <w:rsid w:val="00797715"/>
    <w:rsid w:val="007A0603"/>
    <w:rsid w:val="007C758B"/>
    <w:rsid w:val="007D134F"/>
    <w:rsid w:val="007F1B55"/>
    <w:rsid w:val="007F2E2D"/>
    <w:rsid w:val="007F798C"/>
    <w:rsid w:val="007F7E94"/>
    <w:rsid w:val="008008F6"/>
    <w:rsid w:val="00810780"/>
    <w:rsid w:val="00815982"/>
    <w:rsid w:val="00827138"/>
    <w:rsid w:val="00827B0D"/>
    <w:rsid w:val="00833EC6"/>
    <w:rsid w:val="008410A8"/>
    <w:rsid w:val="00841B81"/>
    <w:rsid w:val="00852A63"/>
    <w:rsid w:val="00854F77"/>
    <w:rsid w:val="00892120"/>
    <w:rsid w:val="0089397B"/>
    <w:rsid w:val="0089672A"/>
    <w:rsid w:val="008A5F3A"/>
    <w:rsid w:val="008B3F02"/>
    <w:rsid w:val="008C4C46"/>
    <w:rsid w:val="008C633B"/>
    <w:rsid w:val="008D274F"/>
    <w:rsid w:val="008D4D43"/>
    <w:rsid w:val="008D617F"/>
    <w:rsid w:val="008E2571"/>
    <w:rsid w:val="008E3665"/>
    <w:rsid w:val="008E37C7"/>
    <w:rsid w:val="00913923"/>
    <w:rsid w:val="00916D19"/>
    <w:rsid w:val="00946315"/>
    <w:rsid w:val="00946E47"/>
    <w:rsid w:val="009473BC"/>
    <w:rsid w:val="009523EE"/>
    <w:rsid w:val="00965EC1"/>
    <w:rsid w:val="00981FE8"/>
    <w:rsid w:val="00983771"/>
    <w:rsid w:val="00987A0C"/>
    <w:rsid w:val="00987AC2"/>
    <w:rsid w:val="00990A8A"/>
    <w:rsid w:val="009B2B5B"/>
    <w:rsid w:val="009C6D6B"/>
    <w:rsid w:val="00A23399"/>
    <w:rsid w:val="00A27E28"/>
    <w:rsid w:val="00A31671"/>
    <w:rsid w:val="00A3445C"/>
    <w:rsid w:val="00A34C58"/>
    <w:rsid w:val="00A34F1F"/>
    <w:rsid w:val="00A360B9"/>
    <w:rsid w:val="00A45B9C"/>
    <w:rsid w:val="00A5125D"/>
    <w:rsid w:val="00A935FB"/>
    <w:rsid w:val="00AA0CD1"/>
    <w:rsid w:val="00AA1848"/>
    <w:rsid w:val="00AC1809"/>
    <w:rsid w:val="00B00187"/>
    <w:rsid w:val="00B34351"/>
    <w:rsid w:val="00B447F1"/>
    <w:rsid w:val="00B56769"/>
    <w:rsid w:val="00B74819"/>
    <w:rsid w:val="00B930A4"/>
    <w:rsid w:val="00B97475"/>
    <w:rsid w:val="00BC3303"/>
    <w:rsid w:val="00BC46BE"/>
    <w:rsid w:val="00BC48C4"/>
    <w:rsid w:val="00BF7656"/>
    <w:rsid w:val="00C04E38"/>
    <w:rsid w:val="00C13042"/>
    <w:rsid w:val="00C2416D"/>
    <w:rsid w:val="00C3749B"/>
    <w:rsid w:val="00C408CD"/>
    <w:rsid w:val="00C46656"/>
    <w:rsid w:val="00C54FF1"/>
    <w:rsid w:val="00C76D5D"/>
    <w:rsid w:val="00C871BA"/>
    <w:rsid w:val="00C8747C"/>
    <w:rsid w:val="00C939DC"/>
    <w:rsid w:val="00C93EAA"/>
    <w:rsid w:val="00C96153"/>
    <w:rsid w:val="00C97195"/>
    <w:rsid w:val="00CA1827"/>
    <w:rsid w:val="00CC3BF3"/>
    <w:rsid w:val="00CD0305"/>
    <w:rsid w:val="00CD35CE"/>
    <w:rsid w:val="00CE0E69"/>
    <w:rsid w:val="00CE4EEE"/>
    <w:rsid w:val="00CE6B89"/>
    <w:rsid w:val="00CF516F"/>
    <w:rsid w:val="00D11AA0"/>
    <w:rsid w:val="00D17431"/>
    <w:rsid w:val="00D45400"/>
    <w:rsid w:val="00D65CF0"/>
    <w:rsid w:val="00DA0DCC"/>
    <w:rsid w:val="00DA1788"/>
    <w:rsid w:val="00DA52AF"/>
    <w:rsid w:val="00DB2769"/>
    <w:rsid w:val="00DC3445"/>
    <w:rsid w:val="00DD30F7"/>
    <w:rsid w:val="00DF1ACA"/>
    <w:rsid w:val="00E172B9"/>
    <w:rsid w:val="00E373F6"/>
    <w:rsid w:val="00E42FFF"/>
    <w:rsid w:val="00E556A0"/>
    <w:rsid w:val="00E57860"/>
    <w:rsid w:val="00E57A6B"/>
    <w:rsid w:val="00E6499D"/>
    <w:rsid w:val="00E70C7E"/>
    <w:rsid w:val="00E84859"/>
    <w:rsid w:val="00E9073A"/>
    <w:rsid w:val="00E917FC"/>
    <w:rsid w:val="00EA25B5"/>
    <w:rsid w:val="00EB23BD"/>
    <w:rsid w:val="00EB7BA4"/>
    <w:rsid w:val="00EC067D"/>
    <w:rsid w:val="00EC1154"/>
    <w:rsid w:val="00EC352E"/>
    <w:rsid w:val="00ED26AA"/>
    <w:rsid w:val="00ED3377"/>
    <w:rsid w:val="00ED4784"/>
    <w:rsid w:val="00ED7ED0"/>
    <w:rsid w:val="00EE379C"/>
    <w:rsid w:val="00EF24FE"/>
    <w:rsid w:val="00F02813"/>
    <w:rsid w:val="00F21A3E"/>
    <w:rsid w:val="00F3151A"/>
    <w:rsid w:val="00F330B9"/>
    <w:rsid w:val="00F41CE3"/>
    <w:rsid w:val="00F42265"/>
    <w:rsid w:val="00F4540E"/>
    <w:rsid w:val="00F51BE9"/>
    <w:rsid w:val="00F62F61"/>
    <w:rsid w:val="00F66AEF"/>
    <w:rsid w:val="00F71007"/>
    <w:rsid w:val="00F77A5A"/>
    <w:rsid w:val="00F81A88"/>
    <w:rsid w:val="00F93D19"/>
    <w:rsid w:val="00FA56BF"/>
    <w:rsid w:val="00FB41EE"/>
    <w:rsid w:val="00FE3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78B1"/>
  </w:style>
  <w:style w:type="paragraph" w:styleId="1">
    <w:name w:val="heading 1"/>
    <w:basedOn w:val="a"/>
    <w:next w:val="a"/>
    <w:qFormat/>
    <w:rsid w:val="003478B1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3478B1"/>
    <w:pPr>
      <w:keepNext/>
      <w:outlineLvl w:val="1"/>
    </w:pPr>
    <w:rPr>
      <w:b/>
      <w:sz w:val="52"/>
    </w:rPr>
  </w:style>
  <w:style w:type="paragraph" w:styleId="3">
    <w:name w:val="heading 3"/>
    <w:basedOn w:val="a"/>
    <w:next w:val="a"/>
    <w:qFormat/>
    <w:rsid w:val="003478B1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3478B1"/>
    <w:pPr>
      <w:keepNext/>
      <w:ind w:left="1701" w:right="567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3478B1"/>
    <w:pPr>
      <w:keepNext/>
      <w:ind w:left="1701" w:right="567"/>
      <w:jc w:val="both"/>
      <w:outlineLvl w:val="4"/>
    </w:pPr>
    <w:rPr>
      <w:b/>
      <w:sz w:val="22"/>
    </w:rPr>
  </w:style>
  <w:style w:type="paragraph" w:styleId="6">
    <w:name w:val="heading 6"/>
    <w:basedOn w:val="a"/>
    <w:next w:val="a"/>
    <w:qFormat/>
    <w:rsid w:val="003478B1"/>
    <w:pPr>
      <w:keepNext/>
      <w:widowControl w:val="0"/>
      <w:tabs>
        <w:tab w:val="left" w:pos="-2552"/>
      </w:tabs>
      <w:ind w:left="3402" w:right="335" w:hanging="2835"/>
      <w:outlineLvl w:val="5"/>
    </w:pPr>
    <w:rPr>
      <w:b/>
      <w:sz w:val="22"/>
    </w:rPr>
  </w:style>
  <w:style w:type="paragraph" w:styleId="7">
    <w:name w:val="heading 7"/>
    <w:basedOn w:val="a"/>
    <w:next w:val="a"/>
    <w:qFormat/>
    <w:rsid w:val="003478B1"/>
    <w:pPr>
      <w:keepNext/>
      <w:widowControl w:val="0"/>
      <w:tabs>
        <w:tab w:val="left" w:pos="-2552"/>
      </w:tabs>
      <w:ind w:right="335"/>
      <w:jc w:val="center"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3478B1"/>
    <w:pPr>
      <w:keepNext/>
      <w:widowControl w:val="0"/>
      <w:tabs>
        <w:tab w:val="left" w:pos="-2552"/>
      </w:tabs>
      <w:ind w:left="3402" w:right="335" w:hanging="2835"/>
      <w:jc w:val="center"/>
      <w:outlineLvl w:val="7"/>
    </w:pPr>
    <w:rPr>
      <w:sz w:val="24"/>
    </w:rPr>
  </w:style>
  <w:style w:type="paragraph" w:styleId="9">
    <w:name w:val="heading 9"/>
    <w:basedOn w:val="a"/>
    <w:next w:val="a"/>
    <w:qFormat/>
    <w:rsid w:val="003478B1"/>
    <w:pPr>
      <w:keepNext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478B1"/>
    <w:rPr>
      <w:sz w:val="24"/>
    </w:rPr>
  </w:style>
  <w:style w:type="paragraph" w:styleId="20">
    <w:name w:val="Body Text 2"/>
    <w:basedOn w:val="a"/>
    <w:rsid w:val="003478B1"/>
    <w:pPr>
      <w:jc w:val="both"/>
    </w:pPr>
    <w:rPr>
      <w:sz w:val="24"/>
    </w:rPr>
  </w:style>
  <w:style w:type="paragraph" w:styleId="a4">
    <w:name w:val="Block Text"/>
    <w:basedOn w:val="a"/>
    <w:rsid w:val="003478B1"/>
    <w:pPr>
      <w:tabs>
        <w:tab w:val="left" w:pos="10204"/>
      </w:tabs>
      <w:ind w:left="1701" w:right="-2"/>
    </w:pPr>
    <w:rPr>
      <w:sz w:val="24"/>
    </w:rPr>
  </w:style>
  <w:style w:type="paragraph" w:styleId="a5">
    <w:name w:val="Title"/>
    <w:basedOn w:val="a"/>
    <w:qFormat/>
    <w:rsid w:val="003478B1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a6">
    <w:name w:val="Body Text Indent"/>
    <w:basedOn w:val="a"/>
    <w:rsid w:val="003478B1"/>
    <w:pPr>
      <w:ind w:right="567" w:firstLine="1"/>
      <w:jc w:val="both"/>
    </w:pPr>
    <w:rPr>
      <w:sz w:val="24"/>
    </w:rPr>
  </w:style>
  <w:style w:type="paragraph" w:styleId="21">
    <w:name w:val="Body Text Indent 2"/>
    <w:basedOn w:val="a"/>
    <w:rsid w:val="003478B1"/>
    <w:pPr>
      <w:ind w:right="-2" w:firstLine="1"/>
      <w:jc w:val="both"/>
    </w:pPr>
    <w:rPr>
      <w:sz w:val="24"/>
    </w:rPr>
  </w:style>
  <w:style w:type="paragraph" w:styleId="30">
    <w:name w:val="Body Text 3"/>
    <w:basedOn w:val="a"/>
    <w:rsid w:val="003478B1"/>
    <w:pPr>
      <w:ind w:right="-2"/>
      <w:jc w:val="both"/>
    </w:pPr>
    <w:rPr>
      <w:sz w:val="24"/>
    </w:rPr>
  </w:style>
  <w:style w:type="paragraph" w:styleId="a7">
    <w:name w:val="Balloon Text"/>
    <w:basedOn w:val="a"/>
    <w:semiHidden/>
    <w:rsid w:val="00C46656"/>
    <w:rPr>
      <w:rFonts w:ascii="Tahoma" w:hAnsi="Tahoma" w:cs="Tahoma"/>
      <w:sz w:val="16"/>
      <w:szCs w:val="16"/>
    </w:rPr>
  </w:style>
  <w:style w:type="paragraph" w:customStyle="1" w:styleId="a8">
    <w:name w:val="Знак Знак Знак Знак Знак Знак Знак"/>
    <w:basedOn w:val="a"/>
    <w:rsid w:val="000653CF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Normal">
    <w:name w:val="ConsPlusNormal"/>
    <w:rsid w:val="007D134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7D134F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9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17A3B237208E859DCDB5E9A89702E929A87E4ADEF40612C22606B8D2B448A64B556C084DB3FFD64DEABBCD051F6A5E37D0B705372D40825B77A93gD7EG" TargetMode="External"/><Relationship Id="rId5" Type="http://schemas.openxmlformats.org/officeDocument/2006/relationships/hyperlink" Target="consultantplus://offline/ref=917A3B237208E859DCDB40979F1C70999E89B2A0E3456E79773F30D07C4D8033F21999C69F32FD62D8A0EA801EF7F9A62118715872D60A39gB74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</vt:lpstr>
    </vt:vector>
  </TitlesOfParts>
  <Company>АДМ</Company>
  <LinksUpToDate>false</LinksUpToDate>
  <CharactersWithSpaces>4093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Миша</dc:creator>
  <cp:lastModifiedBy>kruglikova.tatyana</cp:lastModifiedBy>
  <cp:revision>10</cp:revision>
  <cp:lastPrinted>2023-07-17T12:41:00Z</cp:lastPrinted>
  <dcterms:created xsi:type="dcterms:W3CDTF">2023-07-04T11:49:00Z</dcterms:created>
  <dcterms:modified xsi:type="dcterms:W3CDTF">2023-07-17T13:47:00Z</dcterms:modified>
</cp:coreProperties>
</file>