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/>
      </w:tblPr>
      <w:tblGrid>
        <w:gridCol w:w="4785"/>
        <w:gridCol w:w="4965"/>
      </w:tblGrid>
      <w:tr w:rsidR="00992453" w:rsidTr="005B2C93">
        <w:tc>
          <w:tcPr>
            <w:tcW w:w="9750" w:type="dxa"/>
            <w:gridSpan w:val="2"/>
            <w:hideMark/>
          </w:tcPr>
          <w:p w:rsidR="00992453" w:rsidRDefault="00992453" w:rsidP="005B2C93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992453" w:rsidTr="005B2C93">
        <w:tc>
          <w:tcPr>
            <w:tcW w:w="9750" w:type="dxa"/>
            <w:gridSpan w:val="2"/>
            <w:hideMark/>
          </w:tcPr>
          <w:p w:rsidR="00992453" w:rsidRDefault="00992453" w:rsidP="005B2C93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992453" w:rsidTr="005B2C93">
        <w:tc>
          <w:tcPr>
            <w:tcW w:w="9750" w:type="dxa"/>
            <w:gridSpan w:val="2"/>
          </w:tcPr>
          <w:p w:rsidR="00992453" w:rsidRDefault="00992453" w:rsidP="005B2C93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992453" w:rsidRDefault="00992453" w:rsidP="005B2C93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992453" w:rsidRDefault="00992453" w:rsidP="005B2C93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992453" w:rsidTr="005B2C93">
        <w:tc>
          <w:tcPr>
            <w:tcW w:w="9750" w:type="dxa"/>
            <w:gridSpan w:val="2"/>
            <w:hideMark/>
          </w:tcPr>
          <w:p w:rsidR="00992453" w:rsidRDefault="00992453" w:rsidP="005B2C93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992453" w:rsidTr="005B2C93">
        <w:trPr>
          <w:trHeight w:val="121"/>
        </w:trPr>
        <w:tc>
          <w:tcPr>
            <w:tcW w:w="9750" w:type="dxa"/>
            <w:gridSpan w:val="2"/>
          </w:tcPr>
          <w:p w:rsidR="00992453" w:rsidRDefault="00992453" w:rsidP="005B2C93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992453" w:rsidTr="005B2C93">
        <w:tc>
          <w:tcPr>
            <w:tcW w:w="4785" w:type="dxa"/>
            <w:hideMark/>
          </w:tcPr>
          <w:p w:rsidR="00992453" w:rsidRDefault="00992453" w:rsidP="00B44F42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B44F42">
              <w:rPr>
                <w:b/>
              </w:rPr>
              <w:t>13.09.2023</w:t>
            </w:r>
            <w:r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992453" w:rsidRDefault="00992453" w:rsidP="00B44F42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№ </w:t>
            </w:r>
            <w:r w:rsidR="00B44F42">
              <w:rPr>
                <w:b/>
              </w:rPr>
              <w:t>1867</w:t>
            </w:r>
          </w:p>
        </w:tc>
      </w:tr>
    </w:tbl>
    <w:p w:rsidR="00FA37CC" w:rsidRDefault="00FA37CC" w:rsidP="008C6D1F">
      <w:pPr>
        <w:jc w:val="center"/>
      </w:pPr>
    </w:p>
    <w:p w:rsidR="00391453" w:rsidRDefault="00391453" w:rsidP="008C6D1F">
      <w:pPr>
        <w:jc w:val="center"/>
      </w:pPr>
    </w:p>
    <w:p w:rsidR="008C6D1F" w:rsidRDefault="008C6D1F" w:rsidP="008C6D1F">
      <w:pPr>
        <w:jc w:val="center"/>
      </w:pPr>
    </w:p>
    <w:p w:rsidR="008C6D1F" w:rsidRDefault="008C6D1F" w:rsidP="008C6D1F">
      <w:pPr>
        <w:jc w:val="center"/>
      </w:pPr>
    </w:p>
    <w:p w:rsidR="00391453" w:rsidRDefault="00391453" w:rsidP="008C6D1F">
      <w:pPr>
        <w:jc w:val="center"/>
      </w:pPr>
    </w:p>
    <w:p w:rsidR="005A1A06" w:rsidRPr="005A1A06" w:rsidRDefault="00431F6A" w:rsidP="005A1A06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5A1A06">
        <w:rPr>
          <w:rFonts w:ascii="Times New Roman" w:hAnsi="Times New Roman"/>
          <w:b/>
          <w:sz w:val="24"/>
          <w:szCs w:val="24"/>
        </w:rPr>
        <w:t xml:space="preserve">О </w:t>
      </w:r>
      <w:r w:rsidR="00C93E62" w:rsidRPr="005A1A06">
        <w:rPr>
          <w:rFonts w:ascii="Times New Roman" w:hAnsi="Times New Roman"/>
          <w:b/>
          <w:sz w:val="24"/>
          <w:szCs w:val="24"/>
        </w:rPr>
        <w:t xml:space="preserve">назначении общественных </w:t>
      </w:r>
      <w:r w:rsidR="00281A5A" w:rsidRPr="005A1A06">
        <w:rPr>
          <w:rFonts w:ascii="Times New Roman" w:hAnsi="Times New Roman"/>
          <w:b/>
          <w:sz w:val="24"/>
          <w:szCs w:val="24"/>
        </w:rPr>
        <w:t>обсуждений в форме общественных слушаний</w:t>
      </w:r>
      <w:r w:rsidR="000E478E" w:rsidRPr="005A1A06">
        <w:rPr>
          <w:rFonts w:ascii="Times New Roman" w:hAnsi="Times New Roman"/>
          <w:b/>
          <w:sz w:val="24"/>
          <w:szCs w:val="24"/>
        </w:rPr>
        <w:t xml:space="preserve">  </w:t>
      </w:r>
      <w:r w:rsidR="005A1A06" w:rsidRPr="005A1A0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объекта государственной экологической экспертизы (проектной документации): </w:t>
      </w:r>
      <w:r w:rsidR="005A1A06" w:rsidRPr="005A1A06">
        <w:rPr>
          <w:rFonts w:ascii="Times New Roman" w:hAnsi="Times New Roman"/>
          <w:b/>
          <w:sz w:val="24"/>
          <w:szCs w:val="24"/>
        </w:rPr>
        <w:t xml:space="preserve">«Реконструкция производства артиллерийских порохов и инженерной инфраструктуры с целью увеличения объёмов производства», федеральное казённое предприятие «Алексинский химический комбинат», </w:t>
      </w:r>
      <w:proofErr w:type="gramStart"/>
      <w:r w:rsidR="005A1A06" w:rsidRPr="005A1A06">
        <w:rPr>
          <w:rFonts w:ascii="Times New Roman" w:hAnsi="Times New Roman"/>
          <w:b/>
          <w:sz w:val="24"/>
          <w:szCs w:val="24"/>
        </w:rPr>
        <w:t>г</w:t>
      </w:r>
      <w:proofErr w:type="gramEnd"/>
      <w:r w:rsidR="005A1A06" w:rsidRPr="005A1A06">
        <w:rPr>
          <w:rFonts w:ascii="Times New Roman" w:hAnsi="Times New Roman"/>
          <w:b/>
          <w:sz w:val="24"/>
          <w:szCs w:val="24"/>
        </w:rPr>
        <w:t>. Алексин Тульской области</w:t>
      </w:r>
      <w:r w:rsidR="005A1A06" w:rsidRPr="005A1A0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A1A06" w:rsidRPr="005A1A0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включая предварительные материалы оценки воздействия на окружающую среду</w:t>
      </w:r>
    </w:p>
    <w:p w:rsidR="008C6D1F" w:rsidRDefault="008C6D1F" w:rsidP="00C93E62">
      <w:pPr>
        <w:jc w:val="center"/>
        <w:rPr>
          <w:b/>
        </w:rPr>
      </w:pPr>
    </w:p>
    <w:p w:rsidR="00391453" w:rsidRPr="00C6191C" w:rsidRDefault="00391453" w:rsidP="00C93E62">
      <w:pPr>
        <w:jc w:val="center"/>
        <w:rPr>
          <w:b/>
        </w:rPr>
      </w:pPr>
    </w:p>
    <w:p w:rsidR="00431F6A" w:rsidRPr="00C6191C" w:rsidRDefault="00431F6A" w:rsidP="008C6D1F">
      <w:pPr>
        <w:jc w:val="center"/>
      </w:pPr>
    </w:p>
    <w:p w:rsidR="008C6D1F" w:rsidRPr="00C6191C" w:rsidRDefault="008C6D1F" w:rsidP="005C11B5">
      <w:pPr>
        <w:tabs>
          <w:tab w:val="left" w:pos="567"/>
        </w:tabs>
        <w:jc w:val="both"/>
      </w:pPr>
      <w:r w:rsidRPr="00C6191C">
        <w:t xml:space="preserve">         </w:t>
      </w:r>
      <w:r w:rsidR="00FA37CC">
        <w:t xml:space="preserve">  </w:t>
      </w:r>
      <w:r w:rsidRPr="00C6191C">
        <w:t xml:space="preserve"> </w:t>
      </w:r>
      <w:proofErr w:type="gramStart"/>
      <w:r w:rsidRPr="00C6191C"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C93E62">
        <w:t xml:space="preserve"> </w:t>
      </w:r>
      <w:r w:rsidR="002C416E">
        <w:t xml:space="preserve">Приказом </w:t>
      </w:r>
      <w:proofErr w:type="spellStart"/>
      <w:r w:rsidR="002C416E">
        <w:t>Госкомэкологии</w:t>
      </w:r>
      <w:proofErr w:type="spellEnd"/>
      <w:r w:rsidR="002C416E">
        <w:t xml:space="preserve"> РФ от </w:t>
      </w:r>
      <w:r w:rsidR="00B632BB">
        <w:t>01</w:t>
      </w:r>
      <w:r w:rsidR="002C416E">
        <w:t>.</w:t>
      </w:r>
      <w:r w:rsidR="00A44C29">
        <w:t>12</w:t>
      </w:r>
      <w:r w:rsidR="002C416E">
        <w:t>.20</w:t>
      </w:r>
      <w:r w:rsidR="00A44C29">
        <w:t>20</w:t>
      </w:r>
      <w:r w:rsidR="002C416E">
        <w:t xml:space="preserve"> №</w:t>
      </w:r>
      <w:r w:rsidR="00A44C29">
        <w:t>999</w:t>
      </w:r>
      <w:r w:rsidR="002C416E">
        <w:t xml:space="preserve"> «Об утверждении </w:t>
      </w:r>
      <w:r w:rsidR="00A44C29">
        <w:t>требований к материалам оценки воздействия на окружающую среду</w:t>
      </w:r>
      <w:r w:rsidR="002C416E">
        <w:t>»,</w:t>
      </w:r>
      <w:r w:rsidR="00481D4F" w:rsidRPr="00481D4F">
        <w:t xml:space="preserve"> </w:t>
      </w:r>
      <w:r w:rsidR="00481D4F">
        <w:t>постановлением администрации муниципального образования город Алексин от 29 апреля 2020 №593 «Об утверждении порядка организации и проведения общественных обсуждений, в форме общественных слушаний и в форме опроса</w:t>
      </w:r>
      <w:proofErr w:type="gramEnd"/>
      <w:r w:rsidR="00481D4F">
        <w:t xml:space="preserve"> намечаемой хозяйственной и иной деятельности, которая подлежит экологической экспертизе, на территории  муниципального образования город Алексин», </w:t>
      </w:r>
      <w:r w:rsidRPr="00C6191C">
        <w:t xml:space="preserve"> на основании Устава муниципального образовани</w:t>
      </w:r>
      <w:r w:rsidR="005D0A94" w:rsidRPr="00C6191C">
        <w:t>я город Алексин</w:t>
      </w:r>
      <w:r w:rsidR="00F9770A">
        <w:t>:</w:t>
      </w:r>
    </w:p>
    <w:p w:rsidR="00FA37CC" w:rsidRPr="002658C9" w:rsidRDefault="008C6D1F" w:rsidP="006833D3">
      <w:pPr>
        <w:tabs>
          <w:tab w:val="left" w:pos="426"/>
          <w:tab w:val="left" w:pos="709"/>
        </w:tabs>
        <w:jc w:val="both"/>
      </w:pPr>
      <w:r w:rsidRPr="00C6191C">
        <w:t xml:space="preserve">    </w:t>
      </w:r>
      <w:r w:rsidR="005C11B5">
        <w:t xml:space="preserve"> </w:t>
      </w:r>
      <w:r w:rsidR="00FA37CC">
        <w:t xml:space="preserve">    </w:t>
      </w:r>
      <w:r w:rsidR="005C11B5">
        <w:t xml:space="preserve"> </w:t>
      </w:r>
      <w:r w:rsidRPr="00C6191C">
        <w:t>1.</w:t>
      </w:r>
      <w:r w:rsidR="006345BD">
        <w:t>Назначить проведение</w:t>
      </w:r>
      <w:r w:rsidR="00481D4F">
        <w:t xml:space="preserve"> </w:t>
      </w:r>
      <w:r w:rsidR="00481D4F" w:rsidRPr="00067176">
        <w:t xml:space="preserve">общественных обсуждений в форме общественных слушаний </w:t>
      </w:r>
      <w:r w:rsidR="00D3144A" w:rsidRPr="002658C9">
        <w:rPr>
          <w:bCs/>
          <w:lang w:eastAsia="ar-SA"/>
        </w:rPr>
        <w:t xml:space="preserve">объекта государственной экологической экспертизы (проектной документации): </w:t>
      </w:r>
      <w:r w:rsidR="00D3144A" w:rsidRPr="002658C9">
        <w:t xml:space="preserve">«Реконструкция производства артиллерийских порохов и инженерной инфраструктуры с целью увеличения объёмов производства», федеральное казённое предприятие «Алексинский химический комбинат», </w:t>
      </w:r>
      <w:proofErr w:type="gramStart"/>
      <w:r w:rsidR="00D3144A" w:rsidRPr="002658C9">
        <w:t>г</w:t>
      </w:r>
      <w:proofErr w:type="gramEnd"/>
      <w:r w:rsidR="00D3144A" w:rsidRPr="002658C9">
        <w:t>. Алексин Тульской области</w:t>
      </w:r>
      <w:r w:rsidR="00D3144A" w:rsidRPr="002658C9">
        <w:rPr>
          <w:bCs/>
        </w:rPr>
        <w:t xml:space="preserve">, </w:t>
      </w:r>
      <w:r w:rsidR="00D3144A" w:rsidRPr="002658C9">
        <w:rPr>
          <w:bCs/>
          <w:lang w:eastAsia="ar-SA"/>
        </w:rPr>
        <w:t>включая предварительные материалы оценки воздействия на окружающую среду</w:t>
      </w:r>
      <w:r w:rsidR="00067176" w:rsidRPr="002658C9">
        <w:t>.</w:t>
      </w:r>
      <w:r w:rsidR="005C11B5" w:rsidRPr="002658C9">
        <w:t xml:space="preserve"> </w:t>
      </w:r>
    </w:p>
    <w:p w:rsidR="008C6D1F" w:rsidRDefault="00EC46C6" w:rsidP="005C11B5">
      <w:pPr>
        <w:tabs>
          <w:tab w:val="left" w:pos="567"/>
        </w:tabs>
        <w:jc w:val="both"/>
      </w:pPr>
      <w:r w:rsidRPr="00C6191C">
        <w:t xml:space="preserve">     </w:t>
      </w:r>
      <w:r w:rsidR="005C11B5">
        <w:t xml:space="preserve">   </w:t>
      </w:r>
      <w:r w:rsidRPr="00C6191C">
        <w:t xml:space="preserve"> </w:t>
      </w:r>
      <w:r w:rsidR="008C6D1F" w:rsidRPr="00C6191C">
        <w:t xml:space="preserve">2. </w:t>
      </w:r>
      <w:r w:rsidR="000E2484">
        <w:t>Определить что:</w:t>
      </w:r>
    </w:p>
    <w:p w:rsidR="008A3810" w:rsidRPr="008A3810" w:rsidRDefault="00C25F36" w:rsidP="008A3810">
      <w:pPr>
        <w:ind w:firstLine="709"/>
        <w:jc w:val="both"/>
        <w:rPr>
          <w:lang w:eastAsia="ar-SA"/>
        </w:rPr>
      </w:pPr>
      <w:r>
        <w:t>заказчик</w:t>
      </w:r>
      <w:r w:rsidR="000E2484" w:rsidRPr="008A3810">
        <w:t xml:space="preserve"> общественных слушаний является</w:t>
      </w:r>
      <w:r w:rsidR="00C708C6" w:rsidRPr="008A3810">
        <w:rPr>
          <w:lang w:bidi="ru-RU"/>
        </w:rPr>
        <w:t xml:space="preserve">: </w:t>
      </w:r>
      <w:r w:rsidR="008A3810" w:rsidRPr="008A3810">
        <w:rPr>
          <w:lang w:eastAsia="ar-SA"/>
        </w:rPr>
        <w:t>Федеральное казённое предприятие «Алексинский химический комбинат» (</w:t>
      </w:r>
      <w:r w:rsidR="008A3810" w:rsidRPr="008A3810">
        <w:rPr>
          <w:bCs/>
        </w:rPr>
        <w:t xml:space="preserve">ФКП АХК), </w:t>
      </w:r>
      <w:r w:rsidR="008A3810" w:rsidRPr="008A3810">
        <w:rPr>
          <w:lang w:eastAsia="ar-SA"/>
        </w:rPr>
        <w:t xml:space="preserve">ОГРН </w:t>
      </w:r>
      <w:r w:rsidR="008A3810" w:rsidRPr="008A3810">
        <w:t>1027100507510</w:t>
      </w:r>
      <w:r w:rsidR="008A3810" w:rsidRPr="008A3810">
        <w:rPr>
          <w:lang w:eastAsia="ar-SA"/>
        </w:rPr>
        <w:t xml:space="preserve">, ИНН </w:t>
      </w:r>
      <w:r w:rsidR="008A3810" w:rsidRPr="008A3810">
        <w:t>7111003056</w:t>
      </w:r>
      <w:r w:rsidR="008A3810" w:rsidRPr="008A3810">
        <w:rPr>
          <w:lang w:eastAsia="ar-SA"/>
        </w:rPr>
        <w:t>.</w:t>
      </w:r>
    </w:p>
    <w:p w:rsidR="000E2484" w:rsidRDefault="008A3810" w:rsidP="00252639">
      <w:pPr>
        <w:ind w:firstLine="709"/>
        <w:jc w:val="both"/>
      </w:pPr>
      <w:r w:rsidRPr="008A3810">
        <w:t xml:space="preserve">Юридический и фактический адрес заказчика работ по оценке воздействия на </w:t>
      </w:r>
      <w:proofErr w:type="gramStart"/>
      <w:r w:rsidRPr="008A3810">
        <w:t>окружающую</w:t>
      </w:r>
      <w:proofErr w:type="gramEnd"/>
      <w:r w:rsidRPr="008A3810">
        <w:t xml:space="preserve">: </w:t>
      </w:r>
      <w:proofErr w:type="gramStart"/>
      <w:r w:rsidRPr="008A3810">
        <w:t>Юридический адрес: 301361, Тульская область, г. Алексин, пл. Победы, д. 21; Фактический адрес: 301361, Тульская область, г. Алексин, пл. Победы, д. 21.</w:t>
      </w:r>
      <w:proofErr w:type="gramEnd"/>
      <w:r w:rsidRPr="008A3810">
        <w:t xml:space="preserve"> Тел. </w:t>
      </w:r>
      <w:r w:rsidRPr="008A3810">
        <w:rPr>
          <w:shd w:val="clear" w:color="auto" w:fill="FFFFFF"/>
        </w:rPr>
        <w:t>+7 (48753) 4-51-16</w:t>
      </w:r>
      <w:r w:rsidRPr="008A3810">
        <w:t xml:space="preserve">, Факс. </w:t>
      </w:r>
      <w:r w:rsidRPr="008A3810">
        <w:rPr>
          <w:shd w:val="clear" w:color="auto" w:fill="FFFFFF"/>
        </w:rPr>
        <w:t>+7 (48753)</w:t>
      </w:r>
      <w:r w:rsidRPr="008A3810">
        <w:t xml:space="preserve">4-71-25, </w:t>
      </w:r>
      <w:r w:rsidRPr="008A3810">
        <w:rPr>
          <w:lang w:val="en-US"/>
        </w:rPr>
        <w:t>e</w:t>
      </w:r>
      <w:r w:rsidRPr="008A3810">
        <w:t>-</w:t>
      </w:r>
      <w:proofErr w:type="spellStart"/>
      <w:r w:rsidRPr="008A3810">
        <w:t>mail</w:t>
      </w:r>
      <w:proofErr w:type="spellEnd"/>
      <w:r w:rsidRPr="008A3810">
        <w:t>: </w:t>
      </w:r>
      <w:hyperlink r:id="rId5" w:history="1">
        <w:r w:rsidR="00252639" w:rsidRPr="00262D85">
          <w:rPr>
            <w:rStyle w:val="a8"/>
          </w:rPr>
          <w:t>post@</w:t>
        </w:r>
        <w:r w:rsidR="00252639" w:rsidRPr="00262D85">
          <w:rPr>
            <w:rStyle w:val="a8"/>
            <w:lang w:val="en-US"/>
          </w:rPr>
          <w:t>rt</w:t>
        </w:r>
        <w:proofErr w:type="spellStart"/>
        <w:r w:rsidR="00252639" w:rsidRPr="00262D85">
          <w:rPr>
            <w:rStyle w:val="a8"/>
          </w:rPr>
          <w:t>alhk.ru</w:t>
        </w:r>
        <w:proofErr w:type="spellEnd"/>
      </w:hyperlink>
      <w:r w:rsidR="000E2484" w:rsidRPr="008A3810">
        <w:t>;</w:t>
      </w:r>
    </w:p>
    <w:p w:rsidR="00252639" w:rsidRPr="00252639" w:rsidRDefault="00252639" w:rsidP="00252639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г</w:t>
      </w:r>
      <w:r w:rsidRPr="00252639">
        <w:rPr>
          <w:rFonts w:eastAsia="Calibri"/>
          <w:bCs/>
          <w:lang w:eastAsia="en-US"/>
        </w:rPr>
        <w:t xml:space="preserve">енеральный проектировщик: </w:t>
      </w:r>
      <w:r w:rsidRPr="00252639">
        <w:rPr>
          <w:rFonts w:eastAsia="Calibri"/>
          <w:lang w:eastAsia="en-US"/>
        </w:rPr>
        <w:t>Проектный институт «</w:t>
      </w:r>
      <w:proofErr w:type="spellStart"/>
      <w:r w:rsidRPr="00252639">
        <w:rPr>
          <w:rFonts w:eastAsia="Calibri"/>
          <w:lang w:eastAsia="en-US"/>
        </w:rPr>
        <w:t>Союзхимпромпроект</w:t>
      </w:r>
      <w:proofErr w:type="spellEnd"/>
      <w:r w:rsidRPr="00252639">
        <w:rPr>
          <w:rFonts w:eastAsia="Calibri"/>
          <w:lang w:eastAsia="en-US"/>
        </w:rPr>
        <w:t>» ФГБОУ ВО «КНИТУ» (ПИ «СХПП» ФГБОУ ВО «КНИТУ»)</w:t>
      </w:r>
    </w:p>
    <w:p w:rsidR="00252639" w:rsidRPr="00252639" w:rsidRDefault="00252639" w:rsidP="00252639">
      <w:pPr>
        <w:ind w:firstLine="709"/>
        <w:jc w:val="both"/>
        <w:rPr>
          <w:lang w:eastAsia="ar-SA"/>
        </w:rPr>
      </w:pPr>
      <w:r w:rsidRPr="00252639">
        <w:t xml:space="preserve">Юридический и фактический адрес генерального проектировщика: Юридический адрес: 420015, Республика Татарстан, город Казань, улица Карла Маркса, 68. Фактический адрес: 420032, Республика Татарстан, город Казань, улица Димитрова, д.11. Тел. </w:t>
      </w:r>
      <w:r w:rsidRPr="00252639">
        <w:rPr>
          <w:shd w:val="clear" w:color="auto" w:fill="FFFFFF"/>
        </w:rPr>
        <w:t>+7(843)294-94-50</w:t>
      </w:r>
      <w:r w:rsidRPr="00252639">
        <w:t xml:space="preserve">, </w:t>
      </w:r>
      <w:r w:rsidRPr="00252639">
        <w:rPr>
          <w:lang w:val="en-US"/>
        </w:rPr>
        <w:t>e</w:t>
      </w:r>
      <w:r w:rsidRPr="00252639">
        <w:t>-</w:t>
      </w:r>
      <w:proofErr w:type="spellStart"/>
      <w:r w:rsidRPr="00252639">
        <w:t>mail</w:t>
      </w:r>
      <w:proofErr w:type="spellEnd"/>
      <w:r w:rsidRPr="00252639">
        <w:t>: </w:t>
      </w:r>
      <w:proofErr w:type="spellStart"/>
      <w:r w:rsidRPr="00252639">
        <w:t>cxpp@cxpp.ru</w:t>
      </w:r>
      <w:proofErr w:type="spellEnd"/>
      <w:r>
        <w:rPr>
          <w:color w:val="3333FF"/>
          <w:u w:val="single"/>
        </w:rPr>
        <w:t>;</w:t>
      </w:r>
    </w:p>
    <w:p w:rsidR="00252639" w:rsidRPr="00252639" w:rsidRDefault="00767000" w:rsidP="00252639">
      <w:pPr>
        <w:pStyle w:val="a9"/>
        <w:spacing w:beforeAutospacing="0" w:after="0" w:afterAutospacing="0"/>
        <w:ind w:firstLine="709"/>
        <w:jc w:val="both"/>
      </w:pPr>
      <w:r>
        <w:rPr>
          <w:bCs/>
        </w:rPr>
        <w:lastRenderedPageBreak/>
        <w:t>и</w:t>
      </w:r>
      <w:r w:rsidR="00252639" w:rsidRPr="00252639">
        <w:rPr>
          <w:bCs/>
        </w:rPr>
        <w:t xml:space="preserve">сполнитель </w:t>
      </w:r>
      <w:bookmarkStart w:id="0" w:name="_Hlk108075607"/>
      <w:r w:rsidR="00252639" w:rsidRPr="00252639">
        <w:rPr>
          <w:bCs/>
        </w:rPr>
        <w:t>работ по оценке воздействия на окружающую среду</w:t>
      </w:r>
      <w:bookmarkEnd w:id="0"/>
      <w:r w:rsidR="00252639" w:rsidRPr="00252639">
        <w:rPr>
          <w:bCs/>
        </w:rPr>
        <w:t xml:space="preserve">: </w:t>
      </w:r>
      <w:r w:rsidR="00252639" w:rsidRPr="00252639">
        <w:t>Индивидуальный предприниматель Иванов Николай Александрович (ИП Иванов Н.А.) ИНН 366212874209 ОГРНИП 318366800010936.</w:t>
      </w:r>
    </w:p>
    <w:p w:rsidR="00252639" w:rsidRPr="00252639" w:rsidRDefault="00252639" w:rsidP="00252639">
      <w:pPr>
        <w:pStyle w:val="a9"/>
        <w:spacing w:beforeAutospacing="0" w:after="0" w:afterAutospacing="0"/>
        <w:ind w:firstLine="709"/>
        <w:jc w:val="both"/>
      </w:pPr>
      <w:r w:rsidRPr="00252639">
        <w:t xml:space="preserve">Юридический и фактический адрес исполнителя работ по оценке воздействия на окружающую среду: 394094, г. Воронеж, ул. </w:t>
      </w:r>
      <w:proofErr w:type="spellStart"/>
      <w:r w:rsidRPr="00252639">
        <w:t>Тиханкина</w:t>
      </w:r>
      <w:proofErr w:type="spellEnd"/>
      <w:r w:rsidRPr="00252639">
        <w:t xml:space="preserve">, д. 106. Тел. +7(920)467-92-00, </w:t>
      </w:r>
      <w:proofErr w:type="spellStart"/>
      <w:proofErr w:type="gramStart"/>
      <w:r w:rsidRPr="00252639">
        <w:t>е</w:t>
      </w:r>
      <w:proofErr w:type="gramEnd"/>
      <w:r w:rsidRPr="00252639">
        <w:t>-mail</w:t>
      </w:r>
      <w:proofErr w:type="spellEnd"/>
      <w:r w:rsidRPr="00252639">
        <w:t xml:space="preserve">: </w:t>
      </w:r>
      <w:proofErr w:type="spellStart"/>
      <w:r w:rsidRPr="00252639">
        <w:t>nivanov@list.ru</w:t>
      </w:r>
      <w:proofErr w:type="spellEnd"/>
      <w:r w:rsidR="00767000">
        <w:rPr>
          <w:color w:val="3333FF"/>
          <w:u w:val="single"/>
        </w:rPr>
        <w:t>;</w:t>
      </w:r>
    </w:p>
    <w:p w:rsidR="00252639" w:rsidRPr="00252639" w:rsidRDefault="00767000" w:rsidP="00252639">
      <w:pPr>
        <w:pStyle w:val="a9"/>
        <w:spacing w:beforeAutospacing="0" w:after="0" w:afterAutospacing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о</w:t>
      </w:r>
      <w:r w:rsidR="00252639" w:rsidRPr="00252639">
        <w:rPr>
          <w:rFonts w:eastAsia="Calibri"/>
          <w:bCs/>
          <w:lang w:eastAsia="en-US"/>
        </w:rPr>
        <w:t xml:space="preserve">рган местного самоуправления, ответственный за организацию общественных обсуждений: </w:t>
      </w:r>
      <w:bookmarkStart w:id="1" w:name="_Hlk144374008"/>
      <w:r w:rsidR="00252639" w:rsidRPr="00252639">
        <w:rPr>
          <w:rFonts w:eastAsia="Calibri"/>
          <w:lang w:eastAsia="en-US"/>
        </w:rPr>
        <w:t>Администрация муниципального образования город Алексин.</w:t>
      </w:r>
      <w:bookmarkEnd w:id="1"/>
      <w:r w:rsidR="00252639" w:rsidRPr="00252639">
        <w:rPr>
          <w:rFonts w:eastAsia="Calibri"/>
          <w:lang w:eastAsia="en-US"/>
        </w:rPr>
        <w:t xml:space="preserve"> </w:t>
      </w:r>
    </w:p>
    <w:p w:rsidR="00252639" w:rsidRPr="00252639" w:rsidRDefault="00252639" w:rsidP="00767000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252639">
        <w:rPr>
          <w:rFonts w:eastAsia="Calibri"/>
          <w:lang w:eastAsia="en-US"/>
        </w:rPr>
        <w:t xml:space="preserve">Юридический и фактический адрес: 301361, </w:t>
      </w:r>
      <w:proofErr w:type="gramStart"/>
      <w:r w:rsidRPr="00252639">
        <w:rPr>
          <w:rFonts w:eastAsia="Calibri"/>
          <w:lang w:eastAsia="en-US"/>
        </w:rPr>
        <w:t>Тульская</w:t>
      </w:r>
      <w:proofErr w:type="gramEnd"/>
      <w:r w:rsidRPr="00252639">
        <w:rPr>
          <w:rFonts w:eastAsia="Calibri"/>
          <w:lang w:eastAsia="en-US"/>
        </w:rPr>
        <w:t xml:space="preserve"> обл., г. Алексин, ул. </w:t>
      </w:r>
      <w:proofErr w:type="spellStart"/>
      <w:r w:rsidRPr="00252639">
        <w:rPr>
          <w:rFonts w:eastAsia="Calibri"/>
          <w:lang w:eastAsia="en-US"/>
        </w:rPr>
        <w:t>Героев-Алексинцев</w:t>
      </w:r>
      <w:proofErr w:type="spellEnd"/>
      <w:r w:rsidRPr="00252639">
        <w:rPr>
          <w:rFonts w:eastAsia="Calibri"/>
          <w:lang w:eastAsia="en-US"/>
        </w:rPr>
        <w:t xml:space="preserve">, 10. Тел.:+7 (48753) 4-32-70, Факс. +7(48753) 4-03-78, </w:t>
      </w:r>
      <w:proofErr w:type="spellStart"/>
      <w:proofErr w:type="gramStart"/>
      <w:r w:rsidRPr="00252639">
        <w:rPr>
          <w:rFonts w:eastAsia="Calibri"/>
          <w:lang w:eastAsia="en-US"/>
        </w:rPr>
        <w:t>е</w:t>
      </w:r>
      <w:proofErr w:type="gramEnd"/>
      <w:r w:rsidRPr="00252639">
        <w:rPr>
          <w:rFonts w:eastAsia="Calibri"/>
          <w:lang w:eastAsia="en-US"/>
        </w:rPr>
        <w:t>-mail</w:t>
      </w:r>
      <w:proofErr w:type="spellEnd"/>
      <w:r w:rsidRPr="00252639">
        <w:rPr>
          <w:rFonts w:eastAsia="Calibri"/>
          <w:lang w:eastAsia="en-US"/>
        </w:rPr>
        <w:t xml:space="preserve">: </w:t>
      </w:r>
      <w:proofErr w:type="spellStart"/>
      <w:r w:rsidRPr="00252639">
        <w:t>adm.aleksin@tularegion.ru</w:t>
      </w:r>
      <w:proofErr w:type="spellEnd"/>
      <w:r w:rsidR="00767000">
        <w:rPr>
          <w:rFonts w:eastAsia="Calibri"/>
          <w:lang w:eastAsia="en-US"/>
        </w:rPr>
        <w:t>;</w:t>
      </w:r>
    </w:p>
    <w:p w:rsidR="004310B6" w:rsidRPr="006F4584" w:rsidRDefault="004310B6" w:rsidP="00CD3087">
      <w:pPr>
        <w:ind w:firstLine="567"/>
        <w:jc w:val="both"/>
        <w:rPr>
          <w:lang w:bidi="ru-RU"/>
        </w:rPr>
      </w:pPr>
      <w:r>
        <w:rPr>
          <w:lang w:bidi="ru-RU"/>
        </w:rPr>
        <w:t>ц</w:t>
      </w:r>
      <w:r w:rsidRPr="006F4584">
        <w:rPr>
          <w:lang w:bidi="ru-RU"/>
        </w:rPr>
        <w:t xml:space="preserve">ель планируемой (намечаемой) хозяйственной деятельности: </w:t>
      </w:r>
      <w:r w:rsidR="00CD3087" w:rsidRPr="00CD3087">
        <w:rPr>
          <w:bCs/>
        </w:rPr>
        <w:t xml:space="preserve">увеличения объёмов производства основной </w:t>
      </w:r>
      <w:r w:rsidR="00CD3087">
        <w:rPr>
          <w:bCs/>
        </w:rPr>
        <w:t>продукции ФКП АХК</w:t>
      </w:r>
      <w:r w:rsidR="00EC630F">
        <w:rPr>
          <w:lang w:bidi="ru-RU"/>
        </w:rPr>
        <w:t>;</w:t>
      </w:r>
    </w:p>
    <w:p w:rsidR="004310B6" w:rsidRPr="006F4584" w:rsidRDefault="004310B6" w:rsidP="004310B6">
      <w:pPr>
        <w:ind w:firstLine="567"/>
        <w:jc w:val="both"/>
        <w:rPr>
          <w:lang w:bidi="ru-RU"/>
        </w:rPr>
      </w:pPr>
      <w:proofErr w:type="gramStart"/>
      <w:r>
        <w:rPr>
          <w:lang w:bidi="ru-RU"/>
        </w:rPr>
        <w:t>п</w:t>
      </w:r>
      <w:r w:rsidRPr="006F4584">
        <w:rPr>
          <w:lang w:bidi="ru-RU"/>
        </w:rPr>
        <w:t xml:space="preserve">редварительное место реализации планируемой (намечаемой) хозяйственной деятельности: </w:t>
      </w:r>
      <w:r w:rsidR="007B3430" w:rsidRPr="007B3430">
        <w:t>территория ФКП АХК по адресу: 301361, Тульская область, г. Алексин, пл. Победы, д. 21</w:t>
      </w:r>
      <w:r w:rsidR="00E60EFA">
        <w:rPr>
          <w:lang w:bidi="ru-RU"/>
        </w:rPr>
        <w:t>;</w:t>
      </w:r>
      <w:proofErr w:type="gramEnd"/>
    </w:p>
    <w:p w:rsidR="004310B6" w:rsidRDefault="00EC630F" w:rsidP="004310B6">
      <w:pPr>
        <w:ind w:firstLine="567"/>
        <w:jc w:val="both"/>
        <w:rPr>
          <w:lang w:bidi="ru-RU"/>
        </w:rPr>
      </w:pPr>
      <w:r>
        <w:rPr>
          <w:lang w:bidi="ru-RU"/>
        </w:rPr>
        <w:t>п</w:t>
      </w:r>
      <w:r w:rsidR="004310B6" w:rsidRPr="006F4584">
        <w:rPr>
          <w:lang w:bidi="ru-RU"/>
        </w:rPr>
        <w:t>ланируемые</w:t>
      </w:r>
      <w:r w:rsidR="002936E1">
        <w:rPr>
          <w:lang w:bidi="ru-RU"/>
        </w:rPr>
        <w:t xml:space="preserve"> </w:t>
      </w:r>
      <w:r w:rsidR="004310B6" w:rsidRPr="006F4584">
        <w:rPr>
          <w:lang w:bidi="ru-RU"/>
        </w:rPr>
        <w:t xml:space="preserve"> сроки проведения ОВОС:  </w:t>
      </w:r>
      <w:r w:rsidR="007B3430" w:rsidRPr="007B3430">
        <w:t>3 кв. 2023 г. – 4 кв. 2023 г.</w:t>
      </w:r>
      <w:r w:rsidR="00E60EFA" w:rsidRPr="007B3430">
        <w:rPr>
          <w:lang w:bidi="ru-RU"/>
        </w:rPr>
        <w:t>;</w:t>
      </w:r>
    </w:p>
    <w:p w:rsidR="004310B6" w:rsidRPr="000F2D6B" w:rsidRDefault="000C35B6" w:rsidP="008511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bidi="ru-RU"/>
        </w:rPr>
      </w:pPr>
      <w:proofErr w:type="gramStart"/>
      <w:r>
        <w:rPr>
          <w:lang w:bidi="ru-RU"/>
        </w:rPr>
        <w:t xml:space="preserve">место и </w:t>
      </w:r>
      <w:r w:rsidR="00EC630F">
        <w:rPr>
          <w:lang w:bidi="ru-RU"/>
        </w:rPr>
        <w:t>с</w:t>
      </w:r>
      <w:r w:rsidR="004310B6" w:rsidRPr="006F4584">
        <w:rPr>
          <w:lang w:bidi="ru-RU"/>
        </w:rPr>
        <w:t>роки доступности объекта общественного обсуждения</w:t>
      </w:r>
      <w:r w:rsidR="00B51097">
        <w:rPr>
          <w:lang w:bidi="ru-RU"/>
        </w:rPr>
        <w:t>:</w:t>
      </w:r>
      <w:r w:rsidR="004310B6" w:rsidRPr="006F4584">
        <w:rPr>
          <w:lang w:bidi="ru-RU"/>
        </w:rPr>
        <w:t xml:space="preserve"> </w:t>
      </w:r>
      <w:r w:rsidR="000F2D6B" w:rsidRPr="000F2D6B">
        <w:t>материалы по объекту государственной экологической экспертизы (проектная документация), включая предварительные материалы оценки воздействия на окружающую среду доступны для ознакомления в бумажном виде с 18 сентября 2023 г. по 29 октября 2023 г. по адресу: 301361, Тульская область, г. Алексин, пл. Победы, д. 21, кабинет 201, 2-й этаж, здание заводоуправления.</w:t>
      </w:r>
      <w:proofErr w:type="gramEnd"/>
      <w:r w:rsidR="000F2D6B" w:rsidRPr="000F2D6B">
        <w:t xml:space="preserve"> Время: </w:t>
      </w:r>
      <w:proofErr w:type="spellStart"/>
      <w:r w:rsidR="000F2D6B" w:rsidRPr="000F2D6B">
        <w:t>пн-пт</w:t>
      </w:r>
      <w:proofErr w:type="spellEnd"/>
      <w:r w:rsidR="000F2D6B" w:rsidRPr="000F2D6B">
        <w:t xml:space="preserve"> с 9:00 до 16:00 перерыв с 12.00 до 13.00 по местному времени, тел. +7 (48753) 45-6-35</w:t>
      </w:r>
      <w:r w:rsidR="00EC630F" w:rsidRPr="000F2D6B">
        <w:rPr>
          <w:lang w:bidi="ru-RU"/>
        </w:rPr>
        <w:t>;</w:t>
      </w:r>
    </w:p>
    <w:p w:rsidR="00EC630F" w:rsidRPr="006F4584" w:rsidRDefault="00E60EFA" w:rsidP="00083E2D">
      <w:pPr>
        <w:ind w:firstLine="567"/>
        <w:jc w:val="both"/>
        <w:rPr>
          <w:lang w:bidi="ru-RU"/>
        </w:rPr>
      </w:pPr>
      <w:r>
        <w:rPr>
          <w:lang w:bidi="ru-RU"/>
        </w:rPr>
        <w:t>с</w:t>
      </w:r>
      <w:r w:rsidR="00EC630F" w:rsidRPr="006F4584">
        <w:rPr>
          <w:lang w:bidi="ru-RU"/>
        </w:rPr>
        <w:t>рок про</w:t>
      </w:r>
      <w:r w:rsidR="00021CB5">
        <w:rPr>
          <w:lang w:bidi="ru-RU"/>
        </w:rPr>
        <w:t>ведения общественных обсуждений</w:t>
      </w:r>
      <w:r w:rsidR="00EC630F" w:rsidRPr="00083E2D">
        <w:rPr>
          <w:lang w:bidi="ru-RU"/>
        </w:rPr>
        <w:t xml:space="preserve">: </w:t>
      </w:r>
      <w:r w:rsidR="000C35B6" w:rsidRPr="00083E2D">
        <w:t>с 18.09.2023 по 18.10.2023.</w:t>
      </w:r>
    </w:p>
    <w:p w:rsidR="00EC630F" w:rsidRPr="006F4584" w:rsidRDefault="0069138A" w:rsidP="0069138A">
      <w:pPr>
        <w:ind w:firstLine="567"/>
        <w:jc w:val="both"/>
        <w:rPr>
          <w:lang w:bidi="ru-RU"/>
        </w:rPr>
      </w:pPr>
      <w:r>
        <w:rPr>
          <w:lang w:bidi="ru-RU"/>
        </w:rPr>
        <w:t>ф</w:t>
      </w:r>
      <w:r w:rsidR="00EC630F" w:rsidRPr="006F4584">
        <w:rPr>
          <w:lang w:bidi="ru-RU"/>
        </w:rPr>
        <w:t>орма проведения общественных обсуждений: общественные слушания</w:t>
      </w:r>
      <w:r w:rsidR="00784D07">
        <w:rPr>
          <w:lang w:bidi="ru-RU"/>
        </w:rPr>
        <w:t>;</w:t>
      </w:r>
    </w:p>
    <w:p w:rsidR="00EC630F" w:rsidRPr="006F4584" w:rsidRDefault="0069138A" w:rsidP="0069138A">
      <w:pPr>
        <w:ind w:firstLine="567"/>
        <w:jc w:val="both"/>
        <w:rPr>
          <w:lang w:bidi="ru-RU"/>
        </w:rPr>
      </w:pPr>
      <w:r>
        <w:rPr>
          <w:lang w:bidi="ru-RU"/>
        </w:rPr>
        <w:t>д</w:t>
      </w:r>
      <w:r w:rsidR="00EC630F" w:rsidRPr="006F4584">
        <w:rPr>
          <w:lang w:bidi="ru-RU"/>
        </w:rPr>
        <w:t>ата</w:t>
      </w:r>
      <w:r w:rsidR="00AD6158">
        <w:rPr>
          <w:lang w:bidi="ru-RU"/>
        </w:rPr>
        <w:t>,</w:t>
      </w:r>
      <w:r w:rsidR="00EC630F" w:rsidRPr="006F4584">
        <w:rPr>
          <w:lang w:bidi="ru-RU"/>
        </w:rPr>
        <w:t xml:space="preserve"> время</w:t>
      </w:r>
      <w:r w:rsidR="00AD6158">
        <w:rPr>
          <w:lang w:bidi="ru-RU"/>
        </w:rPr>
        <w:t xml:space="preserve"> и место</w:t>
      </w:r>
      <w:r w:rsidR="00EC630F" w:rsidRPr="006F4584">
        <w:rPr>
          <w:lang w:bidi="ru-RU"/>
        </w:rPr>
        <w:t xml:space="preserve"> проведения общественных слушаний: </w:t>
      </w:r>
      <w:r w:rsidR="00021CB5" w:rsidRPr="00AD6158">
        <w:rPr>
          <w:rFonts w:eastAsia="Calibri"/>
        </w:rPr>
        <w:t xml:space="preserve">18.10.2023, в 10:00(время московское), </w:t>
      </w:r>
      <w:r w:rsidR="00021CB5" w:rsidRPr="00AD6158">
        <w:t xml:space="preserve">301361, Тульская область, </w:t>
      </w:r>
      <w:proofErr w:type="gramStart"/>
      <w:r w:rsidR="00021CB5" w:rsidRPr="00AD6158">
        <w:t>г</w:t>
      </w:r>
      <w:proofErr w:type="gramEnd"/>
      <w:r w:rsidR="00021CB5" w:rsidRPr="00AD6158">
        <w:t>. Алексин, пл. Победы, д. 21, здание заводоуправления, 2 этаж кабинет 209 - конференц-зал</w:t>
      </w:r>
      <w:r w:rsidR="000112BB">
        <w:rPr>
          <w:lang w:bidi="ru-RU"/>
        </w:rPr>
        <w:t>.</w:t>
      </w:r>
    </w:p>
    <w:p w:rsidR="00767000" w:rsidRDefault="00767000" w:rsidP="00767000">
      <w:pPr>
        <w:tabs>
          <w:tab w:val="left" w:pos="709"/>
        </w:tabs>
        <w:autoSpaceDE w:val="0"/>
        <w:autoSpaceDN w:val="0"/>
        <w:adjustRightInd w:val="0"/>
        <w:jc w:val="both"/>
        <w:rPr>
          <w:bCs/>
        </w:rPr>
      </w:pPr>
      <w:r w:rsidRPr="0042230B">
        <w:t xml:space="preserve">            </w:t>
      </w:r>
      <w:r>
        <w:t>3.</w:t>
      </w:r>
      <w:r>
        <w:rPr>
          <w:bCs/>
        </w:rPr>
        <w:t xml:space="preserve">Управлению по организационной работе и информационному обеспечению  в течение 10 дней со дня принятия настоящего постановления </w:t>
      </w:r>
      <w:r>
        <w:t>обнародовать</w:t>
      </w:r>
      <w:r>
        <w:rPr>
          <w:bCs/>
        </w:rPr>
        <w:t xml:space="preserve"> и </w:t>
      </w:r>
      <w:proofErr w:type="gramStart"/>
      <w:r>
        <w:rPr>
          <w:bCs/>
        </w:rPr>
        <w:t>разместить постановление</w:t>
      </w:r>
      <w:proofErr w:type="gramEnd"/>
      <w:r>
        <w:rPr>
          <w:bCs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767000" w:rsidRDefault="00767000" w:rsidP="00767000">
      <w:pPr>
        <w:tabs>
          <w:tab w:val="left" w:pos="709"/>
        </w:tabs>
        <w:autoSpaceDE w:val="0"/>
        <w:autoSpaceDN w:val="0"/>
        <w:adjustRightInd w:val="0"/>
        <w:jc w:val="both"/>
        <w:rPr>
          <w:bCs/>
        </w:rPr>
      </w:pPr>
      <w:r w:rsidRPr="008E0431">
        <w:rPr>
          <w:bCs/>
        </w:rPr>
        <w:t xml:space="preserve">            </w:t>
      </w:r>
      <w:r>
        <w:rPr>
          <w:bCs/>
        </w:rPr>
        <w:t>4</w:t>
      </w:r>
      <w:r w:rsidRPr="008E0431">
        <w:rPr>
          <w:bCs/>
        </w:rPr>
        <w:t xml:space="preserve">.Управлению делопроизводства, комитету по культуре, молодежной политике и спорту в течение 10 дней со дня принятия настоящего постановления </w:t>
      </w:r>
      <w:proofErr w:type="gramStart"/>
      <w:r w:rsidRPr="008E0431">
        <w:rPr>
          <w:bCs/>
        </w:rPr>
        <w:t>разместить постановление</w:t>
      </w:r>
      <w:proofErr w:type="gramEnd"/>
      <w:r w:rsidRPr="008E0431">
        <w:rPr>
          <w:bCs/>
        </w:rPr>
        <w:t xml:space="preserve"> в местах для официального обнародования муниципальных правовых актов муниципального образования город Алексин.</w:t>
      </w:r>
    </w:p>
    <w:p w:rsidR="00767000" w:rsidRPr="00767000" w:rsidRDefault="00767000" w:rsidP="00767000">
      <w:pPr>
        <w:tabs>
          <w:tab w:val="left" w:pos="709"/>
        </w:tabs>
        <w:autoSpaceDE w:val="0"/>
        <w:autoSpaceDN w:val="0"/>
        <w:adjustRightInd w:val="0"/>
        <w:jc w:val="both"/>
      </w:pPr>
      <w:r w:rsidRPr="0042230B">
        <w:t xml:space="preserve">            </w:t>
      </w:r>
      <w:r w:rsidRPr="00767000">
        <w:t>5.Постановление вступает в силу со дня подписания.</w:t>
      </w:r>
    </w:p>
    <w:p w:rsidR="00EC6DA3" w:rsidRPr="00C6191C" w:rsidRDefault="00EC6DA3" w:rsidP="00391453">
      <w:pPr>
        <w:tabs>
          <w:tab w:val="left" w:pos="567"/>
        </w:tabs>
        <w:jc w:val="both"/>
      </w:pPr>
    </w:p>
    <w:p w:rsidR="008C6D1F" w:rsidRPr="00C6191C" w:rsidRDefault="008C6D1F" w:rsidP="008C6D1F">
      <w:pPr>
        <w:jc w:val="both"/>
      </w:pPr>
    </w:p>
    <w:p w:rsidR="008C6D1F" w:rsidRPr="00C6191C" w:rsidRDefault="002A636B" w:rsidP="008C6D1F">
      <w:pPr>
        <w:tabs>
          <w:tab w:val="left" w:pos="8040"/>
        </w:tabs>
        <w:jc w:val="both"/>
        <w:rPr>
          <w:b/>
        </w:rPr>
      </w:pPr>
      <w:r>
        <w:rPr>
          <w:b/>
        </w:rPr>
        <w:t>Г</w:t>
      </w:r>
      <w:r w:rsidR="008C6D1F" w:rsidRPr="00C6191C">
        <w:rPr>
          <w:b/>
        </w:rPr>
        <w:t>лав</w:t>
      </w:r>
      <w:r>
        <w:rPr>
          <w:b/>
        </w:rPr>
        <w:t>а</w:t>
      </w:r>
      <w:r w:rsidR="008C6D1F" w:rsidRPr="00C6191C">
        <w:rPr>
          <w:b/>
        </w:rPr>
        <w:t xml:space="preserve"> администрации                                                                                        </w:t>
      </w:r>
    </w:p>
    <w:p w:rsidR="008C6D1F" w:rsidRPr="00C6191C" w:rsidRDefault="008C6D1F" w:rsidP="008C6D1F">
      <w:pPr>
        <w:jc w:val="both"/>
        <w:rPr>
          <w:b/>
        </w:rPr>
      </w:pPr>
      <w:r w:rsidRPr="00C6191C">
        <w:rPr>
          <w:b/>
        </w:rPr>
        <w:t>муниципального образования</w:t>
      </w:r>
    </w:p>
    <w:p w:rsidR="008C6D1F" w:rsidRDefault="008C6D1F" w:rsidP="008C6D1F">
      <w:pPr>
        <w:jc w:val="both"/>
        <w:rPr>
          <w:color w:val="000000"/>
        </w:rPr>
      </w:pPr>
      <w:r w:rsidRPr="00C6191C">
        <w:rPr>
          <w:b/>
        </w:rPr>
        <w:t>город Алексин</w:t>
      </w:r>
      <w:r w:rsidR="00C6191C">
        <w:rPr>
          <w:b/>
        </w:rPr>
        <w:t xml:space="preserve">                                                                                                 </w:t>
      </w:r>
      <w:r w:rsidR="002A636B">
        <w:rPr>
          <w:b/>
        </w:rPr>
        <w:t xml:space="preserve">    </w:t>
      </w:r>
      <w:r w:rsidR="00C6191C">
        <w:rPr>
          <w:b/>
        </w:rPr>
        <w:t xml:space="preserve"> </w:t>
      </w:r>
      <w:r w:rsidR="002A636B">
        <w:rPr>
          <w:b/>
        </w:rPr>
        <w:t>П.Е. Федоров</w:t>
      </w:r>
    </w:p>
    <w:p w:rsidR="008C6D1F" w:rsidRDefault="008C6D1F" w:rsidP="008C6D1F">
      <w:pPr>
        <w:jc w:val="both"/>
        <w:rPr>
          <w:color w:val="000000"/>
        </w:rPr>
      </w:pPr>
    </w:p>
    <w:p w:rsidR="00A50BFF" w:rsidRDefault="00A50BFF" w:rsidP="00B53997">
      <w:pPr>
        <w:tabs>
          <w:tab w:val="left" w:pos="4890"/>
        </w:tabs>
        <w:jc w:val="right"/>
      </w:pPr>
    </w:p>
    <w:p w:rsidR="00A50BFF" w:rsidRPr="006A3291" w:rsidRDefault="006A3291" w:rsidP="00B53997">
      <w:pPr>
        <w:tabs>
          <w:tab w:val="left" w:pos="4890"/>
        </w:tabs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02378</w:t>
      </w:r>
    </w:p>
    <w:sectPr w:rsidR="00A50BFF" w:rsidRPr="006A3291" w:rsidSect="00CF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C6D1F"/>
    <w:rsid w:val="000112BB"/>
    <w:rsid w:val="00021CB5"/>
    <w:rsid w:val="00067176"/>
    <w:rsid w:val="00083E2D"/>
    <w:rsid w:val="000C35B6"/>
    <w:rsid w:val="000E2484"/>
    <w:rsid w:val="000E478E"/>
    <w:rsid w:val="000F2D6B"/>
    <w:rsid w:val="00105478"/>
    <w:rsid w:val="001417D4"/>
    <w:rsid w:val="00160EFE"/>
    <w:rsid w:val="001826A2"/>
    <w:rsid w:val="001B66C4"/>
    <w:rsid w:val="001D1B69"/>
    <w:rsid w:val="002075B3"/>
    <w:rsid w:val="00210865"/>
    <w:rsid w:val="00252639"/>
    <w:rsid w:val="002645BB"/>
    <w:rsid w:val="002658C9"/>
    <w:rsid w:val="00280F92"/>
    <w:rsid w:val="00281A5A"/>
    <w:rsid w:val="002936E1"/>
    <w:rsid w:val="002A636B"/>
    <w:rsid w:val="002C416E"/>
    <w:rsid w:val="0030704C"/>
    <w:rsid w:val="00312A0F"/>
    <w:rsid w:val="00312E31"/>
    <w:rsid w:val="00322353"/>
    <w:rsid w:val="00391453"/>
    <w:rsid w:val="003C509F"/>
    <w:rsid w:val="003F5859"/>
    <w:rsid w:val="0041496C"/>
    <w:rsid w:val="004310B6"/>
    <w:rsid w:val="00431A41"/>
    <w:rsid w:val="00431F6A"/>
    <w:rsid w:val="004370CA"/>
    <w:rsid w:val="00473FAB"/>
    <w:rsid w:val="00481D4F"/>
    <w:rsid w:val="005540CE"/>
    <w:rsid w:val="005A1A06"/>
    <w:rsid w:val="005C11B5"/>
    <w:rsid w:val="005C33DD"/>
    <w:rsid w:val="005D0A94"/>
    <w:rsid w:val="005D2734"/>
    <w:rsid w:val="00601520"/>
    <w:rsid w:val="006345BD"/>
    <w:rsid w:val="00636ABB"/>
    <w:rsid w:val="00650E33"/>
    <w:rsid w:val="006617AD"/>
    <w:rsid w:val="006833D3"/>
    <w:rsid w:val="0069138A"/>
    <w:rsid w:val="006A26BA"/>
    <w:rsid w:val="006A3291"/>
    <w:rsid w:val="006A6DF3"/>
    <w:rsid w:val="006B217E"/>
    <w:rsid w:val="006B6BE0"/>
    <w:rsid w:val="006C0A89"/>
    <w:rsid w:val="006F75C5"/>
    <w:rsid w:val="00750D32"/>
    <w:rsid w:val="00756352"/>
    <w:rsid w:val="00767000"/>
    <w:rsid w:val="00781044"/>
    <w:rsid w:val="00784D07"/>
    <w:rsid w:val="007A6D65"/>
    <w:rsid w:val="007A7197"/>
    <w:rsid w:val="007B3430"/>
    <w:rsid w:val="00803888"/>
    <w:rsid w:val="008216FE"/>
    <w:rsid w:val="008511C0"/>
    <w:rsid w:val="00866662"/>
    <w:rsid w:val="00892B45"/>
    <w:rsid w:val="00896FD6"/>
    <w:rsid w:val="008A3810"/>
    <w:rsid w:val="008C6D1F"/>
    <w:rsid w:val="0091462D"/>
    <w:rsid w:val="00942924"/>
    <w:rsid w:val="00943EB2"/>
    <w:rsid w:val="0095358D"/>
    <w:rsid w:val="00954C1F"/>
    <w:rsid w:val="00992453"/>
    <w:rsid w:val="009B07DB"/>
    <w:rsid w:val="009F60F6"/>
    <w:rsid w:val="00A44C29"/>
    <w:rsid w:val="00A4543C"/>
    <w:rsid w:val="00A50BFF"/>
    <w:rsid w:val="00A57F55"/>
    <w:rsid w:val="00A6524F"/>
    <w:rsid w:val="00A8192E"/>
    <w:rsid w:val="00AD6158"/>
    <w:rsid w:val="00AF5083"/>
    <w:rsid w:val="00B37570"/>
    <w:rsid w:val="00B44F42"/>
    <w:rsid w:val="00B51097"/>
    <w:rsid w:val="00B53997"/>
    <w:rsid w:val="00B632BB"/>
    <w:rsid w:val="00B85577"/>
    <w:rsid w:val="00C02867"/>
    <w:rsid w:val="00C25F36"/>
    <w:rsid w:val="00C525DD"/>
    <w:rsid w:val="00C6191C"/>
    <w:rsid w:val="00C708C6"/>
    <w:rsid w:val="00C80C71"/>
    <w:rsid w:val="00C84D2C"/>
    <w:rsid w:val="00C8511B"/>
    <w:rsid w:val="00C87770"/>
    <w:rsid w:val="00C93E62"/>
    <w:rsid w:val="00CA0AFB"/>
    <w:rsid w:val="00CB5FCA"/>
    <w:rsid w:val="00CD3087"/>
    <w:rsid w:val="00CF7731"/>
    <w:rsid w:val="00D270EF"/>
    <w:rsid w:val="00D30A62"/>
    <w:rsid w:val="00D3144A"/>
    <w:rsid w:val="00D42638"/>
    <w:rsid w:val="00D5183A"/>
    <w:rsid w:val="00D53BFD"/>
    <w:rsid w:val="00D7357F"/>
    <w:rsid w:val="00D82FF2"/>
    <w:rsid w:val="00D964FF"/>
    <w:rsid w:val="00DD2A1F"/>
    <w:rsid w:val="00E17DA3"/>
    <w:rsid w:val="00E606E6"/>
    <w:rsid w:val="00E60EFA"/>
    <w:rsid w:val="00E727A1"/>
    <w:rsid w:val="00E84A77"/>
    <w:rsid w:val="00EC46C6"/>
    <w:rsid w:val="00EC630F"/>
    <w:rsid w:val="00EC6DA3"/>
    <w:rsid w:val="00F269F7"/>
    <w:rsid w:val="00F36298"/>
    <w:rsid w:val="00F406C4"/>
    <w:rsid w:val="00F47716"/>
    <w:rsid w:val="00F615B1"/>
    <w:rsid w:val="00F9770A"/>
    <w:rsid w:val="00FA37CC"/>
    <w:rsid w:val="00FA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D1F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670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6A26BA"/>
    <w:pPr>
      <w:keepNext/>
      <w:tabs>
        <w:tab w:val="num" w:pos="0"/>
      </w:tabs>
      <w:suppressAutoHyphens/>
      <w:ind w:right="-2"/>
      <w:outlineLvl w:val="5"/>
    </w:pPr>
    <w:rPr>
      <w:b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6D1F"/>
    <w:pPr>
      <w:jc w:val="both"/>
    </w:pPr>
    <w:rPr>
      <w:szCs w:val="20"/>
    </w:rPr>
  </w:style>
  <w:style w:type="paragraph" w:styleId="a4">
    <w:name w:val="List Paragraph"/>
    <w:basedOn w:val="a"/>
    <w:uiPriority w:val="34"/>
    <w:qFormat/>
    <w:rsid w:val="00391453"/>
    <w:pPr>
      <w:suppressAutoHyphens/>
      <w:ind w:left="720"/>
      <w:contextualSpacing/>
    </w:pPr>
    <w:rPr>
      <w:lang w:eastAsia="zh-CN"/>
    </w:rPr>
  </w:style>
  <w:style w:type="paragraph" w:styleId="a5">
    <w:name w:val="Balloon Text"/>
    <w:basedOn w:val="a"/>
    <w:link w:val="a6"/>
    <w:rsid w:val="00F977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9770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6A26BA"/>
    <w:rPr>
      <w:b/>
      <w:sz w:val="24"/>
      <w:lang w:eastAsia="zh-CN"/>
    </w:rPr>
  </w:style>
  <w:style w:type="paragraph" w:styleId="a7">
    <w:name w:val="No Spacing"/>
    <w:uiPriority w:val="1"/>
    <w:qFormat/>
    <w:rsid w:val="005A1A06"/>
    <w:pPr>
      <w:suppressAutoHyphens/>
    </w:pPr>
    <w:rPr>
      <w:rFonts w:asciiTheme="minorHAnsi" w:eastAsiaTheme="minorHAnsi" w:hAnsiTheme="minorHAnsi"/>
      <w:sz w:val="22"/>
      <w:szCs w:val="22"/>
      <w:lang w:eastAsia="en-US"/>
    </w:rPr>
  </w:style>
  <w:style w:type="character" w:styleId="a8">
    <w:name w:val="Hyperlink"/>
    <w:basedOn w:val="a0"/>
    <w:rsid w:val="00252639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qFormat/>
    <w:rsid w:val="00252639"/>
    <w:pPr>
      <w:suppressAutoHyphens/>
      <w:spacing w:beforeAutospacing="1" w:after="160" w:afterAutospacing="1"/>
    </w:pPr>
  </w:style>
  <w:style w:type="character" w:customStyle="1" w:styleId="30">
    <w:name w:val="Заголовок 3 Знак"/>
    <w:basedOn w:val="a0"/>
    <w:link w:val="3"/>
    <w:semiHidden/>
    <w:rsid w:val="0076700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rtalh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БабашкинаОН</cp:lastModifiedBy>
  <cp:revision>2</cp:revision>
  <cp:lastPrinted>2023-09-05T12:11:00Z</cp:lastPrinted>
  <dcterms:created xsi:type="dcterms:W3CDTF">2023-09-13T12:14:00Z</dcterms:created>
  <dcterms:modified xsi:type="dcterms:W3CDTF">2023-09-13T12:14:00Z</dcterms:modified>
</cp:coreProperties>
</file>