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4B" w:rsidRPr="00CA5D03" w:rsidRDefault="000E59D6" w:rsidP="0039704B">
      <w:pPr>
        <w:ind w:left="2160" w:firstLine="0"/>
        <w:jc w:val="right"/>
        <w:rPr>
          <w:rFonts w:ascii="Arial" w:hAnsi="Arial" w:cs="Arial"/>
          <w:b/>
          <w:sz w:val="24"/>
          <w:szCs w:val="24"/>
        </w:rPr>
      </w:pPr>
      <w:r>
        <w:rPr>
          <w:rFonts w:ascii="Arial" w:hAnsi="Arial" w:cs="Arial"/>
          <w:b/>
          <w:noProof/>
          <w:sz w:val="24"/>
          <w:szCs w:val="24"/>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0</wp:posOffset>
            </wp:positionV>
            <wp:extent cx="593090" cy="6946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090" cy="694690"/>
                    </a:xfrm>
                    <a:prstGeom prst="rect">
                      <a:avLst/>
                    </a:prstGeom>
                    <a:solidFill>
                      <a:srgbClr val="FFFFFF"/>
                    </a:solidFill>
                    <a:ln w="9525">
                      <a:noFill/>
                      <a:miter lim="800000"/>
                      <a:headEnd/>
                      <a:tailEnd/>
                    </a:ln>
                  </pic:spPr>
                </pic:pic>
              </a:graphicData>
            </a:graphic>
          </wp:anchor>
        </w:drawing>
      </w:r>
    </w:p>
    <w:p w:rsidR="0039704B" w:rsidRPr="00CA5D03" w:rsidRDefault="0039704B" w:rsidP="0039704B">
      <w:pPr>
        <w:jc w:val="center"/>
        <w:rPr>
          <w:rFonts w:ascii="Arial" w:hAnsi="Arial" w:cs="Arial"/>
          <w:sz w:val="24"/>
          <w:szCs w:val="24"/>
        </w:rPr>
      </w:pPr>
    </w:p>
    <w:p w:rsidR="0039704B" w:rsidRPr="00CA5D03" w:rsidRDefault="0039704B" w:rsidP="0039704B">
      <w:pPr>
        <w:jc w:val="center"/>
        <w:rPr>
          <w:rFonts w:ascii="Arial" w:hAnsi="Arial" w:cs="Arial"/>
          <w:b/>
          <w:i/>
          <w:sz w:val="24"/>
          <w:szCs w:val="24"/>
        </w:rPr>
      </w:pPr>
    </w:p>
    <w:p w:rsidR="0039704B" w:rsidRPr="00CA5D03" w:rsidRDefault="0039704B" w:rsidP="0039704B">
      <w:pPr>
        <w:jc w:val="center"/>
        <w:rPr>
          <w:rFonts w:ascii="Arial" w:hAnsi="Arial" w:cs="Arial"/>
          <w:b/>
          <w:i/>
          <w:sz w:val="24"/>
          <w:szCs w:val="24"/>
        </w:rPr>
      </w:pPr>
    </w:p>
    <w:p w:rsidR="0039704B" w:rsidRPr="00CA5D03" w:rsidRDefault="0039704B" w:rsidP="0039704B">
      <w:pPr>
        <w:ind w:firstLine="0"/>
        <w:jc w:val="center"/>
        <w:rPr>
          <w:rFonts w:ascii="Arial" w:hAnsi="Arial" w:cs="Arial"/>
          <w:b/>
          <w:sz w:val="24"/>
          <w:szCs w:val="24"/>
        </w:rPr>
      </w:pPr>
      <w:r w:rsidRPr="00CA5D03">
        <w:rPr>
          <w:rFonts w:ascii="Arial" w:hAnsi="Arial" w:cs="Arial"/>
          <w:b/>
          <w:sz w:val="24"/>
          <w:szCs w:val="24"/>
        </w:rPr>
        <w:t>ТУЛЬСКАЯ ОБЛАСТЬ</w:t>
      </w:r>
    </w:p>
    <w:p w:rsidR="0039704B" w:rsidRPr="00CA5D03" w:rsidRDefault="0039704B" w:rsidP="0039704B">
      <w:pPr>
        <w:ind w:firstLine="0"/>
        <w:jc w:val="center"/>
        <w:rPr>
          <w:rFonts w:ascii="Arial" w:hAnsi="Arial" w:cs="Arial"/>
          <w:b/>
          <w:sz w:val="24"/>
          <w:szCs w:val="24"/>
        </w:rPr>
      </w:pPr>
      <w:r w:rsidRPr="00CA5D03">
        <w:rPr>
          <w:rFonts w:ascii="Arial" w:hAnsi="Arial" w:cs="Arial"/>
          <w:b/>
          <w:sz w:val="24"/>
          <w:szCs w:val="24"/>
        </w:rPr>
        <w:t xml:space="preserve">МУНИЦИПАЛЬНОЕ  ОБРАЗОВАНИЕ </w:t>
      </w:r>
    </w:p>
    <w:p w:rsidR="0039704B" w:rsidRPr="00CA5D03" w:rsidRDefault="0039704B" w:rsidP="0039704B">
      <w:pPr>
        <w:ind w:firstLine="0"/>
        <w:jc w:val="center"/>
        <w:rPr>
          <w:rFonts w:ascii="Arial" w:hAnsi="Arial" w:cs="Arial"/>
          <w:b/>
          <w:sz w:val="24"/>
          <w:szCs w:val="24"/>
        </w:rPr>
      </w:pPr>
      <w:r w:rsidRPr="00CA5D03">
        <w:rPr>
          <w:rFonts w:ascii="Arial" w:hAnsi="Arial" w:cs="Arial"/>
          <w:b/>
          <w:sz w:val="24"/>
          <w:szCs w:val="24"/>
        </w:rPr>
        <w:t>ГОРОД АЛЕКСИН</w:t>
      </w:r>
    </w:p>
    <w:p w:rsidR="0039704B" w:rsidRPr="00CA5D03" w:rsidRDefault="0039704B" w:rsidP="0039704B">
      <w:pPr>
        <w:pStyle w:val="3"/>
        <w:numPr>
          <w:ilvl w:val="0"/>
          <w:numId w:val="0"/>
        </w:numPr>
        <w:tabs>
          <w:tab w:val="left" w:pos="0"/>
        </w:tabs>
        <w:jc w:val="center"/>
        <w:rPr>
          <w:rFonts w:ascii="Arial" w:hAnsi="Arial" w:cs="Arial"/>
          <w:sz w:val="24"/>
        </w:rPr>
      </w:pPr>
      <w:r w:rsidRPr="00CA5D03">
        <w:rPr>
          <w:rFonts w:ascii="Arial" w:hAnsi="Arial" w:cs="Arial"/>
          <w:sz w:val="24"/>
        </w:rPr>
        <w:t>АДМИНИСТРАЦИЯ</w:t>
      </w:r>
    </w:p>
    <w:p w:rsidR="0039704B" w:rsidRPr="00CA5D03" w:rsidRDefault="0039704B" w:rsidP="0039704B">
      <w:pPr>
        <w:pStyle w:val="2"/>
        <w:tabs>
          <w:tab w:val="left" w:pos="0"/>
        </w:tabs>
        <w:suppressAutoHyphens/>
        <w:rPr>
          <w:rFonts w:ascii="Arial" w:hAnsi="Arial" w:cs="Arial"/>
          <w:sz w:val="24"/>
          <w:szCs w:val="24"/>
        </w:rPr>
      </w:pPr>
      <w:r w:rsidRPr="00CA5D03">
        <w:rPr>
          <w:rFonts w:ascii="Arial" w:hAnsi="Arial" w:cs="Arial"/>
          <w:sz w:val="24"/>
          <w:szCs w:val="24"/>
        </w:rPr>
        <w:t>ПОСТАНОВЛЕНИЕ</w:t>
      </w:r>
    </w:p>
    <w:p w:rsidR="0039704B" w:rsidRPr="00CA5D03" w:rsidRDefault="0039704B" w:rsidP="0039704B">
      <w:pPr>
        <w:rPr>
          <w:rFonts w:ascii="Arial" w:hAnsi="Arial" w:cs="Arial"/>
          <w:sz w:val="24"/>
          <w:szCs w:val="24"/>
        </w:rPr>
      </w:pPr>
    </w:p>
    <w:p w:rsidR="0039704B" w:rsidRPr="00CA5D03" w:rsidRDefault="0039704B" w:rsidP="0039704B">
      <w:pPr>
        <w:rPr>
          <w:rFonts w:ascii="Arial" w:hAnsi="Arial" w:cs="Arial"/>
          <w:b/>
          <w:sz w:val="24"/>
          <w:szCs w:val="24"/>
        </w:rPr>
      </w:pPr>
    </w:p>
    <w:p w:rsidR="0039704B" w:rsidRPr="00CA5D03" w:rsidRDefault="0039704B" w:rsidP="0039704B">
      <w:pPr>
        <w:autoSpaceDE w:val="0"/>
        <w:autoSpaceDN w:val="0"/>
        <w:adjustRightInd w:val="0"/>
        <w:ind w:firstLine="0"/>
        <w:jc w:val="center"/>
        <w:rPr>
          <w:rFonts w:ascii="Arial" w:hAnsi="Arial" w:cs="Arial"/>
          <w:b/>
          <w:bCs/>
          <w:sz w:val="24"/>
          <w:szCs w:val="24"/>
        </w:rPr>
      </w:pPr>
      <w:r w:rsidRPr="00374ED6">
        <w:rPr>
          <w:rFonts w:ascii="Arial" w:hAnsi="Arial" w:cs="Arial"/>
          <w:sz w:val="24"/>
          <w:szCs w:val="24"/>
        </w:rPr>
        <w:t>«</w:t>
      </w:r>
      <w:r w:rsidR="00374ED6" w:rsidRPr="00374ED6">
        <w:rPr>
          <w:rFonts w:ascii="Arial" w:hAnsi="Arial" w:cs="Arial"/>
          <w:sz w:val="24"/>
          <w:szCs w:val="24"/>
        </w:rPr>
        <w:t>14</w:t>
      </w:r>
      <w:r w:rsidRPr="00374ED6">
        <w:rPr>
          <w:rFonts w:ascii="Arial" w:hAnsi="Arial" w:cs="Arial"/>
          <w:sz w:val="24"/>
          <w:szCs w:val="24"/>
        </w:rPr>
        <w:t xml:space="preserve">» </w:t>
      </w:r>
      <w:r w:rsidR="00374ED6" w:rsidRPr="00374ED6">
        <w:rPr>
          <w:rFonts w:ascii="Arial" w:hAnsi="Arial" w:cs="Arial"/>
          <w:sz w:val="24"/>
          <w:szCs w:val="24"/>
        </w:rPr>
        <w:t>апреля</w:t>
      </w:r>
      <w:r w:rsidRPr="00374ED6">
        <w:rPr>
          <w:rFonts w:ascii="Arial" w:hAnsi="Arial" w:cs="Arial"/>
          <w:sz w:val="24"/>
          <w:szCs w:val="24"/>
        </w:rPr>
        <w:t xml:space="preserve"> 20</w:t>
      </w:r>
      <w:r w:rsidR="0072092B" w:rsidRPr="00374ED6">
        <w:rPr>
          <w:rFonts w:ascii="Arial" w:hAnsi="Arial" w:cs="Arial"/>
          <w:sz w:val="24"/>
          <w:szCs w:val="24"/>
        </w:rPr>
        <w:t>2</w:t>
      </w:r>
      <w:r w:rsidR="00374ED6" w:rsidRPr="00374ED6">
        <w:rPr>
          <w:rFonts w:ascii="Arial" w:hAnsi="Arial" w:cs="Arial"/>
          <w:sz w:val="24"/>
          <w:szCs w:val="24"/>
        </w:rPr>
        <w:t>2</w:t>
      </w:r>
      <w:r w:rsidRPr="00374ED6">
        <w:rPr>
          <w:rFonts w:ascii="Arial" w:hAnsi="Arial" w:cs="Arial"/>
          <w:sz w:val="24"/>
          <w:szCs w:val="24"/>
        </w:rPr>
        <w:t xml:space="preserve"> года</w:t>
      </w:r>
      <w:r w:rsidRPr="00374ED6">
        <w:rPr>
          <w:rFonts w:ascii="Arial" w:hAnsi="Arial" w:cs="Arial"/>
          <w:sz w:val="24"/>
          <w:szCs w:val="24"/>
        </w:rPr>
        <w:tab/>
      </w:r>
      <w:r w:rsidRPr="00374ED6">
        <w:rPr>
          <w:rFonts w:ascii="Arial" w:hAnsi="Arial" w:cs="Arial"/>
          <w:sz w:val="24"/>
          <w:szCs w:val="24"/>
        </w:rPr>
        <w:tab/>
      </w:r>
      <w:r w:rsidRPr="00374ED6">
        <w:rPr>
          <w:rFonts w:ascii="Arial" w:hAnsi="Arial" w:cs="Arial"/>
          <w:sz w:val="24"/>
          <w:szCs w:val="24"/>
        </w:rPr>
        <w:tab/>
      </w:r>
      <w:r w:rsidRPr="00374ED6">
        <w:rPr>
          <w:rFonts w:ascii="Arial" w:hAnsi="Arial" w:cs="Arial"/>
          <w:sz w:val="24"/>
          <w:szCs w:val="24"/>
        </w:rPr>
        <w:tab/>
      </w:r>
      <w:r w:rsidRPr="00374ED6">
        <w:rPr>
          <w:rFonts w:ascii="Arial" w:hAnsi="Arial" w:cs="Arial"/>
          <w:sz w:val="24"/>
          <w:szCs w:val="24"/>
        </w:rPr>
        <w:tab/>
      </w:r>
      <w:r w:rsidRPr="00374ED6">
        <w:rPr>
          <w:rFonts w:ascii="Arial" w:hAnsi="Arial" w:cs="Arial"/>
          <w:sz w:val="24"/>
          <w:szCs w:val="24"/>
        </w:rPr>
        <w:tab/>
        <w:t>№</w:t>
      </w:r>
      <w:r w:rsidR="002A624D" w:rsidRPr="00374ED6">
        <w:rPr>
          <w:rFonts w:ascii="Arial" w:hAnsi="Arial" w:cs="Arial"/>
          <w:sz w:val="24"/>
          <w:szCs w:val="24"/>
        </w:rPr>
        <w:t xml:space="preserve"> </w:t>
      </w:r>
      <w:r w:rsidR="00374ED6">
        <w:rPr>
          <w:rFonts w:ascii="Arial" w:hAnsi="Arial" w:cs="Arial"/>
          <w:sz w:val="24"/>
          <w:szCs w:val="24"/>
        </w:rPr>
        <w:t>665</w:t>
      </w:r>
    </w:p>
    <w:p w:rsidR="0039704B" w:rsidRPr="00CA5D03" w:rsidRDefault="0039704B" w:rsidP="0039704B">
      <w:pPr>
        <w:autoSpaceDE w:val="0"/>
        <w:autoSpaceDN w:val="0"/>
        <w:adjustRightInd w:val="0"/>
        <w:ind w:firstLine="0"/>
        <w:jc w:val="center"/>
        <w:rPr>
          <w:rFonts w:ascii="Arial" w:hAnsi="Arial" w:cs="Arial"/>
          <w:b/>
          <w:bCs/>
          <w:sz w:val="24"/>
          <w:szCs w:val="24"/>
        </w:rPr>
      </w:pPr>
    </w:p>
    <w:p w:rsidR="0039704B" w:rsidRPr="00CA5D03" w:rsidRDefault="0039704B" w:rsidP="0039704B">
      <w:pPr>
        <w:autoSpaceDE w:val="0"/>
        <w:autoSpaceDN w:val="0"/>
        <w:adjustRightInd w:val="0"/>
        <w:ind w:firstLine="0"/>
        <w:jc w:val="center"/>
        <w:rPr>
          <w:rFonts w:ascii="Arial" w:hAnsi="Arial" w:cs="Arial"/>
          <w:b/>
          <w:bCs/>
          <w:sz w:val="24"/>
          <w:szCs w:val="24"/>
        </w:rPr>
      </w:pPr>
    </w:p>
    <w:p w:rsidR="0072092B" w:rsidRPr="0072092B" w:rsidRDefault="0072092B" w:rsidP="0072092B">
      <w:pPr>
        <w:autoSpaceDE w:val="0"/>
        <w:autoSpaceDN w:val="0"/>
        <w:adjustRightInd w:val="0"/>
        <w:ind w:firstLine="0"/>
        <w:jc w:val="center"/>
        <w:rPr>
          <w:rFonts w:ascii="Arial" w:hAnsi="Arial" w:cs="Arial"/>
          <w:b/>
          <w:bCs/>
          <w:sz w:val="24"/>
          <w:szCs w:val="24"/>
        </w:rPr>
      </w:pPr>
      <w:r w:rsidRPr="0072092B">
        <w:rPr>
          <w:rFonts w:ascii="Arial" w:hAnsi="Arial" w:cs="Arial"/>
          <w:b/>
          <w:bCs/>
          <w:sz w:val="24"/>
          <w:szCs w:val="24"/>
        </w:rPr>
        <w:t xml:space="preserve">О внесении изменений в постановление администрации муниципального образования город Алексин </w:t>
      </w:r>
      <w:r w:rsidRPr="0072092B">
        <w:rPr>
          <w:rFonts w:ascii="Arial" w:hAnsi="Arial" w:cs="Arial"/>
          <w:b/>
          <w:sz w:val="24"/>
          <w:szCs w:val="24"/>
        </w:rPr>
        <w:t xml:space="preserve">от </w:t>
      </w:r>
      <w:r w:rsidRPr="0072092B">
        <w:rPr>
          <w:rFonts w:ascii="Arial" w:hAnsi="Arial" w:cs="Arial"/>
          <w:b/>
          <w:bCs/>
          <w:sz w:val="24"/>
          <w:szCs w:val="24"/>
        </w:rPr>
        <w:t>29.12.2018 № 2959 «Об утверждении муниципальной программы муниципального образования</w:t>
      </w:r>
    </w:p>
    <w:p w:rsidR="0072092B" w:rsidRPr="0072092B" w:rsidRDefault="0072092B" w:rsidP="0072092B">
      <w:pPr>
        <w:autoSpaceDE w:val="0"/>
        <w:autoSpaceDN w:val="0"/>
        <w:adjustRightInd w:val="0"/>
        <w:ind w:firstLine="0"/>
        <w:jc w:val="center"/>
        <w:rPr>
          <w:rFonts w:ascii="Arial" w:hAnsi="Arial" w:cs="Arial"/>
          <w:b/>
          <w:bCs/>
          <w:sz w:val="24"/>
          <w:szCs w:val="24"/>
        </w:rPr>
      </w:pPr>
      <w:r w:rsidRPr="0072092B">
        <w:rPr>
          <w:rFonts w:ascii="Arial" w:hAnsi="Arial" w:cs="Arial"/>
          <w:b/>
          <w:bCs/>
          <w:sz w:val="24"/>
          <w:szCs w:val="24"/>
        </w:rPr>
        <w:t xml:space="preserve"> город Алексин «Образование в муниципальном </w:t>
      </w:r>
    </w:p>
    <w:p w:rsidR="0072092B" w:rsidRPr="0072092B" w:rsidRDefault="0072092B" w:rsidP="0072092B">
      <w:pPr>
        <w:autoSpaceDE w:val="0"/>
        <w:autoSpaceDN w:val="0"/>
        <w:adjustRightInd w:val="0"/>
        <w:ind w:firstLine="0"/>
        <w:jc w:val="center"/>
        <w:rPr>
          <w:rFonts w:ascii="Arial" w:hAnsi="Arial" w:cs="Arial"/>
          <w:b/>
          <w:bCs/>
          <w:sz w:val="24"/>
          <w:szCs w:val="24"/>
        </w:rPr>
      </w:pPr>
      <w:r w:rsidRPr="0072092B">
        <w:rPr>
          <w:rFonts w:ascii="Arial" w:hAnsi="Arial" w:cs="Arial"/>
          <w:b/>
          <w:bCs/>
          <w:sz w:val="24"/>
          <w:szCs w:val="24"/>
        </w:rPr>
        <w:t>образовании город Алексин»</w:t>
      </w:r>
    </w:p>
    <w:p w:rsidR="0072092B" w:rsidRPr="0072092B" w:rsidRDefault="0072092B" w:rsidP="0072092B">
      <w:pPr>
        <w:autoSpaceDE w:val="0"/>
        <w:autoSpaceDN w:val="0"/>
        <w:adjustRightInd w:val="0"/>
        <w:rPr>
          <w:rFonts w:ascii="Arial" w:hAnsi="Arial" w:cs="Arial"/>
          <w:sz w:val="24"/>
          <w:szCs w:val="24"/>
        </w:rPr>
      </w:pPr>
    </w:p>
    <w:p w:rsidR="00374ED6" w:rsidRPr="00374ED6" w:rsidRDefault="00374ED6" w:rsidP="00374ED6">
      <w:pPr>
        <w:autoSpaceDE w:val="0"/>
        <w:autoSpaceDN w:val="0"/>
        <w:adjustRightInd w:val="0"/>
        <w:ind w:firstLine="720"/>
        <w:rPr>
          <w:rFonts w:ascii="Arial" w:hAnsi="Arial" w:cs="Arial"/>
          <w:sz w:val="24"/>
          <w:szCs w:val="24"/>
        </w:rPr>
      </w:pPr>
      <w:r w:rsidRPr="00374ED6">
        <w:rPr>
          <w:rFonts w:ascii="Arial" w:hAnsi="Arial" w:cs="Arial"/>
          <w:sz w:val="24"/>
          <w:szCs w:val="24"/>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город Алексин администрация муниципального образования город Алексин ПОСТАНОВЛЯЕТ:</w:t>
      </w:r>
    </w:p>
    <w:p w:rsidR="00374ED6" w:rsidRPr="00374ED6" w:rsidRDefault="00374ED6" w:rsidP="00374ED6">
      <w:pPr>
        <w:pStyle w:val="a3"/>
        <w:numPr>
          <w:ilvl w:val="0"/>
          <w:numId w:val="30"/>
        </w:numPr>
        <w:tabs>
          <w:tab w:val="left" w:pos="993"/>
        </w:tabs>
        <w:autoSpaceDE w:val="0"/>
        <w:autoSpaceDN w:val="0"/>
        <w:adjustRightInd w:val="0"/>
        <w:ind w:left="0" w:firstLine="709"/>
        <w:rPr>
          <w:rFonts w:ascii="Arial" w:hAnsi="Arial" w:cs="Arial"/>
          <w:sz w:val="24"/>
          <w:szCs w:val="24"/>
        </w:rPr>
      </w:pPr>
      <w:r w:rsidRPr="00374ED6">
        <w:rPr>
          <w:rFonts w:ascii="Arial" w:hAnsi="Arial" w:cs="Arial"/>
          <w:sz w:val="24"/>
          <w:szCs w:val="24"/>
        </w:rPr>
        <w:t xml:space="preserve">Внести в постановление администрации муниципального образования город Алексин </w:t>
      </w:r>
      <w:bookmarkStart w:id="0" w:name="OLE_LINK6"/>
      <w:bookmarkStart w:id="1" w:name="OLE_LINK7"/>
      <w:bookmarkStart w:id="2" w:name="OLE_LINK8"/>
      <w:r w:rsidRPr="00374ED6">
        <w:rPr>
          <w:rFonts w:ascii="Arial" w:hAnsi="Arial" w:cs="Arial"/>
          <w:sz w:val="24"/>
          <w:szCs w:val="24"/>
        </w:rPr>
        <w:t xml:space="preserve">от </w:t>
      </w:r>
      <w:r w:rsidRPr="00374ED6">
        <w:rPr>
          <w:rFonts w:ascii="Arial" w:hAnsi="Arial" w:cs="Arial"/>
          <w:bCs/>
          <w:sz w:val="24"/>
          <w:szCs w:val="24"/>
        </w:rPr>
        <w:t>29.12.2018 № 2959</w:t>
      </w:r>
      <w:r w:rsidRPr="00374ED6">
        <w:rPr>
          <w:rFonts w:ascii="Arial" w:hAnsi="Arial" w:cs="Arial"/>
          <w:b/>
          <w:bCs/>
          <w:sz w:val="24"/>
          <w:szCs w:val="24"/>
        </w:rPr>
        <w:t xml:space="preserve"> </w:t>
      </w:r>
      <w:bookmarkEnd w:id="0"/>
      <w:bookmarkEnd w:id="1"/>
      <w:bookmarkEnd w:id="2"/>
      <w:r w:rsidRPr="00374ED6">
        <w:rPr>
          <w:rFonts w:ascii="Arial" w:hAnsi="Arial" w:cs="Arial"/>
          <w:sz w:val="24"/>
          <w:szCs w:val="24"/>
        </w:rPr>
        <w:t>«Об утверждении муниципальной программы муниципального образования город Алексин «</w:t>
      </w:r>
      <w:r w:rsidRPr="00374ED6">
        <w:rPr>
          <w:rFonts w:ascii="Arial" w:hAnsi="Arial" w:cs="Arial"/>
          <w:bCs/>
          <w:sz w:val="24"/>
          <w:szCs w:val="24"/>
        </w:rPr>
        <w:t>Образование в муниципальном образовании город Алексин</w:t>
      </w:r>
      <w:r w:rsidRPr="00374ED6">
        <w:rPr>
          <w:rFonts w:ascii="Arial" w:hAnsi="Arial" w:cs="Arial"/>
          <w:sz w:val="24"/>
          <w:szCs w:val="24"/>
        </w:rPr>
        <w:t xml:space="preserve">» изменения, </w:t>
      </w:r>
      <w:bookmarkStart w:id="3" w:name="OLE_LINK81"/>
      <w:bookmarkStart w:id="4" w:name="OLE_LINK82"/>
      <w:bookmarkStart w:id="5" w:name="OLE_LINK83"/>
      <w:r w:rsidRPr="00374ED6">
        <w:rPr>
          <w:rFonts w:ascii="Arial" w:hAnsi="Arial" w:cs="Arial"/>
          <w:sz w:val="24"/>
          <w:szCs w:val="24"/>
        </w:rPr>
        <w:t>изложив приложение к постановлению в новой редакции (Приложение).</w:t>
      </w:r>
    </w:p>
    <w:bookmarkEnd w:id="3"/>
    <w:bookmarkEnd w:id="4"/>
    <w:bookmarkEnd w:id="5"/>
    <w:p w:rsidR="00374ED6" w:rsidRPr="00374ED6" w:rsidRDefault="00374ED6" w:rsidP="00374ED6">
      <w:pPr>
        <w:pStyle w:val="ConsPlusNormal"/>
        <w:rPr>
          <w:sz w:val="24"/>
          <w:szCs w:val="24"/>
        </w:rPr>
      </w:pPr>
      <w:r w:rsidRPr="00374ED6">
        <w:rPr>
          <w:sz w:val="24"/>
          <w:szCs w:val="24"/>
        </w:rPr>
        <w:t>2. 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374ED6" w:rsidRPr="00374ED6" w:rsidRDefault="00374ED6" w:rsidP="00374ED6">
      <w:pPr>
        <w:pStyle w:val="ConsPlusNormal"/>
        <w:ind w:firstLine="709"/>
        <w:rPr>
          <w:sz w:val="24"/>
          <w:szCs w:val="24"/>
        </w:rPr>
      </w:pPr>
      <w:r w:rsidRPr="00374ED6">
        <w:rPr>
          <w:sz w:val="24"/>
          <w:szCs w:val="24"/>
        </w:rPr>
        <w:t>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374ED6" w:rsidRPr="00374ED6" w:rsidRDefault="00374ED6" w:rsidP="00374ED6">
      <w:pPr>
        <w:tabs>
          <w:tab w:val="left" w:pos="993"/>
        </w:tabs>
        <w:autoSpaceDE w:val="0"/>
        <w:autoSpaceDN w:val="0"/>
        <w:adjustRightInd w:val="0"/>
        <w:ind w:firstLine="720"/>
        <w:rPr>
          <w:rFonts w:ascii="Arial" w:hAnsi="Arial" w:cs="Arial"/>
          <w:sz w:val="24"/>
          <w:szCs w:val="24"/>
        </w:rPr>
      </w:pPr>
      <w:r w:rsidRPr="00374ED6">
        <w:rPr>
          <w:rFonts w:ascii="Arial" w:hAnsi="Arial" w:cs="Arial"/>
          <w:sz w:val="24"/>
          <w:szCs w:val="24"/>
        </w:rPr>
        <w:t>4. Постановление вступает в силу со дня обнародования.</w:t>
      </w:r>
    </w:p>
    <w:p w:rsidR="0072092B" w:rsidRPr="0072092B" w:rsidRDefault="0072092B" w:rsidP="0072092B">
      <w:pPr>
        <w:tabs>
          <w:tab w:val="left" w:pos="993"/>
        </w:tabs>
        <w:autoSpaceDE w:val="0"/>
        <w:autoSpaceDN w:val="0"/>
        <w:adjustRightInd w:val="0"/>
        <w:rPr>
          <w:rFonts w:ascii="Arial" w:hAnsi="Arial" w:cs="Arial"/>
          <w:sz w:val="24"/>
          <w:szCs w:val="24"/>
        </w:rPr>
      </w:pPr>
    </w:p>
    <w:tbl>
      <w:tblPr>
        <w:tblW w:w="0" w:type="auto"/>
        <w:tblLook w:val="04A0"/>
      </w:tblPr>
      <w:tblGrid>
        <w:gridCol w:w="4785"/>
        <w:gridCol w:w="4786"/>
      </w:tblGrid>
      <w:tr w:rsidR="0072092B" w:rsidRPr="0072092B" w:rsidTr="003612C8">
        <w:tc>
          <w:tcPr>
            <w:tcW w:w="4785" w:type="dxa"/>
          </w:tcPr>
          <w:p w:rsidR="0072092B" w:rsidRPr="0072092B" w:rsidRDefault="0072092B" w:rsidP="003612C8">
            <w:pPr>
              <w:ind w:firstLine="0"/>
              <w:jc w:val="left"/>
              <w:rPr>
                <w:rFonts w:ascii="Arial" w:hAnsi="Arial" w:cs="Arial"/>
                <w:b/>
                <w:sz w:val="24"/>
                <w:szCs w:val="24"/>
              </w:rPr>
            </w:pPr>
            <w:r w:rsidRPr="0072092B">
              <w:rPr>
                <w:rFonts w:ascii="Arial" w:hAnsi="Arial" w:cs="Arial"/>
                <w:b/>
                <w:sz w:val="24"/>
                <w:szCs w:val="24"/>
              </w:rPr>
              <w:t xml:space="preserve">Глава администрации муниципального образования </w:t>
            </w:r>
          </w:p>
          <w:p w:rsidR="0072092B" w:rsidRPr="0072092B" w:rsidRDefault="0072092B" w:rsidP="003612C8">
            <w:pPr>
              <w:ind w:firstLine="0"/>
              <w:jc w:val="left"/>
              <w:rPr>
                <w:rFonts w:ascii="Arial" w:hAnsi="Arial" w:cs="Arial"/>
                <w:b/>
                <w:sz w:val="24"/>
                <w:szCs w:val="24"/>
              </w:rPr>
            </w:pPr>
            <w:r w:rsidRPr="0072092B">
              <w:rPr>
                <w:rFonts w:ascii="Arial" w:hAnsi="Arial" w:cs="Arial"/>
                <w:b/>
                <w:sz w:val="24"/>
                <w:szCs w:val="24"/>
              </w:rPr>
              <w:t>город Алексин</w:t>
            </w:r>
          </w:p>
        </w:tc>
        <w:tc>
          <w:tcPr>
            <w:tcW w:w="4786" w:type="dxa"/>
          </w:tcPr>
          <w:p w:rsidR="0072092B" w:rsidRPr="0072092B" w:rsidRDefault="0072092B" w:rsidP="003612C8">
            <w:pPr>
              <w:ind w:firstLine="0"/>
              <w:jc w:val="right"/>
              <w:rPr>
                <w:rFonts w:ascii="Arial" w:hAnsi="Arial" w:cs="Arial"/>
                <w:b/>
                <w:sz w:val="24"/>
                <w:szCs w:val="24"/>
              </w:rPr>
            </w:pPr>
          </w:p>
          <w:p w:rsidR="0072092B" w:rsidRPr="0072092B" w:rsidRDefault="0072092B" w:rsidP="003612C8">
            <w:pPr>
              <w:ind w:firstLine="0"/>
              <w:jc w:val="right"/>
              <w:rPr>
                <w:rFonts w:ascii="Arial" w:hAnsi="Arial" w:cs="Arial"/>
                <w:b/>
                <w:sz w:val="24"/>
                <w:szCs w:val="24"/>
              </w:rPr>
            </w:pPr>
          </w:p>
          <w:p w:rsidR="0072092B" w:rsidRPr="0072092B" w:rsidRDefault="0072092B" w:rsidP="003612C8">
            <w:pPr>
              <w:ind w:firstLine="0"/>
              <w:jc w:val="center"/>
              <w:rPr>
                <w:rFonts w:ascii="Arial" w:hAnsi="Arial" w:cs="Arial"/>
                <w:b/>
                <w:sz w:val="24"/>
                <w:szCs w:val="24"/>
              </w:rPr>
            </w:pPr>
            <w:r w:rsidRPr="0072092B">
              <w:rPr>
                <w:rFonts w:ascii="Arial" w:hAnsi="Arial" w:cs="Arial"/>
                <w:b/>
                <w:sz w:val="24"/>
                <w:szCs w:val="24"/>
              </w:rPr>
              <w:t xml:space="preserve">                       П.Е. Федоров</w:t>
            </w:r>
          </w:p>
        </w:tc>
      </w:tr>
    </w:tbl>
    <w:p w:rsidR="006C65B0" w:rsidRPr="00985ECA" w:rsidRDefault="006C65B0" w:rsidP="00DF4D0B">
      <w:pPr>
        <w:pStyle w:val="a5"/>
        <w:spacing w:after="0"/>
        <w:jc w:val="right"/>
        <w:rPr>
          <w:rFonts w:ascii="Tahoma" w:hAnsi="Tahoma" w:cs="Tahoma"/>
          <w:sz w:val="24"/>
          <w:szCs w:val="24"/>
        </w:rPr>
      </w:pPr>
    </w:p>
    <w:p w:rsidR="004912BF" w:rsidRPr="00985ECA" w:rsidRDefault="004912BF" w:rsidP="005029E9">
      <w:pPr>
        <w:ind w:firstLine="0"/>
        <w:rPr>
          <w:rFonts w:ascii="Tahoma" w:hAnsi="Tahoma" w:cs="Tahoma"/>
          <w:sz w:val="24"/>
          <w:szCs w:val="24"/>
        </w:rPr>
      </w:pPr>
    </w:p>
    <w:p w:rsidR="004912BF" w:rsidRPr="00985ECA" w:rsidRDefault="004912BF" w:rsidP="005029E9">
      <w:pPr>
        <w:ind w:firstLine="0"/>
        <w:rPr>
          <w:rFonts w:ascii="Tahoma" w:hAnsi="Tahoma" w:cs="Tahoma"/>
          <w:sz w:val="24"/>
          <w:szCs w:val="24"/>
        </w:rPr>
      </w:pPr>
    </w:p>
    <w:p w:rsidR="004912BF" w:rsidRPr="00985ECA" w:rsidRDefault="004912BF" w:rsidP="005029E9">
      <w:pPr>
        <w:ind w:firstLine="0"/>
        <w:rPr>
          <w:rFonts w:ascii="Tahoma" w:hAnsi="Tahoma" w:cs="Tahoma"/>
          <w:sz w:val="24"/>
          <w:szCs w:val="24"/>
        </w:rPr>
      </w:pPr>
    </w:p>
    <w:p w:rsidR="004912BF" w:rsidRPr="00985ECA" w:rsidRDefault="004912BF" w:rsidP="005029E9">
      <w:pPr>
        <w:ind w:firstLine="0"/>
        <w:rPr>
          <w:rFonts w:ascii="Tahoma" w:hAnsi="Tahoma" w:cs="Tahoma"/>
          <w:sz w:val="24"/>
          <w:szCs w:val="24"/>
        </w:rPr>
      </w:pPr>
    </w:p>
    <w:p w:rsidR="004912BF" w:rsidRPr="00985ECA" w:rsidRDefault="004912BF" w:rsidP="005029E9">
      <w:pPr>
        <w:ind w:firstLine="0"/>
        <w:rPr>
          <w:rFonts w:ascii="Tahoma" w:hAnsi="Tahoma" w:cs="Tahoma"/>
          <w:sz w:val="24"/>
          <w:szCs w:val="24"/>
        </w:rPr>
      </w:pP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lastRenderedPageBreak/>
        <w:t>Приложение</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к постановлению администрации</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муниципального образования</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город Алексин</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от «</w:t>
      </w:r>
      <w:r w:rsidR="00374ED6">
        <w:rPr>
          <w:rFonts w:ascii="Arial" w:hAnsi="Arial" w:cs="Arial"/>
          <w:sz w:val="24"/>
          <w:szCs w:val="24"/>
        </w:rPr>
        <w:t>14</w:t>
      </w:r>
      <w:r w:rsidRPr="0072092B">
        <w:rPr>
          <w:rFonts w:ascii="Arial" w:hAnsi="Arial" w:cs="Arial"/>
          <w:sz w:val="24"/>
          <w:szCs w:val="24"/>
        </w:rPr>
        <w:t xml:space="preserve">» </w:t>
      </w:r>
      <w:r w:rsidR="00374ED6">
        <w:rPr>
          <w:rFonts w:ascii="Arial" w:hAnsi="Arial" w:cs="Arial"/>
          <w:sz w:val="24"/>
          <w:szCs w:val="24"/>
        </w:rPr>
        <w:t>апреля</w:t>
      </w:r>
      <w:r w:rsidR="001A139D">
        <w:rPr>
          <w:rFonts w:ascii="Arial" w:hAnsi="Arial" w:cs="Arial"/>
          <w:sz w:val="24"/>
          <w:szCs w:val="24"/>
        </w:rPr>
        <w:t xml:space="preserve"> </w:t>
      </w:r>
      <w:r w:rsidRPr="0072092B">
        <w:rPr>
          <w:rFonts w:ascii="Arial" w:hAnsi="Arial" w:cs="Arial"/>
          <w:sz w:val="24"/>
          <w:szCs w:val="24"/>
        </w:rPr>
        <w:t>20</w:t>
      </w:r>
      <w:r w:rsidR="00377DE6">
        <w:rPr>
          <w:rFonts w:ascii="Arial" w:hAnsi="Arial" w:cs="Arial"/>
          <w:sz w:val="24"/>
          <w:szCs w:val="24"/>
        </w:rPr>
        <w:t>2</w:t>
      </w:r>
      <w:r w:rsidR="00374ED6">
        <w:rPr>
          <w:rFonts w:ascii="Arial" w:hAnsi="Arial" w:cs="Arial"/>
          <w:sz w:val="24"/>
          <w:szCs w:val="24"/>
        </w:rPr>
        <w:t>2</w:t>
      </w:r>
      <w:r w:rsidRPr="0072092B">
        <w:rPr>
          <w:rFonts w:ascii="Arial" w:hAnsi="Arial" w:cs="Arial"/>
          <w:sz w:val="24"/>
          <w:szCs w:val="24"/>
        </w:rPr>
        <w:t xml:space="preserve"> №</w:t>
      </w:r>
      <w:r w:rsidR="00374ED6">
        <w:rPr>
          <w:rFonts w:ascii="Arial" w:hAnsi="Arial" w:cs="Arial"/>
          <w:sz w:val="24"/>
          <w:szCs w:val="24"/>
        </w:rPr>
        <w:t>665</w:t>
      </w:r>
    </w:p>
    <w:p w:rsidR="0072092B" w:rsidRPr="0072092B" w:rsidRDefault="0072092B" w:rsidP="0072092B">
      <w:pPr>
        <w:pStyle w:val="a5"/>
        <w:spacing w:after="0"/>
        <w:ind w:firstLine="600"/>
        <w:jc w:val="right"/>
        <w:rPr>
          <w:rFonts w:ascii="Arial" w:hAnsi="Arial" w:cs="Arial"/>
          <w:sz w:val="24"/>
          <w:szCs w:val="24"/>
        </w:rPr>
      </w:pP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Приложение</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к постановлению администрации</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муниципального образования</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город Алексин</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от «29» декабря 2018 № 2959</w:t>
      </w:r>
    </w:p>
    <w:p w:rsidR="0072092B" w:rsidRPr="0072092B" w:rsidRDefault="0072092B" w:rsidP="0072092B">
      <w:pPr>
        <w:pStyle w:val="a5"/>
        <w:spacing w:after="0"/>
        <w:ind w:firstLine="600"/>
        <w:jc w:val="right"/>
        <w:rPr>
          <w:rFonts w:ascii="Arial" w:hAnsi="Arial" w:cs="Arial"/>
          <w:sz w:val="24"/>
          <w:szCs w:val="24"/>
        </w:rPr>
      </w:pPr>
    </w:p>
    <w:p w:rsidR="0072092B" w:rsidRPr="0072092B" w:rsidRDefault="0072092B" w:rsidP="0072092B">
      <w:pPr>
        <w:pStyle w:val="a5"/>
        <w:spacing w:after="0"/>
        <w:ind w:firstLine="600"/>
        <w:jc w:val="right"/>
        <w:rPr>
          <w:rFonts w:ascii="Arial" w:hAnsi="Arial" w:cs="Arial"/>
          <w:sz w:val="24"/>
          <w:szCs w:val="24"/>
        </w:rPr>
      </w:pPr>
    </w:p>
    <w:p w:rsidR="0072092B" w:rsidRPr="0072092B" w:rsidRDefault="0072092B" w:rsidP="0072092B">
      <w:pPr>
        <w:pStyle w:val="ConsPlusNormal"/>
        <w:ind w:firstLine="600"/>
        <w:jc w:val="right"/>
        <w:outlineLvl w:val="1"/>
        <w:rPr>
          <w:b/>
          <w:caps/>
          <w:sz w:val="24"/>
          <w:szCs w:val="24"/>
        </w:rPr>
      </w:pPr>
    </w:p>
    <w:p w:rsidR="00D25959" w:rsidRPr="00D25959" w:rsidRDefault="00D25959" w:rsidP="00D25959">
      <w:pPr>
        <w:pStyle w:val="ConsPlusNormal"/>
        <w:ind w:firstLine="600"/>
        <w:jc w:val="center"/>
        <w:outlineLvl w:val="1"/>
        <w:rPr>
          <w:sz w:val="24"/>
          <w:szCs w:val="24"/>
        </w:rPr>
      </w:pPr>
      <w:r w:rsidRPr="00D25959">
        <w:rPr>
          <w:sz w:val="24"/>
          <w:szCs w:val="24"/>
        </w:rPr>
        <w:t>ПАСПОРТ</w:t>
      </w:r>
    </w:p>
    <w:p w:rsidR="00D25959" w:rsidRPr="00D25959" w:rsidRDefault="00D25959" w:rsidP="00D25959">
      <w:pPr>
        <w:pStyle w:val="ConsPlusNormal"/>
        <w:ind w:firstLine="600"/>
        <w:jc w:val="center"/>
        <w:outlineLvl w:val="1"/>
        <w:rPr>
          <w:sz w:val="24"/>
          <w:szCs w:val="24"/>
        </w:rPr>
      </w:pPr>
      <w:r w:rsidRPr="00D25959">
        <w:rPr>
          <w:sz w:val="24"/>
          <w:szCs w:val="24"/>
        </w:rPr>
        <w:t>муниципальной программы «Образование в муниципальном образовании город Алексин»</w:t>
      </w:r>
    </w:p>
    <w:p w:rsidR="00D25959" w:rsidRPr="00D25959" w:rsidRDefault="00D25959" w:rsidP="00D25959">
      <w:pPr>
        <w:pStyle w:val="ConsPlusTitle"/>
        <w:widowControl/>
        <w:ind w:firstLine="600"/>
        <w:jc w:val="center"/>
        <w:rPr>
          <w:rFonts w:ascii="Arial" w:hAnsi="Arial" w:cs="Arial"/>
          <w:b w:val="0"/>
        </w:rPr>
      </w:pPr>
      <w:r w:rsidRPr="00D25959">
        <w:rPr>
          <w:rFonts w:ascii="Arial" w:hAnsi="Arial" w:cs="Arial"/>
          <w:b w:val="0"/>
        </w:rPr>
        <w:t xml:space="preserve"> (далее – муниципальная программа)</w:t>
      </w:r>
    </w:p>
    <w:p w:rsidR="00D25959" w:rsidRPr="00D25959" w:rsidRDefault="00D25959" w:rsidP="00D25959">
      <w:pPr>
        <w:pStyle w:val="ConsPlusTitle"/>
        <w:widowControl/>
        <w:ind w:firstLine="600"/>
        <w:jc w:val="center"/>
        <w:rPr>
          <w:rFonts w:ascii="Arial" w:hAnsi="Arial" w:cs="Arial"/>
          <w:b w:val="0"/>
        </w:rPr>
      </w:pPr>
    </w:p>
    <w:tbl>
      <w:tblPr>
        <w:tblW w:w="10207" w:type="dxa"/>
        <w:tblInd w:w="-214" w:type="dxa"/>
        <w:tblLayout w:type="fixed"/>
        <w:tblCellMar>
          <w:left w:w="70" w:type="dxa"/>
          <w:right w:w="70" w:type="dxa"/>
        </w:tblCellMar>
        <w:tblLook w:val="0000"/>
      </w:tblPr>
      <w:tblGrid>
        <w:gridCol w:w="3044"/>
        <w:gridCol w:w="7021"/>
        <w:gridCol w:w="142"/>
      </w:tblGrid>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 xml:space="preserve">Ответственный исполнитель программы </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Управление образования администрации муниципального образования город Алексин</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 xml:space="preserve">Соисполнители программы </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Участники программы</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Муниципальные образовательные учреждения Алексина, 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Алексина» (далее – МКУ «ЦОДСО»), Управление образования администрации муниципального образования город Алексин</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Подпрограммы программы</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Подпрограмма 1 «Развитие дошкольного образования»;</w:t>
            </w:r>
          </w:p>
          <w:p w:rsidR="00E14A09" w:rsidRPr="00933FBB" w:rsidRDefault="00E14A09" w:rsidP="008C3DC6">
            <w:pPr>
              <w:pStyle w:val="ConsPlusNormal"/>
              <w:ind w:firstLine="0"/>
              <w:outlineLvl w:val="1"/>
              <w:rPr>
                <w:sz w:val="24"/>
                <w:szCs w:val="24"/>
              </w:rPr>
            </w:pPr>
            <w:r w:rsidRPr="00933FBB">
              <w:rPr>
                <w:sz w:val="24"/>
                <w:szCs w:val="24"/>
              </w:rPr>
              <w:t>подпрограмма 2 «Развитие общего образования»;</w:t>
            </w:r>
          </w:p>
          <w:p w:rsidR="00E14A09" w:rsidRPr="00933FBB" w:rsidRDefault="00E14A09" w:rsidP="008C3DC6">
            <w:pPr>
              <w:pStyle w:val="ConsPlusNormal"/>
              <w:ind w:firstLine="0"/>
              <w:outlineLvl w:val="1"/>
              <w:rPr>
                <w:sz w:val="24"/>
                <w:szCs w:val="24"/>
              </w:rPr>
            </w:pPr>
            <w:r w:rsidRPr="00933FBB">
              <w:rPr>
                <w:sz w:val="24"/>
                <w:szCs w:val="24"/>
              </w:rPr>
              <w:t>подпрограмма 3 «Развитие дополнительного образования»;</w:t>
            </w:r>
          </w:p>
          <w:p w:rsidR="00E14A09" w:rsidRPr="00933FBB" w:rsidRDefault="00E14A09" w:rsidP="008C3DC6">
            <w:pPr>
              <w:pStyle w:val="ConsPlusNormal"/>
              <w:ind w:firstLine="0"/>
              <w:outlineLvl w:val="1"/>
              <w:rPr>
                <w:sz w:val="24"/>
                <w:szCs w:val="24"/>
              </w:rPr>
            </w:pPr>
            <w:r w:rsidRPr="00933FBB">
              <w:rPr>
                <w:sz w:val="24"/>
                <w:szCs w:val="24"/>
              </w:rPr>
              <w:t>основное мероприятие «Обеспечение реализации муниципальной программы»</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Программно-целевые инструменты программы</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Normal"/>
              <w:ind w:firstLine="0"/>
              <w:outlineLvl w:val="1"/>
              <w:rPr>
                <w:sz w:val="24"/>
                <w:szCs w:val="24"/>
              </w:rPr>
            </w:pPr>
            <w:r w:rsidRPr="00933FBB">
              <w:rPr>
                <w:sz w:val="24"/>
                <w:szCs w:val="24"/>
              </w:rPr>
              <w:t>отсутствуют</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Cell"/>
              <w:widowControl/>
              <w:rPr>
                <w:sz w:val="24"/>
                <w:szCs w:val="24"/>
              </w:rPr>
            </w:pPr>
            <w:r w:rsidRPr="00933FBB">
              <w:rPr>
                <w:sz w:val="24"/>
                <w:szCs w:val="24"/>
              </w:rPr>
              <w:t xml:space="preserve">Цели муниципальной программы </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Cell"/>
              <w:ind w:left="20"/>
              <w:rPr>
                <w:sz w:val="24"/>
                <w:szCs w:val="24"/>
              </w:rPr>
            </w:pPr>
            <w:r w:rsidRPr="00933FBB">
              <w:rPr>
                <w:sz w:val="24"/>
                <w:szCs w:val="24"/>
              </w:rPr>
              <w:t>Повышение качества и доступности образования, соответствующего требованиям инновационного развития экономики, современным потребностям граждан города Алексина</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Title"/>
              <w:widowControl/>
              <w:rPr>
                <w:rFonts w:ascii="Arial" w:hAnsi="Arial" w:cs="Arial"/>
              </w:rPr>
            </w:pPr>
            <w:r w:rsidRPr="00933FBB">
              <w:rPr>
                <w:rFonts w:ascii="Arial" w:hAnsi="Arial" w:cs="Arial"/>
                <w:b w:val="0"/>
              </w:rPr>
              <w:t xml:space="preserve">Задачи муниципальной программы </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rPr>
                <w:rFonts w:ascii="Arial" w:hAnsi="Arial" w:cs="Arial"/>
                <w:sz w:val="24"/>
                <w:szCs w:val="24"/>
              </w:rPr>
            </w:pPr>
            <w:r w:rsidRPr="00933FBB">
              <w:rPr>
                <w:rFonts w:ascii="Arial" w:hAnsi="Arial" w:cs="Arial"/>
                <w:sz w:val="24"/>
                <w:szCs w:val="24"/>
              </w:rPr>
              <w:t xml:space="preserve">Совершенствование содержания и технологий общего образования; </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создание условий для полноценного включения в образовательное пространство и успешной социализации всех категорий обучающихся образовательных учреждений общего образования; </w:t>
            </w:r>
          </w:p>
          <w:p w:rsidR="00E14A09" w:rsidRPr="00933FBB" w:rsidRDefault="00E14A09" w:rsidP="008C3DC6">
            <w:pPr>
              <w:suppressAutoHyphens/>
              <w:rPr>
                <w:rFonts w:ascii="Arial" w:hAnsi="Arial" w:cs="Arial"/>
                <w:sz w:val="24"/>
                <w:szCs w:val="24"/>
              </w:rPr>
            </w:pPr>
            <w:r w:rsidRPr="00933FBB">
              <w:rPr>
                <w:rFonts w:ascii="Arial" w:hAnsi="Arial" w:cs="Arial"/>
                <w:sz w:val="24"/>
                <w:szCs w:val="24"/>
              </w:rPr>
              <w:t xml:space="preserve">создание дополнительных мест </w:t>
            </w:r>
            <w:r w:rsidRPr="00933FBB">
              <w:rPr>
                <w:rFonts w:ascii="Arial" w:hAnsi="Arial" w:cs="Arial"/>
                <w:bCs/>
                <w:sz w:val="24"/>
                <w:szCs w:val="24"/>
              </w:rPr>
              <w:t>в</w:t>
            </w:r>
            <w:r w:rsidRPr="00933FBB">
              <w:rPr>
                <w:rFonts w:ascii="Arial" w:hAnsi="Arial" w:cs="Arial"/>
                <w:sz w:val="24"/>
                <w:szCs w:val="24"/>
              </w:rPr>
              <w:t xml:space="preserve"> образовательных учреждениях, реализующих основную общеобразовательную программу дошкольного образования; </w:t>
            </w:r>
          </w:p>
          <w:p w:rsidR="00E14A09" w:rsidRPr="00933FBB" w:rsidRDefault="00E14A09" w:rsidP="008C3DC6">
            <w:pPr>
              <w:rPr>
                <w:rFonts w:ascii="Arial" w:hAnsi="Arial" w:cs="Arial"/>
                <w:sz w:val="24"/>
                <w:szCs w:val="24"/>
              </w:rPr>
            </w:pPr>
            <w:r w:rsidRPr="00933FBB">
              <w:rPr>
                <w:rFonts w:ascii="Arial" w:hAnsi="Arial" w:cs="Arial"/>
                <w:sz w:val="24"/>
                <w:szCs w:val="24"/>
              </w:rPr>
              <w:t>повышение уровня оплаты труда работников образовательных учреждений;</w:t>
            </w:r>
          </w:p>
          <w:p w:rsidR="00E14A09" w:rsidRPr="00933FBB" w:rsidRDefault="00E14A09" w:rsidP="008C3DC6">
            <w:pPr>
              <w:pStyle w:val="a7"/>
              <w:jc w:val="both"/>
              <w:rPr>
                <w:rFonts w:ascii="Arial" w:hAnsi="Arial" w:cs="Arial"/>
                <w:sz w:val="24"/>
                <w:szCs w:val="24"/>
              </w:rPr>
            </w:pPr>
            <w:r w:rsidRPr="00933FBB">
              <w:rPr>
                <w:rFonts w:ascii="Arial" w:hAnsi="Arial" w:cs="Arial"/>
                <w:sz w:val="24"/>
                <w:szCs w:val="24"/>
              </w:rPr>
              <w:lastRenderedPageBreak/>
              <w:t>обеспечение качественных условий обучения</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Title"/>
              <w:widowControl/>
              <w:rPr>
                <w:rFonts w:ascii="Arial" w:hAnsi="Arial" w:cs="Arial"/>
                <w:b w:val="0"/>
              </w:rPr>
            </w:pPr>
            <w:r w:rsidRPr="00933FBB">
              <w:rPr>
                <w:rFonts w:ascii="Arial" w:hAnsi="Arial" w:cs="Arial"/>
                <w:b w:val="0"/>
              </w:rPr>
              <w:lastRenderedPageBreak/>
              <w:t>Целевые индикаторы и показатели муниципальной программы</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rPr>
                <w:rFonts w:ascii="Arial" w:hAnsi="Arial" w:cs="Arial"/>
                <w:sz w:val="24"/>
                <w:szCs w:val="24"/>
              </w:rPr>
            </w:pPr>
            <w:r w:rsidRPr="00933FBB">
              <w:rPr>
                <w:rFonts w:ascii="Arial" w:hAnsi="Arial" w:cs="Arial"/>
                <w:sz w:val="24"/>
                <w:szCs w:val="24"/>
              </w:rPr>
              <w:t>1. 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E14A09" w:rsidRPr="00933FBB" w:rsidRDefault="00E14A09" w:rsidP="008C3DC6">
            <w:pPr>
              <w:rPr>
                <w:rFonts w:ascii="Arial" w:hAnsi="Arial" w:cs="Arial"/>
                <w:sz w:val="24"/>
                <w:szCs w:val="24"/>
              </w:rPr>
            </w:pPr>
            <w:r w:rsidRPr="00933FBB">
              <w:rPr>
                <w:rFonts w:ascii="Arial" w:hAnsi="Arial" w:cs="Arial"/>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E14A09" w:rsidRPr="00933FBB" w:rsidRDefault="00E14A09" w:rsidP="008C3DC6">
            <w:pPr>
              <w:rPr>
                <w:rFonts w:ascii="Arial" w:hAnsi="Arial" w:cs="Arial"/>
                <w:sz w:val="24"/>
                <w:szCs w:val="24"/>
              </w:rPr>
            </w:pPr>
            <w:r w:rsidRPr="00933FBB">
              <w:rPr>
                <w:rFonts w:ascii="Arial" w:hAnsi="Arial" w:cs="Arial"/>
                <w:sz w:val="24"/>
                <w:szCs w:val="24"/>
              </w:rPr>
              <w:t>3.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E14A09" w:rsidRPr="00933FBB" w:rsidRDefault="00E14A09" w:rsidP="008C3DC6">
            <w:pPr>
              <w:tabs>
                <w:tab w:val="left" w:pos="304"/>
              </w:tabs>
              <w:autoSpaceDE w:val="0"/>
              <w:autoSpaceDN w:val="0"/>
              <w:adjustRightInd w:val="0"/>
              <w:rPr>
                <w:rFonts w:ascii="Arial" w:hAnsi="Arial" w:cs="Arial"/>
                <w:sz w:val="24"/>
                <w:szCs w:val="24"/>
              </w:rPr>
            </w:pPr>
            <w:r w:rsidRPr="00933FBB">
              <w:rPr>
                <w:rFonts w:ascii="Arial" w:hAnsi="Arial" w:cs="Arial"/>
                <w:sz w:val="24"/>
                <w:szCs w:val="24"/>
              </w:rPr>
              <w:t>4.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E14A09" w:rsidRPr="00933FBB" w:rsidRDefault="00E14A09" w:rsidP="008C3DC6">
            <w:pPr>
              <w:rPr>
                <w:rFonts w:ascii="Arial" w:hAnsi="Arial" w:cs="Arial"/>
                <w:sz w:val="24"/>
                <w:szCs w:val="24"/>
              </w:rPr>
            </w:pPr>
            <w:r w:rsidRPr="00933FBB">
              <w:rPr>
                <w:rFonts w:ascii="Arial" w:hAnsi="Arial" w:cs="Arial"/>
                <w:sz w:val="24"/>
                <w:szCs w:val="24"/>
              </w:rPr>
              <w:t>5.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E14A09" w:rsidRPr="00933FBB" w:rsidRDefault="00E14A09" w:rsidP="008C3DC6">
            <w:pPr>
              <w:rPr>
                <w:rFonts w:ascii="Arial" w:hAnsi="Arial" w:cs="Arial"/>
                <w:sz w:val="24"/>
                <w:szCs w:val="24"/>
              </w:rPr>
            </w:pPr>
            <w:r w:rsidRPr="00933FBB">
              <w:rPr>
                <w:rFonts w:ascii="Arial" w:hAnsi="Arial" w:cs="Arial"/>
                <w:sz w:val="24"/>
                <w:szCs w:val="24"/>
              </w:rPr>
              <w:t>6. Доля детей в возрасте от 5 до 18 лет, охваченных услугами дополнительного образования (%).</w:t>
            </w:r>
          </w:p>
          <w:p w:rsidR="00E14A09" w:rsidRPr="00933FBB" w:rsidRDefault="00E14A09" w:rsidP="008C3DC6">
            <w:pPr>
              <w:rPr>
                <w:rFonts w:ascii="Arial" w:hAnsi="Arial" w:cs="Arial"/>
                <w:sz w:val="24"/>
                <w:szCs w:val="24"/>
              </w:rPr>
            </w:pPr>
            <w:r w:rsidRPr="00933FBB">
              <w:rPr>
                <w:rFonts w:ascii="Arial" w:hAnsi="Arial" w:cs="Arial"/>
                <w:sz w:val="24"/>
                <w:szCs w:val="24"/>
              </w:rPr>
              <w:t>7.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p w:rsidR="00E14A09" w:rsidRPr="00933FBB" w:rsidRDefault="00E14A09" w:rsidP="008C3DC6">
            <w:pPr>
              <w:rPr>
                <w:rFonts w:ascii="Arial" w:hAnsi="Arial" w:cs="Arial"/>
                <w:sz w:val="24"/>
                <w:szCs w:val="24"/>
              </w:rPr>
            </w:pPr>
            <w:r w:rsidRPr="00933FBB">
              <w:rPr>
                <w:rFonts w:ascii="Arial" w:hAnsi="Arial" w:cs="Arial"/>
                <w:sz w:val="24"/>
                <w:szCs w:val="24"/>
              </w:rPr>
              <w:t>8.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E14A09" w:rsidRPr="00933FBB" w:rsidRDefault="00E14A09" w:rsidP="008C3DC6">
            <w:pPr>
              <w:rPr>
                <w:rFonts w:ascii="Arial" w:hAnsi="Arial" w:cs="Arial"/>
                <w:sz w:val="24"/>
                <w:szCs w:val="24"/>
              </w:rPr>
            </w:pPr>
            <w:r w:rsidRPr="00933FBB">
              <w:rPr>
                <w:rFonts w:ascii="Arial" w:hAnsi="Arial" w:cs="Arial"/>
                <w:sz w:val="24"/>
                <w:szCs w:val="24"/>
              </w:rPr>
              <w:t>9.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E14A09" w:rsidRPr="00933FBB" w:rsidRDefault="00E14A09" w:rsidP="008C3DC6">
            <w:pPr>
              <w:rPr>
                <w:rFonts w:ascii="Arial" w:hAnsi="Arial" w:cs="Arial"/>
                <w:sz w:val="24"/>
                <w:szCs w:val="24"/>
              </w:rPr>
            </w:pPr>
            <w:r w:rsidRPr="00933FBB">
              <w:rPr>
                <w:rFonts w:ascii="Arial" w:hAnsi="Arial" w:cs="Arial"/>
                <w:sz w:val="24"/>
                <w:szCs w:val="24"/>
              </w:rPr>
              <w:t>10. Удовлетворенность населения качеством дошкольного образования, от общего числа опрошенных родителей (%).</w:t>
            </w:r>
          </w:p>
          <w:p w:rsidR="00E14A09" w:rsidRPr="00933FBB" w:rsidRDefault="00E14A09" w:rsidP="008C3DC6">
            <w:pPr>
              <w:tabs>
                <w:tab w:val="left" w:pos="304"/>
              </w:tabs>
              <w:autoSpaceDE w:val="0"/>
              <w:autoSpaceDN w:val="0"/>
              <w:adjustRightInd w:val="0"/>
              <w:rPr>
                <w:rFonts w:ascii="Arial" w:hAnsi="Arial" w:cs="Arial"/>
                <w:sz w:val="24"/>
                <w:szCs w:val="24"/>
              </w:rPr>
            </w:pPr>
            <w:r w:rsidRPr="00933FBB">
              <w:rPr>
                <w:rFonts w:ascii="Arial" w:hAnsi="Arial" w:cs="Arial"/>
                <w:sz w:val="24"/>
                <w:szCs w:val="24"/>
              </w:rPr>
              <w:t>11. Количество дополнительных мест для детей дошкольного возраста, созданных в образовательных организациях различных типов (ед.).</w:t>
            </w:r>
          </w:p>
          <w:p w:rsidR="00E14A09" w:rsidRPr="00933FBB" w:rsidRDefault="00E14A09" w:rsidP="008C3DC6">
            <w:pPr>
              <w:rPr>
                <w:rFonts w:ascii="Arial" w:hAnsi="Arial" w:cs="Arial"/>
                <w:sz w:val="24"/>
                <w:szCs w:val="24"/>
              </w:rPr>
            </w:pPr>
            <w:r w:rsidRPr="00933FBB">
              <w:rPr>
                <w:rFonts w:ascii="Arial" w:hAnsi="Arial" w:cs="Arial"/>
                <w:sz w:val="24"/>
                <w:szCs w:val="24"/>
              </w:rPr>
              <w:t>12. Количество дополнительных мест для детей в возрасте от 1,5 до 3 лет, созданных в образовательных организациях различных типов (тыс.мест).</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13.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w:t>
            </w:r>
            <w:r w:rsidRPr="00933FBB">
              <w:rPr>
                <w:rFonts w:ascii="Arial" w:hAnsi="Arial" w:cs="Arial"/>
                <w:sz w:val="24"/>
                <w:szCs w:val="24"/>
              </w:rPr>
              <w:lastRenderedPageBreak/>
              <w:t>муниципальном образовании (%).</w:t>
            </w:r>
          </w:p>
          <w:p w:rsidR="00E14A09" w:rsidRPr="00933FBB" w:rsidRDefault="00E14A09" w:rsidP="008C3DC6">
            <w:pPr>
              <w:rPr>
                <w:rFonts w:ascii="Arial" w:hAnsi="Arial" w:cs="Arial"/>
                <w:sz w:val="24"/>
                <w:szCs w:val="24"/>
              </w:rPr>
            </w:pPr>
            <w:r w:rsidRPr="00933FBB">
              <w:rPr>
                <w:rFonts w:ascii="Arial" w:hAnsi="Arial" w:cs="Arial"/>
                <w:sz w:val="24"/>
                <w:szCs w:val="24"/>
              </w:rPr>
              <w:t>14.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E14A09" w:rsidRPr="00933FBB" w:rsidRDefault="00E14A09" w:rsidP="008C3DC6">
            <w:pPr>
              <w:rPr>
                <w:rFonts w:ascii="Arial" w:hAnsi="Arial" w:cs="Arial"/>
                <w:sz w:val="24"/>
                <w:szCs w:val="24"/>
              </w:rPr>
            </w:pPr>
            <w:r w:rsidRPr="00933FBB">
              <w:rPr>
                <w:rFonts w:ascii="Arial" w:hAnsi="Arial" w:cs="Arial"/>
                <w:sz w:val="24"/>
                <w:szCs w:val="24"/>
              </w:rPr>
              <w:t>15.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E14A09" w:rsidRPr="00933FBB" w:rsidRDefault="00E14A09" w:rsidP="008C3DC6">
            <w:pPr>
              <w:rPr>
                <w:rFonts w:ascii="Arial" w:hAnsi="Arial" w:cs="Arial"/>
                <w:sz w:val="24"/>
                <w:szCs w:val="24"/>
              </w:rPr>
            </w:pPr>
            <w:r w:rsidRPr="00933FBB">
              <w:rPr>
                <w:rFonts w:ascii="Arial" w:hAnsi="Arial" w:cs="Arial"/>
                <w:sz w:val="24"/>
                <w:szCs w:val="24"/>
              </w:rPr>
              <w:t>16.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p>
          <w:p w:rsidR="00E14A09" w:rsidRPr="00933FBB" w:rsidRDefault="00E14A09" w:rsidP="008C3DC6">
            <w:pPr>
              <w:rPr>
                <w:rFonts w:ascii="Arial" w:hAnsi="Arial" w:cs="Arial"/>
                <w:sz w:val="24"/>
                <w:szCs w:val="24"/>
              </w:rPr>
            </w:pPr>
            <w:r w:rsidRPr="00933FBB">
              <w:rPr>
                <w:rFonts w:ascii="Arial" w:hAnsi="Arial" w:cs="Arial"/>
                <w:sz w:val="24"/>
                <w:szCs w:val="24"/>
              </w:rPr>
              <w:t>17.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E14A09" w:rsidRPr="00933FBB" w:rsidRDefault="00E14A09" w:rsidP="008C3DC6">
            <w:pPr>
              <w:rPr>
                <w:rFonts w:ascii="Arial" w:hAnsi="Arial" w:cs="Arial"/>
                <w:sz w:val="24"/>
                <w:szCs w:val="24"/>
              </w:rPr>
            </w:pPr>
            <w:r w:rsidRPr="00933FBB">
              <w:rPr>
                <w:rFonts w:ascii="Arial" w:hAnsi="Arial" w:cs="Arial"/>
                <w:sz w:val="24"/>
                <w:szCs w:val="24"/>
              </w:rPr>
              <w:t>18. Доля обучающихся государственных и муниципальных организаций, осуществляющих образовательную деятельность по образовательным программам дошкольного, общего и дополнительного образования,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дошкольного, общего и дополнительного образования (%).</w:t>
            </w:r>
          </w:p>
          <w:p w:rsidR="00E14A09" w:rsidRPr="00933FBB" w:rsidRDefault="00E14A09" w:rsidP="008C3DC6">
            <w:pPr>
              <w:rPr>
                <w:rFonts w:ascii="Arial" w:hAnsi="Arial" w:cs="Arial"/>
                <w:sz w:val="24"/>
                <w:szCs w:val="24"/>
              </w:rPr>
            </w:pPr>
            <w:r w:rsidRPr="00933FBB">
              <w:rPr>
                <w:rFonts w:ascii="Arial" w:hAnsi="Arial" w:cs="Arial"/>
                <w:sz w:val="24"/>
                <w:szCs w:val="24"/>
              </w:rPr>
              <w:t>19.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E14A09" w:rsidRPr="00933FBB" w:rsidRDefault="00E14A09" w:rsidP="008C3DC6">
            <w:pPr>
              <w:rPr>
                <w:rFonts w:ascii="Arial" w:hAnsi="Arial" w:cs="Arial"/>
                <w:sz w:val="24"/>
                <w:szCs w:val="24"/>
              </w:rPr>
            </w:pPr>
            <w:r w:rsidRPr="00933FBB">
              <w:rPr>
                <w:rFonts w:ascii="Arial" w:hAnsi="Arial" w:cs="Arial"/>
                <w:sz w:val="24"/>
                <w:szCs w:val="24"/>
              </w:rPr>
              <w:t>20.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(ед.).</w:t>
            </w:r>
          </w:p>
          <w:p w:rsidR="00E14A09" w:rsidRPr="00933FBB" w:rsidRDefault="00E14A09" w:rsidP="008C3DC6">
            <w:pPr>
              <w:rPr>
                <w:rFonts w:ascii="Arial" w:hAnsi="Arial" w:cs="Arial"/>
                <w:sz w:val="24"/>
                <w:szCs w:val="24"/>
              </w:rPr>
            </w:pPr>
            <w:r w:rsidRPr="00933FBB">
              <w:rPr>
                <w:rFonts w:ascii="Arial" w:hAnsi="Arial" w:cs="Arial"/>
                <w:sz w:val="24"/>
                <w:szCs w:val="24"/>
              </w:rPr>
              <w:t>21.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E14A09" w:rsidRPr="00933FBB" w:rsidRDefault="00E14A09" w:rsidP="008C3DC6">
            <w:pPr>
              <w:rPr>
                <w:rFonts w:ascii="Arial" w:hAnsi="Arial" w:cs="Arial"/>
                <w:sz w:val="24"/>
                <w:szCs w:val="24"/>
              </w:rPr>
            </w:pPr>
            <w:r w:rsidRPr="00933FBB">
              <w:rPr>
                <w:rFonts w:ascii="Arial" w:hAnsi="Arial" w:cs="Arial"/>
                <w:sz w:val="24"/>
                <w:szCs w:val="24"/>
              </w:rPr>
              <w:t>22. Образовательные организации обеспечены материально-технической базой для внедрения цифровой образовательной среды (ед).</w:t>
            </w:r>
          </w:p>
          <w:p w:rsidR="00E14A09" w:rsidRPr="00933FBB" w:rsidRDefault="00E14A09" w:rsidP="008C3DC6">
            <w:pPr>
              <w:rPr>
                <w:rFonts w:ascii="Arial" w:hAnsi="Arial" w:cs="Arial"/>
                <w:sz w:val="24"/>
                <w:szCs w:val="24"/>
              </w:rPr>
            </w:pPr>
            <w:r w:rsidRPr="00933FBB">
              <w:rPr>
                <w:rFonts w:ascii="Arial" w:hAnsi="Arial" w:cs="Arial"/>
                <w:sz w:val="24"/>
                <w:szCs w:val="24"/>
              </w:rPr>
              <w:t>23.  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(ед.).</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24. Увеличение доли обучающихся, занимающихся </w:t>
            </w:r>
            <w:r w:rsidRPr="00933FBB">
              <w:rPr>
                <w:rFonts w:ascii="Arial" w:hAnsi="Arial" w:cs="Arial"/>
                <w:sz w:val="24"/>
                <w:szCs w:val="24"/>
              </w:rPr>
              <w:lastRenderedPageBreak/>
              <w:t>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E14A09" w:rsidRPr="00933FBB" w:rsidRDefault="00E14A09" w:rsidP="008C3DC6">
            <w:pPr>
              <w:rPr>
                <w:rFonts w:ascii="Arial" w:hAnsi="Arial" w:cs="Arial"/>
                <w:sz w:val="24"/>
                <w:szCs w:val="24"/>
              </w:rPr>
            </w:pPr>
            <w:r w:rsidRPr="00933FBB">
              <w:rPr>
                <w:rFonts w:ascii="Arial" w:hAnsi="Arial" w:cs="Arial"/>
                <w:sz w:val="24"/>
                <w:szCs w:val="24"/>
              </w:rPr>
              <w:t>25.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E14A09" w:rsidRPr="00933FBB" w:rsidRDefault="00E14A09" w:rsidP="008C3DC6">
            <w:pPr>
              <w:rPr>
                <w:rFonts w:ascii="Arial" w:hAnsi="Arial" w:cs="Arial"/>
                <w:sz w:val="24"/>
                <w:szCs w:val="24"/>
              </w:rPr>
            </w:pPr>
            <w:r w:rsidRPr="00933FBB">
              <w:rPr>
                <w:rFonts w:ascii="Arial" w:hAnsi="Arial" w:cs="Arial"/>
                <w:sz w:val="24"/>
                <w:szCs w:val="24"/>
              </w:rPr>
              <w:t>26.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E14A09" w:rsidRPr="00933FBB" w:rsidRDefault="00E14A09" w:rsidP="008C3DC6">
            <w:pPr>
              <w:rPr>
                <w:rFonts w:ascii="Arial" w:hAnsi="Arial" w:cs="Arial"/>
                <w:sz w:val="24"/>
                <w:szCs w:val="24"/>
              </w:rPr>
            </w:pPr>
            <w:r w:rsidRPr="00933FBB">
              <w:rPr>
                <w:rFonts w:ascii="Arial" w:hAnsi="Arial" w:cs="Arial"/>
                <w:sz w:val="24"/>
                <w:szCs w:val="24"/>
              </w:rPr>
              <w:t>27. Количество общеобразовательных организаций, расположенных в сельской местности, в которых отремонтированы спортивные залы (ед.).</w:t>
            </w:r>
          </w:p>
          <w:p w:rsidR="00E14A09" w:rsidRPr="00933FBB" w:rsidRDefault="00E14A09" w:rsidP="008C3DC6">
            <w:pPr>
              <w:rPr>
                <w:rFonts w:ascii="Arial" w:hAnsi="Arial" w:cs="Arial"/>
                <w:sz w:val="24"/>
                <w:szCs w:val="24"/>
              </w:rPr>
            </w:pPr>
            <w:r w:rsidRPr="00933FBB">
              <w:rPr>
                <w:rFonts w:ascii="Arial" w:hAnsi="Arial" w:cs="Arial"/>
                <w:sz w:val="24"/>
                <w:szCs w:val="24"/>
              </w:rPr>
              <w:t>28.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p w:rsidR="00E14A09" w:rsidRPr="00933FBB" w:rsidRDefault="00E14A09" w:rsidP="008C3DC6">
            <w:pPr>
              <w:rPr>
                <w:rFonts w:ascii="Arial" w:hAnsi="Arial" w:cs="Arial"/>
                <w:sz w:val="24"/>
                <w:szCs w:val="24"/>
              </w:rPr>
            </w:pPr>
            <w:r w:rsidRPr="00933FBB">
              <w:rPr>
                <w:rFonts w:ascii="Arial" w:hAnsi="Arial" w:cs="Arial"/>
                <w:sz w:val="24"/>
                <w:szCs w:val="24"/>
              </w:rPr>
              <w:t>29.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E14A09" w:rsidRPr="00933FBB" w:rsidRDefault="00E14A09" w:rsidP="008C3DC6">
            <w:pPr>
              <w:rPr>
                <w:rFonts w:ascii="Arial" w:hAnsi="Arial" w:cs="Arial"/>
                <w:sz w:val="24"/>
                <w:szCs w:val="24"/>
              </w:rPr>
            </w:pPr>
            <w:r w:rsidRPr="00933FBB">
              <w:rPr>
                <w:rFonts w:ascii="Arial" w:hAnsi="Arial" w:cs="Arial"/>
                <w:sz w:val="24"/>
                <w:szCs w:val="24"/>
              </w:rPr>
              <w:t>30. 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w:t>
            </w:r>
          </w:p>
          <w:p w:rsidR="00E14A09" w:rsidRPr="00933FBB" w:rsidRDefault="00E14A09" w:rsidP="008C3DC6">
            <w:pPr>
              <w:rPr>
                <w:rFonts w:ascii="Arial" w:hAnsi="Arial" w:cs="Arial"/>
                <w:sz w:val="24"/>
                <w:szCs w:val="24"/>
              </w:rPr>
            </w:pPr>
            <w:r w:rsidRPr="00933FBB">
              <w:rPr>
                <w:rFonts w:ascii="Arial" w:hAnsi="Arial" w:cs="Arial"/>
                <w:sz w:val="24"/>
                <w:szCs w:val="24"/>
              </w:rPr>
              <w:t>31.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rsidR="00E14A09" w:rsidRPr="00933FBB" w:rsidRDefault="00E14A09" w:rsidP="008C3DC6">
            <w:pPr>
              <w:rPr>
                <w:rFonts w:ascii="Arial" w:hAnsi="Arial" w:cs="Arial"/>
                <w:sz w:val="24"/>
                <w:szCs w:val="24"/>
              </w:rPr>
            </w:pPr>
            <w:r w:rsidRPr="00933FBB">
              <w:rPr>
                <w:rFonts w:ascii="Arial" w:hAnsi="Arial" w:cs="Arial"/>
                <w:sz w:val="24"/>
                <w:szCs w:val="24"/>
              </w:rPr>
              <w:t>32.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E14A09" w:rsidRPr="00933FBB" w:rsidRDefault="00E14A09" w:rsidP="008C3DC6">
            <w:pPr>
              <w:rPr>
                <w:rFonts w:ascii="Arial" w:hAnsi="Arial" w:cs="Arial"/>
                <w:sz w:val="24"/>
                <w:szCs w:val="24"/>
              </w:rPr>
            </w:pPr>
            <w:r w:rsidRPr="00933FBB">
              <w:rPr>
                <w:rFonts w:ascii="Arial" w:hAnsi="Arial" w:cs="Arial"/>
                <w:sz w:val="24"/>
                <w:szCs w:val="24"/>
              </w:rPr>
              <w:t>33. На базе общеобразовательных организаций созданы и функционируют детские технопарки "Кванториум" (ед.).</w:t>
            </w:r>
          </w:p>
          <w:p w:rsidR="00E14A09" w:rsidRPr="00933FBB" w:rsidRDefault="00E14A09" w:rsidP="008C3DC6">
            <w:pPr>
              <w:rPr>
                <w:rFonts w:ascii="Arial" w:hAnsi="Arial" w:cs="Arial"/>
                <w:sz w:val="24"/>
                <w:szCs w:val="24"/>
              </w:rPr>
            </w:pPr>
            <w:r w:rsidRPr="00933FBB">
              <w:rPr>
                <w:rFonts w:ascii="Arial" w:hAnsi="Arial" w:cs="Arial"/>
                <w:sz w:val="24"/>
                <w:szCs w:val="24"/>
              </w:rPr>
              <w:t>34.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(чел.).</w:t>
            </w:r>
          </w:p>
          <w:p w:rsidR="00E14A09" w:rsidRPr="00933FBB" w:rsidRDefault="00E14A09" w:rsidP="008C3DC6">
            <w:pPr>
              <w:rPr>
                <w:rFonts w:ascii="Arial" w:hAnsi="Arial" w:cs="Arial"/>
                <w:sz w:val="24"/>
                <w:szCs w:val="24"/>
              </w:rPr>
            </w:pPr>
            <w:r w:rsidRPr="00933FBB">
              <w:rPr>
                <w:rFonts w:ascii="Arial" w:hAnsi="Arial" w:cs="Arial"/>
                <w:sz w:val="24"/>
                <w:szCs w:val="24"/>
              </w:rPr>
              <w:t>35. Количество отремонтированных зданий и (или) помещений общеобразовательных организаций, оснащенных современными средствами обучения и воспитания (ед.).</w:t>
            </w:r>
          </w:p>
          <w:p w:rsidR="00E14A09" w:rsidRPr="00933FBB" w:rsidRDefault="00E14A09" w:rsidP="008C3DC6">
            <w:pPr>
              <w:rPr>
                <w:rFonts w:ascii="Arial" w:hAnsi="Arial" w:cs="Arial"/>
                <w:sz w:val="24"/>
                <w:szCs w:val="24"/>
              </w:rPr>
            </w:pPr>
            <w:r w:rsidRPr="00933FBB">
              <w:rPr>
                <w:rFonts w:ascii="Arial" w:hAnsi="Arial" w:cs="Arial"/>
                <w:sz w:val="24"/>
                <w:szCs w:val="24"/>
              </w:rPr>
              <w:t>36. Удовлетворенность населения качеством и доступностью дополнительного образования, от общего числа опрошенного населения (%).</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37. Доля детей-инвалидов в возрасте от 5 до 18 лет, получающих дополнительное образование, от общей </w:t>
            </w:r>
            <w:r w:rsidRPr="00933FBB">
              <w:rPr>
                <w:rFonts w:ascii="Arial" w:hAnsi="Arial" w:cs="Arial"/>
                <w:sz w:val="24"/>
                <w:szCs w:val="24"/>
              </w:rPr>
              <w:lastRenderedPageBreak/>
              <w:t>численности детей-инвалидов данного возраста в муниципальном образовании (%).</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Title"/>
              <w:widowControl/>
              <w:rPr>
                <w:rFonts w:ascii="Arial" w:hAnsi="Arial" w:cs="Arial"/>
              </w:rPr>
            </w:pPr>
            <w:r w:rsidRPr="00933FBB">
              <w:rPr>
                <w:rFonts w:ascii="Arial" w:hAnsi="Arial" w:cs="Arial"/>
                <w:b w:val="0"/>
              </w:rPr>
              <w:lastRenderedPageBreak/>
              <w:t xml:space="preserve">Этапы и сроки реализации муниципальной программы </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shd w:val="clear" w:color="auto" w:fill="FFFFFF"/>
              <w:rPr>
                <w:rFonts w:ascii="Arial" w:hAnsi="Arial" w:cs="Arial"/>
                <w:sz w:val="24"/>
                <w:szCs w:val="24"/>
              </w:rPr>
            </w:pPr>
            <w:r w:rsidRPr="00933FBB">
              <w:rPr>
                <w:rFonts w:ascii="Arial" w:hAnsi="Arial" w:cs="Arial"/>
                <w:sz w:val="24"/>
                <w:szCs w:val="24"/>
              </w:rPr>
              <w:t>Программа реализуется в один этап с 2019 по 2024 год</w:t>
            </w:r>
          </w:p>
          <w:p w:rsidR="00E14A09" w:rsidRPr="00933FBB" w:rsidRDefault="00E14A09" w:rsidP="008C3DC6">
            <w:pPr>
              <w:pStyle w:val="ConsPlusCell"/>
              <w:widowControl/>
              <w:rPr>
                <w:color w:val="FF0000"/>
                <w:sz w:val="24"/>
                <w:szCs w:val="24"/>
              </w:rPr>
            </w:pPr>
          </w:p>
        </w:tc>
      </w:tr>
      <w:tr w:rsidR="00E14A09" w:rsidRPr="00933FBB" w:rsidTr="00933FBB">
        <w:trPr>
          <w:trHeight w:val="2112"/>
        </w:trPr>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Cell"/>
              <w:widowControl/>
              <w:rPr>
                <w:sz w:val="24"/>
                <w:szCs w:val="24"/>
              </w:rPr>
            </w:pPr>
            <w:r w:rsidRPr="00933FBB">
              <w:rPr>
                <w:sz w:val="24"/>
                <w:szCs w:val="24"/>
              </w:rPr>
              <w:t>Объемы бюджетных ассигнований муниципальной программы:</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rPr>
                <w:rFonts w:ascii="Arial" w:hAnsi="Arial" w:cs="Arial"/>
                <w:sz w:val="24"/>
                <w:szCs w:val="24"/>
              </w:rPr>
            </w:pPr>
            <w:r w:rsidRPr="00933FBB">
              <w:rPr>
                <w:rFonts w:ascii="Arial" w:hAnsi="Arial" w:cs="Arial"/>
                <w:sz w:val="24"/>
                <w:szCs w:val="24"/>
              </w:rPr>
              <w:t xml:space="preserve">Общий объем финансирования Программы: 6 165 601 157,13 руб., </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rPr>
                <w:rFonts w:ascii="Arial" w:hAnsi="Arial" w:cs="Arial"/>
                <w:sz w:val="24"/>
                <w:szCs w:val="24"/>
              </w:rPr>
            </w:pPr>
            <w:r w:rsidRPr="00933FBB">
              <w:rPr>
                <w:rFonts w:ascii="Arial" w:hAnsi="Arial" w:cs="Arial"/>
                <w:sz w:val="24"/>
                <w:szCs w:val="24"/>
              </w:rPr>
              <w:t>2019 год – 929 569,8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2020 год – 936 808,0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2021 год – 1 150 797 961,01 руб.;</w:t>
            </w:r>
          </w:p>
          <w:p w:rsidR="00E14A09" w:rsidRPr="00933FBB" w:rsidRDefault="00E14A09" w:rsidP="008C3DC6">
            <w:pPr>
              <w:rPr>
                <w:rFonts w:ascii="Arial" w:hAnsi="Arial" w:cs="Arial"/>
                <w:sz w:val="24"/>
                <w:szCs w:val="24"/>
              </w:rPr>
            </w:pPr>
            <w:r w:rsidRPr="00933FBB">
              <w:rPr>
                <w:rFonts w:ascii="Arial" w:hAnsi="Arial" w:cs="Arial"/>
                <w:sz w:val="24"/>
                <w:szCs w:val="24"/>
              </w:rPr>
              <w:t>2022 год – 1 056 871 636,67 руб.;</w:t>
            </w:r>
          </w:p>
          <w:p w:rsidR="00E14A09" w:rsidRPr="00933FBB" w:rsidRDefault="00E14A09" w:rsidP="008C3DC6">
            <w:pPr>
              <w:rPr>
                <w:rFonts w:ascii="Arial" w:hAnsi="Arial" w:cs="Arial"/>
                <w:sz w:val="24"/>
                <w:szCs w:val="24"/>
              </w:rPr>
            </w:pPr>
            <w:r w:rsidRPr="00933FBB">
              <w:rPr>
                <w:rFonts w:ascii="Arial" w:hAnsi="Arial" w:cs="Arial"/>
                <w:sz w:val="24"/>
                <w:szCs w:val="24"/>
              </w:rPr>
              <w:t>2023 год – 982 834 483,19 руб.,</w:t>
            </w:r>
          </w:p>
          <w:p w:rsidR="00E14A09" w:rsidRPr="00933FBB" w:rsidRDefault="00E14A09" w:rsidP="008C3DC6">
            <w:pPr>
              <w:rPr>
                <w:rFonts w:ascii="Arial" w:hAnsi="Arial" w:cs="Arial"/>
                <w:sz w:val="24"/>
                <w:szCs w:val="24"/>
              </w:rPr>
            </w:pPr>
            <w:r w:rsidRPr="00933FBB">
              <w:rPr>
                <w:rFonts w:ascii="Arial" w:hAnsi="Arial" w:cs="Arial"/>
                <w:sz w:val="24"/>
                <w:szCs w:val="24"/>
              </w:rPr>
              <w:t>2024 год – 1 108 719 317,71 руб.</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федерального бюджета – 290 858 423,93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1 521,2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29 293,5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100 865 599,56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53 198 939,14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56 340 634,18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49 638 561,65 руб.</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Тульского бюджета – 4 286 313 116,27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683 480,4 тыс. руб. (в том числе средства Тульского бюджета по проекту «Народный бюджет-2019» – 7 453,6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676 340,5 тыс. руб. (в том числе средства Тульского бюджета по проекту «Народный бюджет-2019» – 599,9 тыс. руб., «Народный бюджет-2020» – 2 965,0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793 541 548,20 руб. (в том</w:t>
            </w:r>
            <w:r w:rsidRPr="00933FBB">
              <w:rPr>
                <w:rFonts w:ascii="Arial" w:hAnsi="Arial" w:cs="Arial"/>
                <w:b/>
                <w:sz w:val="24"/>
                <w:szCs w:val="24"/>
              </w:rPr>
              <w:t xml:space="preserve"> </w:t>
            </w:r>
            <w:r w:rsidRPr="00933FBB">
              <w:rPr>
                <w:rFonts w:ascii="Arial" w:hAnsi="Arial" w:cs="Arial"/>
                <w:sz w:val="24"/>
                <w:szCs w:val="24"/>
              </w:rPr>
              <w:t>числе средства Тульского бюджета по проекту «Народный бюджет-2021» – 1 485 341,38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728 694 160,18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640 766 821,70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763 489 782,32 руб.</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местного бюджета – 1 584 263 603,27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242 067,0 тыс. руб. (в том числе средства местного бюджета по проекту «Народный бюджет-2019» – 3 743,8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230</w:t>
            </w:r>
            <w:r w:rsidRPr="00933FBB">
              <w:rPr>
                <w:rFonts w:ascii="Arial" w:hAnsi="Arial" w:cs="Arial"/>
                <w:sz w:val="24"/>
                <w:szCs w:val="24"/>
                <w:lang w:val="en-US"/>
              </w:rPr>
              <w:t> </w:t>
            </w:r>
            <w:r w:rsidRPr="00933FBB">
              <w:rPr>
                <w:rFonts w:ascii="Arial" w:hAnsi="Arial" w:cs="Arial"/>
                <w:sz w:val="24"/>
                <w:szCs w:val="24"/>
              </w:rPr>
              <w:t>269,2 тыс. руб. (в том числе средства местного бюджета по проекту «Народный бюджет-2020» – 1 056,3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255 630 720,14 руб. (в том числе средства местного бюджета по проекту «Народный бюджет-2021» – 442 184,52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274 978 537,35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285 727 027,31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lastRenderedPageBreak/>
              <w:t>2024 год – 295 590 973,74 руб.</w:t>
            </w:r>
          </w:p>
          <w:p w:rsidR="00E14A09" w:rsidRPr="00933FBB" w:rsidRDefault="00E14A09" w:rsidP="008C3DC6">
            <w:pPr>
              <w:rPr>
                <w:rFonts w:ascii="Arial" w:hAnsi="Arial" w:cs="Arial"/>
                <w:bCs/>
                <w:sz w:val="24"/>
                <w:szCs w:val="24"/>
              </w:rPr>
            </w:pPr>
            <w:r w:rsidRPr="00933FBB">
              <w:rPr>
                <w:rFonts w:ascii="Arial" w:hAnsi="Arial" w:cs="Arial"/>
                <w:bCs/>
                <w:sz w:val="24"/>
                <w:szCs w:val="24"/>
              </w:rPr>
              <w:t>средства населения и спонсоров – 4 166 013,66 р</w:t>
            </w:r>
            <w:r w:rsidRPr="00933FBB">
              <w:rPr>
                <w:rFonts w:ascii="Arial" w:hAnsi="Arial" w:cs="Arial"/>
                <w:sz w:val="24"/>
                <w:szCs w:val="24"/>
              </w:rPr>
              <w:t>уб.</w:t>
            </w:r>
          </w:p>
          <w:p w:rsidR="00E14A09" w:rsidRPr="00933FBB" w:rsidRDefault="00E14A09" w:rsidP="008C3DC6">
            <w:pPr>
              <w:pStyle w:val="ConsPlusNormal"/>
              <w:ind w:left="290" w:firstLine="0"/>
              <w:outlineLvl w:val="1"/>
              <w:rPr>
                <w:bCs/>
                <w:sz w:val="24"/>
                <w:szCs w:val="24"/>
              </w:rPr>
            </w:pPr>
            <w:r w:rsidRPr="00933FBB">
              <w:rPr>
                <w:bCs/>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 xml:space="preserve">2019 год – </w:t>
            </w:r>
            <w:r w:rsidRPr="00933FBB">
              <w:rPr>
                <w:rFonts w:ascii="Arial" w:hAnsi="Arial" w:cs="Arial"/>
                <w:bCs/>
                <w:sz w:val="24"/>
                <w:szCs w:val="24"/>
              </w:rPr>
              <w:t>2 501,2 тыс.</w:t>
            </w:r>
            <w:r w:rsidRPr="00933FBB">
              <w:rPr>
                <w:rFonts w:ascii="Arial" w:hAnsi="Arial" w:cs="Arial"/>
                <w:sz w:val="24"/>
                <w:szCs w:val="24"/>
              </w:rPr>
              <w:t xml:space="preserve"> руб. (в том числе в рамках проекта «Народный бюджет-2019» – </w:t>
            </w:r>
            <w:r w:rsidRPr="00933FBB">
              <w:rPr>
                <w:rFonts w:ascii="Arial" w:hAnsi="Arial" w:cs="Arial"/>
                <w:bCs/>
                <w:sz w:val="24"/>
                <w:szCs w:val="24"/>
              </w:rPr>
              <w:t xml:space="preserve">2166,7 тыс. </w:t>
            </w:r>
            <w:r w:rsidRPr="00933FBB">
              <w:rPr>
                <w:rFonts w:ascii="Arial" w:hAnsi="Arial" w:cs="Arial"/>
                <w:sz w:val="24"/>
                <w:szCs w:val="24"/>
              </w:rPr>
              <w:t>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 xml:space="preserve">2020 год – </w:t>
            </w:r>
            <w:r w:rsidRPr="00933FBB">
              <w:rPr>
                <w:rFonts w:ascii="Arial" w:hAnsi="Arial" w:cs="Arial"/>
                <w:bCs/>
                <w:sz w:val="24"/>
                <w:szCs w:val="24"/>
              </w:rPr>
              <w:t xml:space="preserve">904,8 тыс. </w:t>
            </w:r>
            <w:r w:rsidRPr="00933FBB">
              <w:rPr>
                <w:rFonts w:ascii="Arial" w:hAnsi="Arial" w:cs="Arial"/>
                <w:sz w:val="24"/>
                <w:szCs w:val="24"/>
              </w:rPr>
              <w:t>руб.;</w:t>
            </w:r>
          </w:p>
          <w:p w:rsidR="00E14A09" w:rsidRPr="00933FBB" w:rsidRDefault="00E14A09" w:rsidP="008C3DC6">
            <w:pPr>
              <w:ind w:left="290"/>
              <w:rPr>
                <w:rFonts w:ascii="Arial" w:hAnsi="Arial" w:cs="Arial"/>
                <w:sz w:val="24"/>
                <w:szCs w:val="24"/>
                <w:highlight w:val="yellow"/>
              </w:rPr>
            </w:pPr>
            <w:r w:rsidRPr="00933FBB">
              <w:rPr>
                <w:rFonts w:ascii="Arial" w:hAnsi="Arial" w:cs="Arial"/>
                <w:sz w:val="24"/>
                <w:szCs w:val="24"/>
              </w:rPr>
              <w:t xml:space="preserve">2021 год – 760 093,11 руб. (в том числе в рамках проекта «Народный бюджет-2021» – </w:t>
            </w:r>
            <w:r w:rsidRPr="00933FBB">
              <w:rPr>
                <w:rFonts w:ascii="Arial" w:hAnsi="Arial" w:cs="Arial"/>
                <w:bCs/>
                <w:sz w:val="24"/>
                <w:szCs w:val="24"/>
              </w:rPr>
              <w:t>486 245,99</w:t>
            </w:r>
            <w:r w:rsidRPr="00933FBB">
              <w:rPr>
                <w:rFonts w:ascii="Arial" w:hAnsi="Arial" w:cs="Arial"/>
                <w:sz w:val="24"/>
                <w:szCs w:val="24"/>
              </w:rPr>
              <w:t xml:space="preserve"> руб.)</w:t>
            </w:r>
          </w:p>
          <w:p w:rsidR="00E14A09" w:rsidRPr="00933FBB" w:rsidRDefault="00E14A09" w:rsidP="008C3DC6">
            <w:pPr>
              <w:rPr>
                <w:rFonts w:ascii="Arial" w:hAnsi="Arial" w:cs="Arial"/>
                <w:sz w:val="24"/>
                <w:szCs w:val="24"/>
              </w:rPr>
            </w:pPr>
          </w:p>
          <w:p w:rsidR="00E14A09" w:rsidRPr="00933FBB" w:rsidRDefault="00E14A09" w:rsidP="008C3DC6">
            <w:pPr>
              <w:rPr>
                <w:rFonts w:ascii="Arial" w:hAnsi="Arial" w:cs="Arial"/>
                <w:sz w:val="24"/>
                <w:szCs w:val="24"/>
              </w:rPr>
            </w:pPr>
            <w:r w:rsidRPr="00933FBB">
              <w:rPr>
                <w:rFonts w:ascii="Arial" w:hAnsi="Arial" w:cs="Arial"/>
                <w:sz w:val="24"/>
                <w:szCs w:val="24"/>
              </w:rPr>
              <w:t>Из них:</w:t>
            </w:r>
          </w:p>
          <w:p w:rsidR="00E14A09" w:rsidRPr="00933FBB" w:rsidRDefault="00E14A09" w:rsidP="008C3DC6">
            <w:pPr>
              <w:rPr>
                <w:rFonts w:ascii="Arial" w:hAnsi="Arial" w:cs="Arial"/>
                <w:sz w:val="24"/>
                <w:szCs w:val="24"/>
              </w:rPr>
            </w:pPr>
            <w:r w:rsidRPr="00933FBB">
              <w:rPr>
                <w:rFonts w:ascii="Arial" w:hAnsi="Arial" w:cs="Arial"/>
                <w:sz w:val="24"/>
                <w:szCs w:val="24"/>
              </w:rPr>
              <w:t>подпрограмма 1 «Развитие дошкольного образования»:</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Общий объем финансирования подпрограммы – 2 486 373 405,51 руб., </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rPr>
                <w:rFonts w:ascii="Arial" w:hAnsi="Arial" w:cs="Arial"/>
                <w:sz w:val="24"/>
                <w:szCs w:val="24"/>
              </w:rPr>
            </w:pPr>
            <w:r w:rsidRPr="00933FBB">
              <w:rPr>
                <w:rFonts w:ascii="Arial" w:hAnsi="Arial" w:cs="Arial"/>
                <w:sz w:val="24"/>
                <w:szCs w:val="24"/>
              </w:rPr>
              <w:t>2019 год – 388 356,0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2020 год – 393 011,5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2021 год – 501 731 469,13 руб.;</w:t>
            </w:r>
          </w:p>
          <w:p w:rsidR="00E14A09" w:rsidRPr="00933FBB" w:rsidRDefault="00E14A09" w:rsidP="008C3DC6">
            <w:pPr>
              <w:rPr>
                <w:rFonts w:ascii="Arial" w:hAnsi="Arial" w:cs="Arial"/>
                <w:sz w:val="24"/>
                <w:szCs w:val="24"/>
              </w:rPr>
            </w:pPr>
            <w:r w:rsidRPr="00933FBB">
              <w:rPr>
                <w:rFonts w:ascii="Arial" w:hAnsi="Arial" w:cs="Arial"/>
                <w:sz w:val="24"/>
                <w:szCs w:val="24"/>
              </w:rPr>
              <w:t>2022 год – 419 260 709,26 руб.;</w:t>
            </w:r>
          </w:p>
          <w:p w:rsidR="00E14A09" w:rsidRPr="00933FBB" w:rsidRDefault="00E14A09" w:rsidP="008C3DC6">
            <w:pPr>
              <w:rPr>
                <w:rFonts w:ascii="Arial" w:hAnsi="Arial" w:cs="Arial"/>
                <w:sz w:val="24"/>
                <w:szCs w:val="24"/>
              </w:rPr>
            </w:pPr>
            <w:r w:rsidRPr="00933FBB">
              <w:rPr>
                <w:rFonts w:ascii="Arial" w:hAnsi="Arial" w:cs="Arial"/>
                <w:sz w:val="24"/>
                <w:szCs w:val="24"/>
              </w:rPr>
              <w:t>2023 год – 337 833 370,88 руб.;</w:t>
            </w:r>
          </w:p>
          <w:p w:rsidR="00E14A09" w:rsidRPr="00933FBB" w:rsidRDefault="00E14A09" w:rsidP="008C3DC6">
            <w:pPr>
              <w:rPr>
                <w:rFonts w:ascii="Arial" w:hAnsi="Arial" w:cs="Arial"/>
                <w:sz w:val="24"/>
                <w:szCs w:val="24"/>
              </w:rPr>
            </w:pPr>
            <w:r w:rsidRPr="00933FBB">
              <w:rPr>
                <w:rFonts w:ascii="Arial" w:hAnsi="Arial" w:cs="Arial"/>
                <w:sz w:val="24"/>
                <w:szCs w:val="24"/>
              </w:rPr>
              <w:t>2024 год – 446 180 367,58 руб.</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федерального бюджета – 40 383 623,90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9 150,6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31 233 000,90 руб.</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Тульского бюджета – 1 860 937 386,54 рублей,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302 323,4 тыс. руб. (в том числе средства Тульского бюджета по проекту «Народный бюджет-2019» – 507,0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303 006,9 тыс. руб. (в том числе средства Тульского бюджета по проекту «Народный бюджет-2020» – 456,6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374 628 930,45 руб. (в том числе средства Тульского бюджета по проекту «Народный бюджет-2021» – 194 450,91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316 098 740,05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228 044 350,87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336 835 047,57 руб.</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местного бюджета – 584 621 638,26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85 886,5 тыс. руб. (в том числе средства местного бюджета по проекту «Народный бюджет-2019» – 316,9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80 695,0 тыс. руб.  (в том числе средства местного бюджета по проекту «Народный бюджет-2020» – 162,0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95 743 903,43 руб. (в том числе средства местного бюджета по проекту «Народный бюджет-2021» – 55 513,12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103 161 969,21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lastRenderedPageBreak/>
              <w:t>2023 год – 109 789 020,01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109 345 320,01 руб.</w:t>
            </w:r>
          </w:p>
          <w:p w:rsidR="00E14A09" w:rsidRPr="00933FBB" w:rsidRDefault="00E14A09" w:rsidP="008C3DC6">
            <w:pPr>
              <w:rPr>
                <w:rFonts w:ascii="Arial" w:hAnsi="Arial" w:cs="Arial"/>
                <w:bCs/>
                <w:sz w:val="24"/>
                <w:szCs w:val="24"/>
              </w:rPr>
            </w:pPr>
            <w:r w:rsidRPr="00933FBB">
              <w:rPr>
                <w:rFonts w:ascii="Arial" w:hAnsi="Arial" w:cs="Arial"/>
                <w:bCs/>
                <w:sz w:val="24"/>
                <w:szCs w:val="24"/>
              </w:rPr>
              <w:t>средства населения и спонсоров – 430 756,81</w:t>
            </w:r>
            <w:r w:rsidRPr="00933FBB">
              <w:rPr>
                <w:rFonts w:ascii="Arial" w:hAnsi="Arial" w:cs="Arial"/>
                <w:sz w:val="24"/>
                <w:szCs w:val="24"/>
              </w:rPr>
              <w:t xml:space="preserve"> руб.</w:t>
            </w:r>
          </w:p>
          <w:p w:rsidR="00E14A09" w:rsidRPr="00933FBB" w:rsidRDefault="00E14A09" w:rsidP="008C3DC6">
            <w:pPr>
              <w:pStyle w:val="ConsPlusNormal"/>
              <w:ind w:left="290" w:firstLine="0"/>
              <w:outlineLvl w:val="1"/>
              <w:rPr>
                <w:bCs/>
                <w:sz w:val="24"/>
                <w:szCs w:val="24"/>
              </w:rPr>
            </w:pPr>
            <w:r w:rsidRPr="00933FBB">
              <w:rPr>
                <w:bCs/>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 xml:space="preserve">2019 год – </w:t>
            </w:r>
            <w:r w:rsidRPr="00933FBB">
              <w:rPr>
                <w:rFonts w:ascii="Arial" w:hAnsi="Arial" w:cs="Arial"/>
                <w:bCs/>
                <w:sz w:val="24"/>
                <w:szCs w:val="24"/>
              </w:rPr>
              <w:t>146,1 тыс.</w:t>
            </w:r>
            <w:r w:rsidRPr="00933FBB">
              <w:rPr>
                <w:rFonts w:ascii="Arial" w:hAnsi="Arial" w:cs="Arial"/>
                <w:sz w:val="24"/>
                <w:szCs w:val="24"/>
              </w:rPr>
              <w:t xml:space="preserve"> руб. (в том числе в рамках проекта «Народный бюджет-2019» – </w:t>
            </w:r>
            <w:r w:rsidRPr="00933FBB">
              <w:rPr>
                <w:rFonts w:ascii="Arial" w:hAnsi="Arial" w:cs="Arial"/>
                <w:bCs/>
                <w:sz w:val="24"/>
                <w:szCs w:val="24"/>
              </w:rPr>
              <w:t>145,4 тыс.</w:t>
            </w:r>
            <w:r w:rsidRPr="00933FBB">
              <w:rPr>
                <w:rFonts w:ascii="Arial" w:hAnsi="Arial" w:cs="Arial"/>
                <w:sz w:val="24"/>
                <w:szCs w:val="24"/>
              </w:rPr>
              <w:t xml:space="preserve">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 xml:space="preserve">2020 год – </w:t>
            </w:r>
            <w:r w:rsidRPr="00933FBB">
              <w:rPr>
                <w:rFonts w:ascii="Arial" w:hAnsi="Arial" w:cs="Arial"/>
                <w:bCs/>
                <w:sz w:val="24"/>
                <w:szCs w:val="24"/>
              </w:rPr>
              <w:t>159,0 тыс.</w:t>
            </w:r>
            <w:r w:rsidRPr="00933FBB">
              <w:rPr>
                <w:rFonts w:ascii="Arial" w:hAnsi="Arial" w:cs="Arial"/>
                <w:sz w:val="24"/>
                <w:szCs w:val="24"/>
              </w:rPr>
              <w:t xml:space="preserve">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 xml:space="preserve">2021 год – 125 634,35 руб. (в том числе в рамках проекта «Народный бюджет-2021» – </w:t>
            </w:r>
            <w:r w:rsidRPr="00933FBB">
              <w:rPr>
                <w:rFonts w:ascii="Arial" w:hAnsi="Arial" w:cs="Arial"/>
                <w:bCs/>
                <w:sz w:val="24"/>
                <w:szCs w:val="24"/>
              </w:rPr>
              <w:t>78 230,96</w:t>
            </w:r>
            <w:r w:rsidRPr="00933FBB">
              <w:rPr>
                <w:rFonts w:ascii="Arial" w:hAnsi="Arial" w:cs="Arial"/>
                <w:sz w:val="24"/>
                <w:szCs w:val="24"/>
              </w:rPr>
              <w:t xml:space="preserve"> руб.);</w:t>
            </w:r>
          </w:p>
          <w:p w:rsidR="00E14A09" w:rsidRPr="00933FBB" w:rsidRDefault="00E14A09" w:rsidP="008C3DC6">
            <w:pPr>
              <w:rPr>
                <w:rFonts w:ascii="Arial" w:hAnsi="Arial" w:cs="Arial"/>
                <w:sz w:val="24"/>
                <w:szCs w:val="24"/>
              </w:rPr>
            </w:pPr>
          </w:p>
          <w:p w:rsidR="00E14A09" w:rsidRPr="00933FBB" w:rsidRDefault="00E14A09" w:rsidP="008C3DC6">
            <w:pPr>
              <w:rPr>
                <w:rFonts w:ascii="Arial" w:hAnsi="Arial" w:cs="Arial"/>
                <w:sz w:val="24"/>
                <w:szCs w:val="24"/>
              </w:rPr>
            </w:pPr>
            <w:r w:rsidRPr="00933FBB">
              <w:rPr>
                <w:rFonts w:ascii="Arial" w:hAnsi="Arial" w:cs="Arial"/>
                <w:sz w:val="24"/>
                <w:szCs w:val="24"/>
              </w:rPr>
              <w:t>подпрограмма 2 «Развитие общего образования»:</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Общий объем финансирования подпрограммы – </w:t>
            </w:r>
            <w:r w:rsidRPr="00933FBB">
              <w:rPr>
                <w:rFonts w:ascii="Arial" w:hAnsi="Arial" w:cs="Arial"/>
                <w:sz w:val="24"/>
                <w:szCs w:val="24"/>
                <w:shd w:val="clear" w:color="auto" w:fill="FFFFFF"/>
              </w:rPr>
              <w:t>3 020 863 097,73</w:t>
            </w:r>
            <w:r w:rsidRPr="00933FBB">
              <w:rPr>
                <w:rFonts w:ascii="Arial" w:hAnsi="Arial" w:cs="Arial"/>
                <w:sz w:val="24"/>
                <w:szCs w:val="24"/>
              </w:rPr>
              <w:t xml:space="preserve"> руб., </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rPr>
                <w:rFonts w:ascii="Arial" w:hAnsi="Arial" w:cs="Arial"/>
                <w:sz w:val="24"/>
                <w:szCs w:val="24"/>
              </w:rPr>
            </w:pPr>
            <w:r w:rsidRPr="00933FBB">
              <w:rPr>
                <w:rFonts w:ascii="Arial" w:hAnsi="Arial" w:cs="Arial"/>
                <w:sz w:val="24"/>
                <w:szCs w:val="24"/>
              </w:rPr>
              <w:t>2019 год – 439 124,2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2020 год – 444 609,2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2021 год – 543 450 966,93 руб.;</w:t>
            </w:r>
          </w:p>
          <w:p w:rsidR="00E14A09" w:rsidRPr="00933FBB" w:rsidRDefault="00E14A09" w:rsidP="008C3DC6">
            <w:pPr>
              <w:rPr>
                <w:rFonts w:ascii="Arial" w:hAnsi="Arial" w:cs="Arial"/>
                <w:sz w:val="24"/>
                <w:szCs w:val="24"/>
              </w:rPr>
            </w:pPr>
            <w:r w:rsidRPr="00933FBB">
              <w:rPr>
                <w:rFonts w:ascii="Arial" w:hAnsi="Arial" w:cs="Arial"/>
                <w:sz w:val="24"/>
                <w:szCs w:val="24"/>
              </w:rPr>
              <w:t>2022 год – 529 407 317,35 руб.;</w:t>
            </w:r>
          </w:p>
          <w:p w:rsidR="00E14A09" w:rsidRPr="00933FBB" w:rsidRDefault="00E14A09" w:rsidP="008C3DC6">
            <w:pPr>
              <w:rPr>
                <w:rFonts w:ascii="Arial" w:hAnsi="Arial" w:cs="Arial"/>
                <w:sz w:val="24"/>
                <w:szCs w:val="24"/>
              </w:rPr>
            </w:pPr>
            <w:r w:rsidRPr="00933FBB">
              <w:rPr>
                <w:rFonts w:ascii="Arial" w:hAnsi="Arial" w:cs="Arial"/>
                <w:sz w:val="24"/>
                <w:szCs w:val="24"/>
              </w:rPr>
              <w:t>2023 год – 525 673 815,46 руб.;</w:t>
            </w:r>
          </w:p>
          <w:p w:rsidR="00E14A09" w:rsidRPr="00933FBB" w:rsidRDefault="00E14A09" w:rsidP="008C3DC6">
            <w:pPr>
              <w:rPr>
                <w:rFonts w:ascii="Arial" w:hAnsi="Arial" w:cs="Arial"/>
                <w:sz w:val="24"/>
                <w:szCs w:val="24"/>
              </w:rPr>
            </w:pPr>
            <w:r w:rsidRPr="00933FBB">
              <w:rPr>
                <w:rFonts w:ascii="Arial" w:hAnsi="Arial" w:cs="Arial"/>
                <w:sz w:val="24"/>
                <w:szCs w:val="24"/>
              </w:rPr>
              <w:t>2024 год – 538 597 641,26 руб.</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федерального бюджета – 250 474 800,03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rPr>
                <w:rFonts w:ascii="Arial" w:hAnsi="Arial" w:cs="Arial"/>
                <w:sz w:val="24"/>
                <w:szCs w:val="24"/>
              </w:rPr>
            </w:pPr>
            <w:r w:rsidRPr="00933FBB">
              <w:rPr>
                <w:rFonts w:ascii="Arial" w:hAnsi="Arial" w:cs="Arial"/>
                <w:sz w:val="24"/>
                <w:szCs w:val="24"/>
              </w:rPr>
              <w:t>2019 год – 1 521,2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2020 год – 20 142,9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2021 год – 69 632 598,66 руб.;</w:t>
            </w:r>
          </w:p>
          <w:p w:rsidR="00E14A09" w:rsidRPr="00933FBB" w:rsidRDefault="00E14A09" w:rsidP="008C3DC6">
            <w:pPr>
              <w:rPr>
                <w:rFonts w:ascii="Arial" w:hAnsi="Arial" w:cs="Arial"/>
                <w:sz w:val="24"/>
                <w:szCs w:val="24"/>
              </w:rPr>
            </w:pPr>
            <w:r w:rsidRPr="00933FBB">
              <w:rPr>
                <w:rFonts w:ascii="Arial" w:hAnsi="Arial" w:cs="Arial"/>
                <w:sz w:val="24"/>
                <w:szCs w:val="24"/>
              </w:rPr>
              <w:t>2022 год – 53 198 939,14 руб.;</w:t>
            </w:r>
          </w:p>
          <w:p w:rsidR="00E14A09" w:rsidRPr="00933FBB" w:rsidRDefault="00E14A09" w:rsidP="008C3DC6">
            <w:pPr>
              <w:rPr>
                <w:rFonts w:ascii="Arial" w:hAnsi="Arial" w:cs="Arial"/>
                <w:sz w:val="24"/>
                <w:szCs w:val="24"/>
              </w:rPr>
            </w:pPr>
            <w:r w:rsidRPr="00933FBB">
              <w:rPr>
                <w:rFonts w:ascii="Arial" w:hAnsi="Arial" w:cs="Arial"/>
                <w:sz w:val="24"/>
                <w:szCs w:val="24"/>
              </w:rPr>
              <w:t>2023 год – 56 340 634,18 руб.;</w:t>
            </w:r>
          </w:p>
          <w:p w:rsidR="00E14A09" w:rsidRPr="00933FBB" w:rsidRDefault="00E14A09" w:rsidP="008C3DC6">
            <w:pPr>
              <w:rPr>
                <w:rFonts w:ascii="Arial" w:hAnsi="Arial" w:cs="Arial"/>
                <w:sz w:val="24"/>
                <w:szCs w:val="24"/>
              </w:rPr>
            </w:pPr>
            <w:r w:rsidRPr="00933FBB">
              <w:rPr>
                <w:rFonts w:ascii="Arial" w:hAnsi="Arial" w:cs="Arial"/>
                <w:sz w:val="24"/>
                <w:szCs w:val="24"/>
              </w:rPr>
              <w:t>2024 год – 49 638 561,65 руб.</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Тульского бюджета – 2 393 190 285,42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370 211,7 тыс. руб. (в том числе средства Тульского бюджета и по проекту «Народный бюджет-2019» – 5 457,4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370 969,9 тыс. руб. (в том числе средства Тульского бюджета по проекту «Народный бюджет-2019» – 599,9 тыс.руб., «Народный бюджет-2020» – 2 227,8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407 254 581,18 руб. (в том числе средства Тульского бюджета и по проекту «Народный бюджет-2021» – 1 290 890,47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410 181 834,23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410 326 786,93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424 245 485,88 руб.</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местного бюджета – 374 039 483,06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65 451,5 тыс. руб. (в том числе средства местного бюджета и по проекту «Народный бюджет-2019» – 2 806,0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52 863,8 тыс. руб. (в том числе средства местного бюджета и по проекту «Народный бюджет-2020» – 778,5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lastRenderedPageBreak/>
              <w:t>2021 год – 65 977 635,97 руб. (в том числе средства местного бюджета по проекту «Народный бюджет-2021» – 386 671,40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66 026 543,98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59 006 394,35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64 713 593,73 руб.</w:t>
            </w:r>
          </w:p>
          <w:p w:rsidR="00E14A09" w:rsidRPr="00933FBB" w:rsidRDefault="00E14A09" w:rsidP="008C3DC6">
            <w:pPr>
              <w:rPr>
                <w:rFonts w:ascii="Arial" w:hAnsi="Arial" w:cs="Arial"/>
                <w:bCs/>
                <w:sz w:val="24"/>
                <w:szCs w:val="24"/>
              </w:rPr>
            </w:pPr>
            <w:r w:rsidRPr="00933FBB">
              <w:rPr>
                <w:rFonts w:ascii="Arial" w:hAnsi="Arial" w:cs="Arial"/>
                <w:bCs/>
                <w:sz w:val="24"/>
                <w:szCs w:val="24"/>
              </w:rPr>
              <w:t>средства населения и спонсоров – 3 158 529,22</w:t>
            </w:r>
            <w:r w:rsidRPr="00933FBB">
              <w:rPr>
                <w:rFonts w:ascii="Arial" w:hAnsi="Arial" w:cs="Arial"/>
                <w:sz w:val="24"/>
                <w:szCs w:val="24"/>
              </w:rPr>
              <w:t xml:space="preserve"> руб.,</w:t>
            </w:r>
          </w:p>
          <w:p w:rsidR="00E14A09" w:rsidRPr="00933FBB" w:rsidRDefault="00E14A09" w:rsidP="008C3DC6">
            <w:pPr>
              <w:pStyle w:val="ConsPlusNormal"/>
              <w:ind w:left="290" w:firstLine="0"/>
              <w:outlineLvl w:val="1"/>
              <w:rPr>
                <w:bCs/>
                <w:sz w:val="24"/>
                <w:szCs w:val="24"/>
              </w:rPr>
            </w:pPr>
            <w:r w:rsidRPr="00933FBB">
              <w:rPr>
                <w:bCs/>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 xml:space="preserve">2019 год – </w:t>
            </w:r>
            <w:r w:rsidRPr="00933FBB">
              <w:rPr>
                <w:rFonts w:ascii="Arial" w:hAnsi="Arial" w:cs="Arial"/>
                <w:bCs/>
                <w:sz w:val="24"/>
                <w:szCs w:val="24"/>
              </w:rPr>
              <w:t>1 939,8 тыс.</w:t>
            </w:r>
            <w:r w:rsidRPr="00933FBB">
              <w:rPr>
                <w:rFonts w:ascii="Arial" w:hAnsi="Arial" w:cs="Arial"/>
                <w:sz w:val="24"/>
                <w:szCs w:val="24"/>
              </w:rPr>
              <w:t xml:space="preserve"> руб. (в том числе в рамках проекта «Народный бюджет-2019» – </w:t>
            </w:r>
            <w:r w:rsidRPr="00933FBB">
              <w:rPr>
                <w:rFonts w:ascii="Arial" w:hAnsi="Arial" w:cs="Arial"/>
                <w:bCs/>
                <w:sz w:val="24"/>
                <w:szCs w:val="24"/>
              </w:rPr>
              <w:t>1 606,0 тыс.</w:t>
            </w:r>
            <w:r w:rsidRPr="00933FBB">
              <w:rPr>
                <w:rFonts w:ascii="Arial" w:hAnsi="Arial" w:cs="Arial"/>
                <w:sz w:val="24"/>
                <w:szCs w:val="24"/>
              </w:rPr>
              <w:t xml:space="preserve">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 xml:space="preserve">2020 год – </w:t>
            </w:r>
            <w:r w:rsidRPr="00933FBB">
              <w:rPr>
                <w:rFonts w:ascii="Arial" w:hAnsi="Arial" w:cs="Arial"/>
                <w:bCs/>
                <w:sz w:val="24"/>
                <w:szCs w:val="24"/>
              </w:rPr>
              <w:t>632,6 тыс.</w:t>
            </w:r>
            <w:r w:rsidRPr="00933FBB">
              <w:rPr>
                <w:rFonts w:ascii="Arial" w:hAnsi="Arial" w:cs="Arial"/>
                <w:sz w:val="24"/>
                <w:szCs w:val="24"/>
              </w:rPr>
              <w:t xml:space="preserve">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 xml:space="preserve">2021 год – 586 151,12 руб. (в том числе в рамках проекта «Народный бюджет-2021» – </w:t>
            </w:r>
            <w:r w:rsidRPr="00933FBB">
              <w:rPr>
                <w:rFonts w:ascii="Arial" w:hAnsi="Arial" w:cs="Arial"/>
                <w:bCs/>
                <w:sz w:val="24"/>
                <w:szCs w:val="24"/>
              </w:rPr>
              <w:t>408 015,03</w:t>
            </w:r>
            <w:r w:rsidRPr="00933FBB">
              <w:rPr>
                <w:rFonts w:ascii="Arial" w:hAnsi="Arial" w:cs="Arial"/>
                <w:sz w:val="24"/>
                <w:szCs w:val="24"/>
              </w:rPr>
              <w:t xml:space="preserve"> руб.)</w:t>
            </w:r>
          </w:p>
          <w:p w:rsidR="00E14A09" w:rsidRPr="00933FBB" w:rsidRDefault="00E14A09" w:rsidP="008C3DC6">
            <w:pPr>
              <w:pStyle w:val="ConsPlusNormal"/>
              <w:ind w:firstLine="0"/>
              <w:outlineLvl w:val="1"/>
              <w:rPr>
                <w:sz w:val="24"/>
                <w:szCs w:val="24"/>
              </w:rPr>
            </w:pPr>
          </w:p>
          <w:p w:rsidR="00E14A09" w:rsidRPr="00933FBB" w:rsidRDefault="00E14A09" w:rsidP="008C3DC6">
            <w:pPr>
              <w:pStyle w:val="ConsPlusNormal"/>
              <w:ind w:firstLine="0"/>
              <w:outlineLvl w:val="1"/>
              <w:rPr>
                <w:sz w:val="24"/>
                <w:szCs w:val="24"/>
              </w:rPr>
            </w:pPr>
            <w:r w:rsidRPr="00933FBB">
              <w:rPr>
                <w:sz w:val="24"/>
                <w:szCs w:val="24"/>
              </w:rPr>
              <w:t>подпрограмма 3 «Развитие дополнительного образования»:</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Общий объем финансирования подпрограммы – 485 034 853,38 руб., </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rPr>
                <w:rFonts w:ascii="Arial" w:hAnsi="Arial" w:cs="Arial"/>
                <w:sz w:val="24"/>
                <w:szCs w:val="24"/>
              </w:rPr>
            </w:pPr>
            <w:r w:rsidRPr="00933FBB">
              <w:rPr>
                <w:rFonts w:ascii="Arial" w:hAnsi="Arial" w:cs="Arial"/>
                <w:sz w:val="24"/>
                <w:szCs w:val="24"/>
              </w:rPr>
              <w:t>2019 год – 73 227,8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2020 год – 72 155,7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2021 год – 76 619 380,91 руб.;</w:t>
            </w:r>
          </w:p>
          <w:p w:rsidR="00E14A09" w:rsidRPr="00933FBB" w:rsidRDefault="00E14A09" w:rsidP="008C3DC6">
            <w:pPr>
              <w:rPr>
                <w:rFonts w:ascii="Arial" w:hAnsi="Arial" w:cs="Arial"/>
                <w:sz w:val="24"/>
                <w:szCs w:val="24"/>
              </w:rPr>
            </w:pPr>
            <w:r w:rsidRPr="00933FBB">
              <w:rPr>
                <w:rFonts w:ascii="Arial" w:hAnsi="Arial" w:cs="Arial"/>
                <w:sz w:val="24"/>
                <w:szCs w:val="24"/>
              </w:rPr>
              <w:t>2022 год – 80 140 345,90 руб.;</w:t>
            </w:r>
          </w:p>
          <w:p w:rsidR="00E14A09" w:rsidRPr="00933FBB" w:rsidRDefault="00E14A09" w:rsidP="008C3DC6">
            <w:pPr>
              <w:rPr>
                <w:rFonts w:ascii="Arial" w:hAnsi="Arial" w:cs="Arial"/>
                <w:sz w:val="24"/>
                <w:szCs w:val="24"/>
              </w:rPr>
            </w:pPr>
            <w:r w:rsidRPr="00933FBB">
              <w:rPr>
                <w:rFonts w:ascii="Arial" w:hAnsi="Arial" w:cs="Arial"/>
                <w:sz w:val="24"/>
                <w:szCs w:val="24"/>
              </w:rPr>
              <w:t>2023 год – 90 281 408,90 руб.;</w:t>
            </w:r>
          </w:p>
          <w:p w:rsidR="00E14A09" w:rsidRPr="00933FBB" w:rsidRDefault="00E14A09" w:rsidP="008C3DC6">
            <w:pPr>
              <w:rPr>
                <w:rFonts w:ascii="Arial" w:hAnsi="Arial" w:cs="Arial"/>
                <w:sz w:val="24"/>
                <w:szCs w:val="24"/>
              </w:rPr>
            </w:pPr>
            <w:r w:rsidRPr="00933FBB">
              <w:rPr>
                <w:rFonts w:ascii="Arial" w:hAnsi="Arial" w:cs="Arial"/>
                <w:sz w:val="24"/>
                <w:szCs w:val="24"/>
              </w:rPr>
              <w:t>2024 год – 92 610 228,87 руб.</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Тульского бюджета – 28 686 421,71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8 319,0 тыс. руб. (в том числе средства Тульского бюджета и по проекту «Народный бюджет-2019» – 422,9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2 363,7 тыс. руб. (в том числе средства Тульского бюджета и по проекту «Народный бюджет-2020» – 280,6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10 785 302,91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2 413 585,90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2 395 683,90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2 409 248,87 руб.</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местного бюджета – 456 035 410,81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64 754,1 тыс. руб. (в том числе средства местного бюджета по проекту «Народный бюджет-2019» – 210,6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69 678,8 тыс. руб. (в том числе средства местного бюджета и по проекту «Народный бюджет-2020» – 115,8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65 788 893,48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77 726 760,00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87 885 725,00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90 200 980,00 руб.</w:t>
            </w:r>
          </w:p>
          <w:p w:rsidR="00E14A09" w:rsidRPr="00933FBB" w:rsidRDefault="00E14A09" w:rsidP="008C3DC6">
            <w:pPr>
              <w:rPr>
                <w:rFonts w:ascii="Arial" w:hAnsi="Arial" w:cs="Arial"/>
                <w:bCs/>
                <w:sz w:val="24"/>
                <w:szCs w:val="24"/>
              </w:rPr>
            </w:pPr>
            <w:r w:rsidRPr="00933FBB">
              <w:rPr>
                <w:rFonts w:ascii="Arial" w:hAnsi="Arial" w:cs="Arial"/>
                <w:sz w:val="24"/>
                <w:szCs w:val="24"/>
              </w:rPr>
              <w:t xml:space="preserve">средства по проекту «Народный бюджет»: </w:t>
            </w:r>
            <w:r w:rsidRPr="00933FBB">
              <w:rPr>
                <w:rFonts w:ascii="Arial" w:hAnsi="Arial" w:cs="Arial"/>
                <w:bCs/>
                <w:sz w:val="24"/>
                <w:szCs w:val="24"/>
              </w:rPr>
              <w:t>средства населения и спонсоров – 313 020,86</w:t>
            </w:r>
            <w:r w:rsidRPr="00933FBB">
              <w:rPr>
                <w:rFonts w:ascii="Arial" w:hAnsi="Arial" w:cs="Arial"/>
                <w:sz w:val="24"/>
                <w:szCs w:val="24"/>
              </w:rPr>
              <w:t xml:space="preserve"> руб.</w:t>
            </w:r>
          </w:p>
          <w:p w:rsidR="00E14A09" w:rsidRPr="00933FBB" w:rsidRDefault="00E14A09" w:rsidP="008C3DC6">
            <w:pPr>
              <w:pStyle w:val="ConsPlusNormal"/>
              <w:ind w:left="290" w:firstLine="0"/>
              <w:outlineLvl w:val="1"/>
              <w:rPr>
                <w:bCs/>
                <w:sz w:val="24"/>
                <w:szCs w:val="24"/>
              </w:rPr>
            </w:pPr>
            <w:r w:rsidRPr="00933FBB">
              <w:rPr>
                <w:bCs/>
                <w:sz w:val="24"/>
                <w:szCs w:val="24"/>
              </w:rPr>
              <w:t>в том числе по годам:</w:t>
            </w:r>
          </w:p>
          <w:p w:rsidR="00E14A09" w:rsidRPr="00933FBB" w:rsidRDefault="00E14A09" w:rsidP="008C3DC6">
            <w:pPr>
              <w:pStyle w:val="ConsPlusNormal"/>
              <w:ind w:left="290" w:firstLine="0"/>
              <w:outlineLvl w:val="1"/>
              <w:rPr>
                <w:sz w:val="24"/>
                <w:szCs w:val="24"/>
              </w:rPr>
            </w:pPr>
            <w:r w:rsidRPr="00933FBB">
              <w:rPr>
                <w:sz w:val="24"/>
                <w:szCs w:val="24"/>
              </w:rPr>
              <w:lastRenderedPageBreak/>
              <w:t xml:space="preserve">2019 год – </w:t>
            </w:r>
            <w:r w:rsidRPr="00933FBB">
              <w:rPr>
                <w:bCs/>
                <w:sz w:val="24"/>
                <w:szCs w:val="24"/>
              </w:rPr>
              <w:t>154,7 тыс.</w:t>
            </w:r>
            <w:r w:rsidRPr="00933FBB">
              <w:rPr>
                <w:sz w:val="24"/>
                <w:szCs w:val="24"/>
              </w:rPr>
              <w:t xml:space="preserve"> руб.;</w:t>
            </w:r>
          </w:p>
          <w:p w:rsidR="00E14A09" w:rsidRPr="00933FBB" w:rsidRDefault="00E14A09" w:rsidP="008C3DC6">
            <w:pPr>
              <w:pStyle w:val="ConsPlusNormal"/>
              <w:ind w:left="290" w:firstLine="0"/>
              <w:outlineLvl w:val="1"/>
              <w:rPr>
                <w:sz w:val="24"/>
                <w:szCs w:val="24"/>
              </w:rPr>
            </w:pPr>
            <w:r w:rsidRPr="00933FBB">
              <w:rPr>
                <w:sz w:val="24"/>
                <w:szCs w:val="24"/>
              </w:rPr>
              <w:t xml:space="preserve">2020 год – </w:t>
            </w:r>
            <w:r w:rsidRPr="00933FBB">
              <w:rPr>
                <w:bCs/>
                <w:sz w:val="24"/>
                <w:szCs w:val="24"/>
              </w:rPr>
              <w:t>113,2 тыс.</w:t>
            </w:r>
            <w:r w:rsidRPr="00933FBB">
              <w:rPr>
                <w:sz w:val="24"/>
                <w:szCs w:val="24"/>
              </w:rPr>
              <w:t xml:space="preserve"> руб.;</w:t>
            </w:r>
          </w:p>
          <w:p w:rsidR="00E14A09" w:rsidRPr="00933FBB" w:rsidRDefault="00E14A09" w:rsidP="008C3DC6">
            <w:pPr>
              <w:pStyle w:val="ConsPlusNormal"/>
              <w:ind w:left="290" w:firstLine="0"/>
              <w:outlineLvl w:val="1"/>
              <w:rPr>
                <w:bCs/>
                <w:sz w:val="24"/>
                <w:szCs w:val="24"/>
              </w:rPr>
            </w:pPr>
            <w:r w:rsidRPr="00933FBB">
              <w:rPr>
                <w:sz w:val="24"/>
                <w:szCs w:val="24"/>
              </w:rPr>
              <w:t>2021 год – 45 184,52 руб.</w:t>
            </w:r>
          </w:p>
          <w:p w:rsidR="00E14A09" w:rsidRPr="00933FBB" w:rsidRDefault="00E14A09" w:rsidP="008C3DC6">
            <w:pPr>
              <w:pStyle w:val="ConsPlusNonformat"/>
              <w:rPr>
                <w:rFonts w:ascii="Arial" w:hAnsi="Arial" w:cs="Arial"/>
                <w:sz w:val="24"/>
                <w:szCs w:val="24"/>
                <w:highlight w:val="yellow"/>
              </w:rPr>
            </w:pPr>
          </w:p>
          <w:p w:rsidR="00E14A09" w:rsidRPr="00933FBB" w:rsidRDefault="00E14A09" w:rsidP="008C3DC6">
            <w:pPr>
              <w:rPr>
                <w:rFonts w:ascii="Arial" w:hAnsi="Arial" w:cs="Arial"/>
                <w:sz w:val="24"/>
                <w:szCs w:val="24"/>
              </w:rPr>
            </w:pPr>
            <w:r w:rsidRPr="00933FBB">
              <w:rPr>
                <w:rFonts w:ascii="Arial" w:hAnsi="Arial" w:cs="Arial"/>
                <w:sz w:val="24"/>
                <w:szCs w:val="24"/>
              </w:rPr>
              <w:t>Основное мероприятие «Обеспечение реализации муниципальной программы»»</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Общий объем финансирования основного мероприятия – </w:t>
            </w:r>
            <w:r w:rsidRPr="00933FBB">
              <w:rPr>
                <w:rFonts w:ascii="Arial" w:hAnsi="Arial" w:cs="Arial"/>
                <w:sz w:val="24"/>
                <w:szCs w:val="24"/>
                <w:shd w:val="clear" w:color="auto" w:fill="FFFFFF"/>
              </w:rPr>
              <w:t>173 329 800,51</w:t>
            </w:r>
            <w:r w:rsidRPr="00933FBB">
              <w:rPr>
                <w:rFonts w:ascii="Arial" w:hAnsi="Arial" w:cs="Arial"/>
                <w:sz w:val="24"/>
                <w:szCs w:val="24"/>
              </w:rPr>
              <w:t xml:space="preserve"> руб., </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rPr>
                <w:rFonts w:ascii="Arial" w:hAnsi="Arial" w:cs="Arial"/>
                <w:sz w:val="24"/>
                <w:szCs w:val="24"/>
              </w:rPr>
            </w:pPr>
            <w:r w:rsidRPr="00933FBB">
              <w:rPr>
                <w:rFonts w:ascii="Arial" w:hAnsi="Arial" w:cs="Arial"/>
                <w:sz w:val="24"/>
                <w:szCs w:val="24"/>
              </w:rPr>
              <w:t>2019 год – 28 861,8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2020 год – 27 031,6 тыс. руб.;</w:t>
            </w:r>
          </w:p>
          <w:p w:rsidR="00E14A09" w:rsidRPr="00933FBB" w:rsidRDefault="00E14A09" w:rsidP="008C3DC6">
            <w:pPr>
              <w:rPr>
                <w:rFonts w:ascii="Arial" w:hAnsi="Arial" w:cs="Arial"/>
                <w:sz w:val="24"/>
                <w:szCs w:val="24"/>
              </w:rPr>
            </w:pPr>
            <w:r w:rsidRPr="00933FBB">
              <w:rPr>
                <w:rFonts w:ascii="Arial" w:hAnsi="Arial" w:cs="Arial"/>
                <w:sz w:val="24"/>
                <w:szCs w:val="24"/>
              </w:rPr>
              <w:t>2021 год – 28 996 144,04 руб.;</w:t>
            </w:r>
          </w:p>
          <w:p w:rsidR="00E14A09" w:rsidRPr="00933FBB" w:rsidRDefault="00E14A09" w:rsidP="008C3DC6">
            <w:pPr>
              <w:rPr>
                <w:rFonts w:ascii="Arial" w:hAnsi="Arial" w:cs="Arial"/>
                <w:sz w:val="24"/>
                <w:szCs w:val="24"/>
              </w:rPr>
            </w:pPr>
            <w:r w:rsidRPr="00933FBB">
              <w:rPr>
                <w:rFonts w:ascii="Arial" w:hAnsi="Arial" w:cs="Arial"/>
                <w:sz w:val="24"/>
                <w:szCs w:val="24"/>
              </w:rPr>
              <w:t>2022 год – 28 063 264,16 руб.;</w:t>
            </w:r>
          </w:p>
          <w:p w:rsidR="00E14A09" w:rsidRPr="00933FBB" w:rsidRDefault="00E14A09" w:rsidP="008C3DC6">
            <w:pPr>
              <w:rPr>
                <w:rFonts w:ascii="Arial" w:hAnsi="Arial" w:cs="Arial"/>
                <w:sz w:val="24"/>
                <w:szCs w:val="24"/>
              </w:rPr>
            </w:pPr>
            <w:r w:rsidRPr="00933FBB">
              <w:rPr>
                <w:rFonts w:ascii="Arial" w:hAnsi="Arial" w:cs="Arial"/>
                <w:sz w:val="24"/>
                <w:szCs w:val="24"/>
              </w:rPr>
              <w:t>2023 год – 29 045 887,95 руб.;</w:t>
            </w:r>
          </w:p>
          <w:p w:rsidR="00E14A09" w:rsidRPr="00933FBB" w:rsidRDefault="00E14A09" w:rsidP="008C3DC6">
            <w:pPr>
              <w:rPr>
                <w:rFonts w:ascii="Arial" w:hAnsi="Arial" w:cs="Arial"/>
                <w:sz w:val="24"/>
                <w:szCs w:val="24"/>
              </w:rPr>
            </w:pPr>
            <w:r w:rsidRPr="00933FBB">
              <w:rPr>
                <w:rFonts w:ascii="Arial" w:hAnsi="Arial" w:cs="Arial"/>
                <w:sz w:val="24"/>
                <w:szCs w:val="24"/>
              </w:rPr>
              <w:t>2024 год – 31 331 080,00 руб.</w:t>
            </w:r>
          </w:p>
          <w:p w:rsidR="00E14A09" w:rsidRPr="00933FBB" w:rsidRDefault="00E14A09" w:rsidP="008C3DC6">
            <w:pPr>
              <w:rPr>
                <w:rFonts w:ascii="Arial" w:hAnsi="Arial" w:cs="Arial"/>
                <w:sz w:val="24"/>
                <w:szCs w:val="24"/>
              </w:rPr>
            </w:pPr>
            <w:r w:rsidRPr="00933FBB">
              <w:rPr>
                <w:rFonts w:ascii="Arial" w:hAnsi="Arial" w:cs="Arial"/>
                <w:sz w:val="24"/>
                <w:szCs w:val="24"/>
              </w:rPr>
              <w:t>в том числе:</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Тульского бюджета – 3 499 022,60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2 626,3 тыс. руб. (в том числе средства Тульского бюджета по проекту «Народный бюджет-2019» – 1 066,3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872 733,66 руб.</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средства местного бюджета 169 567 071,14 руб., </w:t>
            </w:r>
          </w:p>
          <w:p w:rsidR="00E14A09" w:rsidRPr="00933FBB" w:rsidRDefault="00E14A09" w:rsidP="008C3DC6">
            <w:pPr>
              <w:ind w:left="290"/>
              <w:rPr>
                <w:rFonts w:ascii="Arial" w:hAnsi="Arial" w:cs="Arial"/>
                <w:sz w:val="24"/>
                <w:szCs w:val="24"/>
              </w:rPr>
            </w:pPr>
            <w:r w:rsidRPr="00933FBB">
              <w:rPr>
                <w:rFonts w:ascii="Arial" w:hAnsi="Arial" w:cs="Arial"/>
                <w:sz w:val="24"/>
                <w:szCs w:val="24"/>
              </w:rPr>
              <w:t>в том числе по годам:</w:t>
            </w:r>
          </w:p>
          <w:p w:rsidR="00E14A09" w:rsidRPr="00933FBB" w:rsidRDefault="00E14A09" w:rsidP="008C3DC6">
            <w:pPr>
              <w:ind w:left="290"/>
              <w:rPr>
                <w:rFonts w:ascii="Arial" w:hAnsi="Arial" w:cs="Arial"/>
                <w:sz w:val="24"/>
                <w:szCs w:val="24"/>
              </w:rPr>
            </w:pPr>
            <w:r w:rsidRPr="00933FBB">
              <w:rPr>
                <w:rFonts w:ascii="Arial" w:hAnsi="Arial" w:cs="Arial"/>
                <w:sz w:val="24"/>
                <w:szCs w:val="24"/>
              </w:rPr>
              <w:t>2019 год – 25 974,9 тыс. руб. (в том числе средства местного бюджета по проекту «Народный бюджет-2019» – 410,3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2020 год – 27 031,6 тыс.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2021 год – 28 120 287,26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2022 год – 28 063 264,16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2023 год – 29 045 887,95 руб.;</w:t>
            </w:r>
          </w:p>
          <w:p w:rsidR="00E14A09" w:rsidRPr="00933FBB" w:rsidRDefault="00E14A09" w:rsidP="008C3DC6">
            <w:pPr>
              <w:ind w:left="290"/>
              <w:rPr>
                <w:rFonts w:ascii="Arial" w:hAnsi="Arial" w:cs="Arial"/>
                <w:sz w:val="24"/>
                <w:szCs w:val="24"/>
              </w:rPr>
            </w:pPr>
            <w:r w:rsidRPr="00933FBB">
              <w:rPr>
                <w:rFonts w:ascii="Arial" w:hAnsi="Arial" w:cs="Arial"/>
                <w:sz w:val="24"/>
                <w:szCs w:val="24"/>
              </w:rPr>
              <w:t>2024 год – 31 331 080,00 руб.</w:t>
            </w:r>
          </w:p>
          <w:p w:rsidR="00E14A09" w:rsidRPr="00933FBB" w:rsidRDefault="00E14A09" w:rsidP="008C3DC6">
            <w:pPr>
              <w:rPr>
                <w:rFonts w:ascii="Arial" w:hAnsi="Arial" w:cs="Arial"/>
                <w:bCs/>
                <w:sz w:val="24"/>
                <w:szCs w:val="24"/>
              </w:rPr>
            </w:pPr>
            <w:r w:rsidRPr="00933FBB">
              <w:rPr>
                <w:rFonts w:ascii="Arial" w:hAnsi="Arial" w:cs="Arial"/>
                <w:sz w:val="24"/>
                <w:szCs w:val="24"/>
              </w:rPr>
              <w:t xml:space="preserve">средства по проекту «Народный бюджет»: </w:t>
            </w:r>
            <w:r w:rsidRPr="00933FBB">
              <w:rPr>
                <w:rFonts w:ascii="Arial" w:hAnsi="Arial" w:cs="Arial"/>
                <w:bCs/>
                <w:sz w:val="24"/>
                <w:szCs w:val="24"/>
              </w:rPr>
              <w:t>средства населения и спонсоров – 263 706,77</w:t>
            </w:r>
            <w:r w:rsidRPr="00933FBB">
              <w:rPr>
                <w:rFonts w:ascii="Arial" w:hAnsi="Arial" w:cs="Arial"/>
                <w:sz w:val="24"/>
                <w:szCs w:val="24"/>
              </w:rPr>
              <w:t xml:space="preserve"> руб.</w:t>
            </w:r>
          </w:p>
          <w:p w:rsidR="00E14A09" w:rsidRPr="00933FBB" w:rsidRDefault="00E14A09" w:rsidP="008C3DC6">
            <w:pPr>
              <w:pStyle w:val="ConsPlusNormal"/>
              <w:ind w:left="290" w:firstLine="0"/>
              <w:outlineLvl w:val="1"/>
              <w:rPr>
                <w:bCs/>
                <w:sz w:val="24"/>
                <w:szCs w:val="24"/>
              </w:rPr>
            </w:pPr>
            <w:r w:rsidRPr="00933FBB">
              <w:rPr>
                <w:bCs/>
                <w:sz w:val="24"/>
                <w:szCs w:val="24"/>
              </w:rPr>
              <w:t>в том числе по годам:</w:t>
            </w:r>
          </w:p>
          <w:p w:rsidR="00E14A09" w:rsidRPr="00933FBB" w:rsidRDefault="00E14A09" w:rsidP="008C3DC6">
            <w:pPr>
              <w:rPr>
                <w:rFonts w:ascii="Arial" w:hAnsi="Arial" w:cs="Arial"/>
                <w:sz w:val="24"/>
                <w:szCs w:val="24"/>
              </w:rPr>
            </w:pPr>
            <w:r w:rsidRPr="00933FBB">
              <w:rPr>
                <w:rFonts w:ascii="Arial" w:hAnsi="Arial" w:cs="Arial"/>
                <w:sz w:val="24"/>
                <w:szCs w:val="24"/>
              </w:rPr>
              <w:t>2019 год – 260,6 тыс. руб.;</w:t>
            </w:r>
          </w:p>
          <w:p w:rsidR="00E14A09" w:rsidRPr="00933FBB" w:rsidRDefault="00E14A09" w:rsidP="008C3DC6">
            <w:pPr>
              <w:rPr>
                <w:rFonts w:ascii="Arial" w:hAnsi="Arial" w:cs="Arial"/>
                <w:sz w:val="24"/>
                <w:szCs w:val="24"/>
                <w:highlight w:val="yellow"/>
              </w:rPr>
            </w:pPr>
            <w:r w:rsidRPr="00933FBB">
              <w:rPr>
                <w:rFonts w:ascii="Arial" w:hAnsi="Arial" w:cs="Arial"/>
                <w:sz w:val="24"/>
                <w:szCs w:val="24"/>
              </w:rPr>
              <w:t xml:space="preserve">2021 год – 3 123,12 руб. </w:t>
            </w:r>
          </w:p>
        </w:tc>
      </w:tr>
      <w:tr w:rsidR="00E14A09" w:rsidRPr="00933FBB" w:rsidTr="00933FBB">
        <w:tc>
          <w:tcPr>
            <w:tcW w:w="3044" w:type="dxa"/>
            <w:tcBorders>
              <w:top w:val="single" w:sz="6" w:space="0" w:color="auto"/>
              <w:left w:val="single" w:sz="6" w:space="0" w:color="auto"/>
              <w:bottom w:val="single" w:sz="6" w:space="0" w:color="auto"/>
              <w:right w:val="single" w:sz="6" w:space="0" w:color="auto"/>
            </w:tcBorders>
          </w:tcPr>
          <w:p w:rsidR="00E14A09" w:rsidRPr="00933FBB" w:rsidRDefault="00E14A09" w:rsidP="008C3DC6">
            <w:pPr>
              <w:pStyle w:val="ConsPlusCell"/>
              <w:widowControl/>
              <w:rPr>
                <w:sz w:val="24"/>
                <w:szCs w:val="24"/>
              </w:rPr>
            </w:pPr>
            <w:r w:rsidRPr="00933FBB">
              <w:rPr>
                <w:sz w:val="24"/>
                <w:szCs w:val="24"/>
              </w:rPr>
              <w:lastRenderedPageBreak/>
              <w:t>Ожидаемые результаты реализации муниципальной программы</w:t>
            </w:r>
          </w:p>
        </w:tc>
        <w:tc>
          <w:tcPr>
            <w:tcW w:w="7163" w:type="dxa"/>
            <w:gridSpan w:val="2"/>
            <w:tcBorders>
              <w:top w:val="single" w:sz="6" w:space="0" w:color="auto"/>
              <w:left w:val="single" w:sz="6" w:space="0" w:color="auto"/>
              <w:bottom w:val="single" w:sz="6" w:space="0" w:color="auto"/>
              <w:right w:val="single" w:sz="6" w:space="0" w:color="auto"/>
            </w:tcBorders>
          </w:tcPr>
          <w:p w:rsidR="00E14A09" w:rsidRPr="00933FBB" w:rsidRDefault="00E14A09" w:rsidP="008C3DC6">
            <w:pPr>
              <w:autoSpaceDE w:val="0"/>
              <w:autoSpaceDN w:val="0"/>
              <w:adjustRightInd w:val="0"/>
              <w:rPr>
                <w:rFonts w:ascii="Arial" w:hAnsi="Arial" w:cs="Arial"/>
                <w:sz w:val="24"/>
                <w:szCs w:val="24"/>
              </w:rPr>
            </w:pPr>
            <w:r w:rsidRPr="00933FBB">
              <w:rPr>
                <w:rFonts w:ascii="Arial" w:hAnsi="Arial" w:cs="Arial"/>
                <w:sz w:val="24"/>
                <w:szCs w:val="24"/>
              </w:rPr>
              <w:t>Увеличение охвата детей ДОО (отношение численности детей в возрасте от 0 до 3 лет, посещающих ДОО, к общей численности детей в возрасте от 0 до 3 лет) до 30 %.</w:t>
            </w:r>
          </w:p>
          <w:p w:rsidR="00E14A09" w:rsidRPr="00933FBB" w:rsidRDefault="00E14A09" w:rsidP="008C3DC6">
            <w:pPr>
              <w:autoSpaceDE w:val="0"/>
              <w:autoSpaceDN w:val="0"/>
              <w:adjustRightInd w:val="0"/>
              <w:rPr>
                <w:rFonts w:ascii="Arial" w:hAnsi="Arial" w:cs="Arial"/>
                <w:sz w:val="24"/>
                <w:szCs w:val="24"/>
              </w:rPr>
            </w:pPr>
            <w:r w:rsidRPr="00933FBB">
              <w:rPr>
                <w:rFonts w:ascii="Arial" w:hAnsi="Arial" w:cs="Arial"/>
                <w:sz w:val="24"/>
                <w:szCs w:val="24"/>
              </w:rPr>
              <w:t>Обеспечение 100,0 процентов доступности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Увеличение доли населения в возрасте от 7 до 18 лет, охваченного начальным общим, основным общим и средним общим образованием, в общей численности населения в </w:t>
            </w:r>
            <w:r w:rsidRPr="00933FBB">
              <w:rPr>
                <w:rFonts w:ascii="Arial" w:hAnsi="Arial" w:cs="Arial"/>
                <w:sz w:val="24"/>
                <w:szCs w:val="24"/>
              </w:rPr>
              <w:lastRenderedPageBreak/>
              <w:t>возрасте от 7 до 18 лет до 100 %.</w:t>
            </w:r>
          </w:p>
          <w:p w:rsidR="00E14A09" w:rsidRPr="00933FBB" w:rsidRDefault="00E14A09" w:rsidP="008C3DC6">
            <w:pPr>
              <w:tabs>
                <w:tab w:val="left" w:pos="304"/>
              </w:tabs>
              <w:autoSpaceDE w:val="0"/>
              <w:autoSpaceDN w:val="0"/>
              <w:adjustRightInd w:val="0"/>
              <w:rPr>
                <w:rFonts w:ascii="Arial" w:hAnsi="Arial" w:cs="Arial"/>
                <w:sz w:val="24"/>
                <w:szCs w:val="24"/>
              </w:rPr>
            </w:pPr>
            <w:r w:rsidRPr="00933FBB">
              <w:rPr>
                <w:rFonts w:ascii="Arial" w:hAnsi="Arial" w:cs="Arial"/>
                <w:sz w:val="24"/>
                <w:szCs w:val="24"/>
              </w:rPr>
              <w:t>Сохранение доли лиц, сдавших единый государственный экзамен по русскому языку/по математике, от числа выпускников, участвовавших в едином государственном экзамене на уровне не ниже 99,6 %.</w:t>
            </w:r>
          </w:p>
          <w:p w:rsidR="00E14A09" w:rsidRPr="00933FBB" w:rsidRDefault="00E14A09" w:rsidP="008C3DC6">
            <w:pPr>
              <w:rPr>
                <w:rFonts w:ascii="Arial" w:hAnsi="Arial" w:cs="Arial"/>
                <w:sz w:val="24"/>
                <w:szCs w:val="24"/>
              </w:rPr>
            </w:pPr>
            <w:r w:rsidRPr="00933FBB">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не превысит 0,4 %.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детей в возрасте 5-18 лет, охваченных услугами дополнительного образования, в общей численности детей в возрасте 5-18 лет до 75 %.</w:t>
            </w:r>
          </w:p>
          <w:p w:rsidR="00E14A09" w:rsidRPr="00933FBB" w:rsidRDefault="00E14A09" w:rsidP="008C3DC6">
            <w:pPr>
              <w:rPr>
                <w:rFonts w:ascii="Arial" w:hAnsi="Arial" w:cs="Arial"/>
                <w:sz w:val="24"/>
                <w:szCs w:val="24"/>
              </w:rPr>
            </w:pPr>
            <w:r w:rsidRPr="00933FBB">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до 16,7 %.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до 90 %</w:t>
            </w:r>
          </w:p>
          <w:p w:rsidR="00E14A09" w:rsidRPr="00933FBB" w:rsidRDefault="00E14A09" w:rsidP="008C3DC6">
            <w:pPr>
              <w:rPr>
                <w:rFonts w:ascii="Arial" w:hAnsi="Arial" w:cs="Arial"/>
                <w:sz w:val="24"/>
                <w:szCs w:val="24"/>
              </w:rPr>
            </w:pPr>
            <w:r w:rsidRPr="00933FBB">
              <w:rPr>
                <w:rFonts w:ascii="Arial" w:hAnsi="Arial" w:cs="Arial"/>
                <w:sz w:val="24"/>
                <w:szCs w:val="24"/>
              </w:rPr>
              <w:t>Рост удовлетворенности населения качеством дошкольного образования, от общего числа опрошенных родителей до 89 %.</w:t>
            </w:r>
          </w:p>
          <w:p w:rsidR="00E14A09" w:rsidRPr="00933FBB" w:rsidRDefault="00E14A09" w:rsidP="008C3DC6">
            <w:pPr>
              <w:rPr>
                <w:rFonts w:ascii="Arial" w:hAnsi="Arial" w:cs="Arial"/>
                <w:sz w:val="24"/>
                <w:szCs w:val="24"/>
              </w:rPr>
            </w:pPr>
            <w:r w:rsidRPr="00933FBB">
              <w:rPr>
                <w:rFonts w:ascii="Arial" w:hAnsi="Arial" w:cs="Arial"/>
                <w:sz w:val="24"/>
                <w:szCs w:val="24"/>
              </w:rPr>
              <w:t>Создание 60 дополнительных мест для детей дошкольного возраста в образовательных организациях различных типов.</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Создание 20 дополнительных мест для детей в возрасте до 3 лет в образовательных организациях различных типов.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свыше 10,5 %.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до 8,8 %.</w:t>
            </w:r>
          </w:p>
          <w:p w:rsidR="00E14A09" w:rsidRPr="00933FBB" w:rsidRDefault="00E14A09" w:rsidP="008C3DC6">
            <w:pPr>
              <w:rPr>
                <w:rFonts w:ascii="Arial" w:hAnsi="Arial" w:cs="Arial"/>
                <w:sz w:val="24"/>
                <w:szCs w:val="24"/>
              </w:rPr>
            </w:pPr>
            <w:r w:rsidRPr="00933FBB">
              <w:rPr>
                <w:rFonts w:ascii="Arial" w:hAnsi="Arial" w:cs="Arial"/>
                <w:sz w:val="24"/>
                <w:szCs w:val="24"/>
              </w:rPr>
              <w:t>Рост удовлетворенности населения качеством и доступностью общего образования в общеобразовательных учреждениях, от общего числа опрошенного населения до 88 %.</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w:t>
            </w:r>
            <w:r w:rsidRPr="00933FBB">
              <w:rPr>
                <w:rFonts w:ascii="Arial" w:hAnsi="Arial" w:cs="Arial"/>
                <w:sz w:val="24"/>
                <w:szCs w:val="24"/>
              </w:rPr>
              <w:lastRenderedPageBreak/>
              <w:t>муниципальном образовании свыше 29,4 %.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свыше 72,4 %.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обучающихся государственных и муниципальных организаций, осуществляющих образовательную деятельность по образовательным программам дошкольного, общего и дополнительного образования,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дошкольного, общего и дополнительного образования до 86 %.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444 человека.</w:t>
            </w:r>
          </w:p>
          <w:p w:rsidR="00E14A09" w:rsidRPr="00933FBB" w:rsidRDefault="00E14A09" w:rsidP="008C3DC6">
            <w:pPr>
              <w:rPr>
                <w:rFonts w:ascii="Arial" w:hAnsi="Arial" w:cs="Arial"/>
                <w:sz w:val="24"/>
                <w:szCs w:val="24"/>
              </w:rPr>
            </w:pPr>
            <w:r w:rsidRPr="00933FBB">
              <w:rPr>
                <w:rFonts w:ascii="Arial" w:hAnsi="Arial" w:cs="Arial"/>
                <w:sz w:val="24"/>
                <w:szCs w:val="24"/>
              </w:rPr>
              <w:t>Пять общеобразовательные организации, расположенные в сельской местности, в которых созданы и функционируют центры образования естественнонаучной и технологической направленностей.</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до 17,6%.</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количества образовательных организаций, обеспеченных материально-технической базой для внедрения  цифровой образовательной среды, до 16.</w:t>
            </w:r>
          </w:p>
          <w:p w:rsidR="00E14A09" w:rsidRPr="00933FBB" w:rsidRDefault="00E14A09" w:rsidP="008C3DC6">
            <w:pPr>
              <w:rPr>
                <w:rFonts w:ascii="Arial" w:hAnsi="Arial" w:cs="Arial"/>
                <w:sz w:val="24"/>
                <w:szCs w:val="24"/>
              </w:rPr>
            </w:pPr>
            <w:r w:rsidRPr="00933FBB">
              <w:rPr>
                <w:rFonts w:ascii="Arial" w:hAnsi="Arial" w:cs="Arial"/>
                <w:sz w:val="24"/>
                <w:szCs w:val="24"/>
              </w:rPr>
              <w:t>Десять общеобразовательных организаций, расположенных в сельской местности будут регулярно обновлять материально-техническую базу для занятия детей физической культурой и спортом.</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до 26,3%.</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до 18,5%.</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Увеличение доли обучающихся, занимающихся физической культурой и спортом во внеурочное время (среднее общее образование), в общем количестве </w:t>
            </w:r>
            <w:r w:rsidRPr="00933FBB">
              <w:rPr>
                <w:rFonts w:ascii="Arial" w:hAnsi="Arial" w:cs="Arial"/>
                <w:sz w:val="24"/>
                <w:szCs w:val="24"/>
              </w:rPr>
              <w:lastRenderedPageBreak/>
              <w:t>обучающихся, за исключением дошкольного образования, до 21,7%.</w:t>
            </w:r>
          </w:p>
          <w:p w:rsidR="00E14A09" w:rsidRPr="00933FBB" w:rsidRDefault="00E14A09" w:rsidP="008C3DC6">
            <w:pPr>
              <w:rPr>
                <w:rFonts w:ascii="Arial" w:hAnsi="Arial" w:cs="Arial"/>
                <w:sz w:val="24"/>
                <w:szCs w:val="24"/>
              </w:rPr>
            </w:pPr>
            <w:r w:rsidRPr="00933FBB">
              <w:rPr>
                <w:rFonts w:ascii="Arial" w:hAnsi="Arial" w:cs="Arial"/>
                <w:sz w:val="24"/>
                <w:szCs w:val="24"/>
              </w:rPr>
              <w:t>В четырех образовательных организациях, расположенных в сельской местности, будут отремонтированы спортивные залы.</w:t>
            </w:r>
          </w:p>
          <w:p w:rsidR="00E14A09" w:rsidRPr="00933FBB" w:rsidRDefault="00E14A09" w:rsidP="008C3DC6">
            <w:pPr>
              <w:rPr>
                <w:rFonts w:ascii="Arial" w:hAnsi="Arial" w:cs="Arial"/>
                <w:sz w:val="24"/>
                <w:szCs w:val="24"/>
              </w:rPr>
            </w:pPr>
            <w:r w:rsidRPr="00933FBB">
              <w:rPr>
                <w:rFonts w:ascii="Arial" w:hAnsi="Arial" w:cs="Arial"/>
                <w:sz w:val="24"/>
                <w:szCs w:val="24"/>
              </w:rPr>
              <w:t>В трех образовательных организациях, расположенных в сельской местности, имеются аудитории, перепрофилированные под спортивные залы для занятия физической культурой и спортом.</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до 1.</w:t>
            </w:r>
          </w:p>
          <w:p w:rsidR="00E14A09" w:rsidRPr="00933FBB" w:rsidRDefault="00E14A09" w:rsidP="008C3DC6">
            <w:pPr>
              <w:rPr>
                <w:rFonts w:ascii="Arial" w:hAnsi="Arial" w:cs="Arial"/>
                <w:sz w:val="24"/>
                <w:szCs w:val="24"/>
              </w:rPr>
            </w:pPr>
            <w:r w:rsidRPr="00933FBB">
              <w:rPr>
                <w:rFonts w:ascii="Arial" w:hAnsi="Arial" w:cs="Arial"/>
                <w:sz w:val="24"/>
                <w:szCs w:val="24"/>
              </w:rPr>
              <w:t>Две общеобразовательные организации, расположенные в сельской местности, откроют плоскостные сооружения, оснащенные спортивным инвентарем и оборудованием.</w:t>
            </w:r>
          </w:p>
          <w:p w:rsidR="00E14A09" w:rsidRPr="00933FBB" w:rsidRDefault="00E14A09" w:rsidP="008C3DC6">
            <w:pPr>
              <w:rPr>
                <w:rFonts w:ascii="Arial" w:hAnsi="Arial" w:cs="Arial"/>
                <w:sz w:val="24"/>
                <w:szCs w:val="24"/>
              </w:rPr>
            </w:pPr>
            <w:r w:rsidRPr="00933FBB">
              <w:rPr>
                <w:rFonts w:ascii="Arial" w:hAnsi="Arial" w:cs="Arial"/>
                <w:sz w:val="24"/>
                <w:szCs w:val="24"/>
              </w:rPr>
              <w:t>Сохранение доли обучающихся, получающих начальное общее образование в муниципальных образовательных организациях, обеспеченных бесплатным горячим питанием, не ниже 100 %.</w:t>
            </w:r>
          </w:p>
          <w:p w:rsidR="00E14A09" w:rsidRPr="00933FBB" w:rsidRDefault="00E14A09" w:rsidP="008C3DC6">
            <w:pPr>
              <w:rPr>
                <w:rFonts w:ascii="Arial" w:hAnsi="Arial" w:cs="Arial"/>
                <w:sz w:val="24"/>
                <w:szCs w:val="24"/>
              </w:rPr>
            </w:pPr>
            <w:r w:rsidRPr="00933FBB">
              <w:rPr>
                <w:rFonts w:ascii="Arial" w:hAnsi="Arial" w:cs="Arial"/>
                <w:sz w:val="24"/>
                <w:szCs w:val="24"/>
              </w:rPr>
              <w:t>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не ниже 100 %.</w:t>
            </w:r>
          </w:p>
          <w:p w:rsidR="00E14A09" w:rsidRPr="00933FBB" w:rsidRDefault="00E14A09" w:rsidP="008C3DC6">
            <w:pPr>
              <w:rPr>
                <w:rFonts w:ascii="Arial" w:hAnsi="Arial" w:cs="Arial"/>
                <w:sz w:val="24"/>
                <w:szCs w:val="24"/>
              </w:rPr>
            </w:pPr>
            <w:r w:rsidRPr="00933FBB">
              <w:rPr>
                <w:rFonts w:ascii="Arial" w:hAnsi="Arial" w:cs="Arial"/>
                <w:sz w:val="24"/>
                <w:szCs w:val="24"/>
              </w:rPr>
              <w:t>Одна образовательная организация, в которой создан и функционирует детский технопарк «Кванториум».</w:t>
            </w:r>
          </w:p>
          <w:p w:rsidR="00E14A09" w:rsidRPr="00933FBB" w:rsidRDefault="00E14A09" w:rsidP="008C3DC6">
            <w:pPr>
              <w:rPr>
                <w:rFonts w:ascii="Arial" w:hAnsi="Arial" w:cs="Arial"/>
                <w:sz w:val="24"/>
                <w:szCs w:val="24"/>
              </w:rPr>
            </w:pPr>
            <w:r w:rsidRPr="00933FBB">
              <w:rPr>
                <w:rFonts w:ascii="Arial" w:hAnsi="Arial" w:cs="Arial"/>
                <w:sz w:val="24"/>
                <w:szCs w:val="24"/>
              </w:rPr>
              <w:t xml:space="preserve">В трех образовательных организациях отремонтированы здания и (или) помещения, оснащенные современными средствами обучения и воспитания. </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численности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до 200 человек.</w:t>
            </w:r>
          </w:p>
          <w:p w:rsidR="00E14A09" w:rsidRPr="00933FBB" w:rsidRDefault="00E14A09" w:rsidP="008C3DC6">
            <w:pPr>
              <w:rPr>
                <w:rFonts w:ascii="Arial" w:hAnsi="Arial" w:cs="Arial"/>
                <w:sz w:val="24"/>
                <w:szCs w:val="24"/>
              </w:rPr>
            </w:pPr>
            <w:r w:rsidRPr="00933FBB">
              <w:rPr>
                <w:rFonts w:ascii="Arial" w:hAnsi="Arial" w:cs="Arial"/>
                <w:sz w:val="24"/>
                <w:szCs w:val="24"/>
              </w:rPr>
              <w:t>Рост удовлетворенности населения качеством и доступностью дополнительного образования, от общего числа опрошенного населения до 91%.</w:t>
            </w:r>
          </w:p>
          <w:p w:rsidR="00E14A09" w:rsidRPr="00933FBB" w:rsidRDefault="00E14A09" w:rsidP="008C3DC6">
            <w:pPr>
              <w:rPr>
                <w:rFonts w:ascii="Arial" w:hAnsi="Arial" w:cs="Arial"/>
                <w:sz w:val="24"/>
                <w:szCs w:val="24"/>
              </w:rPr>
            </w:pPr>
            <w:r w:rsidRPr="00933FBB">
              <w:rPr>
                <w:rFonts w:ascii="Arial" w:hAnsi="Arial" w:cs="Arial"/>
                <w:sz w:val="24"/>
                <w:szCs w:val="24"/>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свыше 47,5 %.</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lastRenderedPageBreak/>
              <w:t xml:space="preserve">Ответственный исполнитель программы </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t>Управление образования администрации муниципального образования город Алексин</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t xml:space="preserve">Соисполнители программы </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t>-</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t>Участники программы</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t xml:space="preserve">Муниципальные образовательные учреждения Алексина, 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w:t>
            </w:r>
            <w:r w:rsidRPr="00933FBB">
              <w:rPr>
                <w:sz w:val="24"/>
                <w:szCs w:val="24"/>
              </w:rPr>
              <w:lastRenderedPageBreak/>
              <w:t>Алексина» (далее – МКУ «ЦОДСО»), Управление образования администрации муниципального образования город Алексин</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lastRenderedPageBreak/>
              <w:t>Подпрограммы программы</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t>Подпрограмма 1 «Развитие дошкольного образования»;</w:t>
            </w:r>
          </w:p>
          <w:p w:rsidR="00D25959" w:rsidRPr="00933FBB" w:rsidRDefault="00D25959" w:rsidP="00E00EF9">
            <w:pPr>
              <w:pStyle w:val="ConsPlusNormal"/>
              <w:ind w:firstLine="0"/>
              <w:outlineLvl w:val="1"/>
              <w:rPr>
                <w:sz w:val="24"/>
                <w:szCs w:val="24"/>
              </w:rPr>
            </w:pPr>
            <w:r w:rsidRPr="00933FBB">
              <w:rPr>
                <w:sz w:val="24"/>
                <w:szCs w:val="24"/>
              </w:rPr>
              <w:t>подпрограмма 2 «Развитие общего образования»;</w:t>
            </w:r>
          </w:p>
          <w:p w:rsidR="00D25959" w:rsidRPr="00933FBB" w:rsidRDefault="00D25959" w:rsidP="00E00EF9">
            <w:pPr>
              <w:pStyle w:val="ConsPlusNormal"/>
              <w:ind w:firstLine="0"/>
              <w:outlineLvl w:val="1"/>
              <w:rPr>
                <w:sz w:val="24"/>
                <w:szCs w:val="24"/>
              </w:rPr>
            </w:pPr>
            <w:r w:rsidRPr="00933FBB">
              <w:rPr>
                <w:sz w:val="24"/>
                <w:szCs w:val="24"/>
              </w:rPr>
              <w:t>подпрограмма 3 «Развитие дополнительного образования»;</w:t>
            </w:r>
          </w:p>
          <w:p w:rsidR="00D25959" w:rsidRPr="00933FBB" w:rsidRDefault="00D25959" w:rsidP="00E00EF9">
            <w:pPr>
              <w:pStyle w:val="ConsPlusNormal"/>
              <w:ind w:firstLine="0"/>
              <w:outlineLvl w:val="1"/>
              <w:rPr>
                <w:sz w:val="24"/>
                <w:szCs w:val="24"/>
              </w:rPr>
            </w:pPr>
            <w:r w:rsidRPr="00933FBB">
              <w:rPr>
                <w:sz w:val="24"/>
                <w:szCs w:val="24"/>
              </w:rPr>
              <w:t>основное мероприятие «Обеспечение реализации муниципальной программы»</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t>Программно-целевые инструменты программы</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Normal"/>
              <w:ind w:firstLine="0"/>
              <w:outlineLvl w:val="1"/>
              <w:rPr>
                <w:sz w:val="24"/>
                <w:szCs w:val="24"/>
              </w:rPr>
            </w:pPr>
            <w:r w:rsidRPr="00933FBB">
              <w:rPr>
                <w:sz w:val="24"/>
                <w:szCs w:val="24"/>
              </w:rPr>
              <w:t>отсутствуют</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Cell"/>
              <w:widowControl/>
              <w:rPr>
                <w:sz w:val="24"/>
                <w:szCs w:val="24"/>
              </w:rPr>
            </w:pPr>
            <w:r w:rsidRPr="00933FBB">
              <w:rPr>
                <w:sz w:val="24"/>
                <w:szCs w:val="24"/>
              </w:rPr>
              <w:t xml:space="preserve">Цели муниципальной программы </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Cell"/>
              <w:ind w:left="20"/>
              <w:rPr>
                <w:sz w:val="24"/>
                <w:szCs w:val="24"/>
              </w:rPr>
            </w:pPr>
            <w:r w:rsidRPr="00933FBB">
              <w:rPr>
                <w:sz w:val="24"/>
                <w:szCs w:val="24"/>
              </w:rPr>
              <w:t>Повышение качества и доступности образования, соответствующего требованиям инновационного развития экономики, современным потребностям граждан города Алексина</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Title"/>
              <w:widowControl/>
              <w:rPr>
                <w:rFonts w:ascii="Arial" w:hAnsi="Arial" w:cs="Arial"/>
              </w:rPr>
            </w:pPr>
            <w:r w:rsidRPr="00933FBB">
              <w:rPr>
                <w:rFonts w:ascii="Arial" w:hAnsi="Arial" w:cs="Arial"/>
                <w:b w:val="0"/>
              </w:rPr>
              <w:t xml:space="preserve">Задачи муниципальной программы </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rPr>
                <w:rFonts w:ascii="Arial" w:hAnsi="Arial" w:cs="Arial"/>
                <w:sz w:val="24"/>
                <w:szCs w:val="24"/>
              </w:rPr>
            </w:pPr>
            <w:bookmarkStart w:id="6" w:name="OLE_LINK110"/>
            <w:bookmarkStart w:id="7" w:name="OLE_LINK111"/>
            <w:r w:rsidRPr="00933FBB">
              <w:rPr>
                <w:rFonts w:ascii="Arial" w:hAnsi="Arial" w:cs="Arial"/>
                <w:sz w:val="24"/>
                <w:szCs w:val="24"/>
              </w:rPr>
              <w:t xml:space="preserve">Совершенствование содержания и технологий общего образования; </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создание условий для полноценного включения в образовательное пространство и успешной социализации всех категорий обучающихся образовательных учреждений общего образования; </w:t>
            </w:r>
          </w:p>
          <w:p w:rsidR="00D25959" w:rsidRPr="00933FBB" w:rsidRDefault="00D25959" w:rsidP="00E00EF9">
            <w:pPr>
              <w:suppressAutoHyphens/>
              <w:rPr>
                <w:rFonts w:ascii="Arial" w:hAnsi="Arial" w:cs="Arial"/>
                <w:sz w:val="24"/>
                <w:szCs w:val="24"/>
              </w:rPr>
            </w:pPr>
            <w:r w:rsidRPr="00933FBB">
              <w:rPr>
                <w:rFonts w:ascii="Arial" w:hAnsi="Arial" w:cs="Arial"/>
                <w:sz w:val="24"/>
                <w:szCs w:val="24"/>
              </w:rPr>
              <w:t xml:space="preserve">создание дополнительных мест </w:t>
            </w:r>
            <w:r w:rsidRPr="00933FBB">
              <w:rPr>
                <w:rFonts w:ascii="Arial" w:hAnsi="Arial" w:cs="Arial"/>
                <w:bCs/>
                <w:sz w:val="24"/>
                <w:szCs w:val="24"/>
              </w:rPr>
              <w:t>в</w:t>
            </w:r>
            <w:r w:rsidRPr="00933FBB">
              <w:rPr>
                <w:rFonts w:ascii="Arial" w:hAnsi="Arial" w:cs="Arial"/>
                <w:sz w:val="24"/>
                <w:szCs w:val="24"/>
              </w:rPr>
              <w:t xml:space="preserve"> образовательных учреждениях, реализующих основную общеобразовательную программу дошкольного образования; </w:t>
            </w:r>
          </w:p>
          <w:p w:rsidR="00D25959" w:rsidRPr="00933FBB" w:rsidRDefault="00D25959" w:rsidP="00E00EF9">
            <w:pPr>
              <w:rPr>
                <w:rFonts w:ascii="Arial" w:hAnsi="Arial" w:cs="Arial"/>
                <w:sz w:val="24"/>
                <w:szCs w:val="24"/>
              </w:rPr>
            </w:pPr>
            <w:r w:rsidRPr="00933FBB">
              <w:rPr>
                <w:rFonts w:ascii="Arial" w:hAnsi="Arial" w:cs="Arial"/>
                <w:sz w:val="24"/>
                <w:szCs w:val="24"/>
              </w:rPr>
              <w:t>повышение уровня оплаты труда работников образовательных учреждений;</w:t>
            </w:r>
          </w:p>
          <w:p w:rsidR="00D25959" w:rsidRPr="00933FBB" w:rsidRDefault="00D25959" w:rsidP="00E00EF9">
            <w:pPr>
              <w:pStyle w:val="a7"/>
              <w:jc w:val="both"/>
              <w:rPr>
                <w:rFonts w:ascii="Arial" w:hAnsi="Arial" w:cs="Arial"/>
                <w:sz w:val="24"/>
                <w:szCs w:val="24"/>
              </w:rPr>
            </w:pPr>
            <w:r w:rsidRPr="00933FBB">
              <w:rPr>
                <w:rFonts w:ascii="Arial" w:hAnsi="Arial" w:cs="Arial"/>
                <w:sz w:val="24"/>
                <w:szCs w:val="24"/>
              </w:rPr>
              <w:t>обеспечение качественных условий обучения</w:t>
            </w:r>
            <w:bookmarkEnd w:id="6"/>
            <w:bookmarkEnd w:id="7"/>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Title"/>
              <w:widowControl/>
              <w:rPr>
                <w:rFonts w:ascii="Arial" w:hAnsi="Arial" w:cs="Arial"/>
                <w:b w:val="0"/>
              </w:rPr>
            </w:pPr>
            <w:r w:rsidRPr="00933FBB">
              <w:rPr>
                <w:rFonts w:ascii="Arial" w:hAnsi="Arial" w:cs="Arial"/>
                <w:b w:val="0"/>
              </w:rPr>
              <w:t>Целевые индикаторы и показатели муниципальной программы</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rPr>
                <w:rFonts w:ascii="Arial" w:hAnsi="Arial" w:cs="Arial"/>
                <w:sz w:val="24"/>
                <w:szCs w:val="24"/>
              </w:rPr>
            </w:pPr>
            <w:bookmarkStart w:id="8" w:name="OLE_LINK112"/>
            <w:bookmarkStart w:id="9" w:name="OLE_LINK113"/>
            <w:bookmarkStart w:id="10" w:name="OLE_LINK114"/>
            <w:r w:rsidRPr="00933FBB">
              <w:rPr>
                <w:rFonts w:ascii="Arial" w:hAnsi="Arial" w:cs="Arial"/>
                <w:sz w:val="24"/>
                <w:szCs w:val="24"/>
              </w:rPr>
              <w:t xml:space="preserve">1. </w:t>
            </w:r>
            <w:bookmarkStart w:id="11" w:name="OLE_LINK65"/>
            <w:bookmarkStart w:id="12" w:name="OLE_LINK66"/>
            <w:bookmarkStart w:id="13" w:name="OLE_LINK67"/>
            <w:r w:rsidRPr="00933FBB">
              <w:rPr>
                <w:rFonts w:ascii="Arial" w:hAnsi="Arial" w:cs="Arial"/>
                <w:sz w:val="24"/>
                <w:szCs w:val="24"/>
              </w:rPr>
              <w:t>Охват детей дошкольных образовательных организаций</w:t>
            </w:r>
            <w:bookmarkEnd w:id="11"/>
            <w:bookmarkEnd w:id="12"/>
            <w:bookmarkEnd w:id="13"/>
            <w:r w:rsidRPr="00933FBB">
              <w:rPr>
                <w:rFonts w:ascii="Arial" w:hAnsi="Arial" w:cs="Arial"/>
                <w:sz w:val="24"/>
                <w:szCs w:val="24"/>
              </w:rPr>
              <w:t xml:space="preserve"> (отношение </w:t>
            </w:r>
            <w:bookmarkStart w:id="14" w:name="OLE_LINK14"/>
            <w:bookmarkStart w:id="15" w:name="OLE_LINK15"/>
            <w:bookmarkStart w:id="16" w:name="OLE_LINK16"/>
            <w:r w:rsidRPr="00933FBB">
              <w:rPr>
                <w:rFonts w:ascii="Arial" w:hAnsi="Arial" w:cs="Arial"/>
                <w:sz w:val="24"/>
                <w:szCs w:val="24"/>
              </w:rPr>
              <w:t>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D25959" w:rsidRPr="00933FBB" w:rsidRDefault="00D25959" w:rsidP="00E00EF9">
            <w:pPr>
              <w:rPr>
                <w:rFonts w:ascii="Arial" w:hAnsi="Arial" w:cs="Arial"/>
                <w:sz w:val="24"/>
                <w:szCs w:val="24"/>
              </w:rPr>
            </w:pPr>
            <w:r w:rsidRPr="00933FBB">
              <w:rPr>
                <w:rFonts w:ascii="Arial" w:hAnsi="Arial" w:cs="Arial"/>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D25959" w:rsidRPr="00933FBB" w:rsidRDefault="00D25959" w:rsidP="00E00EF9">
            <w:pPr>
              <w:rPr>
                <w:rFonts w:ascii="Arial" w:hAnsi="Arial" w:cs="Arial"/>
                <w:sz w:val="24"/>
                <w:szCs w:val="24"/>
              </w:rPr>
            </w:pPr>
            <w:r w:rsidRPr="00933FBB">
              <w:rPr>
                <w:rFonts w:ascii="Arial" w:hAnsi="Arial" w:cs="Arial"/>
                <w:sz w:val="24"/>
                <w:szCs w:val="24"/>
              </w:rPr>
              <w:t>3.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D25959" w:rsidRPr="00933FBB" w:rsidRDefault="00D25959" w:rsidP="00E00EF9">
            <w:pPr>
              <w:tabs>
                <w:tab w:val="left" w:pos="304"/>
              </w:tabs>
              <w:autoSpaceDE w:val="0"/>
              <w:autoSpaceDN w:val="0"/>
              <w:adjustRightInd w:val="0"/>
              <w:rPr>
                <w:rFonts w:ascii="Arial" w:hAnsi="Arial" w:cs="Arial"/>
                <w:sz w:val="24"/>
                <w:szCs w:val="24"/>
              </w:rPr>
            </w:pPr>
            <w:r w:rsidRPr="00933FBB">
              <w:rPr>
                <w:rFonts w:ascii="Arial" w:hAnsi="Arial" w:cs="Arial"/>
                <w:sz w:val="24"/>
                <w:szCs w:val="24"/>
              </w:rPr>
              <w:t>4.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D25959" w:rsidRPr="00933FBB" w:rsidRDefault="00D25959" w:rsidP="00E00EF9">
            <w:pPr>
              <w:rPr>
                <w:rFonts w:ascii="Arial" w:hAnsi="Arial" w:cs="Arial"/>
                <w:sz w:val="24"/>
                <w:szCs w:val="24"/>
              </w:rPr>
            </w:pPr>
            <w:r w:rsidRPr="00933FBB">
              <w:rPr>
                <w:rFonts w:ascii="Arial" w:hAnsi="Arial" w:cs="Arial"/>
                <w:sz w:val="24"/>
                <w:szCs w:val="24"/>
              </w:rPr>
              <w:t>5.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D25959" w:rsidRPr="00933FBB" w:rsidRDefault="00D25959" w:rsidP="00E00EF9">
            <w:pPr>
              <w:rPr>
                <w:rFonts w:ascii="Arial" w:hAnsi="Arial" w:cs="Arial"/>
                <w:sz w:val="24"/>
                <w:szCs w:val="24"/>
              </w:rPr>
            </w:pPr>
            <w:r w:rsidRPr="00933FBB">
              <w:rPr>
                <w:rFonts w:ascii="Arial" w:hAnsi="Arial" w:cs="Arial"/>
                <w:sz w:val="24"/>
                <w:szCs w:val="24"/>
              </w:rPr>
              <w:lastRenderedPageBreak/>
              <w:t>6. Доля детей в возрасте от 5 до 18 лет, охваченных услугами дополнительного образования (%).</w:t>
            </w:r>
          </w:p>
          <w:p w:rsidR="00D25959" w:rsidRPr="00933FBB" w:rsidRDefault="00D25959" w:rsidP="00E00EF9">
            <w:pPr>
              <w:rPr>
                <w:rFonts w:ascii="Arial" w:hAnsi="Arial" w:cs="Arial"/>
                <w:sz w:val="24"/>
                <w:szCs w:val="24"/>
              </w:rPr>
            </w:pPr>
            <w:r w:rsidRPr="00933FBB">
              <w:rPr>
                <w:rFonts w:ascii="Arial" w:hAnsi="Arial" w:cs="Arial"/>
                <w:sz w:val="24"/>
                <w:szCs w:val="24"/>
              </w:rPr>
              <w:t>7.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p w:rsidR="00D25959" w:rsidRPr="00933FBB" w:rsidRDefault="00D25959" w:rsidP="00E00EF9">
            <w:pPr>
              <w:rPr>
                <w:rFonts w:ascii="Arial" w:hAnsi="Arial" w:cs="Arial"/>
                <w:sz w:val="24"/>
                <w:szCs w:val="24"/>
              </w:rPr>
            </w:pPr>
            <w:r w:rsidRPr="00933FBB">
              <w:rPr>
                <w:rFonts w:ascii="Arial" w:hAnsi="Arial" w:cs="Arial"/>
                <w:sz w:val="24"/>
                <w:szCs w:val="24"/>
              </w:rPr>
              <w:t>8.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D25959" w:rsidRPr="00933FBB" w:rsidRDefault="00D25959" w:rsidP="00E00EF9">
            <w:pPr>
              <w:rPr>
                <w:rFonts w:ascii="Arial" w:hAnsi="Arial" w:cs="Arial"/>
                <w:sz w:val="24"/>
                <w:szCs w:val="24"/>
              </w:rPr>
            </w:pPr>
            <w:r w:rsidRPr="00933FBB">
              <w:rPr>
                <w:rFonts w:ascii="Arial" w:hAnsi="Arial" w:cs="Arial"/>
                <w:sz w:val="24"/>
                <w:szCs w:val="24"/>
              </w:rPr>
              <w:t>9.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D25959" w:rsidRPr="00933FBB" w:rsidRDefault="00D25959" w:rsidP="00E00EF9">
            <w:pPr>
              <w:rPr>
                <w:rFonts w:ascii="Arial" w:hAnsi="Arial" w:cs="Arial"/>
                <w:sz w:val="24"/>
                <w:szCs w:val="24"/>
              </w:rPr>
            </w:pPr>
            <w:r w:rsidRPr="00933FBB">
              <w:rPr>
                <w:rFonts w:ascii="Arial" w:hAnsi="Arial" w:cs="Arial"/>
                <w:sz w:val="24"/>
                <w:szCs w:val="24"/>
              </w:rPr>
              <w:t>10. Удовлетворенность населения качеством дошкольного образования, от общего числа опрошенных родителей (%).</w:t>
            </w:r>
          </w:p>
          <w:p w:rsidR="00D25959" w:rsidRPr="00933FBB" w:rsidRDefault="00D25959" w:rsidP="00E00EF9">
            <w:pPr>
              <w:tabs>
                <w:tab w:val="left" w:pos="304"/>
              </w:tabs>
              <w:autoSpaceDE w:val="0"/>
              <w:autoSpaceDN w:val="0"/>
              <w:adjustRightInd w:val="0"/>
              <w:rPr>
                <w:rFonts w:ascii="Arial" w:hAnsi="Arial" w:cs="Arial"/>
                <w:sz w:val="24"/>
                <w:szCs w:val="24"/>
              </w:rPr>
            </w:pPr>
            <w:r w:rsidRPr="00933FBB">
              <w:rPr>
                <w:rFonts w:ascii="Arial" w:hAnsi="Arial" w:cs="Arial"/>
                <w:sz w:val="24"/>
                <w:szCs w:val="24"/>
              </w:rPr>
              <w:t>11. Количество дополнительных мест для детей дошкольного возраста, созданных в образовательных организациях различных типов (ед.).</w:t>
            </w:r>
          </w:p>
          <w:p w:rsidR="00D25959" w:rsidRPr="00933FBB" w:rsidRDefault="00D25959" w:rsidP="00E00EF9">
            <w:pPr>
              <w:rPr>
                <w:rFonts w:ascii="Arial" w:hAnsi="Arial" w:cs="Arial"/>
                <w:sz w:val="24"/>
                <w:szCs w:val="24"/>
              </w:rPr>
            </w:pPr>
            <w:r w:rsidRPr="00933FBB">
              <w:rPr>
                <w:rFonts w:ascii="Arial" w:hAnsi="Arial" w:cs="Arial"/>
                <w:sz w:val="24"/>
                <w:szCs w:val="24"/>
              </w:rPr>
              <w:t>12. Количество дополнительных мест для детей в возрасте от 1,5 до 3 лет, созданных в образовательных организациях различных типов (тыс.мест).</w:t>
            </w:r>
          </w:p>
          <w:p w:rsidR="00D25959" w:rsidRPr="00933FBB" w:rsidRDefault="00D25959" w:rsidP="00E00EF9">
            <w:pPr>
              <w:rPr>
                <w:rFonts w:ascii="Arial" w:hAnsi="Arial" w:cs="Arial"/>
                <w:sz w:val="24"/>
                <w:szCs w:val="24"/>
              </w:rPr>
            </w:pPr>
            <w:r w:rsidRPr="00933FBB">
              <w:rPr>
                <w:rFonts w:ascii="Arial" w:hAnsi="Arial" w:cs="Arial"/>
                <w:sz w:val="24"/>
                <w:szCs w:val="24"/>
              </w:rPr>
              <w:t>13.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D25959" w:rsidRPr="00933FBB" w:rsidRDefault="00D25959" w:rsidP="00E00EF9">
            <w:pPr>
              <w:rPr>
                <w:rFonts w:ascii="Arial" w:hAnsi="Arial" w:cs="Arial"/>
                <w:sz w:val="24"/>
                <w:szCs w:val="24"/>
              </w:rPr>
            </w:pPr>
            <w:r w:rsidRPr="00933FBB">
              <w:rPr>
                <w:rFonts w:ascii="Arial" w:hAnsi="Arial" w:cs="Arial"/>
                <w:sz w:val="24"/>
                <w:szCs w:val="24"/>
              </w:rPr>
              <w:t>14.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D25959" w:rsidRPr="00933FBB" w:rsidRDefault="00D25959" w:rsidP="00E00EF9">
            <w:pPr>
              <w:rPr>
                <w:rFonts w:ascii="Arial" w:hAnsi="Arial" w:cs="Arial"/>
                <w:sz w:val="24"/>
                <w:szCs w:val="24"/>
              </w:rPr>
            </w:pPr>
            <w:r w:rsidRPr="00933FBB">
              <w:rPr>
                <w:rFonts w:ascii="Arial" w:hAnsi="Arial" w:cs="Arial"/>
                <w:sz w:val="24"/>
                <w:szCs w:val="24"/>
              </w:rPr>
              <w:t>15.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D25959" w:rsidRPr="00933FBB" w:rsidRDefault="00D25959" w:rsidP="00E00EF9">
            <w:pPr>
              <w:rPr>
                <w:rFonts w:ascii="Arial" w:hAnsi="Arial" w:cs="Arial"/>
                <w:sz w:val="24"/>
                <w:szCs w:val="24"/>
              </w:rPr>
            </w:pPr>
            <w:r w:rsidRPr="00933FBB">
              <w:rPr>
                <w:rFonts w:ascii="Arial" w:hAnsi="Arial" w:cs="Arial"/>
                <w:sz w:val="24"/>
                <w:szCs w:val="24"/>
              </w:rPr>
              <w:t>16.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p>
          <w:p w:rsidR="00D25959" w:rsidRPr="00933FBB" w:rsidRDefault="00D25959" w:rsidP="00E00EF9">
            <w:pPr>
              <w:rPr>
                <w:rFonts w:ascii="Arial" w:hAnsi="Arial" w:cs="Arial"/>
                <w:sz w:val="24"/>
                <w:szCs w:val="24"/>
              </w:rPr>
            </w:pPr>
            <w:r w:rsidRPr="00933FBB">
              <w:rPr>
                <w:rFonts w:ascii="Arial" w:hAnsi="Arial" w:cs="Arial"/>
                <w:sz w:val="24"/>
                <w:szCs w:val="24"/>
              </w:rPr>
              <w:t>17.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D25959" w:rsidRPr="00933FBB" w:rsidRDefault="00D25959" w:rsidP="00E00EF9">
            <w:pPr>
              <w:rPr>
                <w:rFonts w:ascii="Arial" w:hAnsi="Arial" w:cs="Arial"/>
                <w:sz w:val="24"/>
                <w:szCs w:val="24"/>
              </w:rPr>
            </w:pPr>
            <w:r w:rsidRPr="00933FBB">
              <w:rPr>
                <w:rFonts w:ascii="Arial" w:hAnsi="Arial" w:cs="Arial"/>
                <w:sz w:val="24"/>
                <w:szCs w:val="24"/>
              </w:rPr>
              <w:t>18. 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p>
          <w:p w:rsidR="00D25959" w:rsidRPr="00933FBB" w:rsidRDefault="00D25959" w:rsidP="00E00EF9">
            <w:pPr>
              <w:rPr>
                <w:rFonts w:ascii="Arial" w:hAnsi="Arial" w:cs="Arial"/>
                <w:sz w:val="24"/>
                <w:szCs w:val="24"/>
              </w:rPr>
            </w:pPr>
            <w:r w:rsidRPr="00933FBB">
              <w:rPr>
                <w:rFonts w:ascii="Arial" w:hAnsi="Arial" w:cs="Arial"/>
                <w:sz w:val="24"/>
                <w:szCs w:val="24"/>
              </w:rPr>
              <w:lastRenderedPageBreak/>
              <w:t>19.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D25959" w:rsidRPr="00933FBB" w:rsidRDefault="00D25959" w:rsidP="00E00EF9">
            <w:pPr>
              <w:rPr>
                <w:rFonts w:ascii="Arial" w:hAnsi="Arial" w:cs="Arial"/>
                <w:sz w:val="24"/>
                <w:szCs w:val="24"/>
              </w:rPr>
            </w:pPr>
            <w:r w:rsidRPr="00933FBB">
              <w:rPr>
                <w:rFonts w:ascii="Arial" w:hAnsi="Arial" w:cs="Arial"/>
                <w:sz w:val="24"/>
                <w:szCs w:val="24"/>
              </w:rPr>
              <w:t>20. Число общеобразовательных организаций, расположенных в сельской местности, в которых созданы и функционируют центры образования естественнонаучной и технологической направленностей (ед.).</w:t>
            </w:r>
          </w:p>
          <w:p w:rsidR="00D25959" w:rsidRPr="00933FBB" w:rsidRDefault="00D25959" w:rsidP="00E00EF9">
            <w:pPr>
              <w:rPr>
                <w:rFonts w:ascii="Arial" w:hAnsi="Arial" w:cs="Arial"/>
                <w:sz w:val="24"/>
                <w:szCs w:val="24"/>
              </w:rPr>
            </w:pPr>
            <w:r w:rsidRPr="00933FBB">
              <w:rPr>
                <w:rFonts w:ascii="Arial" w:hAnsi="Arial" w:cs="Arial"/>
                <w:sz w:val="24"/>
                <w:szCs w:val="24"/>
              </w:rPr>
              <w:t>21.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D25959" w:rsidRPr="00933FBB" w:rsidRDefault="00D25959" w:rsidP="00E00EF9">
            <w:pPr>
              <w:rPr>
                <w:rFonts w:ascii="Arial" w:hAnsi="Arial" w:cs="Arial"/>
                <w:sz w:val="24"/>
                <w:szCs w:val="24"/>
              </w:rPr>
            </w:pPr>
            <w:r w:rsidRPr="00933FBB">
              <w:rPr>
                <w:rFonts w:ascii="Arial" w:hAnsi="Arial" w:cs="Arial"/>
                <w:sz w:val="24"/>
                <w:szCs w:val="24"/>
              </w:rPr>
              <w:t>22. Количество образовательных организаций, обеспеченных материально-технической базой для внедрения цифровой образовательной среды (ед).</w:t>
            </w:r>
          </w:p>
          <w:p w:rsidR="00D25959" w:rsidRPr="00933FBB" w:rsidRDefault="00D25959" w:rsidP="00E00EF9">
            <w:pPr>
              <w:rPr>
                <w:rFonts w:ascii="Arial" w:hAnsi="Arial" w:cs="Arial"/>
                <w:sz w:val="24"/>
                <w:szCs w:val="24"/>
              </w:rPr>
            </w:pPr>
            <w:r w:rsidRPr="00933FBB">
              <w:rPr>
                <w:rFonts w:ascii="Arial" w:hAnsi="Arial" w:cs="Arial"/>
                <w:sz w:val="24"/>
                <w:szCs w:val="24"/>
              </w:rPr>
              <w:t>23. 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D25959" w:rsidRPr="00933FBB" w:rsidRDefault="00D25959" w:rsidP="00E00EF9">
            <w:pPr>
              <w:rPr>
                <w:rFonts w:ascii="Arial" w:hAnsi="Arial" w:cs="Arial"/>
                <w:sz w:val="24"/>
                <w:szCs w:val="24"/>
              </w:rPr>
            </w:pPr>
            <w:r w:rsidRPr="00933FBB">
              <w:rPr>
                <w:rFonts w:ascii="Arial" w:hAnsi="Arial" w:cs="Arial"/>
                <w:sz w:val="24"/>
                <w:szCs w:val="24"/>
              </w:rPr>
              <w:t>24. 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D25959" w:rsidRPr="00933FBB" w:rsidRDefault="00D25959" w:rsidP="00E00EF9">
            <w:pPr>
              <w:rPr>
                <w:rFonts w:ascii="Arial" w:hAnsi="Arial" w:cs="Arial"/>
                <w:sz w:val="24"/>
                <w:szCs w:val="24"/>
              </w:rPr>
            </w:pPr>
            <w:r w:rsidRPr="00933FBB">
              <w:rPr>
                <w:rFonts w:ascii="Arial" w:hAnsi="Arial" w:cs="Arial"/>
                <w:sz w:val="24"/>
                <w:szCs w:val="24"/>
              </w:rPr>
              <w:t>25.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D25959" w:rsidRPr="00933FBB" w:rsidRDefault="00D25959" w:rsidP="00E00EF9">
            <w:pPr>
              <w:rPr>
                <w:rFonts w:ascii="Arial" w:hAnsi="Arial" w:cs="Arial"/>
                <w:sz w:val="24"/>
                <w:szCs w:val="24"/>
              </w:rPr>
            </w:pPr>
            <w:r w:rsidRPr="00933FBB">
              <w:rPr>
                <w:rFonts w:ascii="Arial" w:hAnsi="Arial" w:cs="Arial"/>
                <w:sz w:val="24"/>
                <w:szCs w:val="24"/>
              </w:rPr>
              <w:t>26.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D25959" w:rsidRPr="00933FBB" w:rsidRDefault="00D25959" w:rsidP="00E00EF9">
            <w:pPr>
              <w:rPr>
                <w:rFonts w:ascii="Arial" w:hAnsi="Arial" w:cs="Arial"/>
                <w:sz w:val="24"/>
                <w:szCs w:val="24"/>
              </w:rPr>
            </w:pPr>
            <w:r w:rsidRPr="00933FBB">
              <w:rPr>
                <w:rFonts w:ascii="Arial" w:hAnsi="Arial" w:cs="Arial"/>
                <w:sz w:val="24"/>
                <w:szCs w:val="24"/>
              </w:rPr>
              <w:t>27. Количество общеобразовательных организаций, расположенных в сельской местности, в которых отремонтированы спортивные залы (ед.).</w:t>
            </w:r>
          </w:p>
          <w:p w:rsidR="00D25959" w:rsidRPr="00933FBB" w:rsidRDefault="00D25959" w:rsidP="00E00EF9">
            <w:pPr>
              <w:rPr>
                <w:rFonts w:ascii="Arial" w:hAnsi="Arial" w:cs="Arial"/>
                <w:sz w:val="24"/>
                <w:szCs w:val="24"/>
              </w:rPr>
            </w:pPr>
            <w:r w:rsidRPr="00933FBB">
              <w:rPr>
                <w:rFonts w:ascii="Arial" w:hAnsi="Arial" w:cs="Arial"/>
                <w:sz w:val="24"/>
                <w:szCs w:val="24"/>
              </w:rPr>
              <w:t>28.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p w:rsidR="00D25959" w:rsidRPr="00933FBB" w:rsidRDefault="00D25959" w:rsidP="00E00EF9">
            <w:pPr>
              <w:rPr>
                <w:rFonts w:ascii="Arial" w:hAnsi="Arial" w:cs="Arial"/>
                <w:sz w:val="24"/>
                <w:szCs w:val="24"/>
              </w:rPr>
            </w:pPr>
            <w:r w:rsidRPr="00933FBB">
              <w:rPr>
                <w:rFonts w:ascii="Arial" w:hAnsi="Arial" w:cs="Arial"/>
                <w:sz w:val="24"/>
                <w:szCs w:val="24"/>
              </w:rPr>
              <w:t>29.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30. 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w:t>
            </w:r>
            <w:r w:rsidRPr="00933FBB">
              <w:rPr>
                <w:rFonts w:ascii="Arial" w:hAnsi="Arial" w:cs="Arial"/>
                <w:sz w:val="24"/>
                <w:szCs w:val="24"/>
              </w:rPr>
              <w:lastRenderedPageBreak/>
              <w:t>и оборудованием (ед.).</w:t>
            </w:r>
          </w:p>
          <w:p w:rsidR="00D25959" w:rsidRPr="00933FBB" w:rsidRDefault="00D25959" w:rsidP="00E00EF9">
            <w:pPr>
              <w:rPr>
                <w:rFonts w:ascii="Arial" w:hAnsi="Arial" w:cs="Arial"/>
                <w:sz w:val="24"/>
                <w:szCs w:val="24"/>
              </w:rPr>
            </w:pPr>
            <w:r w:rsidRPr="00933FBB">
              <w:rPr>
                <w:rFonts w:ascii="Arial" w:hAnsi="Arial" w:cs="Arial"/>
                <w:sz w:val="24"/>
                <w:szCs w:val="24"/>
              </w:rPr>
              <w:t>31. 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D25959" w:rsidRPr="00933FBB" w:rsidRDefault="00D25959" w:rsidP="00E00EF9">
            <w:pPr>
              <w:rPr>
                <w:rFonts w:ascii="Arial" w:hAnsi="Arial" w:cs="Arial"/>
                <w:sz w:val="24"/>
                <w:szCs w:val="24"/>
              </w:rPr>
            </w:pPr>
            <w:r w:rsidRPr="00933FBB">
              <w:rPr>
                <w:rFonts w:ascii="Arial" w:hAnsi="Arial" w:cs="Arial"/>
                <w:sz w:val="24"/>
                <w:szCs w:val="24"/>
              </w:rPr>
              <w:t>32.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D25959" w:rsidRPr="00933FBB" w:rsidRDefault="00D25959" w:rsidP="00E00EF9">
            <w:pPr>
              <w:rPr>
                <w:rFonts w:ascii="Arial" w:hAnsi="Arial" w:cs="Arial"/>
                <w:sz w:val="24"/>
                <w:szCs w:val="24"/>
              </w:rPr>
            </w:pPr>
            <w:r w:rsidRPr="00933FBB">
              <w:rPr>
                <w:rFonts w:ascii="Arial" w:hAnsi="Arial" w:cs="Arial"/>
                <w:sz w:val="24"/>
                <w:szCs w:val="24"/>
              </w:rPr>
              <w:t>33. Количество образовательных организаций, в которых созданы и функционируют детские технопарки "Кванториум" (ед.).</w:t>
            </w:r>
          </w:p>
          <w:p w:rsidR="00D25959" w:rsidRPr="00933FBB" w:rsidRDefault="00D25959" w:rsidP="00E00EF9">
            <w:pPr>
              <w:rPr>
                <w:rFonts w:ascii="Arial" w:hAnsi="Arial" w:cs="Arial"/>
                <w:sz w:val="24"/>
                <w:szCs w:val="24"/>
              </w:rPr>
            </w:pPr>
            <w:r w:rsidRPr="00933FBB">
              <w:rPr>
                <w:rFonts w:ascii="Arial" w:hAnsi="Arial" w:cs="Arial"/>
                <w:sz w:val="24"/>
                <w:szCs w:val="24"/>
              </w:rPr>
              <w:t>34.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(чел.).</w:t>
            </w:r>
          </w:p>
          <w:p w:rsidR="00D25959" w:rsidRPr="00933FBB" w:rsidRDefault="00D25959" w:rsidP="00E00EF9">
            <w:pPr>
              <w:rPr>
                <w:rFonts w:ascii="Arial" w:hAnsi="Arial" w:cs="Arial"/>
                <w:sz w:val="24"/>
                <w:szCs w:val="24"/>
              </w:rPr>
            </w:pPr>
            <w:r w:rsidRPr="00933FBB">
              <w:rPr>
                <w:rFonts w:ascii="Arial" w:hAnsi="Arial" w:cs="Arial"/>
                <w:sz w:val="24"/>
                <w:szCs w:val="24"/>
              </w:rPr>
              <w:t>35. 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D25959" w:rsidRPr="00933FBB" w:rsidRDefault="00D25959" w:rsidP="00E00EF9">
            <w:pPr>
              <w:rPr>
                <w:rFonts w:ascii="Arial" w:hAnsi="Arial" w:cs="Arial"/>
                <w:sz w:val="24"/>
                <w:szCs w:val="24"/>
              </w:rPr>
            </w:pPr>
            <w:r w:rsidRPr="00933FBB">
              <w:rPr>
                <w:rFonts w:ascii="Arial" w:hAnsi="Arial" w:cs="Arial"/>
                <w:sz w:val="24"/>
                <w:szCs w:val="24"/>
              </w:rPr>
              <w:t>36. Удовлетворенность населения качеством и доступностью дополнительного образования, от общего числа опрошенного населения (%).</w:t>
            </w:r>
          </w:p>
          <w:p w:rsidR="00D25959" w:rsidRPr="00933FBB" w:rsidRDefault="00D25959" w:rsidP="00E00EF9">
            <w:pPr>
              <w:rPr>
                <w:rFonts w:ascii="Arial" w:hAnsi="Arial" w:cs="Arial"/>
                <w:sz w:val="24"/>
                <w:szCs w:val="24"/>
              </w:rPr>
            </w:pPr>
            <w:r w:rsidRPr="00933FBB">
              <w:rPr>
                <w:rFonts w:ascii="Arial" w:hAnsi="Arial" w:cs="Arial"/>
                <w:sz w:val="24"/>
                <w:szCs w:val="24"/>
              </w:rPr>
              <w:t>37. 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bookmarkEnd w:id="8"/>
            <w:bookmarkEnd w:id="9"/>
            <w:bookmarkEnd w:id="10"/>
            <w:bookmarkEnd w:id="14"/>
            <w:bookmarkEnd w:id="15"/>
            <w:bookmarkEnd w:id="16"/>
          </w:p>
          <w:p w:rsidR="00D25959" w:rsidRPr="00933FBB" w:rsidRDefault="00D25959" w:rsidP="00E00EF9">
            <w:pPr>
              <w:rPr>
                <w:rFonts w:ascii="Arial" w:hAnsi="Arial" w:cs="Arial"/>
                <w:sz w:val="24"/>
                <w:szCs w:val="24"/>
              </w:rPr>
            </w:pPr>
            <w:r w:rsidRPr="00933FBB">
              <w:rPr>
                <w:rFonts w:ascii="Arial" w:hAnsi="Arial" w:cs="Arial"/>
                <w:sz w:val="24"/>
                <w:szCs w:val="24"/>
              </w:rPr>
              <w:t>38. Количество образовательных организаций, оснащенных автоматизированными системами учета энергоресурсов (ед.).</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Title"/>
              <w:widowControl/>
              <w:rPr>
                <w:rFonts w:ascii="Arial" w:hAnsi="Arial" w:cs="Arial"/>
              </w:rPr>
            </w:pPr>
            <w:r w:rsidRPr="00933FBB">
              <w:rPr>
                <w:rFonts w:ascii="Arial" w:hAnsi="Arial" w:cs="Arial"/>
                <w:b w:val="0"/>
              </w:rPr>
              <w:lastRenderedPageBreak/>
              <w:t xml:space="preserve">Этапы и сроки реализации муниципальной программы </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shd w:val="clear" w:color="auto" w:fill="FFFFFF"/>
              <w:rPr>
                <w:rFonts w:ascii="Arial" w:hAnsi="Arial" w:cs="Arial"/>
                <w:sz w:val="24"/>
                <w:szCs w:val="24"/>
              </w:rPr>
            </w:pPr>
            <w:r w:rsidRPr="00933FBB">
              <w:rPr>
                <w:rFonts w:ascii="Arial" w:hAnsi="Arial" w:cs="Arial"/>
                <w:sz w:val="24"/>
                <w:szCs w:val="24"/>
              </w:rPr>
              <w:t>Программа реализуется в один этап с 2019 по 2024 год</w:t>
            </w:r>
          </w:p>
          <w:p w:rsidR="00D25959" w:rsidRPr="00933FBB" w:rsidRDefault="00D25959" w:rsidP="00E00EF9">
            <w:pPr>
              <w:pStyle w:val="ConsPlusCell"/>
              <w:widowControl/>
              <w:rPr>
                <w:color w:val="FF0000"/>
                <w:sz w:val="24"/>
                <w:szCs w:val="24"/>
              </w:rPr>
            </w:pPr>
          </w:p>
        </w:tc>
      </w:tr>
      <w:tr w:rsidR="00D25959" w:rsidRPr="00933FBB" w:rsidTr="00933FBB">
        <w:trPr>
          <w:gridAfter w:val="1"/>
          <w:wAfter w:w="142" w:type="dxa"/>
          <w:trHeight w:val="2112"/>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Cell"/>
              <w:widowControl/>
              <w:rPr>
                <w:sz w:val="24"/>
                <w:szCs w:val="24"/>
              </w:rPr>
            </w:pPr>
            <w:r w:rsidRPr="00933FBB">
              <w:rPr>
                <w:sz w:val="24"/>
                <w:szCs w:val="24"/>
              </w:rPr>
              <w:t>Объемы бюджетных ассигнований муниципальной программы:</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rPr>
                <w:rFonts w:ascii="Arial" w:hAnsi="Arial" w:cs="Arial"/>
                <w:sz w:val="24"/>
                <w:szCs w:val="24"/>
              </w:rPr>
            </w:pPr>
            <w:r w:rsidRPr="00933FBB">
              <w:rPr>
                <w:rFonts w:ascii="Arial" w:hAnsi="Arial" w:cs="Arial"/>
                <w:sz w:val="24"/>
                <w:szCs w:val="24"/>
              </w:rPr>
              <w:t xml:space="preserve">Общий объем финансирования Программы: </w:t>
            </w:r>
            <w:bookmarkStart w:id="17" w:name="OLE_LINK11"/>
            <w:bookmarkStart w:id="18" w:name="OLE_LINK12"/>
            <w:bookmarkStart w:id="19" w:name="OLE_LINK13"/>
            <w:bookmarkStart w:id="20" w:name="OLE_LINK26"/>
            <w:bookmarkStart w:id="21" w:name="OLE_LINK27"/>
            <w:bookmarkStart w:id="22" w:name="OLE_LINK28"/>
            <w:bookmarkStart w:id="23" w:name="OLE_LINK29"/>
            <w:bookmarkStart w:id="24" w:name="OLE_LINK30"/>
            <w:bookmarkStart w:id="25" w:name="OLE_LINK31"/>
            <w:r w:rsidRPr="00933FBB">
              <w:rPr>
                <w:rFonts w:ascii="Arial" w:hAnsi="Arial" w:cs="Arial"/>
                <w:sz w:val="24"/>
                <w:szCs w:val="24"/>
              </w:rPr>
              <w:t xml:space="preserve">6 157 553 423,81 руб., </w:t>
            </w:r>
          </w:p>
          <w:p w:rsidR="00D25959" w:rsidRPr="00933FBB" w:rsidRDefault="00D25959" w:rsidP="00E00EF9">
            <w:pPr>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rPr>
                <w:rFonts w:ascii="Arial" w:hAnsi="Arial" w:cs="Arial"/>
                <w:sz w:val="24"/>
                <w:szCs w:val="24"/>
              </w:rPr>
            </w:pPr>
            <w:r w:rsidRPr="00933FBB">
              <w:rPr>
                <w:rFonts w:ascii="Arial" w:hAnsi="Arial" w:cs="Arial"/>
                <w:sz w:val="24"/>
                <w:szCs w:val="24"/>
              </w:rPr>
              <w:t>2019 год – 929 569,8 тыс. руб.;</w:t>
            </w:r>
          </w:p>
          <w:p w:rsidR="00D25959" w:rsidRPr="00933FBB" w:rsidRDefault="00D25959" w:rsidP="00E00EF9">
            <w:pPr>
              <w:rPr>
                <w:rFonts w:ascii="Arial" w:hAnsi="Arial" w:cs="Arial"/>
                <w:sz w:val="24"/>
                <w:szCs w:val="24"/>
              </w:rPr>
            </w:pPr>
            <w:bookmarkStart w:id="26" w:name="OLE_LINK9"/>
            <w:bookmarkStart w:id="27" w:name="OLE_LINK10"/>
            <w:r w:rsidRPr="00933FBB">
              <w:rPr>
                <w:rFonts w:ascii="Arial" w:hAnsi="Arial" w:cs="Arial"/>
                <w:sz w:val="24"/>
                <w:szCs w:val="24"/>
              </w:rPr>
              <w:t>2020 год – 936 808,0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2021 год – 1 150 797 961,01 руб.;</w:t>
            </w:r>
          </w:p>
          <w:p w:rsidR="00D25959" w:rsidRPr="00933FBB" w:rsidRDefault="00D25959" w:rsidP="00E00EF9">
            <w:pPr>
              <w:rPr>
                <w:rFonts w:ascii="Arial" w:hAnsi="Arial" w:cs="Arial"/>
                <w:sz w:val="24"/>
                <w:szCs w:val="24"/>
              </w:rPr>
            </w:pPr>
            <w:r w:rsidRPr="00933FBB">
              <w:rPr>
                <w:rFonts w:ascii="Arial" w:hAnsi="Arial" w:cs="Arial"/>
                <w:sz w:val="24"/>
                <w:szCs w:val="24"/>
              </w:rPr>
              <w:t>2022 год – 1 049 437 225,02 руб.;</w:t>
            </w:r>
          </w:p>
          <w:p w:rsidR="00D25959" w:rsidRPr="00933FBB" w:rsidRDefault="00D25959" w:rsidP="00E00EF9">
            <w:pPr>
              <w:rPr>
                <w:rFonts w:ascii="Arial" w:hAnsi="Arial" w:cs="Arial"/>
                <w:sz w:val="24"/>
                <w:szCs w:val="24"/>
              </w:rPr>
            </w:pPr>
            <w:r w:rsidRPr="00933FBB">
              <w:rPr>
                <w:rFonts w:ascii="Arial" w:hAnsi="Arial" w:cs="Arial"/>
                <w:sz w:val="24"/>
                <w:szCs w:val="24"/>
              </w:rPr>
              <w:t>2023 год – 981 741 165,84 руб.,</w:t>
            </w:r>
          </w:p>
          <w:p w:rsidR="00D25959" w:rsidRPr="00933FBB" w:rsidRDefault="00D25959" w:rsidP="00E00EF9">
            <w:pPr>
              <w:rPr>
                <w:rFonts w:ascii="Arial" w:hAnsi="Arial" w:cs="Arial"/>
                <w:sz w:val="24"/>
                <w:szCs w:val="24"/>
              </w:rPr>
            </w:pPr>
            <w:r w:rsidRPr="00933FBB">
              <w:rPr>
                <w:rFonts w:ascii="Arial" w:hAnsi="Arial" w:cs="Arial"/>
                <w:sz w:val="24"/>
                <w:szCs w:val="24"/>
              </w:rPr>
              <w:t>2024 год – 1 109 199 313,39 руб.</w:t>
            </w:r>
          </w:p>
          <w:p w:rsidR="00D25959" w:rsidRPr="00933FBB" w:rsidRDefault="00D25959" w:rsidP="00E00EF9">
            <w:pPr>
              <w:rPr>
                <w:rFonts w:ascii="Arial" w:hAnsi="Arial" w:cs="Arial"/>
                <w:sz w:val="24"/>
                <w:szCs w:val="24"/>
              </w:rPr>
            </w:pPr>
            <w:bookmarkStart w:id="28" w:name="OLE_LINK20"/>
            <w:bookmarkStart w:id="29" w:name="OLE_LINK21"/>
            <w:bookmarkStart w:id="30" w:name="OLE_LINK22"/>
            <w:bookmarkEnd w:id="17"/>
            <w:bookmarkEnd w:id="18"/>
            <w:bookmarkEnd w:id="19"/>
            <w:bookmarkEnd w:id="26"/>
            <w:bookmarkEnd w:id="27"/>
            <w:r w:rsidRPr="00933FBB">
              <w:rPr>
                <w:rFonts w:ascii="Arial" w:hAnsi="Arial" w:cs="Arial"/>
                <w:sz w:val="24"/>
                <w:szCs w:val="24"/>
              </w:rPr>
              <w:t>в том числе:</w:t>
            </w:r>
          </w:p>
          <w:bookmarkEnd w:id="20"/>
          <w:bookmarkEnd w:id="21"/>
          <w:bookmarkEnd w:id="22"/>
          <w:bookmarkEnd w:id="23"/>
          <w:bookmarkEnd w:id="24"/>
          <w:bookmarkEnd w:id="25"/>
          <w:bookmarkEnd w:id="28"/>
          <w:bookmarkEnd w:id="29"/>
          <w:bookmarkEnd w:id="30"/>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федерального бюджета – 288 066 176,31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2019 год – 1 521,2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29 293,5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100 865 599,56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lastRenderedPageBreak/>
              <w:t>2022 год – 51 917 071,14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54 830 254,56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49 638 561,65 руб.</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Тульского бюджета – 4 296 456 261,17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2019 год – 683 480,4 тыс. руб. (в том числе средства Тульского бюджета по проекту «Народный бюджет-2019» – 7 453,6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676 340,5 тыс. руб. (в том числе средства Тульского бюджета по проекту «Народный бюджет-2019» – 599,9 тыс. руб., «Народный бюджет-2020» – 2 965,0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793 541 548,20 руб. (в том</w:t>
            </w:r>
            <w:r w:rsidRPr="00933FBB">
              <w:rPr>
                <w:rFonts w:ascii="Arial" w:hAnsi="Arial" w:cs="Arial"/>
                <w:b/>
                <w:sz w:val="24"/>
                <w:szCs w:val="24"/>
              </w:rPr>
              <w:t xml:space="preserve"> </w:t>
            </w:r>
            <w:r w:rsidRPr="00933FBB">
              <w:rPr>
                <w:rFonts w:ascii="Arial" w:hAnsi="Arial" w:cs="Arial"/>
                <w:sz w:val="24"/>
                <w:szCs w:val="24"/>
              </w:rPr>
              <w:t>числе средства Тульского бюджета по проекту «Народный бюджет-2021» – 1 485 341,38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–732 750 732,43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642 259 341,76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768 083 834,91 руб.</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местного бюджета – 1 568 864 972,67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2019 год </w:t>
            </w:r>
            <w:bookmarkStart w:id="31" w:name="OLE_LINK17"/>
            <w:bookmarkStart w:id="32" w:name="OLE_LINK18"/>
            <w:bookmarkStart w:id="33" w:name="OLE_LINK19"/>
            <w:r w:rsidRPr="00933FBB">
              <w:rPr>
                <w:rFonts w:ascii="Arial" w:hAnsi="Arial" w:cs="Arial"/>
                <w:sz w:val="24"/>
                <w:szCs w:val="24"/>
              </w:rPr>
              <w:t>–</w:t>
            </w:r>
            <w:bookmarkEnd w:id="31"/>
            <w:bookmarkEnd w:id="32"/>
            <w:bookmarkEnd w:id="33"/>
            <w:r w:rsidRPr="00933FBB">
              <w:rPr>
                <w:rFonts w:ascii="Arial" w:hAnsi="Arial" w:cs="Arial"/>
                <w:sz w:val="24"/>
                <w:szCs w:val="24"/>
              </w:rPr>
              <w:t xml:space="preserve"> 242 067,0 тыс. руб. </w:t>
            </w:r>
            <w:bookmarkStart w:id="34" w:name="OLE_LINK36"/>
            <w:bookmarkStart w:id="35" w:name="OLE_LINK37"/>
            <w:bookmarkStart w:id="36" w:name="OLE_LINK38"/>
            <w:bookmarkStart w:id="37" w:name="OLE_LINK42"/>
            <w:bookmarkStart w:id="38" w:name="OLE_LINK43"/>
            <w:bookmarkStart w:id="39" w:name="OLE_LINK47"/>
            <w:bookmarkStart w:id="40" w:name="OLE_LINK48"/>
            <w:bookmarkStart w:id="41" w:name="OLE_LINK49"/>
            <w:r w:rsidRPr="00933FBB">
              <w:rPr>
                <w:rFonts w:ascii="Arial" w:hAnsi="Arial" w:cs="Arial"/>
                <w:sz w:val="24"/>
                <w:szCs w:val="24"/>
              </w:rPr>
              <w:t xml:space="preserve">(в том числе средства </w:t>
            </w:r>
            <w:bookmarkStart w:id="42" w:name="OLE_LINK1"/>
            <w:bookmarkStart w:id="43" w:name="OLE_LINK2"/>
            <w:r w:rsidRPr="00933FBB">
              <w:rPr>
                <w:rFonts w:ascii="Arial" w:hAnsi="Arial" w:cs="Arial"/>
                <w:sz w:val="24"/>
                <w:szCs w:val="24"/>
              </w:rPr>
              <w:t xml:space="preserve">местного бюджета </w:t>
            </w:r>
            <w:bookmarkEnd w:id="42"/>
            <w:bookmarkEnd w:id="43"/>
            <w:r w:rsidRPr="00933FBB">
              <w:rPr>
                <w:rFonts w:ascii="Arial" w:hAnsi="Arial" w:cs="Arial"/>
                <w:sz w:val="24"/>
                <w:szCs w:val="24"/>
              </w:rPr>
              <w:t>по проекту «Народный бюджет-2019» – 3 743,8 тыс. руб.)</w:t>
            </w:r>
            <w:bookmarkEnd w:id="34"/>
            <w:bookmarkEnd w:id="35"/>
            <w:bookmarkEnd w:id="36"/>
            <w:bookmarkEnd w:id="37"/>
            <w:bookmarkEnd w:id="38"/>
            <w:r w:rsidRPr="00933FBB">
              <w:rPr>
                <w:rFonts w:ascii="Arial" w:hAnsi="Arial" w:cs="Arial"/>
                <w:sz w:val="24"/>
                <w:szCs w:val="24"/>
              </w:rPr>
              <w:t>;</w:t>
            </w:r>
            <w:bookmarkEnd w:id="39"/>
            <w:bookmarkEnd w:id="40"/>
            <w:bookmarkEnd w:id="41"/>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230</w:t>
            </w:r>
            <w:r w:rsidRPr="00933FBB">
              <w:rPr>
                <w:rFonts w:ascii="Arial" w:hAnsi="Arial" w:cs="Arial"/>
                <w:sz w:val="24"/>
                <w:szCs w:val="24"/>
                <w:lang w:val="en-US"/>
              </w:rPr>
              <w:t> </w:t>
            </w:r>
            <w:r w:rsidRPr="00933FBB">
              <w:rPr>
                <w:rFonts w:ascii="Arial" w:hAnsi="Arial" w:cs="Arial"/>
                <w:sz w:val="24"/>
                <w:szCs w:val="24"/>
              </w:rPr>
              <w:t>269,2 тыс. руб. (в том числе средства местного бюджета по проекту «Народный бюджет-2020» – 1 056,3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255 630 720,14 руб. (в том числе средства местного бюджета по проекту «Народный бюджет-2021» – 442 184,52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 264 769 421,45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284 651 569,52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291 476 916,83 руб.</w:t>
            </w:r>
          </w:p>
          <w:p w:rsidR="00D25959" w:rsidRPr="00933FBB" w:rsidRDefault="00D25959" w:rsidP="00E00EF9">
            <w:pPr>
              <w:rPr>
                <w:rFonts w:ascii="Arial" w:hAnsi="Arial" w:cs="Arial"/>
                <w:bCs/>
                <w:sz w:val="24"/>
                <w:szCs w:val="24"/>
              </w:rPr>
            </w:pPr>
            <w:r w:rsidRPr="00933FBB">
              <w:rPr>
                <w:rFonts w:ascii="Arial" w:hAnsi="Arial" w:cs="Arial"/>
                <w:bCs/>
                <w:sz w:val="24"/>
                <w:szCs w:val="24"/>
              </w:rPr>
              <w:t xml:space="preserve">средства населения и спонсоров – </w:t>
            </w:r>
            <w:bookmarkStart w:id="44" w:name="OLE_LINK23"/>
            <w:bookmarkStart w:id="45" w:name="OLE_LINK24"/>
            <w:bookmarkStart w:id="46" w:name="OLE_LINK25"/>
            <w:r w:rsidRPr="00933FBB">
              <w:rPr>
                <w:rFonts w:ascii="Arial" w:hAnsi="Arial" w:cs="Arial"/>
                <w:bCs/>
                <w:sz w:val="24"/>
                <w:szCs w:val="24"/>
              </w:rPr>
              <w:t>4 166 013,66 р</w:t>
            </w:r>
            <w:r w:rsidRPr="00933FBB">
              <w:rPr>
                <w:rFonts w:ascii="Arial" w:hAnsi="Arial" w:cs="Arial"/>
                <w:sz w:val="24"/>
                <w:szCs w:val="24"/>
              </w:rPr>
              <w:t>уб</w:t>
            </w:r>
            <w:bookmarkEnd w:id="44"/>
            <w:bookmarkEnd w:id="45"/>
            <w:bookmarkEnd w:id="46"/>
            <w:r w:rsidRPr="00933FBB">
              <w:rPr>
                <w:rFonts w:ascii="Arial" w:hAnsi="Arial" w:cs="Arial"/>
                <w:sz w:val="24"/>
                <w:szCs w:val="24"/>
              </w:rPr>
              <w:t>.</w:t>
            </w:r>
          </w:p>
          <w:p w:rsidR="00D25959" w:rsidRPr="00933FBB" w:rsidRDefault="00D25959" w:rsidP="00E00EF9">
            <w:pPr>
              <w:pStyle w:val="ConsPlusNormal"/>
              <w:ind w:left="290" w:firstLine="0"/>
              <w:outlineLvl w:val="1"/>
              <w:rPr>
                <w:bCs/>
                <w:sz w:val="24"/>
                <w:szCs w:val="24"/>
              </w:rPr>
            </w:pPr>
            <w:r w:rsidRPr="00933FBB">
              <w:rPr>
                <w:bCs/>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2019 год – </w:t>
            </w:r>
            <w:r w:rsidRPr="00933FBB">
              <w:rPr>
                <w:rFonts w:ascii="Arial" w:hAnsi="Arial" w:cs="Arial"/>
                <w:bCs/>
                <w:sz w:val="24"/>
                <w:szCs w:val="24"/>
              </w:rPr>
              <w:t>2 501,2 тыс.</w:t>
            </w:r>
            <w:r w:rsidRPr="00933FBB">
              <w:rPr>
                <w:rFonts w:ascii="Arial" w:hAnsi="Arial" w:cs="Arial"/>
                <w:sz w:val="24"/>
                <w:szCs w:val="24"/>
              </w:rPr>
              <w:t xml:space="preserve"> руб. (в том числе в рамках проекта «Народный бюджет-2019» – </w:t>
            </w:r>
            <w:r w:rsidRPr="00933FBB">
              <w:rPr>
                <w:rFonts w:ascii="Arial" w:hAnsi="Arial" w:cs="Arial"/>
                <w:bCs/>
                <w:sz w:val="24"/>
                <w:szCs w:val="24"/>
              </w:rPr>
              <w:t xml:space="preserve">2166,7 тыс. </w:t>
            </w:r>
            <w:r w:rsidRPr="00933FBB">
              <w:rPr>
                <w:rFonts w:ascii="Arial" w:hAnsi="Arial" w:cs="Arial"/>
                <w:sz w:val="24"/>
                <w:szCs w:val="24"/>
              </w:rPr>
              <w:t>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2020 год – </w:t>
            </w:r>
            <w:r w:rsidRPr="00933FBB">
              <w:rPr>
                <w:rFonts w:ascii="Arial" w:hAnsi="Arial" w:cs="Arial"/>
                <w:bCs/>
                <w:sz w:val="24"/>
                <w:szCs w:val="24"/>
              </w:rPr>
              <w:t xml:space="preserve">904,8 тыс. </w:t>
            </w:r>
            <w:r w:rsidRPr="00933FBB">
              <w:rPr>
                <w:rFonts w:ascii="Arial" w:hAnsi="Arial" w:cs="Arial"/>
                <w:sz w:val="24"/>
                <w:szCs w:val="24"/>
              </w:rPr>
              <w:t>руб.;</w:t>
            </w:r>
          </w:p>
          <w:p w:rsidR="00D25959" w:rsidRPr="00933FBB" w:rsidRDefault="00D25959" w:rsidP="00E00EF9">
            <w:pPr>
              <w:ind w:left="290"/>
              <w:rPr>
                <w:rFonts w:ascii="Arial" w:hAnsi="Arial" w:cs="Arial"/>
                <w:sz w:val="24"/>
                <w:szCs w:val="24"/>
                <w:highlight w:val="yellow"/>
              </w:rPr>
            </w:pPr>
            <w:r w:rsidRPr="00933FBB">
              <w:rPr>
                <w:rFonts w:ascii="Arial" w:hAnsi="Arial" w:cs="Arial"/>
                <w:sz w:val="24"/>
                <w:szCs w:val="24"/>
              </w:rPr>
              <w:t xml:space="preserve">2021 год – 760 093,11 руб. (в том числе в рамках проекта «Народный бюджет-2021» – </w:t>
            </w:r>
            <w:r w:rsidRPr="00933FBB">
              <w:rPr>
                <w:rFonts w:ascii="Arial" w:hAnsi="Arial" w:cs="Arial"/>
                <w:bCs/>
                <w:sz w:val="24"/>
                <w:szCs w:val="24"/>
              </w:rPr>
              <w:t>486 245,99</w:t>
            </w:r>
            <w:r w:rsidRPr="00933FBB">
              <w:rPr>
                <w:rFonts w:ascii="Arial" w:hAnsi="Arial" w:cs="Arial"/>
                <w:sz w:val="24"/>
                <w:szCs w:val="24"/>
              </w:rPr>
              <w:t xml:space="preserve"> руб.)</w:t>
            </w:r>
          </w:p>
          <w:p w:rsidR="00D25959" w:rsidRPr="00933FBB" w:rsidRDefault="00D25959" w:rsidP="00E00EF9">
            <w:pPr>
              <w:rPr>
                <w:rFonts w:ascii="Arial" w:hAnsi="Arial" w:cs="Arial"/>
                <w:sz w:val="24"/>
                <w:szCs w:val="24"/>
              </w:rPr>
            </w:pPr>
          </w:p>
          <w:p w:rsidR="00D25959" w:rsidRPr="00933FBB" w:rsidRDefault="00D25959" w:rsidP="00E00EF9">
            <w:pPr>
              <w:rPr>
                <w:rFonts w:ascii="Arial" w:hAnsi="Arial" w:cs="Arial"/>
                <w:sz w:val="24"/>
                <w:szCs w:val="24"/>
              </w:rPr>
            </w:pPr>
            <w:r w:rsidRPr="00933FBB">
              <w:rPr>
                <w:rFonts w:ascii="Arial" w:hAnsi="Arial" w:cs="Arial"/>
                <w:sz w:val="24"/>
                <w:szCs w:val="24"/>
              </w:rPr>
              <w:t>Из них:</w:t>
            </w:r>
          </w:p>
          <w:p w:rsidR="00D25959" w:rsidRPr="00933FBB" w:rsidRDefault="00D25959" w:rsidP="00E00EF9">
            <w:pPr>
              <w:rPr>
                <w:rFonts w:ascii="Arial" w:hAnsi="Arial" w:cs="Arial"/>
                <w:sz w:val="24"/>
                <w:szCs w:val="24"/>
              </w:rPr>
            </w:pPr>
            <w:r w:rsidRPr="00933FBB">
              <w:rPr>
                <w:rFonts w:ascii="Arial" w:hAnsi="Arial" w:cs="Arial"/>
                <w:sz w:val="24"/>
                <w:szCs w:val="24"/>
              </w:rPr>
              <w:t>подпрограмма 1 «Развитие дошкольного образования»:</w:t>
            </w:r>
          </w:p>
          <w:p w:rsidR="00D25959" w:rsidRPr="00933FBB" w:rsidRDefault="00D25959" w:rsidP="00E00EF9">
            <w:pPr>
              <w:rPr>
                <w:rFonts w:ascii="Arial" w:hAnsi="Arial" w:cs="Arial"/>
                <w:sz w:val="24"/>
                <w:szCs w:val="24"/>
              </w:rPr>
            </w:pPr>
            <w:bookmarkStart w:id="47" w:name="OLE_LINK56"/>
            <w:bookmarkStart w:id="48" w:name="OLE_LINK57"/>
            <w:bookmarkStart w:id="49" w:name="OLE_LINK58"/>
            <w:bookmarkStart w:id="50" w:name="OLE_LINK121"/>
            <w:bookmarkStart w:id="51" w:name="OLE_LINK122"/>
            <w:bookmarkStart w:id="52" w:name="OLE_LINK123"/>
            <w:bookmarkStart w:id="53" w:name="OLE_LINK183"/>
            <w:bookmarkStart w:id="54" w:name="OLE_LINK184"/>
            <w:r w:rsidRPr="00933FBB">
              <w:rPr>
                <w:rFonts w:ascii="Arial" w:hAnsi="Arial" w:cs="Arial"/>
                <w:sz w:val="24"/>
                <w:szCs w:val="24"/>
              </w:rPr>
              <w:t xml:space="preserve">Общий объем финансирования подпрограммы – </w:t>
            </w:r>
            <w:bookmarkStart w:id="55" w:name="OLE_LINK32"/>
            <w:bookmarkStart w:id="56" w:name="OLE_LINK33"/>
            <w:bookmarkStart w:id="57" w:name="OLE_LINK34"/>
            <w:bookmarkStart w:id="58" w:name="OLE_LINK35"/>
            <w:r w:rsidRPr="00933FBB">
              <w:rPr>
                <w:rFonts w:ascii="Arial" w:hAnsi="Arial" w:cs="Arial"/>
                <w:sz w:val="24"/>
                <w:szCs w:val="24"/>
              </w:rPr>
              <w:t xml:space="preserve">2 486 250 915,00 руб., </w:t>
            </w:r>
          </w:p>
          <w:p w:rsidR="00D25959" w:rsidRPr="00933FBB" w:rsidRDefault="00D25959" w:rsidP="00E00EF9">
            <w:pPr>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rPr>
                <w:rFonts w:ascii="Arial" w:hAnsi="Arial" w:cs="Arial"/>
                <w:sz w:val="24"/>
                <w:szCs w:val="24"/>
              </w:rPr>
            </w:pPr>
            <w:r w:rsidRPr="00933FBB">
              <w:rPr>
                <w:rFonts w:ascii="Arial" w:hAnsi="Arial" w:cs="Arial"/>
                <w:sz w:val="24"/>
                <w:szCs w:val="24"/>
              </w:rPr>
              <w:t>2019 год – 388 356,0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2020 год – 393 011,5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2021 год – 501 731 469,13 руб</w:t>
            </w:r>
            <w:bookmarkEnd w:id="55"/>
            <w:bookmarkEnd w:id="56"/>
            <w:bookmarkEnd w:id="57"/>
            <w:bookmarkEnd w:id="58"/>
            <w:r w:rsidRPr="00933FBB">
              <w:rPr>
                <w:rFonts w:ascii="Arial" w:hAnsi="Arial" w:cs="Arial"/>
                <w:sz w:val="24"/>
                <w:szCs w:val="24"/>
              </w:rPr>
              <w:t>.;</w:t>
            </w:r>
          </w:p>
          <w:p w:rsidR="00D25959" w:rsidRPr="00933FBB" w:rsidRDefault="00D25959" w:rsidP="00E00EF9">
            <w:pPr>
              <w:rPr>
                <w:rFonts w:ascii="Arial" w:hAnsi="Arial" w:cs="Arial"/>
                <w:sz w:val="24"/>
                <w:szCs w:val="24"/>
              </w:rPr>
            </w:pPr>
            <w:r w:rsidRPr="00933FBB">
              <w:rPr>
                <w:rFonts w:ascii="Arial" w:hAnsi="Arial" w:cs="Arial"/>
                <w:sz w:val="24"/>
                <w:szCs w:val="24"/>
              </w:rPr>
              <w:t>2022 год – 418 178 227,39 руб.;</w:t>
            </w:r>
          </w:p>
          <w:p w:rsidR="00D25959" w:rsidRPr="00933FBB" w:rsidRDefault="00D25959" w:rsidP="00E00EF9">
            <w:pPr>
              <w:rPr>
                <w:rFonts w:ascii="Arial" w:hAnsi="Arial" w:cs="Arial"/>
                <w:sz w:val="24"/>
                <w:szCs w:val="24"/>
              </w:rPr>
            </w:pPr>
            <w:r w:rsidRPr="00933FBB">
              <w:rPr>
                <w:rFonts w:ascii="Arial" w:hAnsi="Arial" w:cs="Arial"/>
                <w:sz w:val="24"/>
                <w:szCs w:val="24"/>
              </w:rPr>
              <w:t>2023 год – 338 313 366,56 руб.;</w:t>
            </w:r>
          </w:p>
          <w:p w:rsidR="00D25959" w:rsidRPr="00933FBB" w:rsidRDefault="00D25959" w:rsidP="00E00EF9">
            <w:pPr>
              <w:rPr>
                <w:rFonts w:ascii="Arial" w:hAnsi="Arial" w:cs="Arial"/>
                <w:sz w:val="24"/>
                <w:szCs w:val="24"/>
              </w:rPr>
            </w:pPr>
            <w:r w:rsidRPr="00933FBB">
              <w:rPr>
                <w:rFonts w:ascii="Arial" w:hAnsi="Arial" w:cs="Arial"/>
                <w:sz w:val="24"/>
                <w:szCs w:val="24"/>
              </w:rPr>
              <w:t>2024 год – 446 660 363,26 руб.</w:t>
            </w:r>
          </w:p>
          <w:p w:rsidR="00D25959" w:rsidRPr="00933FBB" w:rsidRDefault="00D25959" w:rsidP="00E00EF9">
            <w:pPr>
              <w:rPr>
                <w:rFonts w:ascii="Arial" w:hAnsi="Arial" w:cs="Arial"/>
                <w:sz w:val="24"/>
                <w:szCs w:val="24"/>
              </w:rPr>
            </w:pPr>
            <w:r w:rsidRPr="00933FBB">
              <w:rPr>
                <w:rFonts w:ascii="Arial" w:hAnsi="Arial" w:cs="Arial"/>
                <w:sz w:val="24"/>
                <w:szCs w:val="24"/>
              </w:rPr>
              <w:lastRenderedPageBreak/>
              <w:t>в том числе:</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федерального бюджета – 40 383 623,90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9 150,6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31 233 000,90 руб.</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Тульского бюджета – 1 862 154 892,39 рублей,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2019 год – 302 323,4 тыс. руб. (в том числе средства Тульского бюджета по проекту «Народный бюджет-2019» – 507,0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303 006,9 тыс. руб. (в том числе средства Тульского бюджета по проекту «Народный бюджет-2020» – 456,6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374 628 930,45 руб. (в том числе средства Тульского бюджета по проекту «Народный бюджет-2021» – 194 450,91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 316 519 933,06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228 442 507,29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337 233 203,99 руб.</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местного бюджета – 583 281 641,90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2019 год – 85 886,5 тыс. руб. (в том числе средства местного бюджета по проекту «Народный бюджет-2019» – 316,9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80 695,0 тыс. руб.  (в том числе средства местного бюджета по проекту «Народный бюджет-2020» – 162,0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95 743 903,43 руб. (в том числе средства местного бюджета по проекту «Народный бюджет-2021» – 55 513,12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 101 658 294,33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109 870 859,27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109 427 159,27 руб.</w:t>
            </w:r>
          </w:p>
          <w:p w:rsidR="00D25959" w:rsidRPr="00933FBB" w:rsidRDefault="00D25959" w:rsidP="00E00EF9">
            <w:pPr>
              <w:rPr>
                <w:rFonts w:ascii="Arial" w:hAnsi="Arial" w:cs="Arial"/>
                <w:bCs/>
                <w:sz w:val="24"/>
                <w:szCs w:val="24"/>
              </w:rPr>
            </w:pPr>
            <w:r w:rsidRPr="00933FBB">
              <w:rPr>
                <w:rFonts w:ascii="Arial" w:hAnsi="Arial" w:cs="Arial"/>
                <w:bCs/>
                <w:sz w:val="24"/>
                <w:szCs w:val="24"/>
              </w:rPr>
              <w:t>средства населения и спонсоров – 430 756,81</w:t>
            </w:r>
            <w:r w:rsidRPr="00933FBB">
              <w:rPr>
                <w:rFonts w:ascii="Arial" w:hAnsi="Arial" w:cs="Arial"/>
                <w:sz w:val="24"/>
                <w:szCs w:val="24"/>
              </w:rPr>
              <w:t xml:space="preserve"> руб.</w:t>
            </w:r>
          </w:p>
          <w:p w:rsidR="00D25959" w:rsidRPr="00933FBB" w:rsidRDefault="00D25959" w:rsidP="00E00EF9">
            <w:pPr>
              <w:pStyle w:val="ConsPlusNormal"/>
              <w:ind w:left="290" w:firstLine="0"/>
              <w:outlineLvl w:val="1"/>
              <w:rPr>
                <w:bCs/>
                <w:sz w:val="24"/>
                <w:szCs w:val="24"/>
              </w:rPr>
            </w:pPr>
            <w:r w:rsidRPr="00933FBB">
              <w:rPr>
                <w:bCs/>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2019 год – </w:t>
            </w:r>
            <w:r w:rsidRPr="00933FBB">
              <w:rPr>
                <w:rFonts w:ascii="Arial" w:hAnsi="Arial" w:cs="Arial"/>
                <w:bCs/>
                <w:sz w:val="24"/>
                <w:szCs w:val="24"/>
              </w:rPr>
              <w:t>146,1 тыс.</w:t>
            </w:r>
            <w:r w:rsidRPr="00933FBB">
              <w:rPr>
                <w:rFonts w:ascii="Arial" w:hAnsi="Arial" w:cs="Arial"/>
                <w:sz w:val="24"/>
                <w:szCs w:val="24"/>
              </w:rPr>
              <w:t xml:space="preserve"> руб. (в том числе в рамках проекта «Народный бюджет-2019» – </w:t>
            </w:r>
            <w:r w:rsidRPr="00933FBB">
              <w:rPr>
                <w:rFonts w:ascii="Arial" w:hAnsi="Arial" w:cs="Arial"/>
                <w:bCs/>
                <w:sz w:val="24"/>
                <w:szCs w:val="24"/>
              </w:rPr>
              <w:t>145,4 тыс.</w:t>
            </w:r>
            <w:r w:rsidRPr="00933FBB">
              <w:rPr>
                <w:rFonts w:ascii="Arial" w:hAnsi="Arial" w:cs="Arial"/>
                <w:sz w:val="24"/>
                <w:szCs w:val="24"/>
              </w:rPr>
              <w:t xml:space="preserve">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2020 год – </w:t>
            </w:r>
            <w:r w:rsidRPr="00933FBB">
              <w:rPr>
                <w:rFonts w:ascii="Arial" w:hAnsi="Arial" w:cs="Arial"/>
                <w:bCs/>
                <w:sz w:val="24"/>
                <w:szCs w:val="24"/>
              </w:rPr>
              <w:t>159,0 тыс.</w:t>
            </w:r>
            <w:r w:rsidRPr="00933FBB">
              <w:rPr>
                <w:rFonts w:ascii="Arial" w:hAnsi="Arial" w:cs="Arial"/>
                <w:sz w:val="24"/>
                <w:szCs w:val="24"/>
              </w:rPr>
              <w:t xml:space="preserve">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2021 год – 125 634,35 руб. (в том числе в рамках проекта «Народный бюджет-2021» – </w:t>
            </w:r>
            <w:r w:rsidRPr="00933FBB">
              <w:rPr>
                <w:rFonts w:ascii="Arial" w:hAnsi="Arial" w:cs="Arial"/>
                <w:bCs/>
                <w:sz w:val="24"/>
                <w:szCs w:val="24"/>
              </w:rPr>
              <w:t>78 230,96</w:t>
            </w:r>
            <w:r w:rsidRPr="00933FBB">
              <w:rPr>
                <w:rFonts w:ascii="Arial" w:hAnsi="Arial" w:cs="Arial"/>
                <w:sz w:val="24"/>
                <w:szCs w:val="24"/>
              </w:rPr>
              <w:t xml:space="preserve"> руб.);</w:t>
            </w:r>
          </w:p>
          <w:bookmarkEnd w:id="47"/>
          <w:bookmarkEnd w:id="48"/>
          <w:bookmarkEnd w:id="49"/>
          <w:bookmarkEnd w:id="50"/>
          <w:bookmarkEnd w:id="51"/>
          <w:bookmarkEnd w:id="52"/>
          <w:bookmarkEnd w:id="53"/>
          <w:bookmarkEnd w:id="54"/>
          <w:p w:rsidR="00D25959" w:rsidRPr="00933FBB" w:rsidRDefault="00D25959" w:rsidP="00E00EF9">
            <w:pPr>
              <w:rPr>
                <w:rFonts w:ascii="Arial" w:hAnsi="Arial" w:cs="Arial"/>
                <w:sz w:val="24"/>
                <w:szCs w:val="24"/>
              </w:rPr>
            </w:pPr>
          </w:p>
          <w:p w:rsidR="00D25959" w:rsidRPr="00933FBB" w:rsidRDefault="00D25959" w:rsidP="00E00EF9">
            <w:pPr>
              <w:rPr>
                <w:rFonts w:ascii="Arial" w:hAnsi="Arial" w:cs="Arial"/>
                <w:sz w:val="24"/>
                <w:szCs w:val="24"/>
              </w:rPr>
            </w:pPr>
            <w:r w:rsidRPr="00933FBB">
              <w:rPr>
                <w:rFonts w:ascii="Arial" w:hAnsi="Arial" w:cs="Arial"/>
                <w:sz w:val="24"/>
                <w:szCs w:val="24"/>
              </w:rPr>
              <w:t>подпрограмма 2 «Развитие общего образования»:</w:t>
            </w:r>
          </w:p>
          <w:p w:rsidR="00D25959" w:rsidRPr="00933FBB" w:rsidRDefault="00D25959" w:rsidP="00E00EF9">
            <w:pPr>
              <w:rPr>
                <w:rFonts w:ascii="Arial" w:hAnsi="Arial" w:cs="Arial"/>
                <w:sz w:val="24"/>
                <w:szCs w:val="24"/>
              </w:rPr>
            </w:pPr>
            <w:bookmarkStart w:id="59" w:name="OLE_LINK59"/>
            <w:bookmarkStart w:id="60" w:name="OLE_LINK60"/>
            <w:bookmarkStart w:id="61" w:name="OLE_LINK61"/>
            <w:bookmarkStart w:id="62" w:name="OLE_LINK174"/>
            <w:bookmarkStart w:id="63" w:name="OLE_LINK175"/>
            <w:bookmarkStart w:id="64" w:name="OLE_LINK72"/>
            <w:bookmarkStart w:id="65" w:name="OLE_LINK73"/>
            <w:bookmarkStart w:id="66" w:name="OLE_LINK74"/>
            <w:r w:rsidRPr="00933FBB">
              <w:rPr>
                <w:rFonts w:ascii="Arial" w:hAnsi="Arial" w:cs="Arial"/>
                <w:sz w:val="24"/>
                <w:szCs w:val="24"/>
              </w:rPr>
              <w:t>Общий объем фи</w:t>
            </w:r>
            <w:bookmarkStart w:id="67" w:name="OLE_LINK39"/>
            <w:bookmarkStart w:id="68" w:name="OLE_LINK40"/>
            <w:bookmarkStart w:id="69" w:name="OLE_LINK41"/>
            <w:r w:rsidRPr="00933FBB">
              <w:rPr>
                <w:rFonts w:ascii="Arial" w:hAnsi="Arial" w:cs="Arial"/>
                <w:sz w:val="24"/>
                <w:szCs w:val="24"/>
              </w:rPr>
              <w:t xml:space="preserve">нансирования подпрограммы – </w:t>
            </w:r>
            <w:r w:rsidRPr="00933FBB">
              <w:rPr>
                <w:rFonts w:ascii="Arial" w:hAnsi="Arial" w:cs="Arial"/>
                <w:sz w:val="24"/>
                <w:szCs w:val="24"/>
                <w:shd w:val="clear" w:color="auto" w:fill="FFFFFF"/>
              </w:rPr>
              <w:t>3 012 099 927,03</w:t>
            </w:r>
            <w:r w:rsidRPr="00933FBB">
              <w:rPr>
                <w:rFonts w:ascii="Arial" w:hAnsi="Arial" w:cs="Arial"/>
                <w:sz w:val="24"/>
                <w:szCs w:val="24"/>
              </w:rPr>
              <w:t xml:space="preserve"> руб., </w:t>
            </w:r>
          </w:p>
          <w:p w:rsidR="00D25959" w:rsidRPr="00933FBB" w:rsidRDefault="00D25959" w:rsidP="00E00EF9">
            <w:pPr>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rPr>
                <w:rFonts w:ascii="Arial" w:hAnsi="Arial" w:cs="Arial"/>
                <w:sz w:val="24"/>
                <w:szCs w:val="24"/>
              </w:rPr>
            </w:pPr>
            <w:r w:rsidRPr="00933FBB">
              <w:rPr>
                <w:rFonts w:ascii="Arial" w:hAnsi="Arial" w:cs="Arial"/>
                <w:sz w:val="24"/>
                <w:szCs w:val="24"/>
              </w:rPr>
              <w:t>2019 год – 439 124,2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2020 год – 444 609,2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2021 год – 543 450 966,93 руб</w:t>
            </w:r>
            <w:bookmarkEnd w:id="67"/>
            <w:bookmarkEnd w:id="68"/>
            <w:bookmarkEnd w:id="69"/>
            <w:r w:rsidRPr="00933FBB">
              <w:rPr>
                <w:rFonts w:ascii="Arial" w:hAnsi="Arial" w:cs="Arial"/>
                <w:sz w:val="24"/>
                <w:szCs w:val="24"/>
              </w:rPr>
              <w:t>.;</w:t>
            </w:r>
          </w:p>
          <w:p w:rsidR="00D25959" w:rsidRPr="00933FBB" w:rsidRDefault="00D25959" w:rsidP="00E00EF9">
            <w:pPr>
              <w:rPr>
                <w:rFonts w:ascii="Arial" w:hAnsi="Arial" w:cs="Arial"/>
                <w:sz w:val="24"/>
                <w:szCs w:val="24"/>
              </w:rPr>
            </w:pPr>
            <w:r w:rsidRPr="00933FBB">
              <w:rPr>
                <w:rFonts w:ascii="Arial" w:hAnsi="Arial" w:cs="Arial"/>
                <w:sz w:val="24"/>
                <w:szCs w:val="24"/>
              </w:rPr>
              <w:t>2022 год – 522 233 351,73 руб.;</w:t>
            </w:r>
          </w:p>
          <w:p w:rsidR="00D25959" w:rsidRPr="00933FBB" w:rsidRDefault="00D25959" w:rsidP="00E00EF9">
            <w:pPr>
              <w:rPr>
                <w:rFonts w:ascii="Arial" w:hAnsi="Arial" w:cs="Arial"/>
                <w:sz w:val="24"/>
                <w:szCs w:val="24"/>
              </w:rPr>
            </w:pPr>
            <w:r w:rsidRPr="00933FBB">
              <w:rPr>
                <w:rFonts w:ascii="Arial" w:hAnsi="Arial" w:cs="Arial"/>
                <w:sz w:val="24"/>
                <w:szCs w:val="24"/>
              </w:rPr>
              <w:t>2023 год – 524 084 610,38 руб.;</w:t>
            </w:r>
          </w:p>
          <w:p w:rsidR="00D25959" w:rsidRPr="00933FBB" w:rsidRDefault="00D25959" w:rsidP="00E00EF9">
            <w:pPr>
              <w:rPr>
                <w:rFonts w:ascii="Arial" w:hAnsi="Arial" w:cs="Arial"/>
                <w:sz w:val="24"/>
                <w:szCs w:val="24"/>
              </w:rPr>
            </w:pPr>
            <w:r w:rsidRPr="00933FBB">
              <w:rPr>
                <w:rFonts w:ascii="Arial" w:hAnsi="Arial" w:cs="Arial"/>
                <w:sz w:val="24"/>
                <w:szCs w:val="24"/>
              </w:rPr>
              <w:t>2024 год – 538 597 641,26 руб.</w:t>
            </w:r>
          </w:p>
          <w:p w:rsidR="00D25959" w:rsidRPr="00933FBB" w:rsidRDefault="00D25959" w:rsidP="00E00EF9">
            <w:pPr>
              <w:rPr>
                <w:rFonts w:ascii="Arial" w:hAnsi="Arial" w:cs="Arial"/>
                <w:sz w:val="24"/>
                <w:szCs w:val="24"/>
              </w:rPr>
            </w:pPr>
            <w:r w:rsidRPr="00933FBB">
              <w:rPr>
                <w:rFonts w:ascii="Arial" w:hAnsi="Arial" w:cs="Arial"/>
                <w:sz w:val="24"/>
                <w:szCs w:val="24"/>
              </w:rPr>
              <w:lastRenderedPageBreak/>
              <w:t>в том числе:</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федерального бюджета – 247 682 552,41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rPr>
                <w:rFonts w:ascii="Arial" w:hAnsi="Arial" w:cs="Arial"/>
                <w:sz w:val="24"/>
                <w:szCs w:val="24"/>
              </w:rPr>
            </w:pPr>
            <w:r w:rsidRPr="00933FBB">
              <w:rPr>
                <w:rFonts w:ascii="Arial" w:hAnsi="Arial" w:cs="Arial"/>
                <w:sz w:val="24"/>
                <w:szCs w:val="24"/>
              </w:rPr>
              <w:t>2019 год – 1 521,2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2020 год – 20 142,9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2021 год – 69 632 598,66 руб.;</w:t>
            </w:r>
          </w:p>
          <w:p w:rsidR="00D25959" w:rsidRPr="00933FBB" w:rsidRDefault="00D25959" w:rsidP="00E00EF9">
            <w:pPr>
              <w:rPr>
                <w:rFonts w:ascii="Arial" w:hAnsi="Arial" w:cs="Arial"/>
                <w:sz w:val="24"/>
                <w:szCs w:val="24"/>
              </w:rPr>
            </w:pPr>
            <w:r w:rsidRPr="00933FBB">
              <w:rPr>
                <w:rFonts w:ascii="Arial" w:hAnsi="Arial" w:cs="Arial"/>
                <w:sz w:val="24"/>
                <w:szCs w:val="24"/>
              </w:rPr>
              <w:t>2022 год – 51 917 071,14 руб.;</w:t>
            </w:r>
          </w:p>
          <w:p w:rsidR="00D25959" w:rsidRPr="00933FBB" w:rsidRDefault="00D25959" w:rsidP="00E00EF9">
            <w:pPr>
              <w:rPr>
                <w:rFonts w:ascii="Arial" w:hAnsi="Arial" w:cs="Arial"/>
                <w:sz w:val="24"/>
                <w:szCs w:val="24"/>
              </w:rPr>
            </w:pPr>
            <w:r w:rsidRPr="00933FBB">
              <w:rPr>
                <w:rFonts w:ascii="Arial" w:hAnsi="Arial" w:cs="Arial"/>
                <w:sz w:val="24"/>
                <w:szCs w:val="24"/>
              </w:rPr>
              <w:t>2023 год – 54 830 254,56 руб.;</w:t>
            </w:r>
          </w:p>
          <w:p w:rsidR="00D25959" w:rsidRPr="00933FBB" w:rsidRDefault="00D25959" w:rsidP="00E00EF9">
            <w:pPr>
              <w:rPr>
                <w:rFonts w:ascii="Arial" w:hAnsi="Arial" w:cs="Arial"/>
                <w:sz w:val="24"/>
                <w:szCs w:val="24"/>
              </w:rPr>
            </w:pPr>
            <w:r w:rsidRPr="00933FBB">
              <w:rPr>
                <w:rFonts w:ascii="Arial" w:hAnsi="Arial" w:cs="Arial"/>
                <w:sz w:val="24"/>
                <w:szCs w:val="24"/>
              </w:rPr>
              <w:t>2024 год – 49 638 561,65 руб.</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Тульского бюджета – 2 387 901 863,23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2019 год – 370 211,7 тыс. руб. (в том числе средства Тульского бюджета и по проекту «Народный бюджет-2019» – 5 457,4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370 969,9 тыс. руб. (в том числе средства Тульского бюджета по проекту «Народный бюджет-2019» – 599,9 тыс.руб., «Народный бюджет-2020» – 2 227,8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407 254 581,18 руб. (в том числе средства Тульского бюджета и по проекту «Народный бюджет-2021» – 1 290 890,47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 404 956 345,45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410 263 853,52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424 245 485,88 руб.</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местного бюджета – 373 356 982,17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2019 год – 65 451,5 тыс. руб. (в том числе средства местного бюджета и по проекту «Народный бюджет-2019» – 2 806,0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52 863,8 тыс. руб. (в том числе средства местного бюджета и по проекту «Народный бюджет-2020» – 778,5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65 977 635,97 руб. (в том числе средства местного бюджета по проекту «Народный бюджет-2021» – 386 671,40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 65 359 935,14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58 990 502,30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64 713 593,73 руб.</w:t>
            </w:r>
          </w:p>
          <w:p w:rsidR="00D25959" w:rsidRPr="00933FBB" w:rsidRDefault="00D25959" w:rsidP="00E00EF9">
            <w:pPr>
              <w:rPr>
                <w:rFonts w:ascii="Arial" w:hAnsi="Arial" w:cs="Arial"/>
                <w:bCs/>
                <w:sz w:val="24"/>
                <w:szCs w:val="24"/>
              </w:rPr>
            </w:pPr>
            <w:r w:rsidRPr="00933FBB">
              <w:rPr>
                <w:rFonts w:ascii="Arial" w:hAnsi="Arial" w:cs="Arial"/>
                <w:bCs/>
                <w:sz w:val="24"/>
                <w:szCs w:val="24"/>
              </w:rPr>
              <w:t>средства населения и спонсоров – 3 158 529,22</w:t>
            </w:r>
            <w:r w:rsidRPr="00933FBB">
              <w:rPr>
                <w:rFonts w:ascii="Arial" w:hAnsi="Arial" w:cs="Arial"/>
                <w:sz w:val="24"/>
                <w:szCs w:val="24"/>
              </w:rPr>
              <w:t xml:space="preserve"> руб.,</w:t>
            </w:r>
          </w:p>
          <w:p w:rsidR="00D25959" w:rsidRPr="00933FBB" w:rsidRDefault="00D25959" w:rsidP="00E00EF9">
            <w:pPr>
              <w:pStyle w:val="ConsPlusNormal"/>
              <w:ind w:left="290" w:firstLine="0"/>
              <w:outlineLvl w:val="1"/>
              <w:rPr>
                <w:bCs/>
                <w:sz w:val="24"/>
                <w:szCs w:val="24"/>
              </w:rPr>
            </w:pPr>
            <w:r w:rsidRPr="00933FBB">
              <w:rPr>
                <w:bCs/>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2019 год – </w:t>
            </w:r>
            <w:r w:rsidRPr="00933FBB">
              <w:rPr>
                <w:rFonts w:ascii="Arial" w:hAnsi="Arial" w:cs="Arial"/>
                <w:bCs/>
                <w:sz w:val="24"/>
                <w:szCs w:val="24"/>
              </w:rPr>
              <w:t>1 939,8 тыс.</w:t>
            </w:r>
            <w:r w:rsidRPr="00933FBB">
              <w:rPr>
                <w:rFonts w:ascii="Arial" w:hAnsi="Arial" w:cs="Arial"/>
                <w:sz w:val="24"/>
                <w:szCs w:val="24"/>
              </w:rPr>
              <w:t xml:space="preserve"> руб. (в том числе в рамках проекта «Народный бюджет-2019» – </w:t>
            </w:r>
            <w:r w:rsidRPr="00933FBB">
              <w:rPr>
                <w:rFonts w:ascii="Arial" w:hAnsi="Arial" w:cs="Arial"/>
                <w:bCs/>
                <w:sz w:val="24"/>
                <w:szCs w:val="24"/>
              </w:rPr>
              <w:t>1 606,0 тыс.</w:t>
            </w:r>
            <w:r w:rsidRPr="00933FBB">
              <w:rPr>
                <w:rFonts w:ascii="Arial" w:hAnsi="Arial" w:cs="Arial"/>
                <w:sz w:val="24"/>
                <w:szCs w:val="24"/>
              </w:rPr>
              <w:t xml:space="preserve">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2020 год – </w:t>
            </w:r>
            <w:r w:rsidRPr="00933FBB">
              <w:rPr>
                <w:rFonts w:ascii="Arial" w:hAnsi="Arial" w:cs="Arial"/>
                <w:bCs/>
                <w:sz w:val="24"/>
                <w:szCs w:val="24"/>
              </w:rPr>
              <w:t>632,6 тыс.</w:t>
            </w:r>
            <w:r w:rsidRPr="00933FBB">
              <w:rPr>
                <w:rFonts w:ascii="Arial" w:hAnsi="Arial" w:cs="Arial"/>
                <w:sz w:val="24"/>
                <w:szCs w:val="24"/>
              </w:rPr>
              <w:t xml:space="preserve">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2021 год – 586 151,12 руб. (в том числе в рамках проекта «Народный бюджет-2021» – </w:t>
            </w:r>
            <w:r w:rsidRPr="00933FBB">
              <w:rPr>
                <w:rFonts w:ascii="Arial" w:hAnsi="Arial" w:cs="Arial"/>
                <w:bCs/>
                <w:sz w:val="24"/>
                <w:szCs w:val="24"/>
              </w:rPr>
              <w:t>408 015,03</w:t>
            </w:r>
            <w:r w:rsidRPr="00933FBB">
              <w:rPr>
                <w:rFonts w:ascii="Arial" w:hAnsi="Arial" w:cs="Arial"/>
                <w:sz w:val="24"/>
                <w:szCs w:val="24"/>
              </w:rPr>
              <w:t xml:space="preserve"> руб.)</w:t>
            </w:r>
          </w:p>
          <w:bookmarkEnd w:id="59"/>
          <w:bookmarkEnd w:id="60"/>
          <w:bookmarkEnd w:id="61"/>
          <w:bookmarkEnd w:id="62"/>
          <w:bookmarkEnd w:id="63"/>
          <w:bookmarkEnd w:id="64"/>
          <w:bookmarkEnd w:id="65"/>
          <w:bookmarkEnd w:id="66"/>
          <w:p w:rsidR="00D25959" w:rsidRPr="00933FBB" w:rsidRDefault="00D25959" w:rsidP="00E00EF9">
            <w:pPr>
              <w:pStyle w:val="ConsPlusNormal"/>
              <w:ind w:firstLine="0"/>
              <w:outlineLvl w:val="1"/>
              <w:rPr>
                <w:sz w:val="24"/>
                <w:szCs w:val="24"/>
              </w:rPr>
            </w:pPr>
          </w:p>
          <w:p w:rsidR="00D25959" w:rsidRPr="00933FBB" w:rsidRDefault="00D25959" w:rsidP="00E00EF9">
            <w:pPr>
              <w:pStyle w:val="ConsPlusNormal"/>
              <w:ind w:firstLine="0"/>
              <w:outlineLvl w:val="1"/>
              <w:rPr>
                <w:sz w:val="24"/>
                <w:szCs w:val="24"/>
              </w:rPr>
            </w:pPr>
            <w:r w:rsidRPr="00933FBB">
              <w:rPr>
                <w:sz w:val="24"/>
                <w:szCs w:val="24"/>
              </w:rPr>
              <w:t>подпрограмма 3 «Развитие дополнительного образования»:</w:t>
            </w:r>
          </w:p>
          <w:p w:rsidR="00D25959" w:rsidRPr="00933FBB" w:rsidRDefault="00D25959" w:rsidP="00E00EF9">
            <w:pPr>
              <w:rPr>
                <w:rFonts w:ascii="Arial" w:hAnsi="Arial" w:cs="Arial"/>
                <w:sz w:val="24"/>
                <w:szCs w:val="24"/>
              </w:rPr>
            </w:pPr>
            <w:bookmarkStart w:id="70" w:name="OLE_LINK62"/>
            <w:bookmarkStart w:id="71" w:name="OLE_LINK63"/>
            <w:bookmarkStart w:id="72" w:name="OLE_LINK64"/>
            <w:bookmarkStart w:id="73" w:name="OLE_LINK188"/>
            <w:bookmarkStart w:id="74" w:name="OLE_LINK68"/>
            <w:bookmarkStart w:id="75" w:name="OLE_LINK223"/>
            <w:bookmarkStart w:id="76" w:name="OLE_LINK224"/>
            <w:bookmarkStart w:id="77" w:name="OLE_LINK225"/>
            <w:r w:rsidRPr="00933FBB">
              <w:rPr>
                <w:rFonts w:ascii="Arial" w:hAnsi="Arial" w:cs="Arial"/>
                <w:sz w:val="24"/>
                <w:szCs w:val="24"/>
              </w:rPr>
              <w:t>Общий объем финансирования подпрограммы –</w:t>
            </w:r>
            <w:bookmarkStart w:id="78" w:name="OLE_LINK44"/>
            <w:bookmarkStart w:id="79" w:name="OLE_LINK45"/>
            <w:bookmarkStart w:id="80" w:name="OLE_LINK46"/>
            <w:r w:rsidRPr="00933FBB">
              <w:rPr>
                <w:rFonts w:ascii="Arial" w:hAnsi="Arial" w:cs="Arial"/>
                <w:sz w:val="24"/>
                <w:szCs w:val="24"/>
              </w:rPr>
              <w:t xml:space="preserve"> 485 034 853,38 руб., </w:t>
            </w:r>
          </w:p>
          <w:p w:rsidR="00D25959" w:rsidRPr="00933FBB" w:rsidRDefault="00D25959" w:rsidP="00E00EF9">
            <w:pPr>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rPr>
                <w:rFonts w:ascii="Arial" w:hAnsi="Arial" w:cs="Arial"/>
                <w:sz w:val="24"/>
                <w:szCs w:val="24"/>
              </w:rPr>
            </w:pPr>
            <w:r w:rsidRPr="00933FBB">
              <w:rPr>
                <w:rFonts w:ascii="Arial" w:hAnsi="Arial" w:cs="Arial"/>
                <w:sz w:val="24"/>
                <w:szCs w:val="24"/>
              </w:rPr>
              <w:t>2019 год – 73 227,8 тыс. руб.;</w:t>
            </w:r>
          </w:p>
          <w:p w:rsidR="00D25959" w:rsidRPr="00933FBB" w:rsidRDefault="00D25959" w:rsidP="00E00EF9">
            <w:pPr>
              <w:rPr>
                <w:rFonts w:ascii="Arial" w:hAnsi="Arial" w:cs="Arial"/>
                <w:sz w:val="24"/>
                <w:szCs w:val="24"/>
              </w:rPr>
            </w:pPr>
            <w:r w:rsidRPr="00933FBB">
              <w:rPr>
                <w:rFonts w:ascii="Arial" w:hAnsi="Arial" w:cs="Arial"/>
                <w:sz w:val="24"/>
                <w:szCs w:val="24"/>
              </w:rPr>
              <w:lastRenderedPageBreak/>
              <w:t>2020 год – 72 155,7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2021 год – 76 619 380,91 руб</w:t>
            </w:r>
            <w:bookmarkEnd w:id="78"/>
            <w:bookmarkEnd w:id="79"/>
            <w:bookmarkEnd w:id="80"/>
            <w:r w:rsidRPr="00933FBB">
              <w:rPr>
                <w:rFonts w:ascii="Arial" w:hAnsi="Arial" w:cs="Arial"/>
                <w:sz w:val="24"/>
                <w:szCs w:val="24"/>
              </w:rPr>
              <w:t>.;</w:t>
            </w:r>
          </w:p>
          <w:p w:rsidR="00D25959" w:rsidRPr="00933FBB" w:rsidRDefault="00D25959" w:rsidP="00E00EF9">
            <w:pPr>
              <w:rPr>
                <w:rFonts w:ascii="Arial" w:hAnsi="Arial" w:cs="Arial"/>
                <w:sz w:val="24"/>
                <w:szCs w:val="24"/>
              </w:rPr>
            </w:pPr>
            <w:r w:rsidRPr="00933FBB">
              <w:rPr>
                <w:rFonts w:ascii="Arial" w:hAnsi="Arial" w:cs="Arial"/>
                <w:sz w:val="24"/>
                <w:szCs w:val="24"/>
              </w:rPr>
              <w:t>2022 год – 80 140 345,90 руб.;</w:t>
            </w:r>
          </w:p>
          <w:p w:rsidR="00D25959" w:rsidRPr="00933FBB" w:rsidRDefault="00D25959" w:rsidP="00E00EF9">
            <w:pPr>
              <w:rPr>
                <w:rFonts w:ascii="Arial" w:hAnsi="Arial" w:cs="Arial"/>
                <w:sz w:val="24"/>
                <w:szCs w:val="24"/>
              </w:rPr>
            </w:pPr>
            <w:r w:rsidRPr="00933FBB">
              <w:rPr>
                <w:rFonts w:ascii="Arial" w:hAnsi="Arial" w:cs="Arial"/>
                <w:sz w:val="24"/>
                <w:szCs w:val="24"/>
              </w:rPr>
              <w:t>2023 год – 90 281 408,90 руб.;</w:t>
            </w:r>
          </w:p>
          <w:p w:rsidR="00D25959" w:rsidRPr="00933FBB" w:rsidRDefault="00D25959" w:rsidP="00E00EF9">
            <w:pPr>
              <w:rPr>
                <w:rFonts w:ascii="Arial" w:hAnsi="Arial" w:cs="Arial"/>
                <w:sz w:val="24"/>
                <w:szCs w:val="24"/>
              </w:rPr>
            </w:pPr>
            <w:r w:rsidRPr="00933FBB">
              <w:rPr>
                <w:rFonts w:ascii="Arial" w:hAnsi="Arial" w:cs="Arial"/>
                <w:sz w:val="24"/>
                <w:szCs w:val="24"/>
              </w:rPr>
              <w:t>2024 год – 92 610 228,87 руб.</w:t>
            </w:r>
          </w:p>
          <w:p w:rsidR="00D25959" w:rsidRPr="00933FBB" w:rsidRDefault="00D25959" w:rsidP="00E00EF9">
            <w:pPr>
              <w:rPr>
                <w:rFonts w:ascii="Arial" w:hAnsi="Arial" w:cs="Arial"/>
                <w:sz w:val="24"/>
                <w:szCs w:val="24"/>
              </w:rPr>
            </w:pPr>
            <w:r w:rsidRPr="00933FBB">
              <w:rPr>
                <w:rFonts w:ascii="Arial" w:hAnsi="Arial" w:cs="Arial"/>
                <w:sz w:val="24"/>
                <w:szCs w:val="24"/>
              </w:rPr>
              <w:t>в том числе:</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Тульского бюджета – 42 900 482,95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2019 год – 8 319,0 тыс. руб. (в том числе средства Тульского бюджета и по проекту «Народный бюджет-2019» – 422,9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2 363,7 тыс. руб. (в том числе средства Тульского бюджета и по проекту «Народный бюджет-2020» – 280,6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10 785 302,91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 11 274 453,92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3 552 980,95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6 605 145,04 руб.</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местного бюджета – 441 821 349,57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2019 год – 64 754,1 тыс. руб. </w:t>
            </w:r>
            <w:bookmarkStart w:id="81" w:name="OLE_LINK53"/>
            <w:bookmarkStart w:id="82" w:name="OLE_LINK54"/>
            <w:bookmarkStart w:id="83" w:name="OLE_LINK55"/>
            <w:r w:rsidRPr="00933FBB">
              <w:rPr>
                <w:rFonts w:ascii="Arial" w:hAnsi="Arial" w:cs="Arial"/>
                <w:sz w:val="24"/>
                <w:szCs w:val="24"/>
              </w:rPr>
              <w:t>(в том числе средства местного бюджета по проекту «Народный бюджет-2019» – 210,6 тыс. руб.)</w:t>
            </w:r>
            <w:bookmarkEnd w:id="81"/>
            <w:bookmarkEnd w:id="82"/>
            <w:bookmarkEnd w:id="83"/>
            <w:r w:rsidRPr="00933FBB">
              <w:rPr>
                <w:rFonts w:ascii="Arial" w:hAnsi="Arial" w:cs="Arial"/>
                <w:sz w:val="24"/>
                <w:szCs w:val="24"/>
              </w:rPr>
              <w:t>;</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69 678,8 тыс. руб. (в том числе средства местного бюджета и по проекту «Народный бюджет-2020» – 115,8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65 788 893,48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 68 865 891,98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86 728 427,95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86 005 083,83 руб.</w:t>
            </w:r>
          </w:p>
          <w:p w:rsidR="00D25959" w:rsidRPr="00933FBB" w:rsidRDefault="00D25959" w:rsidP="00E00EF9">
            <w:pPr>
              <w:rPr>
                <w:rFonts w:ascii="Arial" w:hAnsi="Arial" w:cs="Arial"/>
                <w:bCs/>
                <w:sz w:val="24"/>
                <w:szCs w:val="24"/>
              </w:rPr>
            </w:pPr>
            <w:r w:rsidRPr="00933FBB">
              <w:rPr>
                <w:rFonts w:ascii="Arial" w:hAnsi="Arial" w:cs="Arial"/>
                <w:sz w:val="24"/>
                <w:szCs w:val="24"/>
              </w:rPr>
              <w:t xml:space="preserve">средства по проекту «Народный бюджет»: </w:t>
            </w:r>
            <w:r w:rsidRPr="00933FBB">
              <w:rPr>
                <w:rFonts w:ascii="Arial" w:hAnsi="Arial" w:cs="Arial"/>
                <w:bCs/>
                <w:sz w:val="24"/>
                <w:szCs w:val="24"/>
              </w:rPr>
              <w:t>средства населения и спонсоров – 313 020,86</w:t>
            </w:r>
            <w:r w:rsidRPr="00933FBB">
              <w:rPr>
                <w:rFonts w:ascii="Arial" w:hAnsi="Arial" w:cs="Arial"/>
                <w:sz w:val="24"/>
                <w:szCs w:val="24"/>
              </w:rPr>
              <w:t xml:space="preserve"> руб.</w:t>
            </w:r>
          </w:p>
          <w:p w:rsidR="00D25959" w:rsidRPr="00933FBB" w:rsidRDefault="00D25959" w:rsidP="00E00EF9">
            <w:pPr>
              <w:pStyle w:val="ConsPlusNormal"/>
              <w:ind w:left="290" w:firstLine="0"/>
              <w:outlineLvl w:val="1"/>
              <w:rPr>
                <w:bCs/>
                <w:sz w:val="24"/>
                <w:szCs w:val="24"/>
              </w:rPr>
            </w:pPr>
            <w:r w:rsidRPr="00933FBB">
              <w:rPr>
                <w:bCs/>
                <w:sz w:val="24"/>
                <w:szCs w:val="24"/>
              </w:rPr>
              <w:t>в том числе по годам:</w:t>
            </w:r>
          </w:p>
          <w:p w:rsidR="00D25959" w:rsidRPr="00933FBB" w:rsidRDefault="00D25959" w:rsidP="00E00EF9">
            <w:pPr>
              <w:pStyle w:val="ConsPlusNormal"/>
              <w:ind w:left="290" w:firstLine="0"/>
              <w:outlineLvl w:val="1"/>
              <w:rPr>
                <w:sz w:val="24"/>
                <w:szCs w:val="24"/>
              </w:rPr>
            </w:pPr>
            <w:r w:rsidRPr="00933FBB">
              <w:rPr>
                <w:sz w:val="24"/>
                <w:szCs w:val="24"/>
              </w:rPr>
              <w:t xml:space="preserve">2019 год – </w:t>
            </w:r>
            <w:r w:rsidRPr="00933FBB">
              <w:rPr>
                <w:bCs/>
                <w:sz w:val="24"/>
                <w:szCs w:val="24"/>
              </w:rPr>
              <w:t>154,7 тыс.</w:t>
            </w:r>
            <w:r w:rsidRPr="00933FBB">
              <w:rPr>
                <w:sz w:val="24"/>
                <w:szCs w:val="24"/>
              </w:rPr>
              <w:t xml:space="preserve"> руб</w:t>
            </w:r>
            <w:bookmarkEnd w:id="70"/>
            <w:bookmarkEnd w:id="71"/>
            <w:bookmarkEnd w:id="72"/>
            <w:bookmarkEnd w:id="73"/>
            <w:bookmarkEnd w:id="74"/>
            <w:r w:rsidRPr="00933FBB">
              <w:rPr>
                <w:sz w:val="24"/>
                <w:szCs w:val="24"/>
              </w:rPr>
              <w:t>.;</w:t>
            </w:r>
          </w:p>
          <w:p w:rsidR="00D25959" w:rsidRPr="00933FBB" w:rsidRDefault="00D25959" w:rsidP="00E00EF9">
            <w:pPr>
              <w:pStyle w:val="ConsPlusNormal"/>
              <w:ind w:left="290" w:firstLine="0"/>
              <w:outlineLvl w:val="1"/>
              <w:rPr>
                <w:sz w:val="24"/>
                <w:szCs w:val="24"/>
              </w:rPr>
            </w:pPr>
            <w:r w:rsidRPr="00933FBB">
              <w:rPr>
                <w:sz w:val="24"/>
                <w:szCs w:val="24"/>
              </w:rPr>
              <w:t xml:space="preserve">2020 год – </w:t>
            </w:r>
            <w:r w:rsidRPr="00933FBB">
              <w:rPr>
                <w:bCs/>
                <w:sz w:val="24"/>
                <w:szCs w:val="24"/>
              </w:rPr>
              <w:t>113,2 тыс.</w:t>
            </w:r>
            <w:r w:rsidRPr="00933FBB">
              <w:rPr>
                <w:sz w:val="24"/>
                <w:szCs w:val="24"/>
              </w:rPr>
              <w:t xml:space="preserve"> руб</w:t>
            </w:r>
            <w:bookmarkEnd w:id="75"/>
            <w:bookmarkEnd w:id="76"/>
            <w:bookmarkEnd w:id="77"/>
            <w:r w:rsidRPr="00933FBB">
              <w:rPr>
                <w:sz w:val="24"/>
                <w:szCs w:val="24"/>
              </w:rPr>
              <w:t>.;</w:t>
            </w:r>
          </w:p>
          <w:p w:rsidR="00D25959" w:rsidRPr="00933FBB" w:rsidRDefault="00D25959" w:rsidP="00E00EF9">
            <w:pPr>
              <w:pStyle w:val="ConsPlusNormal"/>
              <w:ind w:left="290" w:firstLine="0"/>
              <w:outlineLvl w:val="1"/>
              <w:rPr>
                <w:bCs/>
                <w:sz w:val="24"/>
                <w:szCs w:val="24"/>
              </w:rPr>
            </w:pPr>
            <w:r w:rsidRPr="00933FBB">
              <w:rPr>
                <w:sz w:val="24"/>
                <w:szCs w:val="24"/>
              </w:rPr>
              <w:t>2021 год – 45 184,52 руб.</w:t>
            </w:r>
          </w:p>
          <w:p w:rsidR="00D25959" w:rsidRPr="00933FBB" w:rsidRDefault="00D25959" w:rsidP="00E00EF9">
            <w:pPr>
              <w:pStyle w:val="ConsPlusNonformat"/>
              <w:rPr>
                <w:rFonts w:ascii="Arial" w:hAnsi="Arial" w:cs="Arial"/>
                <w:sz w:val="24"/>
                <w:szCs w:val="24"/>
                <w:highlight w:val="yellow"/>
              </w:rPr>
            </w:pPr>
          </w:p>
          <w:p w:rsidR="00D25959" w:rsidRPr="00933FBB" w:rsidRDefault="00D25959" w:rsidP="00E00EF9">
            <w:pPr>
              <w:rPr>
                <w:rFonts w:ascii="Arial" w:hAnsi="Arial" w:cs="Arial"/>
                <w:sz w:val="24"/>
                <w:szCs w:val="24"/>
              </w:rPr>
            </w:pPr>
            <w:r w:rsidRPr="00933FBB">
              <w:rPr>
                <w:rFonts w:ascii="Arial" w:hAnsi="Arial" w:cs="Arial"/>
                <w:sz w:val="24"/>
                <w:szCs w:val="24"/>
              </w:rPr>
              <w:t>Основное мероприятие «Обеспечение реализации муниципальной программы»»</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Общий объем финансирования основного мероприятия </w:t>
            </w:r>
            <w:bookmarkStart w:id="84" w:name="OLE_LINK50"/>
            <w:bookmarkStart w:id="85" w:name="OLE_LINK51"/>
            <w:bookmarkStart w:id="86" w:name="OLE_LINK52"/>
            <w:r w:rsidRPr="00933FBB">
              <w:rPr>
                <w:rFonts w:ascii="Arial" w:hAnsi="Arial" w:cs="Arial"/>
                <w:sz w:val="24"/>
                <w:szCs w:val="24"/>
              </w:rPr>
              <w:t xml:space="preserve">– </w:t>
            </w:r>
            <w:r w:rsidRPr="00933FBB">
              <w:rPr>
                <w:rFonts w:ascii="Arial" w:hAnsi="Arial" w:cs="Arial"/>
                <w:sz w:val="24"/>
                <w:szCs w:val="24"/>
                <w:shd w:val="clear" w:color="auto" w:fill="FFFFFF"/>
              </w:rPr>
              <w:t>174 167 728,40</w:t>
            </w:r>
            <w:r w:rsidRPr="00933FBB">
              <w:rPr>
                <w:rFonts w:ascii="Arial" w:hAnsi="Arial" w:cs="Arial"/>
                <w:sz w:val="24"/>
                <w:szCs w:val="24"/>
              </w:rPr>
              <w:t xml:space="preserve"> руб., </w:t>
            </w:r>
          </w:p>
          <w:p w:rsidR="00D25959" w:rsidRPr="00933FBB" w:rsidRDefault="00D25959" w:rsidP="00E00EF9">
            <w:pPr>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rPr>
                <w:rFonts w:ascii="Arial" w:hAnsi="Arial" w:cs="Arial"/>
                <w:sz w:val="24"/>
                <w:szCs w:val="24"/>
              </w:rPr>
            </w:pPr>
            <w:r w:rsidRPr="00933FBB">
              <w:rPr>
                <w:rFonts w:ascii="Arial" w:hAnsi="Arial" w:cs="Arial"/>
                <w:sz w:val="24"/>
                <w:szCs w:val="24"/>
              </w:rPr>
              <w:t>2019 год – 28 861,8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2020 год – 27 031,6 тыс. руб.;</w:t>
            </w:r>
          </w:p>
          <w:p w:rsidR="00D25959" w:rsidRPr="00933FBB" w:rsidRDefault="00D25959" w:rsidP="00E00EF9">
            <w:pPr>
              <w:rPr>
                <w:rFonts w:ascii="Arial" w:hAnsi="Arial" w:cs="Arial"/>
                <w:sz w:val="24"/>
                <w:szCs w:val="24"/>
              </w:rPr>
            </w:pPr>
            <w:r w:rsidRPr="00933FBB">
              <w:rPr>
                <w:rFonts w:ascii="Arial" w:hAnsi="Arial" w:cs="Arial"/>
                <w:sz w:val="24"/>
                <w:szCs w:val="24"/>
              </w:rPr>
              <w:t>2021 год – 28 996 144,04 руб</w:t>
            </w:r>
            <w:bookmarkEnd w:id="84"/>
            <w:bookmarkEnd w:id="85"/>
            <w:bookmarkEnd w:id="86"/>
            <w:r w:rsidRPr="00933FBB">
              <w:rPr>
                <w:rFonts w:ascii="Arial" w:hAnsi="Arial" w:cs="Arial"/>
                <w:sz w:val="24"/>
                <w:szCs w:val="24"/>
              </w:rPr>
              <w:t>.;</w:t>
            </w:r>
          </w:p>
          <w:p w:rsidR="00D25959" w:rsidRPr="00933FBB" w:rsidRDefault="00D25959" w:rsidP="00E00EF9">
            <w:pPr>
              <w:rPr>
                <w:rFonts w:ascii="Arial" w:hAnsi="Arial" w:cs="Arial"/>
                <w:sz w:val="24"/>
                <w:szCs w:val="24"/>
              </w:rPr>
            </w:pPr>
            <w:r w:rsidRPr="00933FBB">
              <w:rPr>
                <w:rFonts w:ascii="Arial" w:hAnsi="Arial" w:cs="Arial"/>
                <w:sz w:val="24"/>
                <w:szCs w:val="24"/>
              </w:rPr>
              <w:t>2022 год – 28 885 300,00 руб.;</w:t>
            </w:r>
          </w:p>
          <w:p w:rsidR="00D25959" w:rsidRPr="00933FBB" w:rsidRDefault="00D25959" w:rsidP="00E00EF9">
            <w:pPr>
              <w:rPr>
                <w:rFonts w:ascii="Arial" w:hAnsi="Arial" w:cs="Arial"/>
                <w:sz w:val="24"/>
                <w:szCs w:val="24"/>
              </w:rPr>
            </w:pPr>
            <w:r w:rsidRPr="00933FBB">
              <w:rPr>
                <w:rFonts w:ascii="Arial" w:hAnsi="Arial" w:cs="Arial"/>
                <w:sz w:val="24"/>
                <w:szCs w:val="24"/>
              </w:rPr>
              <w:t>2023 год – 29 061 780,00 руб.;</w:t>
            </w:r>
          </w:p>
          <w:p w:rsidR="00D25959" w:rsidRPr="00933FBB" w:rsidRDefault="00D25959" w:rsidP="00E00EF9">
            <w:pPr>
              <w:rPr>
                <w:rFonts w:ascii="Arial" w:hAnsi="Arial" w:cs="Arial"/>
                <w:sz w:val="24"/>
                <w:szCs w:val="24"/>
              </w:rPr>
            </w:pPr>
            <w:r w:rsidRPr="00933FBB">
              <w:rPr>
                <w:rFonts w:ascii="Arial" w:hAnsi="Arial" w:cs="Arial"/>
                <w:sz w:val="24"/>
                <w:szCs w:val="24"/>
              </w:rPr>
              <w:t>2024 год – 31 331 080,00 руб.</w:t>
            </w:r>
          </w:p>
          <w:p w:rsidR="00D25959" w:rsidRPr="00933FBB" w:rsidRDefault="00D25959" w:rsidP="00E00EF9">
            <w:pPr>
              <w:rPr>
                <w:rFonts w:ascii="Arial" w:hAnsi="Arial" w:cs="Arial"/>
                <w:sz w:val="24"/>
                <w:szCs w:val="24"/>
              </w:rPr>
            </w:pPr>
            <w:r w:rsidRPr="00933FBB">
              <w:rPr>
                <w:rFonts w:ascii="Arial" w:hAnsi="Arial" w:cs="Arial"/>
                <w:sz w:val="24"/>
                <w:szCs w:val="24"/>
              </w:rPr>
              <w:t>в том числе:</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Тульского бюджета – 3 499 022,60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 xml:space="preserve">2019 год – 2 626,3 тыс. руб. (в том числе средства </w:t>
            </w:r>
            <w:r w:rsidRPr="00933FBB">
              <w:rPr>
                <w:rFonts w:ascii="Arial" w:hAnsi="Arial" w:cs="Arial"/>
                <w:sz w:val="24"/>
                <w:szCs w:val="24"/>
              </w:rPr>
              <w:lastRenderedPageBreak/>
              <w:t>Тульского бюджета по проекту «Народный бюджет-2019» – 1 066,3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872 733,66 руб.</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средства местного бюджета 170 404 999,03 руб., </w:t>
            </w:r>
          </w:p>
          <w:p w:rsidR="00D25959" w:rsidRPr="00933FBB" w:rsidRDefault="00D25959" w:rsidP="00E00EF9">
            <w:pPr>
              <w:ind w:left="290"/>
              <w:rPr>
                <w:rFonts w:ascii="Arial" w:hAnsi="Arial" w:cs="Arial"/>
                <w:sz w:val="24"/>
                <w:szCs w:val="24"/>
              </w:rPr>
            </w:pPr>
            <w:r w:rsidRPr="00933FBB">
              <w:rPr>
                <w:rFonts w:ascii="Arial" w:hAnsi="Arial" w:cs="Arial"/>
                <w:sz w:val="24"/>
                <w:szCs w:val="24"/>
              </w:rPr>
              <w:t>в том числе по годам:</w:t>
            </w:r>
          </w:p>
          <w:p w:rsidR="00D25959" w:rsidRPr="00933FBB" w:rsidRDefault="00D25959" w:rsidP="00E00EF9">
            <w:pPr>
              <w:ind w:left="290"/>
              <w:rPr>
                <w:rFonts w:ascii="Arial" w:hAnsi="Arial" w:cs="Arial"/>
                <w:sz w:val="24"/>
                <w:szCs w:val="24"/>
              </w:rPr>
            </w:pPr>
            <w:r w:rsidRPr="00933FBB">
              <w:rPr>
                <w:rFonts w:ascii="Arial" w:hAnsi="Arial" w:cs="Arial"/>
                <w:sz w:val="24"/>
                <w:szCs w:val="24"/>
              </w:rPr>
              <w:t>2019 год – 25 974,9 тыс. руб. (в том числе средства местного бюджета по проекту «Народный бюджет-2019» – 410,3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2020 год – 27 031,6 тыс.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2021 год – 28 120 287,26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2022 год – 28 885 300,00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2023 год – 29 061 780,00 руб.;</w:t>
            </w:r>
          </w:p>
          <w:p w:rsidR="00D25959" w:rsidRPr="00933FBB" w:rsidRDefault="00D25959" w:rsidP="00E00EF9">
            <w:pPr>
              <w:ind w:left="290"/>
              <w:rPr>
                <w:rFonts w:ascii="Arial" w:hAnsi="Arial" w:cs="Arial"/>
                <w:sz w:val="24"/>
                <w:szCs w:val="24"/>
              </w:rPr>
            </w:pPr>
            <w:r w:rsidRPr="00933FBB">
              <w:rPr>
                <w:rFonts w:ascii="Arial" w:hAnsi="Arial" w:cs="Arial"/>
                <w:sz w:val="24"/>
                <w:szCs w:val="24"/>
              </w:rPr>
              <w:t>2024 год – 31 331 080,00 руб.</w:t>
            </w:r>
          </w:p>
          <w:p w:rsidR="00D25959" w:rsidRPr="00933FBB" w:rsidRDefault="00D25959" w:rsidP="00E00EF9">
            <w:pPr>
              <w:rPr>
                <w:rFonts w:ascii="Arial" w:hAnsi="Arial" w:cs="Arial"/>
                <w:bCs/>
                <w:sz w:val="24"/>
                <w:szCs w:val="24"/>
              </w:rPr>
            </w:pPr>
            <w:r w:rsidRPr="00933FBB">
              <w:rPr>
                <w:rFonts w:ascii="Arial" w:hAnsi="Arial" w:cs="Arial"/>
                <w:sz w:val="24"/>
                <w:szCs w:val="24"/>
              </w:rPr>
              <w:t xml:space="preserve">средства по проекту «Народный бюджет»: </w:t>
            </w:r>
            <w:r w:rsidRPr="00933FBB">
              <w:rPr>
                <w:rFonts w:ascii="Arial" w:hAnsi="Arial" w:cs="Arial"/>
                <w:bCs/>
                <w:sz w:val="24"/>
                <w:szCs w:val="24"/>
              </w:rPr>
              <w:t>средства населения и спонсоров – 263 706,77</w:t>
            </w:r>
            <w:r w:rsidRPr="00933FBB">
              <w:rPr>
                <w:rFonts w:ascii="Arial" w:hAnsi="Arial" w:cs="Arial"/>
                <w:sz w:val="24"/>
                <w:szCs w:val="24"/>
              </w:rPr>
              <w:t xml:space="preserve"> руб.</w:t>
            </w:r>
          </w:p>
          <w:p w:rsidR="00D25959" w:rsidRPr="00933FBB" w:rsidRDefault="00D25959" w:rsidP="00E00EF9">
            <w:pPr>
              <w:pStyle w:val="ConsPlusNormal"/>
              <w:ind w:left="290" w:firstLine="0"/>
              <w:outlineLvl w:val="1"/>
              <w:rPr>
                <w:bCs/>
                <w:sz w:val="24"/>
                <w:szCs w:val="24"/>
              </w:rPr>
            </w:pPr>
            <w:r w:rsidRPr="00933FBB">
              <w:rPr>
                <w:bCs/>
                <w:sz w:val="24"/>
                <w:szCs w:val="24"/>
              </w:rPr>
              <w:t>в том числе по годам:</w:t>
            </w:r>
          </w:p>
          <w:p w:rsidR="00D25959" w:rsidRPr="00933FBB" w:rsidRDefault="00D25959" w:rsidP="00E00EF9">
            <w:pPr>
              <w:rPr>
                <w:rFonts w:ascii="Arial" w:hAnsi="Arial" w:cs="Arial"/>
                <w:sz w:val="24"/>
                <w:szCs w:val="24"/>
              </w:rPr>
            </w:pPr>
            <w:r w:rsidRPr="00933FBB">
              <w:rPr>
                <w:rFonts w:ascii="Arial" w:hAnsi="Arial" w:cs="Arial"/>
                <w:sz w:val="24"/>
                <w:szCs w:val="24"/>
              </w:rPr>
              <w:t>2019 год – 260,6 тыс. руб.;</w:t>
            </w:r>
          </w:p>
          <w:p w:rsidR="00D25959" w:rsidRPr="00933FBB" w:rsidRDefault="00D25959" w:rsidP="00E00EF9">
            <w:pPr>
              <w:rPr>
                <w:rFonts w:ascii="Arial" w:hAnsi="Arial" w:cs="Arial"/>
                <w:sz w:val="24"/>
                <w:szCs w:val="24"/>
                <w:highlight w:val="yellow"/>
              </w:rPr>
            </w:pPr>
            <w:r w:rsidRPr="00933FBB">
              <w:rPr>
                <w:rFonts w:ascii="Arial" w:hAnsi="Arial" w:cs="Arial"/>
                <w:sz w:val="24"/>
                <w:szCs w:val="24"/>
              </w:rPr>
              <w:t xml:space="preserve">2021 год – 3 123,12 руб. </w:t>
            </w:r>
          </w:p>
        </w:tc>
      </w:tr>
      <w:tr w:rsidR="00D25959" w:rsidRPr="00933FBB" w:rsidTr="00933FBB">
        <w:trPr>
          <w:gridAfter w:val="1"/>
          <w:wAfter w:w="142" w:type="dxa"/>
        </w:trPr>
        <w:tc>
          <w:tcPr>
            <w:tcW w:w="3044"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pStyle w:val="ConsPlusCell"/>
              <w:widowControl/>
              <w:rPr>
                <w:sz w:val="24"/>
                <w:szCs w:val="24"/>
              </w:rPr>
            </w:pPr>
            <w:r w:rsidRPr="00933FBB">
              <w:rPr>
                <w:sz w:val="24"/>
                <w:szCs w:val="24"/>
              </w:rPr>
              <w:lastRenderedPageBreak/>
              <w:t>Ожидаемые результаты реализации муниципальной программы</w:t>
            </w:r>
          </w:p>
        </w:tc>
        <w:tc>
          <w:tcPr>
            <w:tcW w:w="7021" w:type="dxa"/>
            <w:tcBorders>
              <w:top w:val="single" w:sz="6" w:space="0" w:color="auto"/>
              <w:left w:val="single" w:sz="6" w:space="0" w:color="auto"/>
              <w:bottom w:val="single" w:sz="6" w:space="0" w:color="auto"/>
              <w:right w:val="single" w:sz="6" w:space="0" w:color="auto"/>
            </w:tcBorders>
          </w:tcPr>
          <w:p w:rsidR="00D25959" w:rsidRPr="00933FBB" w:rsidRDefault="00D25959" w:rsidP="00E00EF9">
            <w:pPr>
              <w:autoSpaceDE w:val="0"/>
              <w:autoSpaceDN w:val="0"/>
              <w:adjustRightInd w:val="0"/>
              <w:rPr>
                <w:rFonts w:ascii="Arial" w:hAnsi="Arial" w:cs="Arial"/>
                <w:sz w:val="24"/>
                <w:szCs w:val="24"/>
              </w:rPr>
            </w:pPr>
            <w:bookmarkStart w:id="87" w:name="OLE_LINK124"/>
            <w:bookmarkStart w:id="88" w:name="OLE_LINK125"/>
            <w:bookmarkStart w:id="89" w:name="OLE_LINK126"/>
            <w:r w:rsidRPr="00933FBB">
              <w:rPr>
                <w:rFonts w:ascii="Arial" w:hAnsi="Arial" w:cs="Arial"/>
                <w:sz w:val="24"/>
                <w:szCs w:val="24"/>
              </w:rPr>
              <w:t>Увеличение охвата детей ДОО (отношение численности детей в возрасте от 0 до 3 лет, посещающих ДОО, к общей численности детей в возрасте от 0 до 3 лет) до 30 %.</w:t>
            </w:r>
          </w:p>
          <w:p w:rsidR="00D25959" w:rsidRPr="00933FBB" w:rsidRDefault="00D25959" w:rsidP="00E00EF9">
            <w:pPr>
              <w:autoSpaceDE w:val="0"/>
              <w:autoSpaceDN w:val="0"/>
              <w:adjustRightInd w:val="0"/>
              <w:rPr>
                <w:rFonts w:ascii="Arial" w:hAnsi="Arial" w:cs="Arial"/>
                <w:sz w:val="24"/>
                <w:szCs w:val="24"/>
              </w:rPr>
            </w:pPr>
            <w:r w:rsidRPr="00933FBB">
              <w:rPr>
                <w:rFonts w:ascii="Arial" w:hAnsi="Arial" w:cs="Arial"/>
                <w:sz w:val="24"/>
                <w:szCs w:val="24"/>
              </w:rPr>
              <w:t>Обеспечение 100,0 процентов доступности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D25959" w:rsidRPr="00933FBB" w:rsidRDefault="00D25959" w:rsidP="00E00EF9">
            <w:pPr>
              <w:rPr>
                <w:rFonts w:ascii="Arial" w:hAnsi="Arial" w:cs="Arial"/>
                <w:sz w:val="24"/>
                <w:szCs w:val="24"/>
              </w:rPr>
            </w:pPr>
            <w:bookmarkStart w:id="90" w:name="OLE_LINK176"/>
            <w:bookmarkStart w:id="91" w:name="OLE_LINK177"/>
            <w:bookmarkStart w:id="92" w:name="OLE_LINK178"/>
            <w:bookmarkEnd w:id="87"/>
            <w:bookmarkEnd w:id="88"/>
            <w:bookmarkEnd w:id="89"/>
            <w:r w:rsidRPr="00933FBB">
              <w:rPr>
                <w:rFonts w:ascii="Arial" w:hAnsi="Arial" w:cs="Arial"/>
                <w:sz w:val="24"/>
                <w:szCs w:val="24"/>
              </w:rPr>
              <w:t>Увеличение доли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до 100 %.</w:t>
            </w:r>
          </w:p>
          <w:p w:rsidR="00D25959" w:rsidRPr="00933FBB" w:rsidRDefault="00D25959" w:rsidP="00E00EF9">
            <w:pPr>
              <w:tabs>
                <w:tab w:val="left" w:pos="304"/>
              </w:tabs>
              <w:autoSpaceDE w:val="0"/>
              <w:autoSpaceDN w:val="0"/>
              <w:adjustRightInd w:val="0"/>
              <w:rPr>
                <w:rFonts w:ascii="Arial" w:hAnsi="Arial" w:cs="Arial"/>
                <w:sz w:val="24"/>
                <w:szCs w:val="24"/>
              </w:rPr>
            </w:pPr>
            <w:r w:rsidRPr="00933FBB">
              <w:rPr>
                <w:rFonts w:ascii="Arial" w:hAnsi="Arial" w:cs="Arial"/>
                <w:sz w:val="24"/>
                <w:szCs w:val="24"/>
              </w:rPr>
              <w:t>Сохранение доли лиц, сдавших единый государственный экзамен по русскому языку/по математике, от числа выпускников, участвовавших в едином государственном экзамене на уровне не ниже 99,6 %.</w:t>
            </w:r>
          </w:p>
          <w:p w:rsidR="00D25959" w:rsidRPr="00933FBB" w:rsidRDefault="00D25959" w:rsidP="00E00EF9">
            <w:pPr>
              <w:rPr>
                <w:rFonts w:ascii="Arial" w:hAnsi="Arial" w:cs="Arial"/>
                <w:sz w:val="24"/>
                <w:szCs w:val="24"/>
              </w:rPr>
            </w:pPr>
            <w:r w:rsidRPr="00933FBB">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не превысит 0,4 %.</w:t>
            </w:r>
          </w:p>
          <w:p w:rsidR="00D25959" w:rsidRPr="00933FBB" w:rsidRDefault="00D25959" w:rsidP="00E00EF9">
            <w:pPr>
              <w:rPr>
                <w:rFonts w:ascii="Arial" w:hAnsi="Arial" w:cs="Arial"/>
                <w:sz w:val="24"/>
                <w:szCs w:val="24"/>
              </w:rPr>
            </w:pPr>
            <w:bookmarkStart w:id="93" w:name="OLE_LINK226"/>
            <w:bookmarkStart w:id="94" w:name="OLE_LINK227"/>
            <w:bookmarkStart w:id="95" w:name="OLE_LINK228"/>
            <w:r w:rsidRPr="00933FBB">
              <w:rPr>
                <w:rFonts w:ascii="Arial" w:hAnsi="Arial" w:cs="Arial"/>
                <w:sz w:val="24"/>
                <w:szCs w:val="24"/>
              </w:rPr>
              <w:t>Увеличение доли детей в возрасте 5-18 лет, охваченных услугами дополнительного образования, в общей численности детей в возрасте 5-18 лет до 75 %.</w:t>
            </w:r>
          </w:p>
          <w:p w:rsidR="00D25959" w:rsidRPr="00933FBB" w:rsidRDefault="00D25959" w:rsidP="00E00EF9">
            <w:pPr>
              <w:rPr>
                <w:rFonts w:ascii="Arial" w:hAnsi="Arial" w:cs="Arial"/>
                <w:sz w:val="24"/>
                <w:szCs w:val="24"/>
              </w:rPr>
            </w:pPr>
            <w:r w:rsidRPr="00933FBB">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22,1 %.</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Увеличение доли муниципальных образовательных учреждений, в которых частично проведены работы по </w:t>
            </w:r>
            <w:r w:rsidRPr="00933FBB">
              <w:rPr>
                <w:rFonts w:ascii="Arial" w:hAnsi="Arial" w:cs="Arial"/>
                <w:sz w:val="24"/>
                <w:szCs w:val="24"/>
              </w:rPr>
              <w:lastRenderedPageBreak/>
              <w:t>обеспечению доступа лиц с ограниченными возможностями от общего количества образовательных учреждений до 16,7 %.</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до 90 %</w:t>
            </w:r>
          </w:p>
          <w:p w:rsidR="00D25959" w:rsidRPr="00933FBB" w:rsidRDefault="00D25959" w:rsidP="00E00EF9">
            <w:pPr>
              <w:rPr>
                <w:rFonts w:ascii="Arial" w:hAnsi="Arial" w:cs="Arial"/>
                <w:sz w:val="24"/>
                <w:szCs w:val="24"/>
              </w:rPr>
            </w:pPr>
            <w:bookmarkStart w:id="96" w:name="OLE_LINK86"/>
            <w:bookmarkStart w:id="97" w:name="OLE_LINK87"/>
            <w:bookmarkStart w:id="98" w:name="OLE_LINK127"/>
            <w:bookmarkStart w:id="99" w:name="OLE_LINK128"/>
            <w:bookmarkStart w:id="100" w:name="OLE_LINK129"/>
            <w:r w:rsidRPr="00933FBB">
              <w:rPr>
                <w:rFonts w:ascii="Arial" w:hAnsi="Arial" w:cs="Arial"/>
                <w:sz w:val="24"/>
                <w:szCs w:val="24"/>
              </w:rPr>
              <w:t xml:space="preserve">Рост удовлетворенности </w:t>
            </w:r>
            <w:bookmarkEnd w:id="96"/>
            <w:bookmarkEnd w:id="97"/>
            <w:r w:rsidRPr="00933FBB">
              <w:rPr>
                <w:rFonts w:ascii="Arial" w:hAnsi="Arial" w:cs="Arial"/>
                <w:sz w:val="24"/>
                <w:szCs w:val="24"/>
              </w:rPr>
              <w:t>населения качеством дошкольного образования, от общего числа опрошенных родителей до 89 %.</w:t>
            </w:r>
          </w:p>
          <w:p w:rsidR="00D25959" w:rsidRPr="00933FBB" w:rsidRDefault="00D25959" w:rsidP="00E00EF9">
            <w:pPr>
              <w:rPr>
                <w:rFonts w:ascii="Arial" w:hAnsi="Arial" w:cs="Arial"/>
                <w:sz w:val="24"/>
                <w:szCs w:val="24"/>
              </w:rPr>
            </w:pPr>
            <w:r w:rsidRPr="00933FBB">
              <w:rPr>
                <w:rFonts w:ascii="Arial" w:hAnsi="Arial" w:cs="Arial"/>
                <w:sz w:val="24"/>
                <w:szCs w:val="24"/>
              </w:rPr>
              <w:t>Создание 60 дополнительных мест для детей дошкольного возраста в образовательных организациях различных типов.</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Создание 20 дополнительных мест для детей в возрасте до 3 лет в образовательных организациях различных типов. </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свыше 10,5 %.</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до 8,8 %.</w:t>
            </w:r>
          </w:p>
          <w:bookmarkEnd w:id="98"/>
          <w:bookmarkEnd w:id="99"/>
          <w:bookmarkEnd w:id="100"/>
          <w:p w:rsidR="00D25959" w:rsidRPr="00933FBB" w:rsidRDefault="00D25959" w:rsidP="00E00EF9">
            <w:pPr>
              <w:rPr>
                <w:rFonts w:ascii="Arial" w:hAnsi="Arial" w:cs="Arial"/>
                <w:sz w:val="24"/>
                <w:szCs w:val="24"/>
              </w:rPr>
            </w:pPr>
            <w:r w:rsidRPr="00933FBB">
              <w:rPr>
                <w:rFonts w:ascii="Arial" w:hAnsi="Arial" w:cs="Arial"/>
                <w:sz w:val="24"/>
                <w:szCs w:val="24"/>
              </w:rPr>
              <w:t>Рост удовлетворенности населения качеством и доступностью общего образования в общеобразовательных учреждениях, от общего числа опрошенного населения до 88 %.</w:t>
            </w:r>
          </w:p>
          <w:p w:rsidR="00D25959" w:rsidRPr="00933FBB" w:rsidRDefault="00D25959" w:rsidP="00E00EF9">
            <w:pPr>
              <w:rPr>
                <w:rFonts w:ascii="Arial" w:hAnsi="Arial" w:cs="Arial"/>
                <w:sz w:val="24"/>
                <w:szCs w:val="24"/>
              </w:rPr>
            </w:pPr>
            <w:bookmarkStart w:id="101" w:name="OLE_LINK84"/>
            <w:bookmarkStart w:id="102" w:name="OLE_LINK85"/>
            <w:r w:rsidRPr="00933FBB">
              <w:rPr>
                <w:rFonts w:ascii="Arial" w:hAnsi="Arial" w:cs="Arial"/>
                <w:sz w:val="24"/>
                <w:szCs w:val="24"/>
              </w:rPr>
              <w:t>Увеличение доли</w:t>
            </w:r>
            <w:bookmarkEnd w:id="101"/>
            <w:bookmarkEnd w:id="102"/>
            <w:r w:rsidRPr="00933FBB">
              <w:rPr>
                <w:rFonts w:ascii="Arial" w:hAnsi="Arial" w:cs="Arial"/>
                <w:sz w:val="24"/>
                <w:szCs w:val="24"/>
              </w:rPr>
              <w:t xml:space="preserve">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свыше 29,4 %.</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свыше 72,4 %.</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до 86 %.</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444 человека.</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Пять общеобразовательные организации, </w:t>
            </w:r>
            <w:r w:rsidRPr="00933FBB">
              <w:rPr>
                <w:rFonts w:ascii="Arial" w:hAnsi="Arial" w:cs="Arial"/>
                <w:sz w:val="24"/>
                <w:szCs w:val="24"/>
              </w:rPr>
              <w:lastRenderedPageBreak/>
              <w:t>расположенные в сельской местности, в которых созданы и функционируют центры образования естественнонаучной и технологической направленностей.</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до 17,6%.</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количества образовательных организаций, обеспеченных материально-технической базой для внедрения  цифровой образовательной среды, до 16.</w:t>
            </w:r>
          </w:p>
          <w:p w:rsidR="00D25959" w:rsidRPr="00933FBB" w:rsidRDefault="00D25959" w:rsidP="00E00EF9">
            <w:pPr>
              <w:rPr>
                <w:rFonts w:ascii="Arial" w:hAnsi="Arial" w:cs="Arial"/>
                <w:sz w:val="24"/>
                <w:szCs w:val="24"/>
              </w:rPr>
            </w:pPr>
            <w:r w:rsidRPr="00933FBB">
              <w:rPr>
                <w:rFonts w:ascii="Arial" w:hAnsi="Arial" w:cs="Arial"/>
                <w:sz w:val="24"/>
                <w:szCs w:val="24"/>
              </w:rPr>
              <w:t>Десять общеобразовательных организаций, расположенных в сельской местности будут регулярно обновлять материально-техническую базу для занятия физической культурой и спортом.</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до 26,3%.</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до 18,5%.</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до 21,7%.</w:t>
            </w:r>
          </w:p>
          <w:p w:rsidR="00D25959" w:rsidRPr="00933FBB" w:rsidRDefault="00D25959" w:rsidP="00E00EF9">
            <w:pPr>
              <w:rPr>
                <w:rFonts w:ascii="Arial" w:hAnsi="Arial" w:cs="Arial"/>
                <w:sz w:val="24"/>
                <w:szCs w:val="24"/>
              </w:rPr>
            </w:pPr>
            <w:r w:rsidRPr="00933FBB">
              <w:rPr>
                <w:rFonts w:ascii="Arial" w:hAnsi="Arial" w:cs="Arial"/>
                <w:sz w:val="24"/>
                <w:szCs w:val="24"/>
              </w:rPr>
              <w:t>В четырех образовательных организациях, расположенных в сельской местности, будут отремонтированы спортивные залы.</w:t>
            </w:r>
          </w:p>
          <w:p w:rsidR="00D25959" w:rsidRPr="00933FBB" w:rsidRDefault="00D25959" w:rsidP="00E00EF9">
            <w:pPr>
              <w:rPr>
                <w:rFonts w:ascii="Arial" w:hAnsi="Arial" w:cs="Arial"/>
                <w:sz w:val="24"/>
                <w:szCs w:val="24"/>
              </w:rPr>
            </w:pPr>
            <w:r w:rsidRPr="00933FBB">
              <w:rPr>
                <w:rFonts w:ascii="Arial" w:hAnsi="Arial" w:cs="Arial"/>
                <w:sz w:val="24"/>
                <w:szCs w:val="24"/>
              </w:rPr>
              <w:t>В трех образовательных организациях, расположенных в сельской местности, имеются аудитории, перепрофилированные под спортивные залы для занятия физической культурой и спортом.</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до 1.</w:t>
            </w:r>
          </w:p>
          <w:p w:rsidR="00D25959" w:rsidRPr="00933FBB" w:rsidRDefault="00D25959" w:rsidP="00E00EF9">
            <w:pPr>
              <w:rPr>
                <w:rFonts w:ascii="Arial" w:hAnsi="Arial" w:cs="Arial"/>
                <w:sz w:val="24"/>
                <w:szCs w:val="24"/>
              </w:rPr>
            </w:pPr>
            <w:r w:rsidRPr="00933FBB">
              <w:rPr>
                <w:rFonts w:ascii="Arial" w:hAnsi="Arial" w:cs="Arial"/>
                <w:sz w:val="24"/>
                <w:szCs w:val="24"/>
              </w:rPr>
              <w:t>Две общеобразовательные организации, расположенные в сельской местности, откроют плоскостные сооружения, оснащенные спортивным инвентарем и оборудованием.</w:t>
            </w:r>
          </w:p>
          <w:p w:rsidR="00D25959" w:rsidRPr="00933FBB" w:rsidRDefault="00D25959" w:rsidP="00E00EF9">
            <w:pPr>
              <w:rPr>
                <w:rFonts w:ascii="Arial" w:hAnsi="Arial" w:cs="Arial"/>
                <w:sz w:val="24"/>
                <w:szCs w:val="24"/>
              </w:rPr>
            </w:pPr>
            <w:r w:rsidRPr="00933FBB">
              <w:rPr>
                <w:rFonts w:ascii="Arial" w:hAnsi="Arial" w:cs="Arial"/>
                <w:sz w:val="24"/>
                <w:szCs w:val="24"/>
              </w:rPr>
              <w:t xml:space="preserve">Сохранение доли обучающихся, получающих начальное общее образование в муниципальных образовательных организациях, обеспеченных бесплатным </w:t>
            </w:r>
            <w:r w:rsidRPr="00933FBB">
              <w:rPr>
                <w:rFonts w:ascii="Arial" w:hAnsi="Arial" w:cs="Arial"/>
                <w:sz w:val="24"/>
                <w:szCs w:val="24"/>
              </w:rPr>
              <w:lastRenderedPageBreak/>
              <w:t>горячим питанием, не ниже 100 %.</w:t>
            </w:r>
          </w:p>
          <w:p w:rsidR="00D25959" w:rsidRPr="00933FBB" w:rsidRDefault="00D25959" w:rsidP="00E00EF9">
            <w:pPr>
              <w:rPr>
                <w:rFonts w:ascii="Arial" w:hAnsi="Arial" w:cs="Arial"/>
                <w:sz w:val="24"/>
                <w:szCs w:val="24"/>
              </w:rPr>
            </w:pPr>
            <w:r w:rsidRPr="00933FBB">
              <w:rPr>
                <w:rFonts w:ascii="Arial" w:hAnsi="Arial" w:cs="Arial"/>
                <w:sz w:val="24"/>
                <w:szCs w:val="24"/>
              </w:rPr>
              <w:t>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не ниже 100 %.</w:t>
            </w:r>
          </w:p>
          <w:p w:rsidR="00D25959" w:rsidRPr="00933FBB" w:rsidRDefault="00D25959" w:rsidP="00E00EF9">
            <w:pPr>
              <w:rPr>
                <w:rFonts w:ascii="Arial" w:hAnsi="Arial" w:cs="Arial"/>
                <w:sz w:val="24"/>
                <w:szCs w:val="24"/>
              </w:rPr>
            </w:pPr>
            <w:r w:rsidRPr="00933FBB">
              <w:rPr>
                <w:rFonts w:ascii="Arial" w:hAnsi="Arial" w:cs="Arial"/>
                <w:sz w:val="24"/>
                <w:szCs w:val="24"/>
              </w:rPr>
              <w:t>Одна образовательная организация, в которой создан и функционирует детский технопарк «Кванториум».</w:t>
            </w:r>
          </w:p>
          <w:p w:rsidR="00D25959" w:rsidRPr="00933FBB" w:rsidRDefault="00D25959" w:rsidP="00E00EF9">
            <w:pPr>
              <w:rPr>
                <w:rFonts w:ascii="Arial" w:hAnsi="Arial" w:cs="Arial"/>
                <w:sz w:val="24"/>
                <w:szCs w:val="24"/>
              </w:rPr>
            </w:pPr>
            <w:r w:rsidRPr="00933FBB">
              <w:rPr>
                <w:rFonts w:ascii="Arial" w:hAnsi="Arial" w:cs="Arial"/>
                <w:sz w:val="24"/>
                <w:szCs w:val="24"/>
              </w:rPr>
              <w:t>В трех образовательных организациях проведены мероприятия, связанные с модернизацией материально-технической базы.</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численности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до 200 человек.</w:t>
            </w:r>
          </w:p>
          <w:p w:rsidR="00D25959" w:rsidRPr="00933FBB" w:rsidRDefault="00D25959" w:rsidP="00E00EF9">
            <w:pPr>
              <w:rPr>
                <w:rFonts w:ascii="Arial" w:hAnsi="Arial" w:cs="Arial"/>
                <w:sz w:val="24"/>
                <w:szCs w:val="24"/>
              </w:rPr>
            </w:pPr>
            <w:r w:rsidRPr="00933FBB">
              <w:rPr>
                <w:rFonts w:ascii="Arial" w:hAnsi="Arial" w:cs="Arial"/>
                <w:sz w:val="24"/>
                <w:szCs w:val="24"/>
              </w:rPr>
              <w:t>Двадцать шесть образовательных организаций оснащены автоматизированными системами учета энергоресурсов.</w:t>
            </w:r>
          </w:p>
          <w:bookmarkEnd w:id="90"/>
          <w:bookmarkEnd w:id="91"/>
          <w:bookmarkEnd w:id="92"/>
          <w:p w:rsidR="00D25959" w:rsidRPr="00933FBB" w:rsidRDefault="00D25959" w:rsidP="00E00EF9">
            <w:pPr>
              <w:rPr>
                <w:rFonts w:ascii="Arial" w:hAnsi="Arial" w:cs="Arial"/>
                <w:sz w:val="24"/>
                <w:szCs w:val="24"/>
              </w:rPr>
            </w:pPr>
            <w:r w:rsidRPr="00933FBB">
              <w:rPr>
                <w:rFonts w:ascii="Arial" w:hAnsi="Arial" w:cs="Arial"/>
                <w:sz w:val="24"/>
                <w:szCs w:val="24"/>
              </w:rPr>
              <w:t>Рост удовлетворенности населения качеством и доступностью дополнительного образования, от общего числа опрошенного населения до 91%.</w:t>
            </w:r>
          </w:p>
          <w:p w:rsidR="00D25959" w:rsidRPr="00933FBB" w:rsidRDefault="00D25959" w:rsidP="00E00EF9">
            <w:pPr>
              <w:rPr>
                <w:rFonts w:ascii="Arial" w:hAnsi="Arial" w:cs="Arial"/>
                <w:sz w:val="24"/>
                <w:szCs w:val="24"/>
              </w:rPr>
            </w:pPr>
            <w:r w:rsidRPr="00933FBB">
              <w:rPr>
                <w:rFonts w:ascii="Arial" w:hAnsi="Arial" w:cs="Arial"/>
                <w:sz w:val="24"/>
                <w:szCs w:val="24"/>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свыше 47,5 %.</w:t>
            </w:r>
            <w:bookmarkEnd w:id="93"/>
            <w:bookmarkEnd w:id="94"/>
            <w:bookmarkEnd w:id="95"/>
          </w:p>
        </w:tc>
      </w:tr>
    </w:tbl>
    <w:p w:rsidR="00D25959" w:rsidRPr="00D25959" w:rsidRDefault="00D25959" w:rsidP="00D25959">
      <w:pPr>
        <w:shd w:val="clear" w:color="auto" w:fill="FFFFFF"/>
        <w:ind w:right="283" w:firstLine="600"/>
        <w:jc w:val="center"/>
        <w:rPr>
          <w:rFonts w:ascii="Arial" w:hAnsi="Arial" w:cs="Arial"/>
          <w:b/>
          <w:sz w:val="24"/>
          <w:szCs w:val="24"/>
        </w:rPr>
      </w:pPr>
    </w:p>
    <w:p w:rsidR="00D25959" w:rsidRPr="00D25959" w:rsidRDefault="00D25959" w:rsidP="00D25959">
      <w:pPr>
        <w:shd w:val="clear" w:color="auto" w:fill="FFFFFF"/>
        <w:ind w:right="283" w:firstLine="600"/>
        <w:jc w:val="center"/>
        <w:rPr>
          <w:rFonts w:ascii="Arial" w:hAnsi="Arial" w:cs="Arial"/>
          <w:b/>
          <w:sz w:val="24"/>
          <w:szCs w:val="24"/>
        </w:rPr>
      </w:pPr>
      <w:r w:rsidRPr="00D25959">
        <w:rPr>
          <w:rFonts w:ascii="Arial" w:hAnsi="Arial" w:cs="Arial"/>
          <w:b/>
          <w:sz w:val="24"/>
          <w:szCs w:val="24"/>
        </w:rPr>
        <w:t>Характеристика текущего состояния, основные показатели, основные проблемы сферы образования муниципального образования город Алексин и прогноз их развития</w:t>
      </w:r>
    </w:p>
    <w:p w:rsidR="00D25959" w:rsidRPr="00D25959" w:rsidRDefault="00D25959" w:rsidP="00D25959">
      <w:pPr>
        <w:pStyle w:val="ConsPlusNormal"/>
        <w:ind w:firstLine="600"/>
        <w:outlineLvl w:val="4"/>
        <w:rPr>
          <w:sz w:val="24"/>
          <w:szCs w:val="24"/>
        </w:rPr>
      </w:pPr>
    </w:p>
    <w:p w:rsidR="00D25959" w:rsidRPr="00D25959" w:rsidRDefault="00D25959" w:rsidP="00D25959">
      <w:pPr>
        <w:ind w:firstLine="600"/>
        <w:rPr>
          <w:rFonts w:ascii="Arial" w:hAnsi="Arial" w:cs="Arial"/>
          <w:sz w:val="24"/>
          <w:szCs w:val="24"/>
        </w:rPr>
      </w:pPr>
      <w:r w:rsidRPr="00D25959">
        <w:rPr>
          <w:rFonts w:ascii="Arial" w:eastAsia="MS Mincho" w:hAnsi="Arial" w:cs="Arial"/>
          <w:sz w:val="24"/>
          <w:szCs w:val="24"/>
        </w:rPr>
        <w:t xml:space="preserve">Основополагающим принципом муниципальной образовательной политики является </w:t>
      </w:r>
      <w:r w:rsidRPr="00D25959">
        <w:rPr>
          <w:rFonts w:ascii="Arial" w:hAnsi="Arial" w:cs="Arial"/>
          <w:sz w:val="24"/>
          <w:szCs w:val="24"/>
        </w:rPr>
        <w:t xml:space="preserve">обеспечение равного доступа для всех юных жителей к качественным образовательным услугам, отвечающим интересам ребенка, запросам семьи и требованиям глобальной экономики, формирование индивидуальной образовательной программы и достойной жизненной перспективы для каждого ребенка и каждой семьи. </w:t>
      </w:r>
    </w:p>
    <w:p w:rsidR="00D25959" w:rsidRPr="00D25959" w:rsidRDefault="00D25959" w:rsidP="00D25959">
      <w:pPr>
        <w:autoSpaceDE w:val="0"/>
        <w:autoSpaceDN w:val="0"/>
        <w:adjustRightInd w:val="0"/>
        <w:ind w:firstLine="600"/>
        <w:rPr>
          <w:rFonts w:ascii="Arial" w:hAnsi="Arial" w:cs="Arial"/>
          <w:b/>
          <w:sz w:val="24"/>
          <w:szCs w:val="24"/>
        </w:rPr>
      </w:pPr>
      <w:r w:rsidRPr="00D25959">
        <w:rPr>
          <w:rFonts w:ascii="Arial" w:hAnsi="Arial" w:cs="Arial"/>
          <w:sz w:val="24"/>
          <w:szCs w:val="24"/>
        </w:rPr>
        <w:t xml:space="preserve">Сеть муниципальных образовательных организаций Алексина представлена сегодня 42 учреждениями (из них 17 общеобразовательных учреждений, 19 дошкольных учреждений, 6 учреждений дополнительного образования детей). На селе созданы образовательные центры обучения и воспитания детей «Школа с дошкольными группами», в которых расширен спектр образовательных услуг, объединены материально-технические ресурсы, интеллектуальный потенциал педагогических коллективов, обеспечено качество психолого-педагогической преемственности уровней образования, а также </w:t>
      </w:r>
      <w:r w:rsidRPr="00D25959">
        <w:rPr>
          <w:rFonts w:ascii="Arial" w:eastAsia="TimesNewRomanPSMT" w:hAnsi="Arial" w:cs="Arial"/>
          <w:sz w:val="24"/>
          <w:szCs w:val="24"/>
        </w:rPr>
        <w:t>создание крупных</w:t>
      </w:r>
      <w:r w:rsidRPr="00D25959">
        <w:rPr>
          <w:rFonts w:ascii="Arial" w:hAnsi="Arial" w:cs="Arial"/>
          <w:sz w:val="24"/>
          <w:szCs w:val="24"/>
        </w:rPr>
        <w:t xml:space="preserve"> </w:t>
      </w:r>
      <w:r w:rsidRPr="00D25959">
        <w:rPr>
          <w:rFonts w:ascii="Arial" w:eastAsia="TimesNewRomanPSMT" w:hAnsi="Arial" w:cs="Arial"/>
          <w:sz w:val="24"/>
          <w:szCs w:val="24"/>
        </w:rPr>
        <w:t xml:space="preserve">образовательных комплексов на базе общеобразовательных учреждений. </w:t>
      </w:r>
      <w:r w:rsidRPr="00D25959">
        <w:rPr>
          <w:rFonts w:ascii="Arial" w:hAnsi="Arial" w:cs="Arial"/>
          <w:sz w:val="24"/>
          <w:szCs w:val="24"/>
        </w:rPr>
        <w:t xml:space="preserve"> </w:t>
      </w:r>
    </w:p>
    <w:p w:rsidR="00D25959" w:rsidRPr="00D25959" w:rsidRDefault="00D25959" w:rsidP="00D25959">
      <w:pPr>
        <w:pStyle w:val="ConsPlusNormal"/>
        <w:ind w:firstLine="600"/>
        <w:outlineLvl w:val="4"/>
        <w:rPr>
          <w:sz w:val="24"/>
          <w:szCs w:val="24"/>
        </w:rPr>
      </w:pPr>
      <w:r w:rsidRPr="00D25959">
        <w:rPr>
          <w:sz w:val="24"/>
          <w:szCs w:val="24"/>
        </w:rPr>
        <w:t>Залогом успешности функционирования и развития муниципальной системы образования является модернизация учебно-методической и материально-технической базы.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Образовательные учреждения города являются участниками проекта Тульской области «Народный бюджет». В рамках данного проекта были отремонтированы образовательные организации </w:t>
      </w:r>
      <w:r w:rsidRPr="00D25959">
        <w:rPr>
          <w:rFonts w:ascii="Arial" w:hAnsi="Arial" w:cs="Arial"/>
          <w:color w:val="000000"/>
          <w:sz w:val="24"/>
          <w:szCs w:val="24"/>
          <w:shd w:val="clear" w:color="auto" w:fill="FFFFFF"/>
        </w:rPr>
        <w:t xml:space="preserve">благодаря привлечению средств </w:t>
      </w:r>
      <w:r w:rsidRPr="00D25959">
        <w:rPr>
          <w:rFonts w:ascii="Arial" w:hAnsi="Arial" w:cs="Arial"/>
          <w:color w:val="000000"/>
          <w:sz w:val="24"/>
          <w:szCs w:val="24"/>
          <w:shd w:val="clear" w:color="auto" w:fill="FFFFFF"/>
        </w:rPr>
        <w:lastRenderedPageBreak/>
        <w:t>бюджета Тульской области, бюджетов муниципальных образований и собственных средств жителей и благотворителей</w:t>
      </w:r>
      <w:r w:rsidRPr="00D25959">
        <w:rPr>
          <w:rFonts w:ascii="Arial" w:hAnsi="Arial" w:cs="Arial"/>
          <w:sz w:val="24"/>
          <w:szCs w:val="24"/>
        </w:rPr>
        <w:t>.</w:t>
      </w:r>
    </w:p>
    <w:p w:rsidR="00D25959" w:rsidRPr="00D25959" w:rsidRDefault="00D25959" w:rsidP="00D25959">
      <w:pPr>
        <w:pStyle w:val="Default"/>
        <w:ind w:firstLine="600"/>
        <w:jc w:val="both"/>
        <w:rPr>
          <w:rFonts w:ascii="Arial" w:hAnsi="Arial" w:cs="Arial"/>
          <w:color w:val="auto"/>
          <w:kern w:val="28"/>
        </w:rPr>
      </w:pPr>
      <w:r w:rsidRPr="00D25959">
        <w:rPr>
          <w:rFonts w:ascii="Arial" w:hAnsi="Arial" w:cs="Arial"/>
          <w:color w:val="auto"/>
          <w:kern w:val="28"/>
        </w:rPr>
        <w:t xml:space="preserve">Имеющая сеть общеобразовательных </w:t>
      </w:r>
      <w:r w:rsidRPr="00D25959">
        <w:rPr>
          <w:rFonts w:ascii="Arial" w:hAnsi="Arial" w:cs="Arial"/>
        </w:rPr>
        <w:t>организаций</w:t>
      </w:r>
      <w:r w:rsidRPr="00D25959">
        <w:rPr>
          <w:rFonts w:ascii="Arial" w:hAnsi="Arial" w:cs="Arial"/>
          <w:color w:val="auto"/>
          <w:kern w:val="28"/>
        </w:rPr>
        <w:t xml:space="preserve"> позволяет гарантированно получить общее образование гражданам с различными особенностями здоровья и жизненными обстоятельствами.</w:t>
      </w:r>
    </w:p>
    <w:p w:rsidR="00D25959" w:rsidRPr="00D25959" w:rsidRDefault="00D25959" w:rsidP="00D25959">
      <w:pPr>
        <w:shd w:val="clear" w:color="auto" w:fill="FFFFFF"/>
        <w:ind w:firstLine="600"/>
        <w:rPr>
          <w:rFonts w:ascii="Arial" w:hAnsi="Arial" w:cs="Arial"/>
          <w:sz w:val="24"/>
          <w:szCs w:val="24"/>
        </w:rPr>
      </w:pPr>
      <w:r w:rsidRPr="00D25959">
        <w:rPr>
          <w:rFonts w:ascii="Arial" w:hAnsi="Arial" w:cs="Arial"/>
          <w:sz w:val="24"/>
          <w:szCs w:val="24"/>
        </w:rPr>
        <w:t>6 образовательных организации дополнительного образования детей различной направленности (3 детско-юношеских спортивных школы, 1 дом детского творчества, 1 центр развития творчества, 1 центр психолого-педагогической и медико-социальной помощи) предоставляют детям города возможности для творческого развития, профессионального самоопределения, рационального развивающего досуга.</w:t>
      </w:r>
    </w:p>
    <w:p w:rsidR="00D25959" w:rsidRPr="00D25959" w:rsidRDefault="00D25959" w:rsidP="00D25959">
      <w:pPr>
        <w:shd w:val="clear" w:color="auto" w:fill="FFFFFF"/>
        <w:ind w:firstLine="600"/>
        <w:rPr>
          <w:rFonts w:ascii="Arial" w:hAnsi="Arial" w:cs="Arial"/>
          <w:sz w:val="24"/>
          <w:szCs w:val="24"/>
        </w:rPr>
      </w:pPr>
      <w:r w:rsidRPr="00D25959">
        <w:rPr>
          <w:rFonts w:ascii="Arial" w:hAnsi="Arial" w:cs="Arial"/>
          <w:sz w:val="24"/>
          <w:szCs w:val="24"/>
        </w:rPr>
        <w:t xml:space="preserve">Подробная характеристика дошкольного, общего и дополнительного образования и перспектив их развития приведена ниже в соответствующих подпрограммах Программы.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В настоящее время полностью решена проблема организации подвоза детей в общеобразовательные учреждения.</w:t>
      </w:r>
      <w:r w:rsidRPr="00D25959">
        <w:rPr>
          <w:rFonts w:ascii="Arial" w:hAnsi="Arial" w:cs="Arial"/>
          <w:sz w:val="24"/>
          <w:szCs w:val="24"/>
          <w:highlight w:val="yellow"/>
        </w:rPr>
        <w:t xml:space="preserve">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Значительные усилия были предприняты по созданию дополнительных мест в ДОУ. Удалось сохранить сеть дошкольных образовательных учреждений, которые отличаются видовым разнообразием, а, следовательно, и спектром предоставляемых услуг. Поэтому сегодня в Алексине нет очереди в детский сад, потребность в получении дошкольного образования детьми в возрасте от трех до семи лет удовлетворена на 100%.</w:t>
      </w:r>
    </w:p>
    <w:p w:rsidR="00D25959" w:rsidRPr="00D25959" w:rsidRDefault="00D25959" w:rsidP="00D25959">
      <w:pPr>
        <w:pStyle w:val="NoSpacing1"/>
        <w:ind w:firstLine="600"/>
        <w:jc w:val="both"/>
        <w:rPr>
          <w:rFonts w:ascii="Arial" w:hAnsi="Arial" w:cs="Arial"/>
          <w:sz w:val="24"/>
          <w:szCs w:val="24"/>
        </w:rPr>
      </w:pPr>
      <w:r w:rsidRPr="00D25959">
        <w:rPr>
          <w:rFonts w:ascii="Arial" w:eastAsia="TimesNewRomanPSMT" w:hAnsi="Arial" w:cs="Arial"/>
          <w:sz w:val="24"/>
          <w:szCs w:val="24"/>
        </w:rPr>
        <w:t xml:space="preserve">Для </w:t>
      </w:r>
      <w:r w:rsidRPr="00D25959">
        <w:rPr>
          <w:rFonts w:ascii="Arial" w:hAnsi="Arial" w:cs="Arial"/>
          <w:sz w:val="24"/>
          <w:szCs w:val="24"/>
          <w:lang w:eastAsia="ru-RU"/>
        </w:rPr>
        <w:t>привлечения и закрепления в образовательных учреждениях молодых специалистов</w:t>
      </w:r>
      <w:r w:rsidRPr="00D25959">
        <w:rPr>
          <w:rFonts w:ascii="Arial" w:eastAsia="TimesNewRomanPSMT" w:hAnsi="Arial" w:cs="Arial"/>
          <w:sz w:val="24"/>
          <w:szCs w:val="24"/>
        </w:rPr>
        <w:t xml:space="preserve"> </w:t>
      </w:r>
      <w:r w:rsidRPr="00D25959">
        <w:rPr>
          <w:rFonts w:ascii="Arial" w:hAnsi="Arial" w:cs="Arial"/>
          <w:sz w:val="24"/>
          <w:szCs w:val="24"/>
        </w:rPr>
        <w:t xml:space="preserve">им в течение первых 3 лет работы оказывается социальная помощь по основному месту работы в форме ежемесячной выплаты. Ежегодно молодые специалисты имеют возможность участвовать в конкурсном отборе лучших педагогов образовательных учреждений города на получение муниципального гранта в размере 10 тысяч рублей. </w:t>
      </w:r>
    </w:p>
    <w:p w:rsidR="00D25959" w:rsidRPr="00D25959" w:rsidRDefault="00D25959" w:rsidP="00D25959">
      <w:pPr>
        <w:pStyle w:val="NoSpacing1"/>
        <w:ind w:firstLine="600"/>
        <w:jc w:val="both"/>
        <w:rPr>
          <w:rFonts w:ascii="Arial" w:hAnsi="Arial" w:cs="Arial"/>
          <w:sz w:val="24"/>
          <w:szCs w:val="24"/>
        </w:rPr>
      </w:pPr>
      <w:r w:rsidRPr="00D25959">
        <w:rPr>
          <w:rFonts w:ascii="Arial" w:eastAsia="TimesNewRomanPSMT" w:hAnsi="Arial" w:cs="Arial"/>
          <w:sz w:val="24"/>
          <w:szCs w:val="24"/>
        </w:rPr>
        <w:t xml:space="preserve">Кроме того, в целях </w:t>
      </w:r>
      <w:r w:rsidRPr="00D25959">
        <w:rPr>
          <w:rFonts w:ascii="Arial" w:hAnsi="Arial" w:cs="Arial"/>
          <w:sz w:val="24"/>
          <w:szCs w:val="24"/>
        </w:rPr>
        <w:t xml:space="preserve">привлечения в образовательные организации Алексина молодых специалистов гражданам, заключившим договор о целевом обучении в рамках квоты целевого приёма в </w:t>
      </w:r>
      <w:r w:rsidRPr="00D25959">
        <w:rPr>
          <w:rFonts w:ascii="Arial" w:hAnsi="Arial" w:cs="Arial"/>
          <w:sz w:val="24"/>
          <w:szCs w:val="24"/>
          <w:shd w:val="clear" w:color="auto" w:fill="FFFFFF"/>
        </w:rPr>
        <w:t>Федеральное государственное бюджетное образовательное учреждение высшего профессионального образования</w:t>
      </w:r>
      <w:r w:rsidRPr="00D25959">
        <w:rPr>
          <w:rFonts w:ascii="Arial" w:hAnsi="Arial" w:cs="Arial"/>
          <w:sz w:val="24"/>
          <w:szCs w:val="24"/>
        </w:rPr>
        <w:t xml:space="preserve"> «Тульский государственный педагогический университет им. Л.Н. Толстого» (далее – ФГБОУ ВПО «ТГПУ им. Л.Н. Толстого»), и зачисленных в число студентов 1 курса очной формы обучения ФГБОУ ВПО «ТГПУ им. Л.Н. Толстого», предоставляются меры социальной поддержки в виде единовременной денежной выплаты в размере 10 тысяч рублей.</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Таким образом, наиболее актуальными проблемами и рисками сферы образования муниципального образования город Алексин являются следующие: </w:t>
      </w:r>
    </w:p>
    <w:p w:rsidR="00D25959" w:rsidRPr="00D25959" w:rsidRDefault="00D25959" w:rsidP="00D25959">
      <w:pPr>
        <w:pStyle w:val="ConsPlusNormal"/>
        <w:ind w:firstLine="600"/>
        <w:rPr>
          <w:sz w:val="24"/>
          <w:szCs w:val="24"/>
        </w:rPr>
      </w:pPr>
      <w:r w:rsidRPr="00D25959">
        <w:rPr>
          <w:sz w:val="24"/>
          <w:szCs w:val="24"/>
        </w:rPr>
        <w:t>необходимость дальнейшей модернизации</w:t>
      </w:r>
      <w:r w:rsidRPr="00D25959">
        <w:rPr>
          <w:i/>
          <w:sz w:val="24"/>
          <w:szCs w:val="24"/>
        </w:rPr>
        <w:t xml:space="preserve"> </w:t>
      </w:r>
      <w:r w:rsidRPr="00D25959">
        <w:rPr>
          <w:sz w:val="24"/>
          <w:szCs w:val="24"/>
        </w:rPr>
        <w:t>материально-технических ресурсов образовательных учреждений для обеспечения современных требований к условиям осуществления образовательного процесса;</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сохранение тенденции увеличения численности педагогических работников образовательных учреждений пенсионного и предпенсионного возраста;</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необходимость создания дополнительных условий для воспитания и социализации молодежи, в том числе лиц с ограниченными возможностями здоровья.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Развитие сферы образования с 2019 года, обеспечивается реализацией настоящей муниципальной программы. Ресурсы Программы будут направлены на обеспечение функционирования и развитие образовательных организаций, находящихся в ведении Управления образования администрации муниципального образования город Алексин, а также МКУ «ЦОДСО».</w:t>
      </w:r>
    </w:p>
    <w:p w:rsidR="00D25959" w:rsidRPr="00D25959" w:rsidRDefault="00D25959" w:rsidP="00D25959">
      <w:pPr>
        <w:ind w:firstLine="600"/>
        <w:rPr>
          <w:rFonts w:ascii="Arial" w:hAnsi="Arial" w:cs="Arial"/>
          <w:sz w:val="24"/>
          <w:szCs w:val="24"/>
        </w:rPr>
      </w:pPr>
    </w:p>
    <w:p w:rsidR="00D25959" w:rsidRPr="00D25959" w:rsidRDefault="00D25959" w:rsidP="00D25959">
      <w:pPr>
        <w:ind w:firstLine="600"/>
        <w:jc w:val="center"/>
        <w:rPr>
          <w:rFonts w:ascii="Arial" w:hAnsi="Arial" w:cs="Arial"/>
          <w:b/>
          <w:sz w:val="24"/>
          <w:szCs w:val="24"/>
        </w:rPr>
      </w:pPr>
      <w:r w:rsidRPr="00D25959">
        <w:rPr>
          <w:rFonts w:ascii="Arial" w:hAnsi="Arial" w:cs="Arial"/>
          <w:b/>
          <w:sz w:val="24"/>
          <w:szCs w:val="24"/>
        </w:rPr>
        <w:t>Приоритеты реализуемой в муниципальном образовании город Алексин политики в сфере дошкольного, общего и дополнительного образования, описание основных целей, задач и показателей муниципальной программы. Сроки и этапы реализации программы.</w:t>
      </w:r>
    </w:p>
    <w:p w:rsidR="00D25959" w:rsidRPr="00D25959" w:rsidRDefault="00D25959" w:rsidP="00D25959">
      <w:pPr>
        <w:ind w:firstLine="600"/>
        <w:rPr>
          <w:rFonts w:ascii="Arial" w:hAnsi="Arial" w:cs="Arial"/>
          <w:sz w:val="24"/>
          <w:szCs w:val="24"/>
        </w:rPr>
      </w:pP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Приоритеты и цели реализуемой в Алексине политики в сфере образования сформированы с учетом целей и задач, представленных в следующих стратегических документах:</w:t>
      </w:r>
    </w:p>
    <w:p w:rsidR="00D25959" w:rsidRPr="00D25959" w:rsidRDefault="00D25959" w:rsidP="00D25959">
      <w:pPr>
        <w:autoSpaceDE w:val="0"/>
        <w:autoSpaceDN w:val="0"/>
        <w:adjustRightInd w:val="0"/>
        <w:ind w:firstLine="600"/>
        <w:rPr>
          <w:rFonts w:ascii="Arial" w:hAnsi="Arial" w:cs="Arial"/>
          <w:color w:val="000000"/>
          <w:sz w:val="24"/>
          <w:szCs w:val="24"/>
        </w:rPr>
      </w:pPr>
      <w:bookmarkStart w:id="103" w:name="OLE_LINK88"/>
      <w:bookmarkStart w:id="104" w:name="OLE_LINK89"/>
      <w:r w:rsidRPr="00D25959">
        <w:rPr>
          <w:rFonts w:ascii="Arial" w:hAnsi="Arial" w:cs="Arial"/>
          <w:color w:val="000000"/>
          <w:sz w:val="24"/>
          <w:szCs w:val="24"/>
        </w:rPr>
        <w:t xml:space="preserve">- </w:t>
      </w:r>
      <w:bookmarkEnd w:id="103"/>
      <w:bookmarkEnd w:id="104"/>
      <w:r w:rsidRPr="00D25959">
        <w:rPr>
          <w:rFonts w:ascii="Arial" w:hAnsi="Arial" w:cs="Arial"/>
          <w:sz w:val="24"/>
          <w:szCs w:val="24"/>
        </w:rPr>
        <w:t xml:space="preserve">Указе Президента Российской Федерации </w:t>
      </w:r>
      <w:bookmarkStart w:id="105" w:name="OLE_LINK104"/>
      <w:bookmarkStart w:id="106" w:name="OLE_LINK105"/>
      <w:bookmarkStart w:id="107" w:name="OLE_LINK106"/>
      <w:r w:rsidRPr="00D25959">
        <w:rPr>
          <w:rFonts w:ascii="Arial" w:hAnsi="Arial" w:cs="Arial"/>
          <w:sz w:val="24"/>
          <w:szCs w:val="24"/>
        </w:rPr>
        <w:t xml:space="preserve">от 07.05.2018 № 204 </w:t>
      </w:r>
      <w:bookmarkEnd w:id="105"/>
      <w:bookmarkEnd w:id="106"/>
      <w:bookmarkEnd w:id="107"/>
      <w:r w:rsidRPr="00D25959">
        <w:rPr>
          <w:rFonts w:ascii="Arial" w:hAnsi="Arial" w:cs="Arial"/>
          <w:sz w:val="24"/>
          <w:szCs w:val="24"/>
        </w:rPr>
        <w:t>«О национальных целях и стратегических задачах развития Российской Федерации на период до 2024 года»</w:t>
      </w:r>
      <w:r w:rsidRPr="00D25959">
        <w:rPr>
          <w:rFonts w:ascii="Arial" w:hAnsi="Arial" w:cs="Arial"/>
          <w:color w:val="000000"/>
          <w:sz w:val="24"/>
          <w:szCs w:val="24"/>
        </w:rPr>
        <w:t>;</w:t>
      </w:r>
    </w:p>
    <w:p w:rsidR="00D25959" w:rsidRPr="00D25959" w:rsidRDefault="00D25959" w:rsidP="00D25959">
      <w:pPr>
        <w:pStyle w:val="1"/>
        <w:shd w:val="clear" w:color="auto" w:fill="FFFFFF"/>
        <w:ind w:firstLine="600"/>
        <w:jc w:val="both"/>
        <w:textAlignment w:val="baseline"/>
        <w:rPr>
          <w:rFonts w:ascii="Arial" w:hAnsi="Arial" w:cs="Arial"/>
          <w:color w:val="2D2D2D"/>
          <w:spacing w:val="2"/>
          <w:sz w:val="24"/>
          <w:szCs w:val="24"/>
        </w:rPr>
      </w:pPr>
      <w:r w:rsidRPr="00D25959">
        <w:rPr>
          <w:rFonts w:ascii="Arial" w:hAnsi="Arial" w:cs="Arial"/>
          <w:color w:val="000000"/>
          <w:sz w:val="24"/>
          <w:szCs w:val="24"/>
        </w:rPr>
        <w:t xml:space="preserve">- </w:t>
      </w:r>
      <w:r w:rsidRPr="00D25959">
        <w:rPr>
          <w:rFonts w:ascii="Arial" w:hAnsi="Arial" w:cs="Arial"/>
          <w:spacing w:val="2"/>
          <w:sz w:val="24"/>
          <w:szCs w:val="24"/>
        </w:rPr>
        <w:t>Государственной программе Российской Федерации «Развитие образования» (утверждена постановлением</w:t>
      </w:r>
      <w:r w:rsidRPr="00D25959">
        <w:rPr>
          <w:rFonts w:ascii="Arial" w:hAnsi="Arial" w:cs="Arial"/>
          <w:color w:val="2D2D2D"/>
          <w:spacing w:val="2"/>
          <w:sz w:val="24"/>
          <w:szCs w:val="24"/>
        </w:rPr>
        <w:t xml:space="preserve"> </w:t>
      </w:r>
      <w:r w:rsidRPr="00D25959">
        <w:rPr>
          <w:rFonts w:ascii="Arial" w:hAnsi="Arial" w:cs="Arial"/>
          <w:sz w:val="24"/>
          <w:szCs w:val="24"/>
        </w:rPr>
        <w:t>Правительства Российской Федерации от 26.12.2017г. № 1642);</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color w:val="000000"/>
          <w:sz w:val="24"/>
          <w:szCs w:val="24"/>
        </w:rPr>
        <w:t>-</w:t>
      </w:r>
      <w:r w:rsidRPr="00D25959">
        <w:rPr>
          <w:rFonts w:ascii="Arial" w:hAnsi="Arial" w:cs="Arial"/>
          <w:sz w:val="24"/>
          <w:szCs w:val="24"/>
        </w:rPr>
        <w:t xml:space="preserve"> </w:t>
      </w:r>
      <w:bookmarkStart w:id="108" w:name="OLE_LINK95"/>
      <w:bookmarkStart w:id="109" w:name="OLE_LINK96"/>
      <w:bookmarkStart w:id="110" w:name="OLE_LINK97"/>
      <w:r w:rsidRPr="00D25959">
        <w:rPr>
          <w:rFonts w:ascii="Arial" w:hAnsi="Arial" w:cs="Arial"/>
          <w:sz w:val="24"/>
          <w:szCs w:val="24"/>
        </w:rPr>
        <w:t xml:space="preserve">Указе Президента Российской Федерации </w:t>
      </w:r>
      <w:bookmarkStart w:id="111" w:name="OLE_LINK98"/>
      <w:bookmarkStart w:id="112" w:name="OLE_LINK99"/>
      <w:r w:rsidRPr="00D25959">
        <w:rPr>
          <w:rFonts w:ascii="Arial" w:hAnsi="Arial" w:cs="Arial"/>
          <w:sz w:val="24"/>
          <w:szCs w:val="24"/>
        </w:rPr>
        <w:t xml:space="preserve">от 04.02.2010г. № Пр-271 </w:t>
      </w:r>
      <w:bookmarkEnd w:id="108"/>
      <w:bookmarkEnd w:id="109"/>
      <w:bookmarkEnd w:id="110"/>
      <w:r w:rsidRPr="00D25959">
        <w:rPr>
          <w:rFonts w:ascii="Arial" w:hAnsi="Arial" w:cs="Arial"/>
          <w:sz w:val="24"/>
          <w:szCs w:val="24"/>
        </w:rPr>
        <w:t>«О реализации национальной образовательной инициативы «Наша новая школа»</w:t>
      </w:r>
      <w:bookmarkEnd w:id="111"/>
      <w:bookmarkEnd w:id="112"/>
      <w:r w:rsidRPr="00D25959">
        <w:rPr>
          <w:rFonts w:ascii="Arial" w:hAnsi="Arial" w:cs="Arial"/>
          <w:sz w:val="24"/>
          <w:szCs w:val="24"/>
        </w:rPr>
        <w:t>);</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 Указе Президента Российской Федерации от 07.05.2012 № 597 «О мероприятиях по реализации государственной социальной политики»;</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 Указе Президента Российской Федерации от 07.05.2012 № 599 «О мерах по реализации государственной политики в области образования и науки»;</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 национальных проектах «Образование» и «Демография».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Основным направлением государственной политики в сфере дошкольного, общего и дополнительного образования на период реализации муниципальной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Принципиальные изменения будут происходить в следующих направлениях:</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формирование эффективной системы выявления и поддержки молодых талантов;</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омоложение и рост профессионального уровня педагогических кадров;</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поддержка инноваций и инициатив педагогов, профессиональных сообществ, образовательных учреждений и их сетей;</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существенное повышение масштаба и эффективности использования ресурсов неформального (за рамками организаций дополнительного образования детей) и информального образования (медиасфера, сеть Интернет).</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Реализации мероприятий по исполнению Указа Президента Российской Федерации от 07.05.2018 № 204  в части достижения 100-процентной доступности дошкольного образования к 2021 году для детей в возрасте до 3 лет будет обеспечено за счет инвентаризации имеющихся площадей дошкольных </w:t>
      </w:r>
      <w:r w:rsidRPr="00D25959">
        <w:rPr>
          <w:rFonts w:ascii="Arial" w:hAnsi="Arial" w:cs="Arial"/>
          <w:sz w:val="24"/>
          <w:szCs w:val="24"/>
        </w:rPr>
        <w:lastRenderedPageBreak/>
        <w:t>образовательных учреждений, а также строительства дошкольного отделения на 60 мест в г.Алексине.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Целью социальной политики в области дошкольного образования является обеспечение конституционного права каждого ребенка на качественное и доступное образование, в том числе при реализации права родителей, обеспечивающих получение детьми дошкольного образования в семье, на получение методической, психолого-педагогической, диагностической и консультативной помощи без взимания платы в созданных консультационных центрах. В 2017-2018 учебном году в 5 консультпунктах, открытых на базе детских садов, была оказана помощь 142 родителям. Эта работа будет продолжена и в дальнейшем.</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xml:space="preserve">В общем образовании приоритетом реализации Программы является завершение модернизации инфраструктуры, направленной на обеспечение во всех российских школах современных условий обучения. </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Данная задача должна быть решена как за счет мероприятий по текущему и капитальному ремонту зданий, закупке современного оборудования, так и путем реализации региональных программ формирования эффективных территориальных сетей образования и социализации, предусматривающих кооперацию и интеграцию учреждений различной ведомственной принадлежности, развитие системы дистанционного обучения.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Существующие различия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при котором в любом месте проживания ребенок имеет равные возможности доступа к образовательным ресурсам.</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xml:space="preserve">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 </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а также обеспечить психолого-медико-социальное сопровождение и поддержку в профессиональной ориентации.</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Стратегическим приоритетом государственной политики выступает формирование механизма опережающего обновления содержания образования.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xml:space="preserve">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Переход на новые федеральные государственные образовательные </w:t>
      </w:r>
      <w:r w:rsidRPr="00D25959">
        <w:rPr>
          <w:rFonts w:ascii="Arial" w:hAnsi="Arial" w:cs="Arial"/>
          <w:sz w:val="24"/>
          <w:szCs w:val="24"/>
        </w:rPr>
        <w:lastRenderedPageBreak/>
        <w:t xml:space="preserve">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 не менее чем из 5 профилей обучения.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Достижение нового качества дошкольного, общего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реализовывается комплекс мер, включающий 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доведение среднего уровня заработной платы педагогических работников дошкольных образовательных учреждений до средней заработной платы в сфере общего образования в субъекте Российской Федерации;</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доведение заработной платы педагогических работников учреждений дополнительного образования,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учреждений;</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введение стандартов профессиональной деятельности для педагогов и руководителей образовательных учреждений и основанных на данных стандартах систем оплаты труда и аттестации;</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формирование новых моделей педагогической карьеры и сопровождения профессионального развития;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развитие механизмов привлечения на работу в учреждения общего образования и дополнительного образования детей лучших выпускников вузов (в том числе - непедагогических) и талантливых специалистов.</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Долгосрочная стратегия развития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xml:space="preserve">Необходимо преодолеть существующее отставание в масштабе сектора сопровождения раннего развития детей и поддержки семейного воспитания (центры диагностики и консультирования, информационно-просветительские </w:t>
      </w:r>
      <w:r w:rsidRPr="00D25959">
        <w:rPr>
          <w:rFonts w:ascii="Arial" w:hAnsi="Arial" w:cs="Arial"/>
          <w:sz w:val="24"/>
          <w:szCs w:val="24"/>
        </w:rPr>
        <w:lastRenderedPageBreak/>
        <w:t>сервисы для родителей детей, не посещающих дошкольные образовательные учреждения, и др.).</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Должен быть обеспечен переход к качественно новому уровню индивидуализации образования через реализацию учебных траекторий в образовательных учреждениях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В ситуации появления новых каналов и источников информации, резкого возрастания возможностей доступа к любым информационным сегментам современного мира школа утрачивает монополию на формирование знаний, навыков и образцов поведения. Ответом на данный вызов должно стать включение в сферу государственной образовательной политики неформального (вне учреждений дополнительного образования) и информального образования (сеть Интернет, кино, телевидение), в том числе - поддержка медийно-социальных просветительских проектов, индустрии товаров и услуг для детей.</w:t>
      </w:r>
    </w:p>
    <w:p w:rsidR="00D25959" w:rsidRPr="00D25959" w:rsidRDefault="00D25959" w:rsidP="00D25959">
      <w:pPr>
        <w:ind w:firstLine="600"/>
        <w:rPr>
          <w:rFonts w:ascii="Arial" w:hAnsi="Arial" w:cs="Arial"/>
          <w:bCs/>
          <w:iCs/>
          <w:sz w:val="24"/>
          <w:szCs w:val="24"/>
        </w:rPr>
      </w:pPr>
      <w:r w:rsidRPr="00D25959">
        <w:rPr>
          <w:rFonts w:ascii="Arial" w:hAnsi="Arial" w:cs="Arial"/>
          <w:color w:val="000000"/>
          <w:sz w:val="24"/>
          <w:szCs w:val="24"/>
        </w:rPr>
        <w:t>Целью муниципальной программы</w:t>
      </w:r>
      <w:r w:rsidRPr="00D25959">
        <w:rPr>
          <w:rFonts w:ascii="Arial" w:hAnsi="Arial" w:cs="Arial"/>
          <w:sz w:val="24"/>
          <w:szCs w:val="24"/>
        </w:rPr>
        <w:t xml:space="preserve"> «Образование в муниципальном образовании город Алексин»</w:t>
      </w:r>
      <w:r w:rsidRPr="00D25959">
        <w:rPr>
          <w:rFonts w:ascii="Arial" w:hAnsi="Arial" w:cs="Arial"/>
          <w:color w:val="000000"/>
          <w:sz w:val="24"/>
          <w:szCs w:val="24"/>
        </w:rPr>
        <w:t xml:space="preserve"> являются п</w:t>
      </w:r>
      <w:r w:rsidRPr="00D25959">
        <w:rPr>
          <w:rFonts w:ascii="Arial" w:hAnsi="Arial" w:cs="Arial"/>
          <w:sz w:val="24"/>
          <w:szCs w:val="24"/>
        </w:rPr>
        <w:t>овышение качества и доступности образования, соответствующего требованиям инновационного развития экономики, современным потребностям граждан Алексина</w:t>
      </w:r>
      <w:r w:rsidRPr="00D25959">
        <w:rPr>
          <w:rFonts w:ascii="Arial" w:hAnsi="Arial" w:cs="Arial"/>
          <w:bCs/>
          <w:iCs/>
          <w:sz w:val="24"/>
          <w:szCs w:val="24"/>
        </w:rPr>
        <w:t>.</w:t>
      </w:r>
    </w:p>
    <w:p w:rsidR="00D25959" w:rsidRPr="00D25959" w:rsidRDefault="00D25959" w:rsidP="00D25959">
      <w:pPr>
        <w:tabs>
          <w:tab w:val="left" w:pos="720"/>
        </w:tabs>
        <w:ind w:firstLine="600"/>
        <w:rPr>
          <w:rFonts w:ascii="Arial" w:hAnsi="Arial" w:cs="Arial"/>
          <w:bCs/>
          <w:iCs/>
          <w:sz w:val="24"/>
          <w:szCs w:val="24"/>
        </w:rPr>
      </w:pPr>
      <w:r w:rsidRPr="00D25959">
        <w:rPr>
          <w:rFonts w:ascii="Arial" w:hAnsi="Arial" w:cs="Arial"/>
          <w:bCs/>
          <w:iCs/>
          <w:sz w:val="24"/>
          <w:szCs w:val="24"/>
        </w:rPr>
        <w:t>Достижение цели муниципальной программы будет осуществляться путем решения задач:</w:t>
      </w:r>
      <w:r w:rsidRPr="00D25959">
        <w:rPr>
          <w:rFonts w:ascii="Arial" w:hAnsi="Arial" w:cs="Arial"/>
          <w:sz w:val="24"/>
          <w:szCs w:val="24"/>
        </w:rPr>
        <w:t xml:space="preserve"> </w:t>
      </w:r>
    </w:p>
    <w:p w:rsidR="00D25959" w:rsidRPr="00D25959" w:rsidRDefault="00D25959" w:rsidP="00D25959">
      <w:pPr>
        <w:numPr>
          <w:ilvl w:val="0"/>
          <w:numId w:val="28"/>
        </w:numPr>
        <w:tabs>
          <w:tab w:val="left" w:pos="720"/>
          <w:tab w:val="left" w:pos="993"/>
        </w:tabs>
        <w:ind w:left="0" w:firstLine="600"/>
        <w:rPr>
          <w:rFonts w:ascii="Arial" w:hAnsi="Arial" w:cs="Arial"/>
          <w:sz w:val="24"/>
          <w:szCs w:val="24"/>
        </w:rPr>
      </w:pPr>
      <w:r w:rsidRPr="00D25959">
        <w:rPr>
          <w:rFonts w:ascii="Arial" w:hAnsi="Arial" w:cs="Arial"/>
          <w:sz w:val="24"/>
          <w:szCs w:val="24"/>
        </w:rPr>
        <w:t xml:space="preserve">Совершенствование содержания и технологий общего образования. </w:t>
      </w:r>
    </w:p>
    <w:p w:rsidR="00D25959" w:rsidRPr="00D25959" w:rsidRDefault="00D25959" w:rsidP="00D25959">
      <w:pPr>
        <w:numPr>
          <w:ilvl w:val="0"/>
          <w:numId w:val="28"/>
        </w:numPr>
        <w:tabs>
          <w:tab w:val="left" w:pos="720"/>
          <w:tab w:val="left" w:pos="993"/>
        </w:tabs>
        <w:ind w:left="0" w:firstLine="600"/>
        <w:rPr>
          <w:rFonts w:ascii="Arial" w:hAnsi="Arial" w:cs="Arial"/>
          <w:sz w:val="24"/>
          <w:szCs w:val="24"/>
        </w:rPr>
      </w:pPr>
      <w:r w:rsidRPr="00D25959">
        <w:rPr>
          <w:rFonts w:ascii="Arial" w:hAnsi="Arial" w:cs="Arial"/>
          <w:sz w:val="24"/>
          <w:szCs w:val="24"/>
        </w:rPr>
        <w:t xml:space="preserve">Создание условий для полноценного включения в образовательное пространство и успешной социализации всех категорий обучающихся образовательных учреждений общего образования. </w:t>
      </w:r>
    </w:p>
    <w:p w:rsidR="00D25959" w:rsidRPr="00D25959" w:rsidRDefault="00D25959" w:rsidP="00D25959">
      <w:pPr>
        <w:numPr>
          <w:ilvl w:val="0"/>
          <w:numId w:val="28"/>
        </w:numPr>
        <w:tabs>
          <w:tab w:val="left" w:pos="720"/>
          <w:tab w:val="left" w:pos="993"/>
        </w:tabs>
        <w:suppressAutoHyphens/>
        <w:ind w:left="0" w:firstLine="600"/>
        <w:rPr>
          <w:rFonts w:ascii="Arial" w:hAnsi="Arial" w:cs="Arial"/>
          <w:sz w:val="24"/>
          <w:szCs w:val="24"/>
        </w:rPr>
      </w:pPr>
      <w:r w:rsidRPr="00D25959">
        <w:rPr>
          <w:rFonts w:ascii="Arial" w:hAnsi="Arial" w:cs="Arial"/>
          <w:sz w:val="24"/>
          <w:szCs w:val="24"/>
        </w:rPr>
        <w:t xml:space="preserve">Создание дополнительных мест </w:t>
      </w:r>
      <w:r w:rsidRPr="00D25959">
        <w:rPr>
          <w:rFonts w:ascii="Arial" w:hAnsi="Arial" w:cs="Arial"/>
          <w:bCs/>
          <w:sz w:val="24"/>
          <w:szCs w:val="24"/>
        </w:rPr>
        <w:t>в</w:t>
      </w:r>
      <w:r w:rsidRPr="00D25959">
        <w:rPr>
          <w:rFonts w:ascii="Arial" w:hAnsi="Arial" w:cs="Arial"/>
          <w:sz w:val="24"/>
          <w:szCs w:val="24"/>
        </w:rPr>
        <w:t xml:space="preserve"> образовательных учреждениях, реализующих основную общеобразовательную программу дошкольного образования. </w:t>
      </w:r>
    </w:p>
    <w:p w:rsidR="00D25959" w:rsidRPr="00D25959" w:rsidRDefault="00D25959" w:rsidP="00D25959">
      <w:pPr>
        <w:numPr>
          <w:ilvl w:val="0"/>
          <w:numId w:val="28"/>
        </w:numPr>
        <w:tabs>
          <w:tab w:val="left" w:pos="720"/>
          <w:tab w:val="left" w:pos="993"/>
        </w:tabs>
        <w:ind w:left="0" w:firstLine="600"/>
        <w:rPr>
          <w:rFonts w:ascii="Arial" w:hAnsi="Arial" w:cs="Arial"/>
          <w:sz w:val="24"/>
          <w:szCs w:val="24"/>
        </w:rPr>
      </w:pPr>
      <w:r w:rsidRPr="00D25959">
        <w:rPr>
          <w:rFonts w:ascii="Arial" w:hAnsi="Arial" w:cs="Arial"/>
          <w:sz w:val="24"/>
          <w:szCs w:val="24"/>
        </w:rPr>
        <w:t>Повышение уровня оплаты труда работников образовательных учреждений.</w:t>
      </w:r>
    </w:p>
    <w:p w:rsidR="00D25959" w:rsidRPr="00D25959" w:rsidRDefault="00D25959" w:rsidP="00D25959">
      <w:pPr>
        <w:numPr>
          <w:ilvl w:val="0"/>
          <w:numId w:val="28"/>
        </w:numPr>
        <w:tabs>
          <w:tab w:val="left" w:pos="720"/>
          <w:tab w:val="left" w:pos="993"/>
        </w:tabs>
        <w:ind w:left="0" w:firstLine="600"/>
        <w:rPr>
          <w:rFonts w:ascii="Arial" w:hAnsi="Arial" w:cs="Arial"/>
          <w:sz w:val="24"/>
          <w:szCs w:val="24"/>
        </w:rPr>
      </w:pPr>
      <w:r w:rsidRPr="00D25959">
        <w:rPr>
          <w:rFonts w:ascii="Arial" w:hAnsi="Arial" w:cs="Arial"/>
          <w:sz w:val="24"/>
          <w:szCs w:val="24"/>
        </w:rPr>
        <w:t>Обеспечение качественных условий обучения.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xml:space="preserve">Достижение цели и задач муниципальной программы будет осуществляться путем решения задач в рамках соответствующих подпрограмм. </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Целью реализации каждой подпрограммы является решение задач муниципальной программы.</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Состав целей, задач муниципальной программы приведены в паспортах подпрограмм муниципальной программы.</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показателей муниципальной программы (подпрограммы).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Муниципальная программа имеет следующие целевые показатели:</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1. 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 xml:space="preserve">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w:t>
      </w:r>
      <w:r w:rsidRPr="00D25959">
        <w:rPr>
          <w:rFonts w:ascii="Arial" w:hAnsi="Arial" w:cs="Arial"/>
          <w:sz w:val="24"/>
          <w:szCs w:val="24"/>
        </w:rPr>
        <w:lastRenderedPageBreak/>
        <w:t>находящихся в очереди на получение в текущем году дошкольного образования)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3.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D25959" w:rsidRPr="00D25959" w:rsidRDefault="00D25959" w:rsidP="00D25959">
      <w:pPr>
        <w:tabs>
          <w:tab w:val="left" w:pos="304"/>
        </w:tabs>
        <w:autoSpaceDE w:val="0"/>
        <w:autoSpaceDN w:val="0"/>
        <w:adjustRightInd w:val="0"/>
        <w:rPr>
          <w:rFonts w:ascii="Arial" w:hAnsi="Arial" w:cs="Arial"/>
          <w:sz w:val="24"/>
          <w:szCs w:val="24"/>
        </w:rPr>
      </w:pPr>
      <w:r w:rsidRPr="00D25959">
        <w:rPr>
          <w:rFonts w:ascii="Arial" w:hAnsi="Arial" w:cs="Arial"/>
          <w:sz w:val="24"/>
          <w:szCs w:val="24"/>
        </w:rPr>
        <w:tab/>
        <w:t>4.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5.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6. Доля детей в возрасте от 5 до 18 лет, охваченных услугами дополнительного образования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7.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8.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9.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10. Удовлетворенность населения качеством дошкольного образования, от общего числа опрошенных родителей (%).</w:t>
      </w:r>
    </w:p>
    <w:p w:rsidR="00D25959" w:rsidRPr="00D25959" w:rsidRDefault="00D25959" w:rsidP="00D25959">
      <w:pPr>
        <w:tabs>
          <w:tab w:val="left" w:pos="304"/>
        </w:tabs>
        <w:autoSpaceDE w:val="0"/>
        <w:autoSpaceDN w:val="0"/>
        <w:adjustRightInd w:val="0"/>
        <w:rPr>
          <w:rFonts w:ascii="Arial" w:hAnsi="Arial" w:cs="Arial"/>
          <w:sz w:val="24"/>
          <w:szCs w:val="24"/>
        </w:rPr>
      </w:pPr>
      <w:r w:rsidRPr="00D25959">
        <w:rPr>
          <w:rFonts w:ascii="Arial" w:hAnsi="Arial" w:cs="Arial"/>
          <w:sz w:val="24"/>
          <w:szCs w:val="24"/>
        </w:rPr>
        <w:tab/>
        <w:t>11. Количество дополнительных мест для детей дошкольного возраста, созданных в образовательных организациях различных типов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12. Количество дополнительных мест для детей в возрасте от 1,5 до 3 лет, созданных в образовательных организациях различных типов (тыс.мест).</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13.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14.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15.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16.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17.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18. 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lastRenderedPageBreak/>
        <w:t>19.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20. Число общеобразовательных организаций, расположенных в сельской местности, в которых созданы и функционируют центры образования естественнонаучной и технологической направленностей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21.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22. Количество образовательных организаций, обеспеченных материально-технической базой для внедрения цифровой образовательной среды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23. 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24. 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25.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26.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27. Количество общеобразовательных организаций, расположенных в сельской местности, в которых отремонтированы спортивные залы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28.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29.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30. 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31. 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32.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33. Количество образовательных организаций, в которых созданы и функционируют детские технопарки "Кванториум"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34.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"Кванториум"(чел.).</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35. 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lastRenderedPageBreak/>
        <w:t>36. Количество образовательных организаций, оснащенных автоматизированными системами учета энергоресурсов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37. Удовлетворенность населения качеством и доступностью дополнительного образования, от общего числа опрошенного населения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38. 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(%).Количественные значения показателей муниципальной программы на весь срок ее реализации приведены в приложении № 1 к муниципальной программе, сведения о порядке сбора информации и методике расчета показателей – в приложении № 2.</w:t>
      </w:r>
    </w:p>
    <w:p w:rsidR="00D25959" w:rsidRPr="00D25959" w:rsidRDefault="00D25959" w:rsidP="00D25959">
      <w:pPr>
        <w:shd w:val="clear" w:color="auto" w:fill="FFFFFF"/>
        <w:spacing w:before="5"/>
        <w:ind w:right="19" w:firstLine="600"/>
        <w:rPr>
          <w:rFonts w:ascii="Arial" w:hAnsi="Arial" w:cs="Arial"/>
          <w:sz w:val="24"/>
          <w:szCs w:val="24"/>
        </w:rPr>
      </w:pPr>
      <w:r w:rsidRPr="00D25959">
        <w:rPr>
          <w:rFonts w:ascii="Arial" w:hAnsi="Arial" w:cs="Arial"/>
          <w:sz w:val="24"/>
          <w:szCs w:val="24"/>
        </w:rPr>
        <w:t>На данном этапе Программы основные ресурсы будут направлены на создание на всех уровнях образования условий для равного доступа граждан к качественным образовательным услугам.</w:t>
      </w:r>
    </w:p>
    <w:p w:rsidR="00D25959" w:rsidRPr="00D25959" w:rsidRDefault="00D25959" w:rsidP="00D25959">
      <w:pPr>
        <w:shd w:val="clear" w:color="auto" w:fill="FFFFFF"/>
        <w:spacing w:before="5"/>
        <w:ind w:right="19" w:firstLine="600"/>
        <w:rPr>
          <w:rFonts w:ascii="Arial" w:hAnsi="Arial" w:cs="Arial"/>
          <w:sz w:val="24"/>
          <w:szCs w:val="24"/>
        </w:rPr>
      </w:pPr>
      <w:r w:rsidRPr="00D25959">
        <w:rPr>
          <w:rFonts w:ascii="Arial" w:hAnsi="Arial" w:cs="Arial"/>
          <w:sz w:val="24"/>
          <w:szCs w:val="24"/>
        </w:rPr>
        <w:t>К концу реализации программы будут обеспечены местами в дошкольных образовательных организациях 30% детей в возрасте от 0 до 3 лет, нуждающиеся в дошкольных образовательных услугах.</w:t>
      </w:r>
    </w:p>
    <w:p w:rsidR="00D25959" w:rsidRPr="00D25959" w:rsidRDefault="00D25959" w:rsidP="00D25959">
      <w:pPr>
        <w:shd w:val="clear" w:color="auto" w:fill="FFFFFF"/>
        <w:ind w:left="29" w:firstLine="600"/>
        <w:rPr>
          <w:rFonts w:ascii="Arial" w:hAnsi="Arial" w:cs="Arial"/>
          <w:sz w:val="24"/>
          <w:szCs w:val="24"/>
        </w:rPr>
      </w:pPr>
      <w:r w:rsidRPr="00D25959">
        <w:rPr>
          <w:rFonts w:ascii="Arial" w:hAnsi="Arial" w:cs="Arial"/>
          <w:sz w:val="24"/>
          <w:szCs w:val="24"/>
        </w:rPr>
        <w:t>Инфраструктура школьного образования выйдет на базовый уровень условий образовательного процесса, отвечающих современным требованиям.</w:t>
      </w:r>
    </w:p>
    <w:p w:rsidR="00D25959" w:rsidRPr="00D25959" w:rsidRDefault="00D25959" w:rsidP="00D25959">
      <w:pPr>
        <w:shd w:val="clear" w:color="auto" w:fill="FFFFFF"/>
        <w:ind w:left="29" w:firstLine="600"/>
        <w:rPr>
          <w:rFonts w:ascii="Arial" w:hAnsi="Arial" w:cs="Arial"/>
          <w:sz w:val="24"/>
          <w:szCs w:val="24"/>
        </w:rPr>
      </w:pPr>
      <w:r w:rsidRPr="00D25959">
        <w:rPr>
          <w:rFonts w:ascii="Arial" w:hAnsi="Arial" w:cs="Arial"/>
          <w:sz w:val="24"/>
          <w:szCs w:val="24"/>
        </w:rPr>
        <w:t>Будет увеличен охват детей услугами дополнительного образования.</w:t>
      </w:r>
    </w:p>
    <w:p w:rsidR="00D25959" w:rsidRPr="00D25959" w:rsidRDefault="00D25959" w:rsidP="00D25959">
      <w:pPr>
        <w:shd w:val="clear" w:color="auto" w:fill="FFFFFF"/>
        <w:ind w:left="24" w:firstLine="600"/>
        <w:rPr>
          <w:rFonts w:ascii="Arial" w:hAnsi="Arial" w:cs="Arial"/>
          <w:sz w:val="24"/>
          <w:szCs w:val="24"/>
        </w:rPr>
      </w:pPr>
      <w:r w:rsidRPr="00D25959">
        <w:rPr>
          <w:rFonts w:ascii="Arial" w:hAnsi="Arial" w:cs="Arial"/>
          <w:sz w:val="24"/>
          <w:szCs w:val="24"/>
        </w:rPr>
        <w:t xml:space="preserve">Будут внедрены ФГОС дошкольного и основного общего образования. </w:t>
      </w:r>
    </w:p>
    <w:p w:rsidR="00D25959" w:rsidRPr="00D25959" w:rsidRDefault="00D25959" w:rsidP="00D25959">
      <w:pPr>
        <w:shd w:val="clear" w:color="auto" w:fill="FFFFFF"/>
        <w:ind w:left="14" w:right="5" w:firstLine="600"/>
        <w:rPr>
          <w:rFonts w:ascii="Arial" w:hAnsi="Arial" w:cs="Arial"/>
          <w:sz w:val="24"/>
          <w:szCs w:val="24"/>
        </w:rPr>
      </w:pPr>
      <w:r w:rsidRPr="00D25959">
        <w:rPr>
          <w:rFonts w:ascii="Arial" w:hAnsi="Arial" w:cs="Arial"/>
          <w:sz w:val="24"/>
          <w:szCs w:val="24"/>
        </w:rPr>
        <w:t xml:space="preserve">Это позволит создать условия для устойчивого развития муниципальной системы образования. </w:t>
      </w:r>
    </w:p>
    <w:p w:rsidR="00D25959" w:rsidRPr="00D25959" w:rsidRDefault="00D25959" w:rsidP="00D25959">
      <w:pPr>
        <w:pStyle w:val="a5"/>
        <w:spacing w:after="0"/>
        <w:jc w:val="right"/>
        <w:rPr>
          <w:rFonts w:ascii="Arial" w:hAnsi="Arial" w:cs="Arial"/>
          <w:sz w:val="24"/>
          <w:szCs w:val="24"/>
        </w:rPr>
      </w:pPr>
    </w:p>
    <w:p w:rsidR="00D25959" w:rsidRPr="00D25959" w:rsidRDefault="00D25959" w:rsidP="00D25959">
      <w:pPr>
        <w:tabs>
          <w:tab w:val="left" w:pos="851"/>
          <w:tab w:val="left" w:pos="1134"/>
          <w:tab w:val="left" w:pos="1276"/>
        </w:tabs>
        <w:suppressAutoHyphens/>
        <w:ind w:firstLine="600"/>
        <w:jc w:val="center"/>
        <w:rPr>
          <w:rFonts w:ascii="Arial" w:hAnsi="Arial" w:cs="Arial"/>
          <w:b/>
          <w:sz w:val="24"/>
          <w:szCs w:val="24"/>
        </w:rPr>
      </w:pPr>
      <w:r w:rsidRPr="00D25959">
        <w:rPr>
          <w:rFonts w:ascii="Arial" w:hAnsi="Arial" w:cs="Arial"/>
          <w:b/>
          <w:sz w:val="24"/>
          <w:szCs w:val="24"/>
        </w:rPr>
        <w:t>Характеристика подпрограмм и основных мероприятий муниципальной программы</w:t>
      </w:r>
    </w:p>
    <w:p w:rsidR="00D25959" w:rsidRPr="00D25959" w:rsidRDefault="00D25959" w:rsidP="00D25959">
      <w:pPr>
        <w:pStyle w:val="a7"/>
        <w:ind w:firstLine="600"/>
        <w:jc w:val="both"/>
        <w:rPr>
          <w:rFonts w:ascii="Arial" w:hAnsi="Arial" w:cs="Arial"/>
          <w:sz w:val="24"/>
          <w:szCs w:val="24"/>
        </w:rPr>
      </w:pPr>
    </w:p>
    <w:p w:rsidR="00D25959" w:rsidRPr="00D25959" w:rsidRDefault="00D25959" w:rsidP="00D25959">
      <w:pPr>
        <w:ind w:firstLine="600"/>
        <w:rPr>
          <w:rFonts w:ascii="Arial" w:hAnsi="Arial" w:cs="Arial"/>
          <w:sz w:val="24"/>
          <w:szCs w:val="24"/>
        </w:rPr>
      </w:pPr>
      <w:r w:rsidRPr="00D25959">
        <w:rPr>
          <w:rFonts w:ascii="Arial" w:hAnsi="Arial" w:cs="Arial"/>
          <w:sz w:val="24"/>
          <w:szCs w:val="24"/>
        </w:rPr>
        <w:t>Основными направлениями реализации муниципальной программы являются:</w:t>
      </w:r>
    </w:p>
    <w:p w:rsidR="00D25959" w:rsidRPr="00D25959" w:rsidRDefault="00D25959" w:rsidP="00D25959">
      <w:pPr>
        <w:numPr>
          <w:ilvl w:val="0"/>
          <w:numId w:val="29"/>
        </w:numPr>
        <w:tabs>
          <w:tab w:val="clear" w:pos="0"/>
        </w:tabs>
        <w:suppressAutoHyphens/>
        <w:ind w:left="0" w:firstLine="0"/>
        <w:rPr>
          <w:rFonts w:ascii="Arial" w:hAnsi="Arial" w:cs="Arial"/>
          <w:sz w:val="24"/>
          <w:szCs w:val="24"/>
        </w:rPr>
      </w:pPr>
      <w:r w:rsidRPr="00D25959">
        <w:rPr>
          <w:rFonts w:ascii="Arial" w:hAnsi="Arial" w:cs="Arial"/>
          <w:sz w:val="24"/>
          <w:szCs w:val="24"/>
        </w:rPr>
        <w:t>повышение доступности и качества дошкольного, общего и дополнительного образования;</w:t>
      </w:r>
    </w:p>
    <w:p w:rsidR="00D25959" w:rsidRPr="00D25959" w:rsidRDefault="00D25959" w:rsidP="00D25959">
      <w:pPr>
        <w:numPr>
          <w:ilvl w:val="0"/>
          <w:numId w:val="29"/>
        </w:numPr>
        <w:tabs>
          <w:tab w:val="clear" w:pos="0"/>
        </w:tabs>
        <w:suppressAutoHyphens/>
        <w:ind w:left="0" w:firstLine="0"/>
        <w:rPr>
          <w:rFonts w:ascii="Arial" w:hAnsi="Arial" w:cs="Arial"/>
          <w:sz w:val="24"/>
          <w:szCs w:val="24"/>
        </w:rPr>
      </w:pPr>
      <w:r w:rsidRPr="00D25959">
        <w:rPr>
          <w:rFonts w:ascii="Arial" w:hAnsi="Arial" w:cs="Arial"/>
          <w:sz w:val="24"/>
          <w:szCs w:val="24"/>
        </w:rPr>
        <w:t>модернизация материально-технической и учебной базы образовательных учреждений;</w:t>
      </w:r>
    </w:p>
    <w:p w:rsidR="00D25959" w:rsidRPr="00D25959" w:rsidRDefault="00D25959" w:rsidP="00D25959">
      <w:pPr>
        <w:numPr>
          <w:ilvl w:val="0"/>
          <w:numId w:val="29"/>
        </w:numPr>
        <w:tabs>
          <w:tab w:val="clear" w:pos="0"/>
        </w:tabs>
        <w:suppressAutoHyphens/>
        <w:ind w:left="0" w:firstLine="0"/>
        <w:rPr>
          <w:rFonts w:ascii="Arial" w:hAnsi="Arial" w:cs="Arial"/>
          <w:sz w:val="24"/>
          <w:szCs w:val="24"/>
        </w:rPr>
      </w:pPr>
      <w:r w:rsidRPr="00D25959">
        <w:rPr>
          <w:rFonts w:ascii="Arial" w:hAnsi="Arial" w:cs="Arial"/>
          <w:sz w:val="24"/>
          <w:szCs w:val="24"/>
        </w:rPr>
        <w:t>совершенствование системы подготовки, повышения квалификации и переподготовки кадров;</w:t>
      </w:r>
    </w:p>
    <w:p w:rsidR="00D25959" w:rsidRPr="00D25959" w:rsidRDefault="00D25959" w:rsidP="00D25959">
      <w:pPr>
        <w:numPr>
          <w:ilvl w:val="0"/>
          <w:numId w:val="29"/>
        </w:numPr>
        <w:tabs>
          <w:tab w:val="clear" w:pos="0"/>
        </w:tabs>
        <w:suppressAutoHyphens/>
        <w:ind w:left="0" w:firstLine="0"/>
        <w:rPr>
          <w:rFonts w:ascii="Arial" w:hAnsi="Arial" w:cs="Arial"/>
          <w:sz w:val="24"/>
          <w:szCs w:val="24"/>
        </w:rPr>
      </w:pPr>
      <w:r w:rsidRPr="00D25959">
        <w:rPr>
          <w:rFonts w:ascii="Arial" w:hAnsi="Arial" w:cs="Arial"/>
          <w:sz w:val="24"/>
          <w:szCs w:val="24"/>
        </w:rPr>
        <w:t>муниципальная поддержка лучших педагогических работников образовательных учреждений и талантливой молодежи;</w:t>
      </w:r>
    </w:p>
    <w:p w:rsidR="00D25959" w:rsidRPr="00D25959" w:rsidRDefault="00D25959" w:rsidP="00D25959">
      <w:pPr>
        <w:snapToGrid w:val="0"/>
        <w:rPr>
          <w:rFonts w:ascii="Arial" w:hAnsi="Arial" w:cs="Arial"/>
          <w:sz w:val="24"/>
          <w:szCs w:val="24"/>
        </w:rPr>
      </w:pPr>
      <w:r w:rsidRPr="00D25959">
        <w:rPr>
          <w:rFonts w:ascii="Arial" w:hAnsi="Arial" w:cs="Arial"/>
          <w:sz w:val="24"/>
          <w:szCs w:val="24"/>
        </w:rPr>
        <w:t xml:space="preserve">обеспечение деятельности учреждений образования; </w:t>
      </w:r>
    </w:p>
    <w:p w:rsidR="00D25959" w:rsidRPr="00D25959" w:rsidRDefault="00D25959" w:rsidP="00D25959">
      <w:pPr>
        <w:snapToGrid w:val="0"/>
        <w:rPr>
          <w:rFonts w:ascii="Arial" w:hAnsi="Arial" w:cs="Arial"/>
          <w:sz w:val="24"/>
          <w:szCs w:val="24"/>
        </w:rPr>
      </w:pPr>
      <w:r w:rsidRPr="00D25959">
        <w:rPr>
          <w:rFonts w:ascii="Arial" w:hAnsi="Arial" w:cs="Arial"/>
          <w:sz w:val="24"/>
          <w:szCs w:val="24"/>
        </w:rPr>
        <w:t>социальная поддержка отдельных категорий учащихся и работников учреждений образования;</w:t>
      </w:r>
    </w:p>
    <w:p w:rsidR="00D25959" w:rsidRPr="00D25959" w:rsidRDefault="00D25959" w:rsidP="00D25959">
      <w:pPr>
        <w:snapToGrid w:val="0"/>
        <w:rPr>
          <w:rFonts w:ascii="Arial" w:hAnsi="Arial" w:cs="Arial"/>
          <w:sz w:val="24"/>
          <w:szCs w:val="24"/>
        </w:rPr>
      </w:pPr>
      <w:r w:rsidRPr="00D25959">
        <w:rPr>
          <w:rFonts w:ascii="Arial" w:hAnsi="Arial" w:cs="Arial"/>
          <w:sz w:val="24"/>
          <w:szCs w:val="24"/>
        </w:rPr>
        <w:t>материальная поддержка участников образовательных отношений;</w:t>
      </w:r>
    </w:p>
    <w:p w:rsidR="00D25959" w:rsidRPr="00D25959" w:rsidRDefault="00D25959" w:rsidP="00D25959">
      <w:pPr>
        <w:pStyle w:val="a7"/>
        <w:jc w:val="both"/>
        <w:rPr>
          <w:rFonts w:ascii="Arial" w:hAnsi="Arial" w:cs="Arial"/>
          <w:sz w:val="24"/>
          <w:szCs w:val="24"/>
        </w:rPr>
      </w:pPr>
      <w:r w:rsidRPr="00D25959">
        <w:rPr>
          <w:rFonts w:ascii="Arial" w:hAnsi="Arial" w:cs="Arial"/>
          <w:sz w:val="24"/>
          <w:szCs w:val="24"/>
        </w:rPr>
        <w:t>обеспечение реализации муниципальной программы.</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Решение задач муниципальной программы реализуется посредством выполнения соответствующих им подпрограмм и основного мероприятия муниципальной 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подпрограмма 1 «Развитие дошкольного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подпрограмма 2 «Развитие общего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подпрограмма 3 «Развитие дополнительного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основное мероприятие «Обеспечение реализации муниципальной 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Перечень мероприятий муниципальной программы определен исходя из необходимости достижения ожидаемых результатов ее реализации, а также, </w:t>
      </w:r>
      <w:r w:rsidRPr="00D25959">
        <w:rPr>
          <w:rFonts w:ascii="Arial" w:hAnsi="Arial" w:cs="Arial"/>
          <w:sz w:val="24"/>
          <w:szCs w:val="24"/>
        </w:rPr>
        <w:lastRenderedPageBreak/>
        <w:t>исходя из полномочий и функций Управления образования администрации муниципального образования город Алексин.</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Мероприятия имеют комплексный характер, каждое из которых представляет совокупность взаимосвязанных действий структурных подразделений Управления образования администрации муниципального образования город Алексин по достижению показателей в рамках задач подпрограмм муниципальной 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Перечень мероприятий и сроки реализации программы приведены в приложении № 3 к муниципальной программе.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Описание мероприятий и оценка результатов их реализации приведены в соответствующих подпрограммах, входящих в состав муниципальной программы «Образование в муниципальном образовании город Алексин».</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Прогноз сводных показателей муниципальных заданий по этапам реализации муниципальной программы приведен в приложении № 4 к муниципальной программе.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В рамках муниципальной программы предусматриваются меры правового регулирования, направленные на разработку и актуализацию нормативных правовых актов с целью реализации задач, предусмотренных муниципальной программой.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Сведения об основных мерах правового регулирования представлены в приложении № 5 к муниципальной программе.</w:t>
      </w:r>
    </w:p>
    <w:p w:rsidR="00D25959" w:rsidRPr="00D25959" w:rsidRDefault="00D25959" w:rsidP="00D25959">
      <w:pPr>
        <w:ind w:firstLine="600"/>
        <w:rPr>
          <w:rFonts w:ascii="Arial" w:hAnsi="Arial" w:cs="Arial"/>
          <w:sz w:val="24"/>
          <w:szCs w:val="24"/>
        </w:rPr>
      </w:pPr>
    </w:p>
    <w:p w:rsidR="00D25959" w:rsidRPr="00D25959" w:rsidRDefault="00D25959" w:rsidP="00D25959">
      <w:pPr>
        <w:pStyle w:val="a5"/>
        <w:spacing w:after="0"/>
        <w:ind w:firstLine="600"/>
        <w:jc w:val="both"/>
        <w:rPr>
          <w:rFonts w:ascii="Arial" w:hAnsi="Arial" w:cs="Arial"/>
          <w:sz w:val="24"/>
          <w:szCs w:val="24"/>
        </w:rPr>
      </w:pPr>
    </w:p>
    <w:p w:rsidR="00D25959" w:rsidRPr="00D25959" w:rsidRDefault="00D25959" w:rsidP="00D25959">
      <w:pPr>
        <w:autoSpaceDE w:val="0"/>
        <w:autoSpaceDN w:val="0"/>
        <w:adjustRightInd w:val="0"/>
        <w:ind w:firstLine="600"/>
        <w:jc w:val="center"/>
        <w:outlineLvl w:val="1"/>
        <w:rPr>
          <w:rFonts w:ascii="Arial" w:hAnsi="Arial" w:cs="Arial"/>
          <w:b/>
          <w:sz w:val="24"/>
          <w:szCs w:val="24"/>
        </w:rPr>
      </w:pPr>
      <w:r w:rsidRPr="00D25959">
        <w:rPr>
          <w:rFonts w:ascii="Arial" w:hAnsi="Arial" w:cs="Arial"/>
          <w:b/>
          <w:sz w:val="24"/>
          <w:szCs w:val="24"/>
        </w:rPr>
        <w:t>Паспорт подпрограммы</w:t>
      </w:r>
    </w:p>
    <w:p w:rsidR="00D25959" w:rsidRPr="00D25959" w:rsidRDefault="00D25959" w:rsidP="00D25959">
      <w:pPr>
        <w:autoSpaceDE w:val="0"/>
        <w:autoSpaceDN w:val="0"/>
        <w:adjustRightInd w:val="0"/>
        <w:ind w:firstLine="600"/>
        <w:jc w:val="center"/>
        <w:outlineLvl w:val="1"/>
        <w:rPr>
          <w:rFonts w:ascii="Arial" w:hAnsi="Arial" w:cs="Arial"/>
          <w:b/>
          <w:sz w:val="24"/>
          <w:szCs w:val="24"/>
        </w:rPr>
      </w:pPr>
      <w:r w:rsidRPr="00D25959">
        <w:rPr>
          <w:rFonts w:ascii="Arial" w:hAnsi="Arial" w:cs="Arial"/>
          <w:b/>
          <w:sz w:val="24"/>
          <w:szCs w:val="24"/>
        </w:rPr>
        <w:t>«Развитие дошкольного образования»</w:t>
      </w:r>
    </w:p>
    <w:p w:rsidR="00D25959" w:rsidRPr="00D25959" w:rsidRDefault="00D25959" w:rsidP="00D25959">
      <w:pPr>
        <w:autoSpaceDE w:val="0"/>
        <w:autoSpaceDN w:val="0"/>
        <w:adjustRightInd w:val="0"/>
        <w:ind w:firstLine="600"/>
        <w:jc w:val="center"/>
        <w:outlineLvl w:val="1"/>
        <w:rPr>
          <w:rFonts w:ascii="Arial" w:hAnsi="Arial" w:cs="Arial"/>
          <w:sz w:val="24"/>
          <w:szCs w:val="24"/>
        </w:rPr>
      </w:pPr>
    </w:p>
    <w:tbl>
      <w:tblPr>
        <w:tblW w:w="9781" w:type="dxa"/>
        <w:tblInd w:w="70" w:type="dxa"/>
        <w:tblLayout w:type="fixed"/>
        <w:tblCellMar>
          <w:left w:w="70" w:type="dxa"/>
          <w:right w:w="70" w:type="dxa"/>
        </w:tblCellMar>
        <w:tblLook w:val="0000"/>
      </w:tblPr>
      <w:tblGrid>
        <w:gridCol w:w="2552"/>
        <w:gridCol w:w="7229"/>
      </w:tblGrid>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 xml:space="preserve">Ответственный исполнитель подпрограммы </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Управление образования администрации муниципального образования город Алексин</w:t>
            </w:r>
          </w:p>
        </w:tc>
      </w:tr>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Участники подпрограммы</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Муниципальные образовательные учреждения Алексина, 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Алексина» (далее – МКУ «ЦОДСО»), Управление образования администрации муниципального образования город Алексин</w:t>
            </w:r>
          </w:p>
        </w:tc>
      </w:tr>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 xml:space="preserve">Перечень мероприятий подпрограммы </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Реализация основных общеобразовательных программ дошкольного образования.</w:t>
            </w:r>
          </w:p>
          <w:p w:rsidR="00D25959" w:rsidRPr="00D25959" w:rsidRDefault="00D25959" w:rsidP="00E00EF9">
            <w:pPr>
              <w:pStyle w:val="ConsPlusNormal"/>
              <w:ind w:firstLine="0"/>
              <w:outlineLvl w:val="1"/>
              <w:rPr>
                <w:sz w:val="24"/>
                <w:szCs w:val="24"/>
              </w:rPr>
            </w:pPr>
            <w:r w:rsidRPr="00D25959">
              <w:rPr>
                <w:sz w:val="24"/>
                <w:szCs w:val="24"/>
              </w:rPr>
              <w:t>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 реализация мероприятий по созданию автоматизированной системы учета энергоресурсов.</w:t>
            </w:r>
          </w:p>
          <w:p w:rsidR="00D25959" w:rsidRPr="00D25959" w:rsidRDefault="00D25959" w:rsidP="00E00EF9">
            <w:pPr>
              <w:pStyle w:val="ConsPlusNormal"/>
              <w:ind w:firstLine="0"/>
              <w:outlineLvl w:val="1"/>
              <w:rPr>
                <w:sz w:val="24"/>
                <w:szCs w:val="24"/>
              </w:rPr>
            </w:pPr>
            <w:r w:rsidRPr="00D25959">
              <w:rPr>
                <w:sz w:val="24"/>
                <w:szCs w:val="24"/>
              </w:rPr>
              <w:t>Предоставление мер социальной поддержки работникам образовательных учреждений.</w:t>
            </w:r>
          </w:p>
          <w:p w:rsidR="00D25959" w:rsidRPr="00D25959" w:rsidRDefault="00D25959" w:rsidP="00E00EF9">
            <w:pPr>
              <w:pStyle w:val="ConsPlusNormal"/>
              <w:ind w:firstLine="0"/>
              <w:outlineLvl w:val="1"/>
              <w:rPr>
                <w:sz w:val="24"/>
                <w:szCs w:val="24"/>
              </w:rPr>
            </w:pPr>
            <w:r w:rsidRPr="00D25959">
              <w:rPr>
                <w:sz w:val="24"/>
                <w:szCs w:val="24"/>
              </w:rPr>
              <w:t>Предоставление мер материальной поддержки участникам образовательных отношений.</w:t>
            </w:r>
          </w:p>
          <w:p w:rsidR="00D25959" w:rsidRPr="00D25959" w:rsidRDefault="00D25959" w:rsidP="00E00EF9">
            <w:pPr>
              <w:pStyle w:val="ConsPlusNormal"/>
              <w:ind w:firstLine="0"/>
              <w:outlineLvl w:val="1"/>
              <w:rPr>
                <w:sz w:val="24"/>
                <w:szCs w:val="24"/>
              </w:rPr>
            </w:pPr>
            <w:r w:rsidRPr="00D25959">
              <w:rPr>
                <w:sz w:val="24"/>
                <w:szCs w:val="24"/>
              </w:rPr>
              <w:t xml:space="preserve">Региональный проект «Содействие занятости», в том числе: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w:t>
            </w:r>
            <w:r w:rsidRPr="00D25959">
              <w:rPr>
                <w:sz w:val="24"/>
                <w:szCs w:val="24"/>
              </w:rPr>
              <w:lastRenderedPageBreak/>
              <w:t>программам дошкольного образования</w:t>
            </w:r>
          </w:p>
        </w:tc>
      </w:tr>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lastRenderedPageBreak/>
              <w:t>Программно-целевые инструменты подпрограммы</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отсутствуют</w:t>
            </w:r>
          </w:p>
        </w:tc>
      </w:tr>
      <w:tr w:rsidR="00D25959" w:rsidRPr="00D25959" w:rsidTr="00D25959">
        <w:trPr>
          <w:trHeight w:val="694"/>
        </w:trPr>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Cell"/>
              <w:widowControl/>
              <w:rPr>
                <w:sz w:val="24"/>
                <w:szCs w:val="24"/>
              </w:rPr>
            </w:pPr>
            <w:r w:rsidRPr="00D25959">
              <w:rPr>
                <w:sz w:val="24"/>
                <w:szCs w:val="24"/>
              </w:rPr>
              <w:t xml:space="preserve">Цель подпрограммы </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widowControl w:val="0"/>
              <w:suppressAutoHyphens/>
              <w:autoSpaceDE w:val="0"/>
              <w:autoSpaceDN w:val="0"/>
              <w:adjustRightInd w:val="0"/>
              <w:rPr>
                <w:rFonts w:ascii="Arial" w:hAnsi="Arial" w:cs="Arial"/>
                <w:sz w:val="24"/>
                <w:szCs w:val="24"/>
              </w:rPr>
            </w:pPr>
            <w:r w:rsidRPr="00D25959">
              <w:rPr>
                <w:rFonts w:ascii="Arial" w:hAnsi="Arial" w:cs="Arial"/>
                <w:sz w:val="24"/>
                <w:szCs w:val="24"/>
              </w:rPr>
              <w:t>Обеспечение государственных гарантий общедоступности дошкольного образования в Тульской области.</w:t>
            </w:r>
          </w:p>
        </w:tc>
      </w:tr>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widowControl/>
              <w:jc w:val="both"/>
              <w:rPr>
                <w:rFonts w:ascii="Arial" w:hAnsi="Arial" w:cs="Arial"/>
              </w:rPr>
            </w:pPr>
            <w:r w:rsidRPr="00D25959">
              <w:rPr>
                <w:rFonts w:ascii="Arial" w:hAnsi="Arial" w:cs="Arial"/>
                <w:b w:val="0"/>
              </w:rPr>
              <w:t xml:space="preserve">Задачи подпрограммы </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widowControl w:val="0"/>
              <w:suppressAutoHyphens/>
              <w:autoSpaceDE w:val="0"/>
              <w:autoSpaceDN w:val="0"/>
              <w:adjustRightInd w:val="0"/>
              <w:rPr>
                <w:rFonts w:ascii="Arial" w:hAnsi="Arial" w:cs="Arial"/>
                <w:sz w:val="24"/>
                <w:szCs w:val="24"/>
              </w:rPr>
            </w:pPr>
            <w:r w:rsidRPr="00D25959">
              <w:rPr>
                <w:rFonts w:ascii="Arial" w:hAnsi="Arial" w:cs="Arial"/>
                <w:sz w:val="24"/>
                <w:szCs w:val="24"/>
              </w:rPr>
              <w:t>реализация в необходимом объеме</w:t>
            </w:r>
            <w:r w:rsidRPr="00D25959">
              <w:rPr>
                <w:rFonts w:ascii="Arial" w:hAnsi="Arial" w:cs="Arial"/>
                <w:bCs/>
                <w:kern w:val="36"/>
                <w:sz w:val="24"/>
                <w:szCs w:val="24"/>
              </w:rPr>
              <w:t xml:space="preserve"> образовательных программ дошкольного образования, п</w:t>
            </w:r>
            <w:r w:rsidRPr="00D25959">
              <w:rPr>
                <w:rFonts w:ascii="Arial" w:hAnsi="Arial" w:cs="Arial"/>
                <w:sz w:val="24"/>
                <w:szCs w:val="24"/>
              </w:rPr>
              <w:t xml:space="preserve">овышение качества дошкольного образования; </w:t>
            </w:r>
          </w:p>
          <w:p w:rsidR="00D25959" w:rsidRPr="00D25959" w:rsidRDefault="00D25959" w:rsidP="00E00EF9">
            <w:pPr>
              <w:widowControl w:val="0"/>
              <w:suppressAutoHyphens/>
              <w:autoSpaceDE w:val="0"/>
              <w:autoSpaceDN w:val="0"/>
              <w:adjustRightInd w:val="0"/>
              <w:rPr>
                <w:rFonts w:ascii="Arial" w:hAnsi="Arial" w:cs="Arial"/>
                <w:sz w:val="24"/>
                <w:szCs w:val="24"/>
              </w:rPr>
            </w:pPr>
            <w:r w:rsidRPr="00D25959">
              <w:rPr>
                <w:rFonts w:ascii="Arial" w:hAnsi="Arial" w:cs="Arial"/>
                <w:sz w:val="24"/>
                <w:szCs w:val="24"/>
              </w:rPr>
              <w:t>создание дополнительных мест в образовательных организациях, реализующих образовательные программы дошкольного образования в образовательных организациях, реализующих образовательные программы дошкольного образования;</w:t>
            </w:r>
          </w:p>
          <w:p w:rsidR="00D25959" w:rsidRPr="00D25959" w:rsidRDefault="00D25959" w:rsidP="00E00EF9">
            <w:pPr>
              <w:widowControl w:val="0"/>
              <w:suppressAutoHyphens/>
              <w:autoSpaceDE w:val="0"/>
              <w:autoSpaceDN w:val="0"/>
              <w:adjustRightInd w:val="0"/>
              <w:rPr>
                <w:rFonts w:ascii="Arial" w:hAnsi="Arial" w:cs="Arial"/>
                <w:sz w:val="24"/>
                <w:szCs w:val="24"/>
                <w:shd w:val="clear" w:color="auto" w:fill="FFFFFF"/>
              </w:rPr>
            </w:pPr>
            <w:r w:rsidRPr="00D25959">
              <w:rPr>
                <w:rFonts w:ascii="Arial" w:hAnsi="Arial" w:cs="Arial"/>
                <w:sz w:val="24"/>
                <w:szCs w:val="24"/>
              </w:rPr>
              <w:t>привлечение молодых специалистов для работы в отрасли</w:t>
            </w:r>
            <w:r w:rsidRPr="00D25959">
              <w:rPr>
                <w:rFonts w:ascii="Arial" w:hAnsi="Arial" w:cs="Arial"/>
                <w:sz w:val="24"/>
                <w:szCs w:val="24"/>
                <w:shd w:val="clear" w:color="auto" w:fill="FFFFFF"/>
              </w:rPr>
              <w:t>;</w:t>
            </w:r>
          </w:p>
          <w:p w:rsidR="00D25959" w:rsidRPr="00D25959" w:rsidRDefault="00D25959" w:rsidP="00E00EF9">
            <w:pPr>
              <w:widowControl w:val="0"/>
              <w:suppressAutoHyphens/>
              <w:autoSpaceDE w:val="0"/>
              <w:autoSpaceDN w:val="0"/>
              <w:adjustRightInd w:val="0"/>
              <w:rPr>
                <w:rFonts w:ascii="Arial" w:hAnsi="Arial" w:cs="Arial"/>
                <w:sz w:val="24"/>
                <w:szCs w:val="24"/>
                <w:shd w:val="clear" w:color="auto" w:fill="FFFFFF"/>
              </w:rPr>
            </w:pPr>
            <w:bookmarkStart w:id="113" w:name="OLE_LINK155"/>
            <w:bookmarkStart w:id="114" w:name="OLE_LINK156"/>
            <w:bookmarkStart w:id="115" w:name="OLE_LINK157"/>
            <w:r w:rsidRPr="00D25959">
              <w:rPr>
                <w:rFonts w:ascii="Arial" w:hAnsi="Arial" w:cs="Arial"/>
                <w:sz w:val="24"/>
                <w:szCs w:val="24"/>
                <w:shd w:val="clear" w:color="auto" w:fill="FFFFFF"/>
              </w:rPr>
              <w:t>повышение доступности дошкольного образования для детей-инвалидов и детей с ограниченными возможностями здоровья</w:t>
            </w:r>
            <w:bookmarkEnd w:id="113"/>
            <w:bookmarkEnd w:id="114"/>
            <w:bookmarkEnd w:id="115"/>
            <w:r w:rsidRPr="00D25959">
              <w:rPr>
                <w:rFonts w:ascii="Arial" w:hAnsi="Arial" w:cs="Arial"/>
                <w:sz w:val="24"/>
                <w:szCs w:val="24"/>
                <w:shd w:val="clear" w:color="auto" w:fill="FFFFFF"/>
              </w:rPr>
              <w:t>;</w:t>
            </w:r>
          </w:p>
          <w:p w:rsidR="00D25959" w:rsidRPr="00D25959" w:rsidRDefault="00D25959" w:rsidP="00E00EF9">
            <w:pPr>
              <w:widowControl w:val="0"/>
              <w:suppressAutoHyphens/>
              <w:autoSpaceDE w:val="0"/>
              <w:autoSpaceDN w:val="0"/>
              <w:adjustRightInd w:val="0"/>
              <w:rPr>
                <w:rFonts w:ascii="Arial" w:hAnsi="Arial" w:cs="Arial"/>
                <w:sz w:val="24"/>
                <w:szCs w:val="24"/>
              </w:rPr>
            </w:pPr>
            <w:r w:rsidRPr="00D25959">
              <w:rPr>
                <w:rFonts w:ascii="Arial" w:hAnsi="Arial" w:cs="Arial"/>
                <w:sz w:val="24"/>
                <w:szCs w:val="24"/>
                <w:shd w:val="clear" w:color="auto" w:fill="FFFFFF"/>
              </w:rPr>
              <w:t>поддержание уровня среднемесячной заработной платы педагогических работников муниципальных ДОУ на уровне средней заработной платы в общем образовании региона</w:t>
            </w:r>
          </w:p>
        </w:tc>
      </w:tr>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widowControl/>
              <w:jc w:val="both"/>
              <w:rPr>
                <w:rFonts w:ascii="Arial" w:hAnsi="Arial" w:cs="Arial"/>
                <w:b w:val="0"/>
              </w:rPr>
            </w:pPr>
            <w:bookmarkStart w:id="116" w:name="_Hlk533455267"/>
            <w:r w:rsidRPr="00D25959">
              <w:rPr>
                <w:rFonts w:ascii="Arial" w:hAnsi="Arial" w:cs="Arial"/>
                <w:b w:val="0"/>
              </w:rPr>
              <w:t>Целевые индикаторы и показатели подпрограммы</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rPr>
                <w:rFonts w:ascii="Arial" w:hAnsi="Arial" w:cs="Arial"/>
                <w:sz w:val="24"/>
                <w:szCs w:val="24"/>
              </w:rPr>
            </w:pPr>
            <w:r w:rsidRPr="00D25959">
              <w:rPr>
                <w:rFonts w:ascii="Arial" w:hAnsi="Arial" w:cs="Arial"/>
                <w:sz w:val="24"/>
                <w:szCs w:val="24"/>
              </w:rPr>
              <w:t>1. 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D25959" w:rsidRPr="00D25959" w:rsidRDefault="00D25959" w:rsidP="00E00EF9">
            <w:pPr>
              <w:rPr>
                <w:rFonts w:ascii="Arial" w:hAnsi="Arial" w:cs="Arial"/>
                <w:sz w:val="24"/>
                <w:szCs w:val="24"/>
              </w:rPr>
            </w:pPr>
            <w:r w:rsidRPr="00D25959">
              <w:rPr>
                <w:rFonts w:ascii="Arial" w:hAnsi="Arial" w:cs="Arial"/>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D25959" w:rsidRPr="00D25959" w:rsidRDefault="00D25959" w:rsidP="00E00EF9">
            <w:pPr>
              <w:rPr>
                <w:rFonts w:ascii="Arial" w:hAnsi="Arial" w:cs="Arial"/>
                <w:sz w:val="24"/>
                <w:szCs w:val="24"/>
              </w:rPr>
            </w:pPr>
            <w:r w:rsidRPr="00D25959">
              <w:rPr>
                <w:rFonts w:ascii="Arial" w:hAnsi="Arial" w:cs="Arial"/>
                <w:sz w:val="24"/>
                <w:szCs w:val="24"/>
              </w:rPr>
              <w:t>3.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D25959" w:rsidRPr="00D25959" w:rsidRDefault="00D25959" w:rsidP="00E00EF9">
            <w:pPr>
              <w:rPr>
                <w:rFonts w:ascii="Arial" w:hAnsi="Arial" w:cs="Arial"/>
                <w:sz w:val="24"/>
                <w:szCs w:val="24"/>
              </w:rPr>
            </w:pPr>
            <w:r w:rsidRPr="00D25959">
              <w:rPr>
                <w:rFonts w:ascii="Arial" w:hAnsi="Arial" w:cs="Arial"/>
                <w:sz w:val="24"/>
                <w:szCs w:val="24"/>
              </w:rPr>
              <w:t>4.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D25959" w:rsidRPr="00D25959" w:rsidRDefault="00D25959" w:rsidP="00E00EF9">
            <w:pPr>
              <w:rPr>
                <w:rFonts w:ascii="Arial" w:hAnsi="Arial" w:cs="Arial"/>
                <w:sz w:val="24"/>
                <w:szCs w:val="24"/>
              </w:rPr>
            </w:pPr>
            <w:r w:rsidRPr="00D25959">
              <w:rPr>
                <w:rFonts w:ascii="Arial" w:hAnsi="Arial" w:cs="Arial"/>
                <w:sz w:val="24"/>
                <w:szCs w:val="24"/>
              </w:rPr>
              <w:t>5. Удовлетворенность населения качеством дошкольного образования, от общего числа опрошенных родителей (%).</w:t>
            </w:r>
          </w:p>
          <w:p w:rsidR="00D25959" w:rsidRPr="00D25959" w:rsidRDefault="00D25959" w:rsidP="00E00EF9">
            <w:pPr>
              <w:tabs>
                <w:tab w:val="left" w:pos="304"/>
              </w:tabs>
              <w:autoSpaceDE w:val="0"/>
              <w:autoSpaceDN w:val="0"/>
              <w:adjustRightInd w:val="0"/>
              <w:rPr>
                <w:rFonts w:ascii="Arial" w:hAnsi="Arial" w:cs="Arial"/>
                <w:sz w:val="24"/>
                <w:szCs w:val="24"/>
              </w:rPr>
            </w:pPr>
            <w:r w:rsidRPr="00D25959">
              <w:rPr>
                <w:rFonts w:ascii="Arial" w:hAnsi="Arial" w:cs="Arial"/>
                <w:sz w:val="24"/>
                <w:szCs w:val="24"/>
              </w:rPr>
              <w:t>6. Количество дополнительных мест для детей дошкольного возраста, созданных в образовательных организациях различных типов (ед.).</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7. Количество дополнительных мест для детей в </w:t>
            </w:r>
            <w:r w:rsidRPr="00D25959">
              <w:rPr>
                <w:rFonts w:ascii="Arial" w:hAnsi="Arial" w:cs="Arial"/>
                <w:sz w:val="24"/>
                <w:szCs w:val="24"/>
              </w:rPr>
              <w:lastRenderedPageBreak/>
              <w:t>возрасте от 1,5 до 3 лет, созданных в образовательных организациях различных типов (тыс.мест).</w:t>
            </w:r>
          </w:p>
          <w:p w:rsidR="00D25959" w:rsidRPr="00D25959" w:rsidRDefault="00D25959" w:rsidP="00E00EF9">
            <w:pPr>
              <w:rPr>
                <w:rFonts w:ascii="Arial" w:hAnsi="Arial" w:cs="Arial"/>
                <w:sz w:val="24"/>
                <w:szCs w:val="24"/>
              </w:rPr>
            </w:pPr>
            <w:r w:rsidRPr="00D25959">
              <w:rPr>
                <w:rFonts w:ascii="Arial" w:hAnsi="Arial" w:cs="Arial"/>
                <w:sz w:val="24"/>
                <w:szCs w:val="24"/>
              </w:rPr>
              <w:t>8.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D25959" w:rsidRPr="00D25959" w:rsidRDefault="00D25959" w:rsidP="00E00EF9">
            <w:pPr>
              <w:rPr>
                <w:rFonts w:ascii="Arial" w:hAnsi="Arial" w:cs="Arial"/>
                <w:sz w:val="24"/>
                <w:szCs w:val="24"/>
              </w:rPr>
            </w:pPr>
            <w:r w:rsidRPr="00D25959">
              <w:rPr>
                <w:rFonts w:ascii="Arial" w:hAnsi="Arial" w:cs="Arial"/>
                <w:sz w:val="24"/>
                <w:szCs w:val="24"/>
              </w:rPr>
              <w:t>9.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D25959" w:rsidRPr="00D25959" w:rsidRDefault="00D25959" w:rsidP="00E00EF9">
            <w:pPr>
              <w:rPr>
                <w:rFonts w:ascii="Arial" w:hAnsi="Arial" w:cs="Arial"/>
                <w:sz w:val="24"/>
                <w:szCs w:val="24"/>
              </w:rPr>
            </w:pPr>
            <w:r w:rsidRPr="00D25959">
              <w:rPr>
                <w:rFonts w:ascii="Arial" w:hAnsi="Arial" w:cs="Arial"/>
                <w:sz w:val="24"/>
                <w:szCs w:val="24"/>
              </w:rPr>
              <w:t>10. Количество образовательных организаций, оснащенных автоматизированными системами учета энергоресурсов (ед.).</w:t>
            </w:r>
          </w:p>
        </w:tc>
      </w:tr>
      <w:bookmarkEnd w:id="116"/>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widowControl/>
              <w:jc w:val="both"/>
              <w:rPr>
                <w:rFonts w:ascii="Arial" w:hAnsi="Arial" w:cs="Arial"/>
              </w:rPr>
            </w:pPr>
            <w:r w:rsidRPr="00D25959">
              <w:rPr>
                <w:rFonts w:ascii="Arial" w:hAnsi="Arial" w:cs="Arial"/>
                <w:b w:val="0"/>
              </w:rPr>
              <w:lastRenderedPageBreak/>
              <w:t xml:space="preserve">Этапы и сроки реализации подпрограммы </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shd w:val="clear" w:color="auto" w:fill="FFFFFF"/>
              <w:rPr>
                <w:rFonts w:ascii="Arial" w:hAnsi="Arial" w:cs="Arial"/>
                <w:sz w:val="24"/>
                <w:szCs w:val="24"/>
              </w:rPr>
            </w:pPr>
            <w:r w:rsidRPr="00D25959">
              <w:rPr>
                <w:rFonts w:ascii="Arial" w:hAnsi="Arial" w:cs="Arial"/>
                <w:sz w:val="24"/>
                <w:szCs w:val="24"/>
              </w:rPr>
              <w:t>Подпрограмма реализуется в один этап с 2019 по 2024 год</w:t>
            </w:r>
          </w:p>
          <w:p w:rsidR="00D25959" w:rsidRPr="00D25959" w:rsidRDefault="00D25959" w:rsidP="00E00EF9">
            <w:pPr>
              <w:pStyle w:val="ConsPlusCell"/>
              <w:widowControl/>
              <w:rPr>
                <w:sz w:val="24"/>
                <w:szCs w:val="24"/>
              </w:rPr>
            </w:pPr>
          </w:p>
        </w:tc>
      </w:tr>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jc w:val="both"/>
              <w:rPr>
                <w:rFonts w:ascii="Arial" w:hAnsi="Arial" w:cs="Arial"/>
                <w:b w:val="0"/>
              </w:rPr>
            </w:pPr>
            <w:r w:rsidRPr="00D25959">
              <w:rPr>
                <w:rFonts w:ascii="Arial" w:hAnsi="Arial" w:cs="Arial"/>
                <w:b w:val="0"/>
              </w:rPr>
              <w:t>Объемы бюджетных ассигнований подпрограммы:</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rPr>
                <w:rFonts w:ascii="Arial" w:hAnsi="Arial" w:cs="Arial"/>
                <w:sz w:val="24"/>
                <w:szCs w:val="24"/>
              </w:rPr>
            </w:pPr>
            <w:r w:rsidRPr="00D25959">
              <w:rPr>
                <w:rFonts w:ascii="Arial" w:hAnsi="Arial" w:cs="Arial"/>
                <w:sz w:val="24"/>
                <w:szCs w:val="24"/>
              </w:rPr>
              <w:t xml:space="preserve">Общий объем финансирования подпрограммы – 2 486 250 915,00 руб., </w:t>
            </w:r>
          </w:p>
          <w:p w:rsidR="00D25959" w:rsidRPr="00D25959" w:rsidRDefault="00D25959" w:rsidP="00E00EF9">
            <w:pPr>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rPr>
                <w:rFonts w:ascii="Arial" w:hAnsi="Arial" w:cs="Arial"/>
                <w:sz w:val="24"/>
                <w:szCs w:val="24"/>
              </w:rPr>
            </w:pPr>
            <w:r w:rsidRPr="00D25959">
              <w:rPr>
                <w:rFonts w:ascii="Arial" w:hAnsi="Arial" w:cs="Arial"/>
                <w:sz w:val="24"/>
                <w:szCs w:val="24"/>
              </w:rPr>
              <w:t>2019 год – 388 356,0 тыс. руб.;</w:t>
            </w:r>
          </w:p>
          <w:p w:rsidR="00D25959" w:rsidRPr="00D25959" w:rsidRDefault="00D25959" w:rsidP="00E00EF9">
            <w:pPr>
              <w:rPr>
                <w:rFonts w:ascii="Arial" w:hAnsi="Arial" w:cs="Arial"/>
                <w:sz w:val="24"/>
                <w:szCs w:val="24"/>
              </w:rPr>
            </w:pPr>
            <w:r w:rsidRPr="00D25959">
              <w:rPr>
                <w:rFonts w:ascii="Arial" w:hAnsi="Arial" w:cs="Arial"/>
                <w:sz w:val="24"/>
                <w:szCs w:val="24"/>
              </w:rPr>
              <w:t>2020 год – 393 011,5 тыс. руб.;</w:t>
            </w:r>
          </w:p>
          <w:p w:rsidR="00D25959" w:rsidRPr="00D25959" w:rsidRDefault="00D25959" w:rsidP="00E00EF9">
            <w:pPr>
              <w:rPr>
                <w:rFonts w:ascii="Arial" w:hAnsi="Arial" w:cs="Arial"/>
                <w:sz w:val="24"/>
                <w:szCs w:val="24"/>
              </w:rPr>
            </w:pPr>
            <w:r w:rsidRPr="00D25959">
              <w:rPr>
                <w:rFonts w:ascii="Arial" w:hAnsi="Arial" w:cs="Arial"/>
                <w:sz w:val="24"/>
                <w:szCs w:val="24"/>
              </w:rPr>
              <w:t>2021 год – 501 731 469,13 руб.;</w:t>
            </w:r>
          </w:p>
          <w:p w:rsidR="00D25959" w:rsidRPr="00D25959" w:rsidRDefault="00D25959" w:rsidP="00E00EF9">
            <w:pPr>
              <w:rPr>
                <w:rFonts w:ascii="Arial" w:hAnsi="Arial" w:cs="Arial"/>
                <w:sz w:val="24"/>
                <w:szCs w:val="24"/>
              </w:rPr>
            </w:pPr>
            <w:r w:rsidRPr="00D25959">
              <w:rPr>
                <w:rFonts w:ascii="Arial" w:hAnsi="Arial" w:cs="Arial"/>
                <w:sz w:val="24"/>
                <w:szCs w:val="24"/>
              </w:rPr>
              <w:t>2022 год – 418 178 227,39 руб.;</w:t>
            </w:r>
          </w:p>
          <w:p w:rsidR="00D25959" w:rsidRPr="00D25959" w:rsidRDefault="00D25959" w:rsidP="00E00EF9">
            <w:pPr>
              <w:rPr>
                <w:rFonts w:ascii="Arial" w:hAnsi="Arial" w:cs="Arial"/>
                <w:sz w:val="24"/>
                <w:szCs w:val="24"/>
              </w:rPr>
            </w:pPr>
            <w:r w:rsidRPr="00D25959">
              <w:rPr>
                <w:rFonts w:ascii="Arial" w:hAnsi="Arial" w:cs="Arial"/>
                <w:sz w:val="24"/>
                <w:szCs w:val="24"/>
              </w:rPr>
              <w:t>2023 год – 338 313 366,56 руб.;</w:t>
            </w:r>
          </w:p>
          <w:p w:rsidR="00D25959" w:rsidRPr="00D25959" w:rsidRDefault="00D25959" w:rsidP="00E00EF9">
            <w:pPr>
              <w:rPr>
                <w:rFonts w:ascii="Arial" w:hAnsi="Arial" w:cs="Arial"/>
                <w:sz w:val="24"/>
                <w:szCs w:val="24"/>
              </w:rPr>
            </w:pPr>
            <w:r w:rsidRPr="00D25959">
              <w:rPr>
                <w:rFonts w:ascii="Arial" w:hAnsi="Arial" w:cs="Arial"/>
                <w:sz w:val="24"/>
                <w:szCs w:val="24"/>
              </w:rPr>
              <w:t>2024 год – 446 660 363,26 руб.</w:t>
            </w:r>
          </w:p>
          <w:p w:rsidR="00D25959" w:rsidRPr="00D25959" w:rsidRDefault="00D25959" w:rsidP="00E00EF9">
            <w:pPr>
              <w:rPr>
                <w:rFonts w:ascii="Arial" w:hAnsi="Arial" w:cs="Arial"/>
                <w:sz w:val="24"/>
                <w:szCs w:val="24"/>
              </w:rPr>
            </w:pPr>
            <w:r w:rsidRPr="00D25959">
              <w:rPr>
                <w:rFonts w:ascii="Arial" w:hAnsi="Arial" w:cs="Arial"/>
                <w:sz w:val="24"/>
                <w:szCs w:val="24"/>
              </w:rPr>
              <w:t>в том числе:</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средства федерального бюджета – 40 383 623,90 руб., </w:t>
            </w:r>
          </w:p>
          <w:p w:rsidR="00D25959" w:rsidRPr="00D25959" w:rsidRDefault="00D25959" w:rsidP="00E00EF9">
            <w:pPr>
              <w:ind w:left="290"/>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2020 год – 9 150,6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2021 год – 31 233 000,90 руб.</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средства Тульского бюджета – 1 862 154 892,39 рублей, </w:t>
            </w:r>
          </w:p>
          <w:p w:rsidR="00D25959" w:rsidRPr="00D25959" w:rsidRDefault="00D25959" w:rsidP="00E00EF9">
            <w:pPr>
              <w:ind w:left="290"/>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2019 год – 302 323,4 тыс. руб. (в том числе средства Тульского бюджета по проекту «Народный бюджет-2019» – 507,0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2020 год – 303 006,9 тыс. руб. (в том числе средства Тульского бюджета по проекту «Народный бюджет-2020» – 456,6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2021 год – 374 628 930,45 руб. (в том числе средства Тульского бюджета по проекту «Народный бюджет-2021» – 194 450,91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2022 год – 316 519 933,06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2023 год – 228 442 507,29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2024 год – 337 233 203,99 руб.</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средства местного бюджета – 583 281 641,90 руб., </w:t>
            </w:r>
          </w:p>
          <w:p w:rsidR="00D25959" w:rsidRPr="00D25959" w:rsidRDefault="00D25959" w:rsidP="00E00EF9">
            <w:pPr>
              <w:ind w:left="290"/>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2019 год – 85 886,5 тыс. руб. (в том числе средства местного бюджета по проекту «Народный бюджет-2019» – 316,9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 xml:space="preserve">2020 год – 80 695,0 тыс. руб.  (в том числе средства местного бюджета по проекту «Народный бюджет-2020» – </w:t>
            </w:r>
            <w:r w:rsidRPr="00D25959">
              <w:rPr>
                <w:rFonts w:ascii="Arial" w:hAnsi="Arial" w:cs="Arial"/>
                <w:sz w:val="24"/>
                <w:szCs w:val="24"/>
              </w:rPr>
              <w:lastRenderedPageBreak/>
              <w:t>162,0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2021 год – 95 743 903,43 руб. (в том числе средства местного бюджета по проекту «Народный бюджет-2021» – 55 513,12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2022 год – 101 658 294,33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2023 год – 109 870 859,27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2024 год – 109 427 159,27 руб.</w:t>
            </w:r>
          </w:p>
          <w:p w:rsidR="00D25959" w:rsidRPr="00D25959" w:rsidRDefault="00D25959" w:rsidP="00E00EF9">
            <w:pPr>
              <w:rPr>
                <w:rFonts w:ascii="Arial" w:hAnsi="Arial" w:cs="Arial"/>
                <w:bCs/>
                <w:sz w:val="24"/>
                <w:szCs w:val="24"/>
              </w:rPr>
            </w:pPr>
            <w:r w:rsidRPr="00D25959">
              <w:rPr>
                <w:rFonts w:ascii="Arial" w:hAnsi="Arial" w:cs="Arial"/>
                <w:bCs/>
                <w:sz w:val="24"/>
                <w:szCs w:val="24"/>
              </w:rPr>
              <w:t>средства населения и спонсоров – 430 756,81</w:t>
            </w:r>
            <w:r w:rsidRPr="00D25959">
              <w:rPr>
                <w:rFonts w:ascii="Arial" w:hAnsi="Arial" w:cs="Arial"/>
                <w:sz w:val="24"/>
                <w:szCs w:val="24"/>
              </w:rPr>
              <w:t xml:space="preserve"> руб.</w:t>
            </w:r>
          </w:p>
          <w:p w:rsidR="00D25959" w:rsidRPr="00D25959" w:rsidRDefault="00D25959" w:rsidP="00E00EF9">
            <w:pPr>
              <w:pStyle w:val="ConsPlusNormal"/>
              <w:ind w:left="290" w:firstLine="0"/>
              <w:outlineLvl w:val="1"/>
              <w:rPr>
                <w:bCs/>
                <w:sz w:val="24"/>
                <w:szCs w:val="24"/>
              </w:rPr>
            </w:pPr>
            <w:r w:rsidRPr="00D25959">
              <w:rPr>
                <w:bCs/>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 xml:space="preserve">2019 год – </w:t>
            </w:r>
            <w:r w:rsidRPr="00D25959">
              <w:rPr>
                <w:rFonts w:ascii="Arial" w:hAnsi="Arial" w:cs="Arial"/>
                <w:bCs/>
                <w:sz w:val="24"/>
                <w:szCs w:val="24"/>
              </w:rPr>
              <w:t>146,1 тыс.</w:t>
            </w:r>
            <w:r w:rsidRPr="00D25959">
              <w:rPr>
                <w:rFonts w:ascii="Arial" w:hAnsi="Arial" w:cs="Arial"/>
                <w:sz w:val="24"/>
                <w:szCs w:val="24"/>
              </w:rPr>
              <w:t xml:space="preserve"> руб. (в том числе в рамках проекта «Народный бюджет-2019» – </w:t>
            </w:r>
            <w:r w:rsidRPr="00D25959">
              <w:rPr>
                <w:rFonts w:ascii="Arial" w:hAnsi="Arial" w:cs="Arial"/>
                <w:bCs/>
                <w:sz w:val="24"/>
                <w:szCs w:val="24"/>
              </w:rPr>
              <w:t>145,4 тыс.</w:t>
            </w:r>
            <w:r w:rsidRPr="00D25959">
              <w:rPr>
                <w:rFonts w:ascii="Arial" w:hAnsi="Arial" w:cs="Arial"/>
                <w:sz w:val="24"/>
                <w:szCs w:val="24"/>
              </w:rPr>
              <w:t xml:space="preserve">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 xml:space="preserve">2020 год – </w:t>
            </w:r>
            <w:r w:rsidRPr="00D25959">
              <w:rPr>
                <w:rFonts w:ascii="Arial" w:hAnsi="Arial" w:cs="Arial"/>
                <w:bCs/>
                <w:sz w:val="24"/>
                <w:szCs w:val="24"/>
              </w:rPr>
              <w:t>159,0 тыс.</w:t>
            </w:r>
            <w:r w:rsidRPr="00D25959">
              <w:rPr>
                <w:rFonts w:ascii="Arial" w:hAnsi="Arial" w:cs="Arial"/>
                <w:sz w:val="24"/>
                <w:szCs w:val="24"/>
              </w:rPr>
              <w:t xml:space="preserve">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 xml:space="preserve">2021 год – 125 634,35 руб. (в том числе в рамках проекта «Народный бюджет-2021» – </w:t>
            </w:r>
            <w:r w:rsidRPr="00D25959">
              <w:rPr>
                <w:rFonts w:ascii="Arial" w:hAnsi="Arial" w:cs="Arial"/>
                <w:bCs/>
                <w:sz w:val="24"/>
                <w:szCs w:val="24"/>
              </w:rPr>
              <w:t>78 230,96</w:t>
            </w:r>
            <w:r w:rsidRPr="00D25959">
              <w:rPr>
                <w:rFonts w:ascii="Arial" w:hAnsi="Arial" w:cs="Arial"/>
                <w:sz w:val="24"/>
                <w:szCs w:val="24"/>
              </w:rPr>
              <w:t xml:space="preserve"> руб.).</w:t>
            </w:r>
          </w:p>
        </w:tc>
      </w:tr>
      <w:tr w:rsidR="00D25959" w:rsidRPr="00D25959" w:rsidTr="00D25959">
        <w:tc>
          <w:tcPr>
            <w:tcW w:w="2552"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jc w:val="both"/>
              <w:rPr>
                <w:rFonts w:ascii="Arial" w:hAnsi="Arial" w:cs="Arial"/>
                <w:b w:val="0"/>
              </w:rPr>
            </w:pPr>
            <w:bookmarkStart w:id="117" w:name="_Hlk533455353"/>
            <w:r w:rsidRPr="00D25959">
              <w:rPr>
                <w:rFonts w:ascii="Arial" w:hAnsi="Arial" w:cs="Arial"/>
                <w:b w:val="0"/>
              </w:rPr>
              <w:lastRenderedPageBreak/>
              <w:t>Ожидаемые результаты реализации подпрограммы</w:t>
            </w:r>
          </w:p>
        </w:tc>
        <w:tc>
          <w:tcPr>
            <w:tcW w:w="7229"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autoSpaceDE w:val="0"/>
              <w:autoSpaceDN w:val="0"/>
              <w:adjustRightInd w:val="0"/>
              <w:rPr>
                <w:rFonts w:ascii="Arial" w:hAnsi="Arial" w:cs="Arial"/>
                <w:sz w:val="24"/>
                <w:szCs w:val="24"/>
              </w:rPr>
            </w:pPr>
            <w:r w:rsidRPr="00D25959">
              <w:rPr>
                <w:rFonts w:ascii="Arial" w:hAnsi="Arial" w:cs="Arial"/>
                <w:sz w:val="24"/>
                <w:szCs w:val="24"/>
              </w:rPr>
              <w:t>Повышение доступности дошкольного образования (увеличение доли детей 1-3 Увеличение охвата детей ДОО (отношение численности детей в возрасте от 0 до 3 лет, посещающих ДОО, к общей численности детей в возрасте от 0 до 3 лет) до 30 %.</w:t>
            </w:r>
          </w:p>
          <w:p w:rsidR="00D25959" w:rsidRPr="00D25959" w:rsidRDefault="00D25959" w:rsidP="00E00EF9">
            <w:pPr>
              <w:autoSpaceDE w:val="0"/>
              <w:autoSpaceDN w:val="0"/>
              <w:adjustRightInd w:val="0"/>
              <w:rPr>
                <w:rFonts w:ascii="Arial" w:hAnsi="Arial" w:cs="Arial"/>
                <w:sz w:val="24"/>
                <w:szCs w:val="24"/>
              </w:rPr>
            </w:pPr>
            <w:r w:rsidRPr="00D25959">
              <w:rPr>
                <w:rFonts w:ascii="Arial" w:hAnsi="Arial" w:cs="Arial"/>
                <w:sz w:val="24"/>
                <w:szCs w:val="24"/>
              </w:rPr>
              <w:t>Обеспечение 100,0 процентов доступности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D25959" w:rsidRPr="00D25959" w:rsidRDefault="00D25959" w:rsidP="00E00EF9">
            <w:pPr>
              <w:rPr>
                <w:rFonts w:ascii="Arial" w:hAnsi="Arial" w:cs="Arial"/>
                <w:sz w:val="24"/>
                <w:szCs w:val="24"/>
              </w:rPr>
            </w:pPr>
            <w:r w:rsidRPr="00D25959">
              <w:rPr>
                <w:rFonts w:ascii="Arial" w:hAnsi="Arial" w:cs="Arial"/>
                <w:sz w:val="24"/>
                <w:szCs w:val="24"/>
              </w:rPr>
              <w:t>Рост удовлетворенности населения качеством дошкольного образования, от общего числа опрошенных родителей до 89 %.</w:t>
            </w:r>
          </w:p>
          <w:p w:rsidR="00D25959" w:rsidRPr="00D25959" w:rsidRDefault="00D25959" w:rsidP="00E00EF9">
            <w:pPr>
              <w:rPr>
                <w:rFonts w:ascii="Arial" w:hAnsi="Arial" w:cs="Arial"/>
                <w:sz w:val="24"/>
                <w:szCs w:val="24"/>
              </w:rPr>
            </w:pPr>
            <w:r w:rsidRPr="00D25959">
              <w:rPr>
                <w:rFonts w:ascii="Arial" w:hAnsi="Arial" w:cs="Arial"/>
                <w:sz w:val="24"/>
                <w:szCs w:val="24"/>
              </w:rPr>
              <w:t>Создание 60 дополнительных мест для детей дошкольного возраста в образовательных организациях различных типов.</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Создание 20 дополнительных мест для детей в возрасте до 3 лет в образовательных организациях различных типов. </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свыше 10,5 %.</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до 8,8 %.</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муниципальных образовательных организаций, в которых частично проведены работы по обеспечению доступа лиц с ограниченными возможностями от общего количества образовательных организаций до 10,5 %.</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Увеличение доли образовательных организаций, владеющих земельными участками на праве бессрочного пользования, в которых проведены мероприятия по </w:t>
            </w:r>
            <w:r w:rsidRPr="00D25959">
              <w:rPr>
                <w:rFonts w:ascii="Arial" w:hAnsi="Arial" w:cs="Arial"/>
                <w:sz w:val="24"/>
                <w:szCs w:val="24"/>
              </w:rPr>
              <w:lastRenderedPageBreak/>
              <w:t>укреплению материально-технической базы, до 90 %</w:t>
            </w:r>
          </w:p>
          <w:p w:rsidR="00D25959" w:rsidRPr="00D25959" w:rsidRDefault="00D25959" w:rsidP="00E00EF9">
            <w:pPr>
              <w:rPr>
                <w:rFonts w:ascii="Arial" w:hAnsi="Arial" w:cs="Arial"/>
                <w:sz w:val="24"/>
                <w:szCs w:val="24"/>
              </w:rPr>
            </w:pPr>
            <w:r w:rsidRPr="00D25959">
              <w:rPr>
                <w:rFonts w:ascii="Arial" w:hAnsi="Arial" w:cs="Arial"/>
                <w:sz w:val="24"/>
                <w:szCs w:val="24"/>
              </w:rPr>
              <w:t>Оснащение 18 образовательных организаций автоматизированными системами учета энергоресурсов.</w:t>
            </w:r>
          </w:p>
        </w:tc>
      </w:tr>
      <w:bookmarkEnd w:id="117"/>
    </w:tbl>
    <w:p w:rsidR="00D25959" w:rsidRPr="00D25959" w:rsidRDefault="00D25959" w:rsidP="00D25959">
      <w:pPr>
        <w:ind w:firstLine="600"/>
        <w:rPr>
          <w:rFonts w:ascii="Arial" w:hAnsi="Arial" w:cs="Arial"/>
          <w:sz w:val="24"/>
          <w:szCs w:val="24"/>
        </w:rPr>
      </w:pPr>
    </w:p>
    <w:p w:rsidR="00D25959" w:rsidRPr="00D25959" w:rsidRDefault="00D25959" w:rsidP="00D25959">
      <w:pPr>
        <w:pStyle w:val="a3"/>
        <w:autoSpaceDE w:val="0"/>
        <w:autoSpaceDN w:val="0"/>
        <w:adjustRightInd w:val="0"/>
        <w:ind w:left="360" w:firstLine="600"/>
        <w:jc w:val="center"/>
        <w:rPr>
          <w:rFonts w:ascii="Arial" w:hAnsi="Arial" w:cs="Arial"/>
          <w:i/>
          <w:sz w:val="24"/>
          <w:szCs w:val="24"/>
        </w:rPr>
      </w:pPr>
      <w:r w:rsidRPr="00D25959">
        <w:rPr>
          <w:rFonts w:ascii="Arial" w:hAnsi="Arial" w:cs="Arial"/>
          <w:i/>
          <w:sz w:val="24"/>
          <w:szCs w:val="24"/>
        </w:rPr>
        <w:t>«Характеристика текущего состояния системы дошкольного образования и прогноз её развития»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 В соответствии с требованиями Федерального закона от 29 декабря 2012 года № 273-ФЗ «Об образовании в Российской Федерации» разрабатывается федеральный государственный образовательный стандарт дошкольного образования, который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Как показывает практика, наиболее результативными с точки зрения долгосрочных социальных и образовательных эффектов являются вклады в раннее детское развитие и дошкольное образование. К</w:t>
      </w:r>
      <w:r w:rsidRPr="00D25959">
        <w:rPr>
          <w:rFonts w:ascii="Arial" w:hAnsi="Arial" w:cs="Arial"/>
          <w:color w:val="000000"/>
          <w:sz w:val="24"/>
          <w:szCs w:val="24"/>
        </w:rPr>
        <w:t xml:space="preserve">лючевым фактором формирования личности и становления будущего гражданина является не только воспитание в семье, но и совершенствование системы образования и, прежде всего, дошкольного. Главная цель - создание условий для обеспечения доступности качественного дошкольного образования. </w:t>
      </w:r>
      <w:r w:rsidRPr="00D25959">
        <w:rPr>
          <w:rFonts w:ascii="Arial" w:hAnsi="Arial" w:cs="Arial"/>
          <w:sz w:val="24"/>
          <w:szCs w:val="24"/>
        </w:rPr>
        <w:t>При этом доступность характеризуется возможностью выбора детского сада, а качество – возможностями и способностями ребенка к освоению программ на последующих уровнях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В муниципальном образовании созданы все условия для обеспечения доступности качественного дошкольного образования, которое предоставляют:</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- 19 детских садов 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- 8 сельских школ, в которых открыты дошкольные группы.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Очередность отсутствует, потребность в получении дошкольного образования детьми в возрасте от 3 до 7 лет удовлетворена на 100%. Охват детей в возрасте от 2 месяцев до 7 лет включительно дошкольным образованием увеличился за последние 5 лет на 4%. Отчасти поэтому на сегодняшний день не получил свое развитие в Алексине негосударственный сектор дошкольного образования, нет потребности у предпринимателей открывать частные дошкольные образовательные организации, а у родителей - семейные группы. Работа по увеличению количества мест в детских садах будет продолжена в последующие годы.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Наряду с федеральными льготами по оплате за присмотр и уход за детьми-дошкольниками предоставляются и муниципальные: </w:t>
      </w:r>
      <w:r w:rsidRPr="00D25959">
        <w:rPr>
          <w:rFonts w:ascii="Arial" w:hAnsi="Arial" w:cs="Arial"/>
          <w:bCs/>
          <w:sz w:val="24"/>
          <w:szCs w:val="24"/>
        </w:rPr>
        <w:t>в 50% размере</w:t>
      </w:r>
      <w:r w:rsidRPr="00D25959">
        <w:rPr>
          <w:rFonts w:ascii="Arial" w:hAnsi="Arial" w:cs="Arial"/>
          <w:sz w:val="24"/>
          <w:szCs w:val="24"/>
        </w:rPr>
        <w:t xml:space="preserve"> </w:t>
      </w:r>
      <w:r w:rsidRPr="00D25959">
        <w:rPr>
          <w:rFonts w:ascii="Arial" w:hAnsi="Arial" w:cs="Arial"/>
          <w:bCs/>
          <w:sz w:val="24"/>
          <w:szCs w:val="24"/>
        </w:rPr>
        <w:t>родителям, имеющим трех и более детей; в 10% - одиноким матерям,</w:t>
      </w:r>
      <w:r w:rsidRPr="00D25959">
        <w:rPr>
          <w:rFonts w:ascii="Arial" w:hAnsi="Arial" w:cs="Arial"/>
          <w:sz w:val="24"/>
          <w:szCs w:val="24"/>
        </w:rPr>
        <w:t xml:space="preserve"> </w:t>
      </w:r>
      <w:r w:rsidRPr="00D25959">
        <w:rPr>
          <w:rFonts w:ascii="Arial" w:hAnsi="Arial" w:cs="Arial"/>
          <w:bCs/>
          <w:sz w:val="24"/>
          <w:szCs w:val="24"/>
        </w:rPr>
        <w:t xml:space="preserve">родителям, чьи дети посещают сельские детские сады и </w:t>
      </w:r>
      <w:r w:rsidRPr="00D25959">
        <w:rPr>
          <w:rFonts w:ascii="Arial" w:hAnsi="Arial" w:cs="Arial"/>
          <w:sz w:val="24"/>
          <w:szCs w:val="24"/>
        </w:rPr>
        <w:t>родителям</w:t>
      </w:r>
      <w:r w:rsidRPr="00D25959">
        <w:rPr>
          <w:rFonts w:ascii="Arial" w:hAnsi="Arial" w:cs="Arial"/>
          <w:bCs/>
          <w:sz w:val="24"/>
          <w:szCs w:val="24"/>
        </w:rPr>
        <w:t>, работающим в муниципальных дошкольных образовательных учреждениях.</w:t>
      </w:r>
      <w:r w:rsidRPr="00D25959">
        <w:rPr>
          <w:rFonts w:ascii="Arial" w:hAnsi="Arial" w:cs="Arial"/>
          <w:sz w:val="24"/>
          <w:szCs w:val="24"/>
        </w:rPr>
        <w:t xml:space="preserve"> </w:t>
      </w:r>
    </w:p>
    <w:p w:rsidR="00D25959" w:rsidRPr="00D25959" w:rsidRDefault="00D25959" w:rsidP="00D25959">
      <w:pPr>
        <w:pStyle w:val="a5"/>
        <w:spacing w:after="0"/>
        <w:ind w:firstLine="600"/>
        <w:jc w:val="both"/>
        <w:rPr>
          <w:rFonts w:ascii="Arial" w:hAnsi="Arial" w:cs="Arial"/>
          <w:sz w:val="24"/>
          <w:szCs w:val="24"/>
        </w:rPr>
      </w:pPr>
      <w:r w:rsidRPr="00D25959">
        <w:rPr>
          <w:rFonts w:ascii="Arial" w:hAnsi="Arial" w:cs="Arial"/>
          <w:sz w:val="24"/>
          <w:szCs w:val="24"/>
        </w:rPr>
        <w:t>Еще одним шагом по созданию условий для обеспечения доступности дошкольного образования стало внедрение автоматизированной системы организации единой электронной очереди в дошкольные образовательные учреждения Тульской области.</w:t>
      </w:r>
    </w:p>
    <w:p w:rsidR="00D25959" w:rsidRPr="00D25959" w:rsidRDefault="00D25959" w:rsidP="00D25959">
      <w:pPr>
        <w:pStyle w:val="af6"/>
        <w:spacing w:before="0" w:beforeAutospacing="0" w:after="0" w:afterAutospacing="0"/>
        <w:ind w:firstLine="600"/>
        <w:rPr>
          <w:rFonts w:ascii="Arial" w:hAnsi="Arial" w:cs="Arial"/>
        </w:rPr>
      </w:pPr>
      <w:r w:rsidRPr="00D25959">
        <w:rPr>
          <w:rFonts w:ascii="Arial" w:hAnsi="Arial" w:cs="Arial"/>
          <w:lang w:eastAsia="ar-SA"/>
        </w:rPr>
        <w:t>Ф</w:t>
      </w:r>
      <w:r w:rsidRPr="00D25959">
        <w:rPr>
          <w:rFonts w:ascii="Arial" w:hAnsi="Arial" w:cs="Arial"/>
        </w:rPr>
        <w:t>едеральные государственные образовательные стандарты</w:t>
      </w:r>
      <w:r w:rsidRPr="00D25959">
        <w:rPr>
          <w:rFonts w:ascii="Arial" w:hAnsi="Arial" w:cs="Arial"/>
          <w:lang w:eastAsia="ar-SA"/>
        </w:rPr>
        <w:t xml:space="preserve"> в соответствии с Федеральным законом </w:t>
      </w:r>
      <w:r w:rsidRPr="00D25959">
        <w:rPr>
          <w:rFonts w:ascii="Arial" w:hAnsi="Arial" w:cs="Arial"/>
        </w:rPr>
        <w:t>«Об образовании в Российской Федерации» включают в себя требования не только к условиям реализации основных образовательных программ, в том числе материально-техническим, кадровым, финансовым и иным, но и к структуре основных образовательных программ и их объему, к результатам освоения этих программ.</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В отличие от других образовательных стандартов, стандарт дошкольного образования не предусматривает проведение аттестации детей при освоении ими </w:t>
      </w:r>
      <w:r w:rsidRPr="00D25959">
        <w:rPr>
          <w:rFonts w:ascii="Arial" w:hAnsi="Arial" w:cs="Arial"/>
          <w:sz w:val="24"/>
          <w:szCs w:val="24"/>
        </w:rPr>
        <w:lastRenderedPageBreak/>
        <w:t>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 принятию самостоятельных решений и др.  Кроме того, требования к результатам обучения - это ориентир и для педагогов дошкольных учреждений - что они должны делать, и для родителей - что они должны получить.</w:t>
      </w:r>
    </w:p>
    <w:p w:rsidR="00D25959" w:rsidRPr="00D25959" w:rsidRDefault="00D25959" w:rsidP="00D25959">
      <w:pPr>
        <w:ind w:firstLine="600"/>
        <w:rPr>
          <w:rFonts w:ascii="Arial" w:hAnsi="Arial" w:cs="Arial"/>
          <w:sz w:val="24"/>
          <w:szCs w:val="24"/>
          <w:lang w:eastAsia="ar-SA"/>
        </w:rPr>
      </w:pPr>
      <w:r w:rsidRPr="00D25959">
        <w:rPr>
          <w:rFonts w:ascii="Arial" w:hAnsi="Arial" w:cs="Arial"/>
          <w:sz w:val="24"/>
          <w:szCs w:val="24"/>
          <w:lang w:eastAsia="ar-SA"/>
        </w:rPr>
        <w:t>В новом Законе об образовании в Российской Федерации услуга по дошкольному образованию четко разделена на 2 составляющие: реализацию основной образовательной программы и реализацию услуги по присмотру и уходу за детьми, включая организацию питания и режима дня. За реализацию образовательных программ несет ответственность регион, а за содержание имущества и организацию предоставления услуги по присмотру и уходу - муниципалитет. Важно и то, что законом сохранены все ранее установленные социальные льготы для семей дошкольников, сохранена и компенсация части родительской платы.</w:t>
      </w:r>
    </w:p>
    <w:p w:rsidR="00D25959" w:rsidRPr="00D25959" w:rsidRDefault="00D25959" w:rsidP="00D25959">
      <w:pPr>
        <w:ind w:firstLine="600"/>
        <w:rPr>
          <w:rFonts w:ascii="Arial" w:hAnsi="Arial" w:cs="Arial"/>
          <w:sz w:val="24"/>
          <w:szCs w:val="24"/>
        </w:rPr>
      </w:pPr>
      <w:r w:rsidRPr="00D25959">
        <w:rPr>
          <w:rFonts w:ascii="Arial" w:hAnsi="Arial" w:cs="Arial"/>
          <w:sz w:val="24"/>
          <w:szCs w:val="24"/>
          <w:lang w:eastAsia="ar-SA"/>
        </w:rPr>
        <w:t>Как показывает мониторинг качества муниципальной услуги по предоставлению дошкольного образования, в рамках которого было опрошено 70% родителей</w:t>
      </w:r>
      <w:r w:rsidRPr="00D25959">
        <w:rPr>
          <w:rFonts w:ascii="Arial" w:hAnsi="Arial" w:cs="Arial"/>
          <w:color w:val="000000"/>
          <w:sz w:val="24"/>
          <w:szCs w:val="24"/>
        </w:rPr>
        <w:t xml:space="preserve">, имеющих детей дошкольного возраста от 3 до 7 лет, из всех дошкольных образовательных учреждений, расположенных </w:t>
      </w:r>
      <w:r w:rsidRPr="00D25959">
        <w:rPr>
          <w:rFonts w:ascii="Arial" w:hAnsi="Arial" w:cs="Arial"/>
          <w:sz w:val="24"/>
          <w:szCs w:val="24"/>
        </w:rPr>
        <w:t xml:space="preserve">на территории Алексина, </w:t>
      </w:r>
      <w:r w:rsidRPr="00D25959">
        <w:rPr>
          <w:rFonts w:ascii="Arial" w:hAnsi="Arial" w:cs="Arial"/>
          <w:bCs/>
          <w:color w:val="000000"/>
          <w:sz w:val="24"/>
          <w:szCs w:val="24"/>
        </w:rPr>
        <w:t xml:space="preserve">средний процент удовлетворенности ее качеством </w:t>
      </w:r>
      <w:r w:rsidRPr="00D25959">
        <w:rPr>
          <w:rFonts w:ascii="Arial" w:hAnsi="Arial" w:cs="Arial"/>
          <w:bCs/>
          <w:sz w:val="24"/>
          <w:szCs w:val="24"/>
        </w:rPr>
        <w:t>составил 89%, что на 4% больше того же показателя в 2013-2014 учебном году.</w:t>
      </w:r>
    </w:p>
    <w:p w:rsidR="00D25959" w:rsidRPr="00D25959" w:rsidRDefault="00D25959" w:rsidP="00D25959">
      <w:pPr>
        <w:autoSpaceDE w:val="0"/>
        <w:autoSpaceDN w:val="0"/>
        <w:adjustRightInd w:val="0"/>
        <w:spacing w:before="100" w:beforeAutospacing="1" w:after="100" w:afterAutospacing="1"/>
        <w:ind w:firstLine="600"/>
        <w:contextualSpacing/>
        <w:rPr>
          <w:rFonts w:ascii="Arial" w:eastAsia="SimSun" w:hAnsi="Arial" w:cs="Arial"/>
          <w:sz w:val="24"/>
          <w:szCs w:val="24"/>
          <w:lang w:eastAsia="zh-CN"/>
        </w:rPr>
      </w:pPr>
    </w:p>
    <w:p w:rsidR="00D25959" w:rsidRPr="00D25959" w:rsidRDefault="00D25959" w:rsidP="00D25959">
      <w:pPr>
        <w:autoSpaceDE w:val="0"/>
        <w:autoSpaceDN w:val="0"/>
        <w:adjustRightInd w:val="0"/>
        <w:spacing w:before="100" w:beforeAutospacing="1" w:after="100" w:afterAutospacing="1"/>
        <w:ind w:firstLine="600"/>
        <w:contextualSpacing/>
        <w:jc w:val="center"/>
        <w:rPr>
          <w:rFonts w:ascii="Arial" w:eastAsia="SimSun" w:hAnsi="Arial" w:cs="Arial"/>
          <w:i/>
          <w:sz w:val="24"/>
          <w:szCs w:val="24"/>
          <w:lang w:eastAsia="zh-CN"/>
        </w:rPr>
      </w:pPr>
      <w:r w:rsidRPr="00D25959">
        <w:rPr>
          <w:rFonts w:ascii="Arial" w:eastAsia="SimSun" w:hAnsi="Arial" w:cs="Arial"/>
          <w:i/>
          <w:sz w:val="24"/>
          <w:szCs w:val="24"/>
          <w:lang w:eastAsia="zh-CN"/>
        </w:rPr>
        <w:t>«Приоритеты реализуемой политики на территории муниципального образования город Алексин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сроков и контрольных этапов реализации подпрограммы»</w:t>
      </w:r>
    </w:p>
    <w:p w:rsidR="00D25959" w:rsidRPr="00D25959" w:rsidRDefault="00D25959" w:rsidP="00D25959">
      <w:pPr>
        <w:pStyle w:val="afff"/>
        <w:spacing w:after="0"/>
        <w:ind w:firstLine="600"/>
        <w:jc w:val="both"/>
        <w:rPr>
          <w:rFonts w:ascii="Arial" w:hAnsi="Arial" w:cs="Arial"/>
          <w:spacing w:val="-2"/>
          <w:sz w:val="24"/>
          <w:szCs w:val="24"/>
        </w:rPr>
      </w:pPr>
      <w:r w:rsidRPr="00D25959">
        <w:rPr>
          <w:rFonts w:ascii="Arial" w:hAnsi="Arial" w:cs="Arial"/>
          <w:sz w:val="24"/>
          <w:szCs w:val="24"/>
        </w:rPr>
        <w:t xml:space="preserve">Приоритеты муниципальной политики в сфере </w:t>
      </w:r>
      <w:r w:rsidRPr="00D25959">
        <w:rPr>
          <w:rFonts w:ascii="Arial" w:hAnsi="Arial" w:cs="Arial"/>
          <w:spacing w:val="-2"/>
          <w:sz w:val="24"/>
          <w:szCs w:val="24"/>
        </w:rPr>
        <w:t>дошкольного образования на ближайший период определены в следующих стратегических документах:</w:t>
      </w:r>
    </w:p>
    <w:p w:rsidR="00D25959" w:rsidRPr="00D25959" w:rsidRDefault="00D25959" w:rsidP="00D25959">
      <w:pPr>
        <w:pStyle w:val="afff"/>
        <w:spacing w:after="0"/>
        <w:ind w:firstLine="600"/>
        <w:jc w:val="both"/>
        <w:rPr>
          <w:rFonts w:ascii="Arial" w:hAnsi="Arial" w:cs="Arial"/>
          <w:spacing w:val="-2"/>
          <w:sz w:val="24"/>
          <w:szCs w:val="24"/>
        </w:rPr>
      </w:pPr>
      <w:r w:rsidRPr="00D25959">
        <w:rPr>
          <w:rFonts w:ascii="Arial" w:hAnsi="Arial" w:cs="Arial"/>
          <w:spacing w:val="-2"/>
          <w:sz w:val="24"/>
          <w:szCs w:val="24"/>
        </w:rPr>
        <w:t>-</w:t>
      </w:r>
      <w:r w:rsidRPr="00D25959">
        <w:rPr>
          <w:rFonts w:ascii="Arial" w:hAnsi="Arial" w:cs="Arial"/>
          <w:color w:val="000000"/>
          <w:sz w:val="24"/>
          <w:szCs w:val="24"/>
        </w:rPr>
        <w:t xml:space="preserve"> </w:t>
      </w:r>
      <w:r w:rsidRPr="00D25959">
        <w:rPr>
          <w:rFonts w:ascii="Arial" w:hAnsi="Arial" w:cs="Arial"/>
          <w:sz w:val="24"/>
          <w:szCs w:val="24"/>
        </w:rPr>
        <w:t>Указе Президента Российской Федерации от 07.05.2018 № 204 «О национальных целях и стратегических задачах развития Российской Федерации на период до 2024 года»</w:t>
      </w:r>
      <w:r w:rsidRPr="00D25959">
        <w:rPr>
          <w:rFonts w:ascii="Arial" w:hAnsi="Arial" w:cs="Arial"/>
          <w:color w:val="000000"/>
          <w:sz w:val="24"/>
          <w:szCs w:val="24"/>
        </w:rPr>
        <w:t>;</w:t>
      </w:r>
    </w:p>
    <w:p w:rsidR="00D25959" w:rsidRPr="00D25959" w:rsidRDefault="00D25959" w:rsidP="00D25959">
      <w:pPr>
        <w:ind w:firstLine="600"/>
        <w:rPr>
          <w:rFonts w:ascii="Arial" w:hAnsi="Arial" w:cs="Arial"/>
          <w:sz w:val="24"/>
          <w:szCs w:val="24"/>
        </w:rPr>
      </w:pPr>
      <w:r w:rsidRPr="00D25959">
        <w:rPr>
          <w:rFonts w:ascii="Arial" w:hAnsi="Arial" w:cs="Arial"/>
          <w:spacing w:val="-2"/>
          <w:sz w:val="24"/>
          <w:szCs w:val="24"/>
        </w:rPr>
        <w:t xml:space="preserve">- Указе Президента Российской Федерации от 07.05.2012 </w:t>
      </w:r>
      <w:r w:rsidRPr="00D25959">
        <w:rPr>
          <w:rFonts w:ascii="Arial" w:hAnsi="Arial" w:cs="Arial"/>
          <w:sz w:val="24"/>
          <w:szCs w:val="24"/>
        </w:rPr>
        <w:t>№599 «О мерах по реализации государственной политики в области образования и науки»;</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 послании </w:t>
      </w:r>
      <w:r w:rsidRPr="00D25959">
        <w:rPr>
          <w:rFonts w:ascii="Arial" w:hAnsi="Arial" w:cs="Arial"/>
          <w:spacing w:val="-2"/>
          <w:sz w:val="24"/>
          <w:szCs w:val="24"/>
        </w:rPr>
        <w:t>Президента Российской Федерации Федеральному Собранию от 12.12.2012 «Послание Президента Владимира Путина Федеральному Собранию РФ»</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Целью подпрограммы является обеспечение прав граждан на доступное и качественное дошкольное образование.</w:t>
      </w:r>
    </w:p>
    <w:p w:rsidR="00D25959" w:rsidRPr="00D25959" w:rsidRDefault="00D25959" w:rsidP="00D25959">
      <w:pPr>
        <w:pStyle w:val="ConsPlusCell"/>
        <w:widowControl/>
        <w:ind w:firstLine="600"/>
        <w:rPr>
          <w:bCs/>
          <w:iCs/>
          <w:sz w:val="24"/>
          <w:szCs w:val="24"/>
        </w:rPr>
      </w:pPr>
      <w:r w:rsidRPr="00D25959">
        <w:rPr>
          <w:bCs/>
          <w:iCs/>
          <w:sz w:val="24"/>
          <w:szCs w:val="24"/>
        </w:rPr>
        <w:t xml:space="preserve">Достижение указанной цели обеспечивается за счёт решения следующих задач </w:t>
      </w:r>
      <w:r w:rsidRPr="00D25959">
        <w:rPr>
          <w:sz w:val="24"/>
          <w:szCs w:val="24"/>
        </w:rPr>
        <w:t>подпрограммы:</w:t>
      </w:r>
    </w:p>
    <w:p w:rsidR="00D25959" w:rsidRPr="00D25959" w:rsidRDefault="00D25959" w:rsidP="00D25959">
      <w:pPr>
        <w:widowControl w:val="0"/>
        <w:suppressAutoHyphens/>
        <w:autoSpaceDE w:val="0"/>
        <w:autoSpaceDN w:val="0"/>
        <w:adjustRightInd w:val="0"/>
        <w:ind w:firstLine="600"/>
        <w:rPr>
          <w:rFonts w:ascii="Arial" w:hAnsi="Arial" w:cs="Arial"/>
          <w:sz w:val="24"/>
          <w:szCs w:val="24"/>
        </w:rPr>
      </w:pPr>
      <w:r w:rsidRPr="00D25959">
        <w:rPr>
          <w:rFonts w:ascii="Arial" w:hAnsi="Arial" w:cs="Arial"/>
          <w:sz w:val="24"/>
          <w:szCs w:val="24"/>
        </w:rPr>
        <w:t>реализация в необходимом объеме</w:t>
      </w:r>
      <w:r w:rsidRPr="00D25959">
        <w:rPr>
          <w:rFonts w:ascii="Arial" w:hAnsi="Arial" w:cs="Arial"/>
          <w:bCs/>
          <w:kern w:val="36"/>
          <w:sz w:val="24"/>
          <w:szCs w:val="24"/>
        </w:rPr>
        <w:t xml:space="preserve"> образовательных программ дошкольного образования, п</w:t>
      </w:r>
      <w:r w:rsidRPr="00D25959">
        <w:rPr>
          <w:rFonts w:ascii="Arial" w:hAnsi="Arial" w:cs="Arial"/>
          <w:sz w:val="24"/>
          <w:szCs w:val="24"/>
        </w:rPr>
        <w:t xml:space="preserve">овышение качества дошкольного образования; </w:t>
      </w:r>
    </w:p>
    <w:p w:rsidR="00D25959" w:rsidRPr="00D25959" w:rsidRDefault="00D25959" w:rsidP="00D25959">
      <w:pPr>
        <w:widowControl w:val="0"/>
        <w:suppressAutoHyphens/>
        <w:autoSpaceDE w:val="0"/>
        <w:autoSpaceDN w:val="0"/>
        <w:adjustRightInd w:val="0"/>
        <w:ind w:firstLine="600"/>
        <w:rPr>
          <w:rFonts w:ascii="Arial" w:hAnsi="Arial" w:cs="Arial"/>
          <w:sz w:val="24"/>
          <w:szCs w:val="24"/>
        </w:rPr>
      </w:pPr>
      <w:r w:rsidRPr="00D25959">
        <w:rPr>
          <w:rFonts w:ascii="Arial" w:hAnsi="Arial" w:cs="Arial"/>
          <w:sz w:val="24"/>
          <w:szCs w:val="24"/>
        </w:rPr>
        <w:t>создание дополнительных мест в образовательных организациях, реализующих образовательные программы дошкольного образования в образовательных организациях, реализующих образовательные программы дошкольного образования;</w:t>
      </w:r>
    </w:p>
    <w:p w:rsidR="00D25959" w:rsidRPr="00D25959" w:rsidRDefault="00D25959" w:rsidP="00D25959">
      <w:pPr>
        <w:widowControl w:val="0"/>
        <w:suppressAutoHyphens/>
        <w:autoSpaceDE w:val="0"/>
        <w:autoSpaceDN w:val="0"/>
        <w:adjustRightInd w:val="0"/>
        <w:ind w:firstLine="600"/>
        <w:rPr>
          <w:rFonts w:ascii="Arial" w:hAnsi="Arial" w:cs="Arial"/>
          <w:sz w:val="24"/>
          <w:szCs w:val="24"/>
        </w:rPr>
      </w:pPr>
      <w:r w:rsidRPr="00D25959">
        <w:rPr>
          <w:rFonts w:ascii="Arial" w:hAnsi="Arial" w:cs="Arial"/>
          <w:sz w:val="24"/>
          <w:szCs w:val="24"/>
        </w:rPr>
        <w:t>привлечение молодых специалистов для работы в отрасли;</w:t>
      </w:r>
    </w:p>
    <w:p w:rsidR="00D25959" w:rsidRPr="00D25959" w:rsidRDefault="00D25959" w:rsidP="00D25959">
      <w:pPr>
        <w:widowControl w:val="0"/>
        <w:suppressAutoHyphens/>
        <w:autoSpaceDE w:val="0"/>
        <w:autoSpaceDN w:val="0"/>
        <w:adjustRightInd w:val="0"/>
        <w:ind w:firstLine="600"/>
        <w:rPr>
          <w:rFonts w:ascii="Arial" w:hAnsi="Arial" w:cs="Arial"/>
          <w:sz w:val="24"/>
          <w:szCs w:val="24"/>
        </w:rPr>
      </w:pPr>
      <w:bookmarkStart w:id="118" w:name="OLE_LINK160"/>
      <w:bookmarkStart w:id="119" w:name="OLE_LINK161"/>
      <w:r w:rsidRPr="00D25959">
        <w:rPr>
          <w:rFonts w:ascii="Arial" w:hAnsi="Arial" w:cs="Arial"/>
          <w:sz w:val="24"/>
          <w:szCs w:val="24"/>
          <w:shd w:val="clear" w:color="auto" w:fill="FFFFFF"/>
        </w:rPr>
        <w:t xml:space="preserve">повышение доступности дошкольного образования для детей-инвалидов и </w:t>
      </w:r>
      <w:r w:rsidRPr="00D25959">
        <w:rPr>
          <w:rFonts w:ascii="Arial" w:hAnsi="Arial" w:cs="Arial"/>
          <w:sz w:val="24"/>
          <w:szCs w:val="24"/>
          <w:shd w:val="clear" w:color="auto" w:fill="FFFFFF"/>
        </w:rPr>
        <w:lastRenderedPageBreak/>
        <w:t>детей с ограниченными возможностями здоровья</w:t>
      </w:r>
      <w:bookmarkEnd w:id="118"/>
      <w:bookmarkEnd w:id="119"/>
      <w:r w:rsidRPr="00D25959">
        <w:rPr>
          <w:rFonts w:ascii="Arial" w:hAnsi="Arial" w:cs="Arial"/>
          <w:sz w:val="24"/>
          <w:szCs w:val="24"/>
          <w:shd w:val="clear" w:color="auto" w:fill="FFFFFF"/>
        </w:rPr>
        <w:t>;</w:t>
      </w:r>
    </w:p>
    <w:p w:rsidR="00D25959" w:rsidRPr="00D25959" w:rsidRDefault="00D25959" w:rsidP="00D25959">
      <w:pPr>
        <w:pStyle w:val="a7"/>
        <w:ind w:firstLine="600"/>
        <w:jc w:val="both"/>
        <w:rPr>
          <w:rFonts w:ascii="Arial" w:hAnsi="Arial" w:cs="Arial"/>
          <w:sz w:val="24"/>
          <w:szCs w:val="24"/>
        </w:rPr>
      </w:pPr>
      <w:bookmarkStart w:id="120" w:name="OLE_LINK143"/>
      <w:bookmarkStart w:id="121" w:name="OLE_LINK144"/>
      <w:r w:rsidRPr="00D25959">
        <w:rPr>
          <w:rFonts w:ascii="Arial" w:hAnsi="Arial" w:cs="Arial"/>
          <w:sz w:val="24"/>
          <w:szCs w:val="24"/>
          <w:shd w:val="clear" w:color="auto" w:fill="FFFFFF"/>
        </w:rPr>
        <w:t>поддержание уровня среднемесячной заработной платы педагогических работников муниципальных ДОУ на уровне средней заработной платы в общем образовании региона</w:t>
      </w:r>
      <w:bookmarkEnd w:id="120"/>
      <w:bookmarkEnd w:id="121"/>
      <w:r w:rsidRPr="00D25959">
        <w:rPr>
          <w:rFonts w:ascii="Arial" w:hAnsi="Arial" w:cs="Arial"/>
          <w:sz w:val="24"/>
          <w:szCs w:val="24"/>
          <w:shd w:val="clear" w:color="auto" w:fill="FFFFFF"/>
        </w:rPr>
        <w:t>.</w:t>
      </w:r>
    </w:p>
    <w:p w:rsidR="00D25959" w:rsidRPr="00D25959" w:rsidRDefault="00D25959" w:rsidP="00D25959">
      <w:pPr>
        <w:pStyle w:val="a7"/>
        <w:ind w:firstLine="600"/>
        <w:jc w:val="both"/>
        <w:rPr>
          <w:rFonts w:ascii="Arial" w:hAnsi="Arial" w:cs="Arial"/>
          <w:bCs/>
          <w:sz w:val="24"/>
          <w:szCs w:val="24"/>
        </w:rPr>
      </w:pPr>
      <w:r w:rsidRPr="00D25959">
        <w:rPr>
          <w:rFonts w:ascii="Arial" w:hAnsi="Arial" w:cs="Arial"/>
          <w:bCs/>
          <w:sz w:val="24"/>
          <w:szCs w:val="24"/>
        </w:rPr>
        <w:t>Целевыми показателями (индикаторами) подпрограммы являются:</w:t>
      </w:r>
    </w:p>
    <w:p w:rsidR="00D25959" w:rsidRPr="00D25959" w:rsidRDefault="00D25959" w:rsidP="00D25959">
      <w:pPr>
        <w:rPr>
          <w:rFonts w:ascii="Arial" w:hAnsi="Arial" w:cs="Arial"/>
          <w:sz w:val="24"/>
          <w:szCs w:val="24"/>
        </w:rPr>
      </w:pPr>
      <w:r w:rsidRPr="00D25959">
        <w:rPr>
          <w:rFonts w:ascii="Arial" w:hAnsi="Arial" w:cs="Arial"/>
          <w:sz w:val="24"/>
          <w:szCs w:val="24"/>
        </w:rPr>
        <w:t>1. 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D25959" w:rsidRPr="00D25959" w:rsidRDefault="00D25959" w:rsidP="00D25959">
      <w:pPr>
        <w:rPr>
          <w:rFonts w:ascii="Arial" w:hAnsi="Arial" w:cs="Arial"/>
          <w:sz w:val="24"/>
          <w:szCs w:val="24"/>
        </w:rPr>
      </w:pPr>
      <w:r w:rsidRPr="00D25959">
        <w:rPr>
          <w:rFonts w:ascii="Arial" w:hAnsi="Arial" w:cs="Arial"/>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D25959" w:rsidRPr="00D25959" w:rsidRDefault="00D25959" w:rsidP="00D25959">
      <w:pPr>
        <w:rPr>
          <w:rFonts w:ascii="Arial" w:hAnsi="Arial" w:cs="Arial"/>
          <w:sz w:val="24"/>
          <w:szCs w:val="24"/>
        </w:rPr>
      </w:pPr>
      <w:r w:rsidRPr="00D25959">
        <w:rPr>
          <w:rFonts w:ascii="Arial" w:hAnsi="Arial" w:cs="Arial"/>
          <w:sz w:val="24"/>
          <w:szCs w:val="24"/>
        </w:rPr>
        <w:t>3.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D25959" w:rsidRPr="00D25959" w:rsidRDefault="00D25959" w:rsidP="00D25959">
      <w:pPr>
        <w:rPr>
          <w:rFonts w:ascii="Arial" w:hAnsi="Arial" w:cs="Arial"/>
          <w:sz w:val="24"/>
          <w:szCs w:val="24"/>
        </w:rPr>
      </w:pPr>
      <w:r w:rsidRPr="00D25959">
        <w:rPr>
          <w:rFonts w:ascii="Arial" w:hAnsi="Arial" w:cs="Arial"/>
          <w:sz w:val="24"/>
          <w:szCs w:val="24"/>
        </w:rPr>
        <w:t>4.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D25959" w:rsidRPr="00D25959" w:rsidRDefault="00D25959" w:rsidP="00D25959">
      <w:pPr>
        <w:rPr>
          <w:rFonts w:ascii="Arial" w:hAnsi="Arial" w:cs="Arial"/>
          <w:sz w:val="24"/>
          <w:szCs w:val="24"/>
        </w:rPr>
      </w:pPr>
      <w:r w:rsidRPr="00D25959">
        <w:rPr>
          <w:rFonts w:ascii="Arial" w:hAnsi="Arial" w:cs="Arial"/>
          <w:sz w:val="24"/>
          <w:szCs w:val="24"/>
        </w:rPr>
        <w:t>5. Удовлетворенность населения качеством дошкольного образования, от общего числа опрошенных родителей (%).</w:t>
      </w:r>
    </w:p>
    <w:p w:rsidR="00D25959" w:rsidRPr="00D25959" w:rsidRDefault="00D25959" w:rsidP="00D25959">
      <w:pPr>
        <w:tabs>
          <w:tab w:val="left" w:pos="304"/>
        </w:tabs>
        <w:autoSpaceDE w:val="0"/>
        <w:autoSpaceDN w:val="0"/>
        <w:adjustRightInd w:val="0"/>
        <w:rPr>
          <w:rFonts w:ascii="Arial" w:hAnsi="Arial" w:cs="Arial"/>
          <w:sz w:val="24"/>
          <w:szCs w:val="24"/>
        </w:rPr>
      </w:pPr>
      <w:r w:rsidRPr="00D25959">
        <w:rPr>
          <w:rFonts w:ascii="Arial" w:hAnsi="Arial" w:cs="Arial"/>
          <w:sz w:val="24"/>
          <w:szCs w:val="24"/>
        </w:rPr>
        <w:t>6. Количество дополнительных мест для детей дошкольного возраста, созданных в образовательных организациях различных типов (ед.).</w:t>
      </w:r>
    </w:p>
    <w:p w:rsidR="00D25959" w:rsidRPr="00D25959" w:rsidRDefault="00D25959" w:rsidP="00D25959">
      <w:pPr>
        <w:rPr>
          <w:rFonts w:ascii="Arial" w:hAnsi="Arial" w:cs="Arial"/>
          <w:sz w:val="24"/>
          <w:szCs w:val="24"/>
        </w:rPr>
      </w:pPr>
      <w:r w:rsidRPr="00D25959">
        <w:rPr>
          <w:rFonts w:ascii="Arial" w:hAnsi="Arial" w:cs="Arial"/>
          <w:sz w:val="24"/>
          <w:szCs w:val="24"/>
        </w:rPr>
        <w:t>7. Количество дополнительных мест для детей в возрасте от 1,5 до 3 лет, созданных в образовательных организациях различных типов (тыс.мест).</w:t>
      </w:r>
    </w:p>
    <w:p w:rsidR="00D25959" w:rsidRPr="00D25959" w:rsidRDefault="00D25959" w:rsidP="00D25959">
      <w:pPr>
        <w:rPr>
          <w:rFonts w:ascii="Arial" w:hAnsi="Arial" w:cs="Arial"/>
          <w:sz w:val="24"/>
          <w:szCs w:val="24"/>
        </w:rPr>
      </w:pPr>
      <w:r w:rsidRPr="00D25959">
        <w:rPr>
          <w:rFonts w:ascii="Arial" w:hAnsi="Arial" w:cs="Arial"/>
          <w:sz w:val="24"/>
          <w:szCs w:val="24"/>
        </w:rPr>
        <w:t>8.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D25959" w:rsidRPr="00D25959" w:rsidRDefault="00D25959" w:rsidP="00D25959">
      <w:pPr>
        <w:autoSpaceDE w:val="0"/>
        <w:autoSpaceDN w:val="0"/>
        <w:adjustRightInd w:val="0"/>
        <w:rPr>
          <w:rFonts w:ascii="Arial" w:hAnsi="Arial" w:cs="Arial"/>
          <w:sz w:val="24"/>
          <w:szCs w:val="24"/>
        </w:rPr>
      </w:pPr>
      <w:r w:rsidRPr="00D25959">
        <w:rPr>
          <w:rFonts w:ascii="Arial" w:hAnsi="Arial" w:cs="Arial"/>
          <w:sz w:val="24"/>
          <w:szCs w:val="24"/>
        </w:rPr>
        <w:t>9.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D25959" w:rsidRPr="00D25959" w:rsidRDefault="00D25959" w:rsidP="00D25959">
      <w:pPr>
        <w:autoSpaceDE w:val="0"/>
        <w:autoSpaceDN w:val="0"/>
        <w:adjustRightInd w:val="0"/>
        <w:rPr>
          <w:rFonts w:ascii="Arial" w:hAnsi="Arial" w:cs="Arial"/>
          <w:sz w:val="24"/>
          <w:szCs w:val="24"/>
        </w:rPr>
      </w:pPr>
      <w:r w:rsidRPr="00D25959">
        <w:rPr>
          <w:rFonts w:ascii="Arial" w:hAnsi="Arial" w:cs="Arial"/>
          <w:sz w:val="24"/>
          <w:szCs w:val="24"/>
        </w:rPr>
        <w:t>10. Количество образовательных организаций, оснащенных автоматизированными системами учета энергоресурсов (ед.).</w:t>
      </w:r>
    </w:p>
    <w:p w:rsidR="00D25959" w:rsidRPr="00D25959" w:rsidRDefault="00D25959" w:rsidP="00D25959">
      <w:pPr>
        <w:autoSpaceDE w:val="0"/>
        <w:autoSpaceDN w:val="0"/>
        <w:adjustRightInd w:val="0"/>
        <w:ind w:firstLine="600"/>
        <w:rPr>
          <w:rFonts w:ascii="Arial" w:hAnsi="Arial" w:cs="Arial"/>
          <w:sz w:val="24"/>
          <w:szCs w:val="24"/>
        </w:rPr>
      </w:pPr>
      <w:bookmarkStart w:id="122" w:name="OLE_LINK191"/>
      <w:bookmarkStart w:id="123" w:name="OLE_LINK192"/>
      <w:r w:rsidRPr="00D25959">
        <w:rPr>
          <w:rFonts w:ascii="Arial" w:hAnsi="Arial" w:cs="Arial"/>
          <w:sz w:val="24"/>
          <w:szCs w:val="24"/>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отрасли:</w:t>
      </w:r>
    </w:p>
    <w:bookmarkEnd w:id="122"/>
    <w:bookmarkEnd w:id="123"/>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повышение доступности дошкольного образования (увеличение доли детей 1-3 Увеличение охвата детей ДОО (отношение численности детей в возрасте от 0 до 3 лет, посещающих ДОО, к общей численности детей в возрасте от 0 до 3 лет) до 30 %;</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обеспечение 100,0 процентов доступности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рост удовлетворенности населения качеством дошкольного образования, от общего числа опрошенных родителей до 89 %;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lastRenderedPageBreak/>
        <w:t>создание 60 дополнительных мест для детей дошкольного возраста в образовательных организациях различных типов;</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создание 20 дополнительных мест для детей в возрасте до 3 лет в образовательных организациях различных типов;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свыше 10,5 %;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до 8,8 %;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муниципальных образовательных организаций, в которых частично проведены работы по обеспечению доступа лиц с ограниченными возможностями от общего количества образовательных учреждений до 10,5 %;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образовательных организаций, владеющих земельными участками на праве бессрочного пользования, в которых проведены мероприятия по укреплению материально-технической базы, до 90 %;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оснащение 18 образовательных организаций автоматизированными системами учета энергоресурсов.</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Перечень целевых показателей (индикаторов) подпрограммы приведены в приложении № 1 к муниципальной программе.</w:t>
      </w:r>
    </w:p>
    <w:p w:rsidR="00D25959" w:rsidRPr="00D25959" w:rsidRDefault="00D25959" w:rsidP="00D25959">
      <w:pPr>
        <w:pStyle w:val="ConsPlusNormal"/>
        <w:widowControl/>
        <w:ind w:firstLine="600"/>
        <w:rPr>
          <w:bCs/>
          <w:sz w:val="24"/>
          <w:szCs w:val="24"/>
        </w:rPr>
      </w:pPr>
    </w:p>
    <w:p w:rsidR="00D25959" w:rsidRPr="00D25959" w:rsidRDefault="00D25959" w:rsidP="00D25959">
      <w:pPr>
        <w:pStyle w:val="ConsPlusNormal"/>
        <w:widowControl/>
        <w:ind w:firstLine="600"/>
        <w:jc w:val="center"/>
        <w:rPr>
          <w:bCs/>
          <w:i/>
          <w:sz w:val="24"/>
          <w:szCs w:val="24"/>
        </w:rPr>
      </w:pPr>
      <w:r w:rsidRPr="00D25959">
        <w:rPr>
          <w:bCs/>
          <w:i/>
          <w:sz w:val="24"/>
          <w:szCs w:val="24"/>
        </w:rPr>
        <w:t>«Характеристика основных мероприятий подпрограммы»</w:t>
      </w:r>
    </w:p>
    <w:p w:rsidR="00D25959" w:rsidRPr="00D25959" w:rsidRDefault="00D25959" w:rsidP="00D25959">
      <w:pPr>
        <w:pStyle w:val="ConsPlusNormal"/>
        <w:widowControl/>
        <w:ind w:firstLine="600"/>
        <w:rPr>
          <w:bCs/>
          <w:sz w:val="24"/>
          <w:szCs w:val="24"/>
        </w:rPr>
      </w:pP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Основные мероприятия подпрограммы структурированы по задачам.</w:t>
      </w:r>
    </w:p>
    <w:p w:rsidR="00D25959" w:rsidRPr="00D25959" w:rsidRDefault="00D25959" w:rsidP="00D25959">
      <w:pPr>
        <w:autoSpaceDE w:val="0"/>
        <w:autoSpaceDN w:val="0"/>
        <w:adjustRightInd w:val="0"/>
        <w:ind w:firstLine="601"/>
        <w:rPr>
          <w:rFonts w:ascii="Arial" w:hAnsi="Arial" w:cs="Arial"/>
          <w:sz w:val="24"/>
          <w:szCs w:val="24"/>
        </w:rPr>
      </w:pPr>
      <w:r w:rsidRPr="00D25959">
        <w:rPr>
          <w:rFonts w:ascii="Arial" w:hAnsi="Arial" w:cs="Arial"/>
          <w:sz w:val="24"/>
          <w:szCs w:val="24"/>
        </w:rPr>
        <w:t>Решению задачи «Реализация в необходимом объеме</w:t>
      </w:r>
      <w:r w:rsidRPr="00D25959">
        <w:rPr>
          <w:rFonts w:ascii="Arial" w:hAnsi="Arial" w:cs="Arial"/>
          <w:bCs/>
          <w:kern w:val="36"/>
          <w:sz w:val="24"/>
          <w:szCs w:val="24"/>
        </w:rPr>
        <w:t xml:space="preserve"> образовательных программ дошкольного образования, п</w:t>
      </w:r>
      <w:r w:rsidRPr="00D25959">
        <w:rPr>
          <w:rFonts w:ascii="Arial" w:hAnsi="Arial" w:cs="Arial"/>
          <w:sz w:val="24"/>
          <w:szCs w:val="24"/>
        </w:rPr>
        <w:t>овышение качества дошкольного образования» способствует мероприятие:</w:t>
      </w:r>
    </w:p>
    <w:p w:rsidR="00D25959" w:rsidRPr="00D25959" w:rsidRDefault="00D25959" w:rsidP="00D25959">
      <w:pPr>
        <w:pStyle w:val="a3"/>
        <w:autoSpaceDE w:val="0"/>
        <w:autoSpaceDN w:val="0"/>
        <w:adjustRightInd w:val="0"/>
        <w:ind w:left="0" w:firstLine="601"/>
        <w:rPr>
          <w:rFonts w:ascii="Arial" w:hAnsi="Arial" w:cs="Arial"/>
          <w:sz w:val="24"/>
          <w:szCs w:val="24"/>
        </w:rPr>
      </w:pPr>
      <w:r w:rsidRPr="00D25959">
        <w:rPr>
          <w:rFonts w:ascii="Arial" w:hAnsi="Arial" w:cs="Arial"/>
          <w:sz w:val="24"/>
          <w:szCs w:val="24"/>
        </w:rPr>
        <w:t>«Реализация основных общеобразовательных программ дошкольного образования».</w:t>
      </w:r>
    </w:p>
    <w:p w:rsidR="00D25959" w:rsidRPr="00D25959" w:rsidRDefault="00D25959" w:rsidP="00D25959">
      <w:pPr>
        <w:autoSpaceDE w:val="0"/>
        <w:autoSpaceDN w:val="0"/>
        <w:adjustRightInd w:val="0"/>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Реализация указанного мероприятия будет оцениваться показателями:</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«Удовлетворенность населения качеством дошкольного образования, от общего числа опрошенных родителей (%).»</w:t>
      </w:r>
    </w:p>
    <w:p w:rsidR="00D25959" w:rsidRPr="00D25959" w:rsidRDefault="00D25959" w:rsidP="00D25959">
      <w:pPr>
        <w:ind w:firstLine="600"/>
        <w:rPr>
          <w:rFonts w:ascii="Arial" w:hAnsi="Arial" w:cs="Arial"/>
          <w:color w:val="000000"/>
          <w:sz w:val="24"/>
          <w:szCs w:val="24"/>
        </w:rPr>
      </w:pPr>
      <w:bookmarkStart w:id="124" w:name="OLE_LINK158"/>
      <w:bookmarkStart w:id="125" w:name="OLE_LINK159"/>
      <w:r w:rsidRPr="00D25959">
        <w:rPr>
          <w:rFonts w:ascii="Arial" w:hAnsi="Arial" w:cs="Arial"/>
          <w:sz w:val="24"/>
          <w:szCs w:val="24"/>
        </w:rPr>
        <w:t>Решению задачи</w:t>
      </w:r>
      <w:r w:rsidRPr="00D25959">
        <w:rPr>
          <w:rFonts w:ascii="Arial" w:hAnsi="Arial" w:cs="Arial"/>
          <w:b/>
          <w:bCs/>
          <w:sz w:val="24"/>
          <w:szCs w:val="24"/>
        </w:rPr>
        <w:t xml:space="preserve"> </w:t>
      </w:r>
      <w:r w:rsidRPr="00D25959">
        <w:rPr>
          <w:rFonts w:ascii="Arial" w:hAnsi="Arial" w:cs="Arial"/>
          <w:bCs/>
          <w:sz w:val="24"/>
          <w:szCs w:val="24"/>
        </w:rPr>
        <w:t>«</w:t>
      </w:r>
      <w:r w:rsidRPr="00D25959">
        <w:rPr>
          <w:rFonts w:ascii="Arial" w:hAnsi="Arial" w:cs="Arial"/>
          <w:sz w:val="24"/>
          <w:szCs w:val="24"/>
        </w:rPr>
        <w:t>Создание дополнительных мест в образовательных организациях, реализующих образовательные программы дошкольного образования в образовательных организациях, реализующих образовательные программы дошкольного образования</w:t>
      </w:r>
      <w:r w:rsidRPr="00D25959">
        <w:rPr>
          <w:rFonts w:ascii="Arial" w:hAnsi="Arial" w:cs="Arial"/>
          <w:bCs/>
          <w:sz w:val="24"/>
          <w:szCs w:val="24"/>
        </w:rPr>
        <w:t>»</w:t>
      </w:r>
      <w:r w:rsidRPr="00D25959">
        <w:rPr>
          <w:rFonts w:ascii="Arial" w:hAnsi="Arial" w:cs="Arial"/>
          <w:sz w:val="24"/>
          <w:szCs w:val="24"/>
        </w:rPr>
        <w:t xml:space="preserve"> способствуют мероприятия: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 а также «Региональный проект «Содействие занятости», в том числе: "Создание дополнительных мест для детей в возрасте от 1,5 до 3 лет в образовательных </w:t>
      </w:r>
      <w:r w:rsidRPr="00D25959">
        <w:rPr>
          <w:rFonts w:ascii="Arial" w:hAnsi="Arial" w:cs="Arial"/>
          <w:sz w:val="24"/>
          <w:szCs w:val="24"/>
        </w:rPr>
        <w:lastRenderedPageBreak/>
        <w:t>организациях, осуществляющих образовательную деятельность по образовательным программам дошкольного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Реализация указанного мероприятия будет оцениваться показателями:</w:t>
      </w:r>
    </w:p>
    <w:p w:rsidR="00D25959" w:rsidRPr="00D25959" w:rsidRDefault="00D25959" w:rsidP="00D25959">
      <w:pPr>
        <w:tabs>
          <w:tab w:val="left" w:pos="304"/>
        </w:tabs>
        <w:autoSpaceDE w:val="0"/>
        <w:autoSpaceDN w:val="0"/>
        <w:adjustRightInd w:val="0"/>
        <w:ind w:firstLine="600"/>
        <w:rPr>
          <w:rFonts w:ascii="Arial" w:hAnsi="Arial" w:cs="Arial"/>
          <w:sz w:val="24"/>
          <w:szCs w:val="24"/>
        </w:rPr>
      </w:pPr>
      <w:r w:rsidRPr="00D25959">
        <w:rPr>
          <w:rFonts w:ascii="Arial" w:hAnsi="Arial" w:cs="Arial"/>
          <w:sz w:val="24"/>
          <w:szCs w:val="24"/>
        </w:rPr>
        <w:t>«Количество дополнительных мест для детей дошкольного возраста, созданных в образовательных организациях различных типов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«Количество дополнительных мест для детей в возрасте до 3 лет, созданных в образовательных организациях различных типов (ед.).»</w:t>
      </w:r>
    </w:p>
    <w:bookmarkEnd w:id="124"/>
    <w:bookmarkEnd w:id="125"/>
    <w:p w:rsidR="00D25959" w:rsidRPr="00D25959" w:rsidRDefault="00D25959" w:rsidP="00D25959">
      <w:pPr>
        <w:ind w:firstLine="600"/>
        <w:rPr>
          <w:rFonts w:ascii="Arial" w:hAnsi="Arial" w:cs="Arial"/>
          <w:color w:val="000000"/>
          <w:sz w:val="24"/>
          <w:szCs w:val="24"/>
        </w:rPr>
      </w:pPr>
      <w:r w:rsidRPr="00D25959">
        <w:rPr>
          <w:rFonts w:ascii="Arial" w:hAnsi="Arial" w:cs="Arial"/>
          <w:sz w:val="24"/>
          <w:szCs w:val="24"/>
        </w:rPr>
        <w:t>Решению задачи</w:t>
      </w:r>
      <w:r w:rsidRPr="00D25959">
        <w:rPr>
          <w:rFonts w:ascii="Arial" w:hAnsi="Arial" w:cs="Arial"/>
          <w:b/>
          <w:bCs/>
          <w:sz w:val="24"/>
          <w:szCs w:val="24"/>
        </w:rPr>
        <w:t xml:space="preserve"> </w:t>
      </w:r>
      <w:r w:rsidRPr="00D25959">
        <w:rPr>
          <w:rFonts w:ascii="Arial" w:hAnsi="Arial" w:cs="Arial"/>
          <w:bCs/>
          <w:sz w:val="24"/>
          <w:szCs w:val="24"/>
        </w:rPr>
        <w:t>«</w:t>
      </w:r>
      <w:r w:rsidRPr="00D25959">
        <w:rPr>
          <w:rFonts w:ascii="Arial" w:hAnsi="Arial" w:cs="Arial"/>
          <w:sz w:val="24"/>
          <w:szCs w:val="24"/>
          <w:shd w:val="clear" w:color="auto" w:fill="FFFFFF"/>
        </w:rPr>
        <w:t>Повышение доступности дошкольного образования для детей-инвалидов и детей с ограниченными возможностями здоровья</w:t>
      </w:r>
      <w:r w:rsidRPr="00D25959">
        <w:rPr>
          <w:rFonts w:ascii="Arial" w:hAnsi="Arial" w:cs="Arial"/>
          <w:bCs/>
          <w:sz w:val="24"/>
          <w:szCs w:val="24"/>
        </w:rPr>
        <w:t>»</w:t>
      </w:r>
      <w:r w:rsidRPr="00D25959">
        <w:rPr>
          <w:rFonts w:ascii="Arial" w:hAnsi="Arial" w:cs="Arial"/>
          <w:sz w:val="24"/>
          <w:szCs w:val="24"/>
        </w:rPr>
        <w:t xml:space="preserve"> способствует мероприятие: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Реализация указанного мероприятия будет оцениваться показателями:</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D25959" w:rsidRPr="00D25959" w:rsidRDefault="00D25959" w:rsidP="00D25959">
      <w:pPr>
        <w:tabs>
          <w:tab w:val="left" w:pos="304"/>
        </w:tabs>
        <w:autoSpaceDE w:val="0"/>
        <w:autoSpaceDN w:val="0"/>
        <w:adjustRightInd w:val="0"/>
        <w:ind w:firstLine="600"/>
        <w:rPr>
          <w:rFonts w:ascii="Arial" w:hAnsi="Arial" w:cs="Arial"/>
          <w:sz w:val="24"/>
          <w:szCs w:val="24"/>
        </w:rPr>
      </w:pPr>
      <w:r w:rsidRPr="00D25959">
        <w:rPr>
          <w:rFonts w:ascii="Arial" w:hAnsi="Arial" w:cs="Arial"/>
          <w:sz w:val="24"/>
          <w:szCs w:val="24"/>
        </w:rPr>
        <w:t>«Доля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D25959" w:rsidRPr="00D25959" w:rsidRDefault="00D25959" w:rsidP="00D25959">
      <w:pPr>
        <w:pStyle w:val="ConsPlusNormal"/>
        <w:widowControl/>
        <w:ind w:firstLine="600"/>
        <w:rPr>
          <w:sz w:val="24"/>
          <w:szCs w:val="24"/>
        </w:rPr>
      </w:pPr>
      <w:r w:rsidRPr="00D25959">
        <w:rPr>
          <w:sz w:val="24"/>
          <w:szCs w:val="24"/>
        </w:rPr>
        <w:t>Решение задачи</w:t>
      </w:r>
      <w:r w:rsidRPr="00D25959">
        <w:rPr>
          <w:color w:val="000000"/>
          <w:sz w:val="24"/>
          <w:szCs w:val="24"/>
        </w:rPr>
        <w:t xml:space="preserve"> «</w:t>
      </w:r>
      <w:r w:rsidRPr="00D25959">
        <w:rPr>
          <w:sz w:val="24"/>
          <w:szCs w:val="24"/>
        </w:rPr>
        <w:t>Привлечение молодых специалистов для работы в отрасли</w:t>
      </w:r>
      <w:r w:rsidRPr="00D25959">
        <w:rPr>
          <w:color w:val="000000"/>
          <w:sz w:val="24"/>
          <w:szCs w:val="24"/>
        </w:rPr>
        <w:t>»</w:t>
      </w:r>
      <w:r w:rsidRPr="00D25959">
        <w:rPr>
          <w:bCs/>
          <w:sz w:val="24"/>
          <w:szCs w:val="24"/>
        </w:rPr>
        <w:t xml:space="preserve"> </w:t>
      </w:r>
      <w:r w:rsidRPr="00D25959">
        <w:rPr>
          <w:sz w:val="24"/>
          <w:szCs w:val="24"/>
        </w:rPr>
        <w:t>способствует мероприятие:</w:t>
      </w:r>
    </w:p>
    <w:p w:rsidR="00D25959" w:rsidRPr="00D25959" w:rsidRDefault="00D25959" w:rsidP="00D25959">
      <w:pPr>
        <w:pStyle w:val="ConsPlusNormal"/>
        <w:widowControl/>
        <w:ind w:firstLine="600"/>
        <w:rPr>
          <w:color w:val="000000"/>
          <w:sz w:val="24"/>
          <w:szCs w:val="24"/>
        </w:rPr>
      </w:pPr>
      <w:r w:rsidRPr="00D25959">
        <w:rPr>
          <w:sz w:val="24"/>
          <w:szCs w:val="24"/>
        </w:rPr>
        <w:t>«Предоставление мер социальной поддержки работникам образовательных учреждений».</w:t>
      </w:r>
    </w:p>
    <w:p w:rsidR="00D25959" w:rsidRPr="00D25959" w:rsidRDefault="00D25959" w:rsidP="00D25959">
      <w:pPr>
        <w:widowControl w:val="0"/>
        <w:autoSpaceDE w:val="0"/>
        <w:autoSpaceDN w:val="0"/>
        <w:adjustRightInd w:val="0"/>
        <w:ind w:firstLine="600"/>
        <w:rPr>
          <w:rFonts w:ascii="Arial" w:hAnsi="Arial" w:cs="Arial"/>
          <w:color w:val="000000"/>
          <w:sz w:val="24"/>
          <w:szCs w:val="24"/>
        </w:rPr>
      </w:pPr>
      <w:r w:rsidRPr="00D25959">
        <w:rPr>
          <w:rFonts w:ascii="Arial" w:hAnsi="Arial" w:cs="Arial"/>
          <w:sz w:val="24"/>
          <w:szCs w:val="24"/>
        </w:rPr>
        <w:t>Основные мероприятия, направленные на реализацию основных законов тульской области в сфере образования:</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1. Реализация</w:t>
      </w:r>
      <w:bookmarkStart w:id="126" w:name="OLE_LINK216"/>
      <w:bookmarkStart w:id="127" w:name="OLE_LINK217"/>
      <w:r w:rsidRPr="00D25959">
        <w:rPr>
          <w:rFonts w:ascii="Arial" w:hAnsi="Arial" w:cs="Arial"/>
          <w:sz w:val="24"/>
          <w:szCs w:val="24"/>
        </w:rPr>
        <w:t xml:space="preserve"> ЗТО от 01.04.2011 № 1556 - ЗТО </w:t>
      </w:r>
      <w:bookmarkEnd w:id="126"/>
      <w:bookmarkEnd w:id="127"/>
      <w:r w:rsidRPr="00D25959">
        <w:rPr>
          <w:rFonts w:ascii="Arial" w:hAnsi="Arial" w:cs="Arial"/>
          <w:sz w:val="24"/>
          <w:szCs w:val="24"/>
        </w:rPr>
        <w:t>«О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 xml:space="preserve">2. Реализация </w:t>
      </w:r>
      <w:bookmarkStart w:id="128" w:name="OLE_LINK218"/>
      <w:bookmarkStart w:id="129" w:name="OLE_LINK219"/>
      <w:r w:rsidRPr="00D25959">
        <w:rPr>
          <w:rFonts w:ascii="Arial" w:hAnsi="Arial" w:cs="Arial"/>
          <w:sz w:val="24"/>
          <w:szCs w:val="24"/>
        </w:rPr>
        <w:t>ЗТО от 03.12.2010 № 1518 - ЗТО «</w:t>
      </w:r>
      <w:bookmarkEnd w:id="128"/>
      <w:bookmarkEnd w:id="129"/>
      <w:r w:rsidRPr="00D25959">
        <w:rPr>
          <w:rFonts w:ascii="Arial" w:hAnsi="Arial" w:cs="Arial"/>
          <w:sz w:val="24"/>
          <w:szCs w:val="24"/>
        </w:rPr>
        <w:t>О наделении органов местного самоуправления государственными полномочиями по выплате компенсации части родительской платы, взимаемой с родителей (законных представителей) за содержание ребенка в образовательных организациях (за исключением государственных образовательных учреждений Тульской области) реализующих основную общеобразовательную программу дошкольного образования».</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Перечень основных мероприятий подпрограммы приведен в приложении № 3 к муниципальной программе.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Количественные значения показателей муниципальной программы на весь срок ее реализации приведены в приложении № 1 к муниципальной программе, сведения о порядке сбора информации и методике расчета показателей – в приложении № 2.</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Прогноз сводных показателей муниципальных заданий по этапам реализации муниципальной программы приведен в приложении № 4 к муниципальной программе.</w:t>
      </w:r>
    </w:p>
    <w:p w:rsidR="00D25959" w:rsidRPr="00D25959" w:rsidRDefault="00D25959" w:rsidP="00D25959">
      <w:pPr>
        <w:autoSpaceDE w:val="0"/>
        <w:autoSpaceDN w:val="0"/>
        <w:adjustRightInd w:val="0"/>
        <w:ind w:firstLine="600"/>
        <w:rPr>
          <w:rFonts w:ascii="Arial" w:hAnsi="Arial" w:cs="Arial"/>
          <w:bCs/>
          <w:color w:val="000000"/>
          <w:sz w:val="24"/>
          <w:szCs w:val="24"/>
        </w:rPr>
      </w:pPr>
    </w:p>
    <w:p w:rsidR="00D25959" w:rsidRPr="00D25959" w:rsidRDefault="00D25959" w:rsidP="00D25959">
      <w:pPr>
        <w:autoSpaceDE w:val="0"/>
        <w:autoSpaceDN w:val="0"/>
        <w:adjustRightInd w:val="0"/>
        <w:ind w:firstLine="600"/>
        <w:rPr>
          <w:rFonts w:ascii="Arial" w:hAnsi="Arial" w:cs="Arial"/>
          <w:bCs/>
          <w:color w:val="000000"/>
          <w:sz w:val="24"/>
          <w:szCs w:val="24"/>
        </w:rPr>
      </w:pPr>
    </w:p>
    <w:p w:rsidR="00D25959" w:rsidRPr="00D25959" w:rsidRDefault="00D25959" w:rsidP="00D25959">
      <w:pPr>
        <w:autoSpaceDE w:val="0"/>
        <w:autoSpaceDN w:val="0"/>
        <w:adjustRightInd w:val="0"/>
        <w:ind w:firstLine="600"/>
        <w:jc w:val="center"/>
        <w:rPr>
          <w:rFonts w:ascii="Arial" w:hAnsi="Arial" w:cs="Arial"/>
          <w:bCs/>
          <w:i/>
          <w:color w:val="000000"/>
          <w:sz w:val="24"/>
          <w:szCs w:val="24"/>
        </w:rPr>
      </w:pPr>
      <w:r w:rsidRPr="00D25959">
        <w:rPr>
          <w:rFonts w:ascii="Arial" w:hAnsi="Arial" w:cs="Arial"/>
          <w:bCs/>
          <w:i/>
          <w:color w:val="000000"/>
          <w:sz w:val="24"/>
          <w:szCs w:val="24"/>
        </w:rPr>
        <w:t>«Характеристика мер правового регулирования в сфере реализации подпрограммы»</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lastRenderedPageBreak/>
        <w:t xml:space="preserve">В рамках подпрограммы будут осуществляться меры правового регулирования, перечисленные для муниципальной программы в целом. </w:t>
      </w:r>
    </w:p>
    <w:p w:rsidR="00D25959" w:rsidRPr="00D25959" w:rsidRDefault="00D25959" w:rsidP="00D25959">
      <w:pPr>
        <w:autoSpaceDE w:val="0"/>
        <w:autoSpaceDN w:val="0"/>
        <w:adjustRightInd w:val="0"/>
        <w:ind w:firstLine="600"/>
        <w:rPr>
          <w:rFonts w:ascii="Arial" w:hAnsi="Arial" w:cs="Arial"/>
          <w:color w:val="000000"/>
          <w:sz w:val="24"/>
          <w:szCs w:val="24"/>
        </w:rPr>
      </w:pPr>
      <w:r w:rsidRPr="00D25959">
        <w:rPr>
          <w:rFonts w:ascii="Arial" w:hAnsi="Arial" w:cs="Arial"/>
          <w:color w:val="000000"/>
          <w:sz w:val="24"/>
          <w:szCs w:val="24"/>
        </w:rPr>
        <w:t xml:space="preserve">Сведения об основных </w:t>
      </w:r>
      <w:r w:rsidRPr="00D25959">
        <w:rPr>
          <w:rFonts w:ascii="Arial" w:hAnsi="Arial" w:cs="Arial"/>
          <w:sz w:val="24"/>
          <w:szCs w:val="24"/>
        </w:rPr>
        <w:t>мерах правового регулирование</w:t>
      </w:r>
      <w:r w:rsidRPr="00D25959">
        <w:rPr>
          <w:rFonts w:ascii="Arial" w:hAnsi="Arial" w:cs="Arial"/>
          <w:color w:val="000000"/>
          <w:sz w:val="24"/>
          <w:szCs w:val="24"/>
        </w:rPr>
        <w:t xml:space="preserve"> в сфере реализации муниципальной программы и подпрограммы указаны в приложение № 5 к муниципальной программе. </w:t>
      </w:r>
    </w:p>
    <w:p w:rsidR="00D25959" w:rsidRPr="00D25959" w:rsidRDefault="00D25959" w:rsidP="00D25959">
      <w:pPr>
        <w:autoSpaceDE w:val="0"/>
        <w:autoSpaceDN w:val="0"/>
        <w:adjustRightInd w:val="0"/>
        <w:ind w:firstLine="600"/>
        <w:rPr>
          <w:rFonts w:ascii="Arial" w:hAnsi="Arial" w:cs="Arial"/>
          <w:color w:val="000000"/>
          <w:sz w:val="24"/>
          <w:szCs w:val="24"/>
        </w:rPr>
      </w:pPr>
    </w:p>
    <w:p w:rsidR="00D25959" w:rsidRPr="00D25959" w:rsidRDefault="00D25959" w:rsidP="00D25959">
      <w:pPr>
        <w:ind w:firstLine="600"/>
        <w:jc w:val="center"/>
        <w:rPr>
          <w:rFonts w:ascii="Arial" w:hAnsi="Arial" w:cs="Arial"/>
          <w:i/>
          <w:sz w:val="24"/>
          <w:szCs w:val="24"/>
        </w:rPr>
      </w:pPr>
      <w:r w:rsidRPr="00D25959">
        <w:rPr>
          <w:rFonts w:ascii="Arial" w:hAnsi="Arial" w:cs="Arial"/>
          <w:i/>
          <w:sz w:val="24"/>
          <w:szCs w:val="24"/>
        </w:rPr>
        <w:t>«Ресурсное обеспечение подпрограммы»</w:t>
      </w:r>
    </w:p>
    <w:p w:rsidR="00D25959" w:rsidRPr="00D25959" w:rsidRDefault="00D25959" w:rsidP="00D25959">
      <w:pPr>
        <w:ind w:firstLine="600"/>
        <w:rPr>
          <w:rFonts w:ascii="Arial" w:hAnsi="Arial" w:cs="Arial"/>
          <w:sz w:val="24"/>
          <w:szCs w:val="24"/>
        </w:rPr>
      </w:pP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Объемы финансирования подпрограммы уточняются ежегодно при формировании бюджета муниципального образования город Алексин.</w:t>
      </w:r>
    </w:p>
    <w:p w:rsidR="00D25959" w:rsidRPr="00D25959" w:rsidRDefault="00D25959" w:rsidP="00D25959">
      <w:pPr>
        <w:pStyle w:val="msonormalcxspmiddle"/>
        <w:widowControl w:val="0"/>
        <w:autoSpaceDE w:val="0"/>
        <w:autoSpaceDN w:val="0"/>
        <w:adjustRightInd w:val="0"/>
        <w:ind w:firstLine="600"/>
        <w:rPr>
          <w:rFonts w:ascii="Arial" w:hAnsi="Arial" w:cs="Arial"/>
        </w:rPr>
      </w:pPr>
      <w:r w:rsidRPr="00D25959">
        <w:rPr>
          <w:rFonts w:ascii="Arial" w:hAnsi="Arial" w:cs="Arial"/>
        </w:rPr>
        <w:t>Информация об общем объеме финансового обеспечения на реализацию подпрограммы, в том числе по источникам и по годам ее реализации в разрезе ответственного исполнителя и соисполнителей подпрограммы представлена в приложении № 6 к муниципальной программе.</w:t>
      </w:r>
    </w:p>
    <w:p w:rsidR="00D25959" w:rsidRPr="00D25959" w:rsidRDefault="00D25959" w:rsidP="00D25959">
      <w:pPr>
        <w:autoSpaceDE w:val="0"/>
        <w:autoSpaceDN w:val="0"/>
        <w:adjustRightInd w:val="0"/>
        <w:ind w:firstLine="600"/>
        <w:jc w:val="center"/>
        <w:rPr>
          <w:rFonts w:ascii="Arial" w:hAnsi="Arial" w:cs="Arial"/>
          <w:i/>
          <w:sz w:val="24"/>
          <w:szCs w:val="24"/>
        </w:rPr>
      </w:pPr>
      <w:r w:rsidRPr="00D25959">
        <w:rPr>
          <w:rFonts w:ascii="Arial" w:hAnsi="Arial" w:cs="Arial"/>
          <w:i/>
          <w:sz w:val="24"/>
          <w:szCs w:val="24"/>
        </w:rPr>
        <w:t>«Методика и критерии оценки эффективности подпрограммы»</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Оценка эффективности реализации подпрограммы производится в соответствии с методикой оценки эффективности реализации муниципальной 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Целевые значения показателей подпрограммы установлены на основании статистической отчётности муниципальных дошкольных образовательных учреждений, систематических мониторингов системы дошкольного образования города, итоговой отчётности Управления образования администрации муниципального образования город Алексин и учитывают планируемые результаты реализации мероприятий подпрограммы.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Перечень показателей носит открытый характер и предполагает замену в случае потери информативности того или иного показателя.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 числу внешних факторов и условий, которые могут оказать влияние на достижение значений показателей, относятся: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законодательный фактор: изменения в федеральном, региональном законодательстве и законодательстве муниципального образования город Алексин, ограничивающие возможность реализации предусмотренных подпрограммой мероприятий;</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политический фактор: изменение приоритетов государственной политики в сфере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социальные факторы: изменение социальных установок профессионального педагогического сообщества и населения, обуславливающее снижение необходимого уровня общественной поддержки предусмотренных программой мероприятий.</w:t>
      </w:r>
    </w:p>
    <w:p w:rsidR="00D25959" w:rsidRPr="00D25959" w:rsidRDefault="00D25959" w:rsidP="00D25959">
      <w:pPr>
        <w:autoSpaceDE w:val="0"/>
        <w:autoSpaceDN w:val="0"/>
        <w:adjustRightInd w:val="0"/>
        <w:ind w:firstLine="600"/>
        <w:outlineLvl w:val="1"/>
        <w:rPr>
          <w:rFonts w:ascii="Arial" w:hAnsi="Arial" w:cs="Arial"/>
          <w:b/>
          <w:sz w:val="24"/>
          <w:szCs w:val="24"/>
        </w:rPr>
      </w:pPr>
    </w:p>
    <w:p w:rsidR="00D25959" w:rsidRPr="00D25959" w:rsidRDefault="00D25959" w:rsidP="00D25959">
      <w:pPr>
        <w:autoSpaceDE w:val="0"/>
        <w:autoSpaceDN w:val="0"/>
        <w:adjustRightInd w:val="0"/>
        <w:ind w:firstLine="600"/>
        <w:jc w:val="center"/>
        <w:outlineLvl w:val="1"/>
        <w:rPr>
          <w:rFonts w:ascii="Arial" w:hAnsi="Arial" w:cs="Arial"/>
          <w:b/>
          <w:sz w:val="24"/>
          <w:szCs w:val="24"/>
        </w:rPr>
      </w:pPr>
      <w:r w:rsidRPr="00D25959">
        <w:rPr>
          <w:rFonts w:ascii="Arial" w:hAnsi="Arial" w:cs="Arial"/>
          <w:b/>
          <w:sz w:val="24"/>
          <w:szCs w:val="24"/>
        </w:rPr>
        <w:t>Паспорт подпрограммы</w:t>
      </w:r>
    </w:p>
    <w:p w:rsidR="00D25959" w:rsidRPr="00D25959" w:rsidRDefault="00D25959" w:rsidP="00D25959">
      <w:pPr>
        <w:autoSpaceDE w:val="0"/>
        <w:autoSpaceDN w:val="0"/>
        <w:adjustRightInd w:val="0"/>
        <w:ind w:firstLine="600"/>
        <w:jc w:val="center"/>
        <w:outlineLvl w:val="1"/>
        <w:rPr>
          <w:rFonts w:ascii="Arial" w:hAnsi="Arial" w:cs="Arial"/>
          <w:b/>
          <w:sz w:val="24"/>
          <w:szCs w:val="24"/>
        </w:rPr>
      </w:pPr>
      <w:r w:rsidRPr="00D25959">
        <w:rPr>
          <w:rFonts w:ascii="Arial" w:hAnsi="Arial" w:cs="Arial"/>
          <w:b/>
          <w:sz w:val="24"/>
          <w:szCs w:val="24"/>
        </w:rPr>
        <w:t>«Развитие общего образования»</w:t>
      </w:r>
    </w:p>
    <w:p w:rsidR="00D25959" w:rsidRPr="00D25959" w:rsidRDefault="00D25959" w:rsidP="00D25959">
      <w:pPr>
        <w:autoSpaceDE w:val="0"/>
        <w:autoSpaceDN w:val="0"/>
        <w:adjustRightInd w:val="0"/>
        <w:ind w:firstLine="600"/>
        <w:jc w:val="center"/>
        <w:outlineLvl w:val="1"/>
        <w:rPr>
          <w:rFonts w:ascii="Arial" w:hAnsi="Arial" w:cs="Arial"/>
          <w:b/>
          <w:sz w:val="24"/>
          <w:szCs w:val="24"/>
        </w:rPr>
      </w:pPr>
    </w:p>
    <w:tbl>
      <w:tblPr>
        <w:tblW w:w="9781" w:type="dxa"/>
        <w:tblInd w:w="70" w:type="dxa"/>
        <w:tblLayout w:type="fixed"/>
        <w:tblCellMar>
          <w:left w:w="70" w:type="dxa"/>
          <w:right w:w="70" w:type="dxa"/>
        </w:tblCellMar>
        <w:tblLook w:val="0000"/>
      </w:tblPr>
      <w:tblGrid>
        <w:gridCol w:w="2694"/>
        <w:gridCol w:w="7087"/>
      </w:tblGrid>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 xml:space="preserve">Ответственный исполнитель подпрограммы </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Управление образования администрации муниципального образования город Алексин</w:t>
            </w:r>
          </w:p>
          <w:p w:rsidR="00D25959" w:rsidRPr="00D25959" w:rsidRDefault="00D25959" w:rsidP="00E00EF9">
            <w:pPr>
              <w:pStyle w:val="ConsPlusNormal"/>
              <w:ind w:firstLine="0"/>
              <w:outlineLvl w:val="1"/>
              <w:rPr>
                <w:sz w:val="24"/>
                <w:szCs w:val="24"/>
              </w:rPr>
            </w:pPr>
          </w:p>
        </w:tc>
      </w:tr>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 xml:space="preserve">Участники </w:t>
            </w:r>
            <w:r w:rsidRPr="00D25959">
              <w:rPr>
                <w:sz w:val="24"/>
                <w:szCs w:val="24"/>
              </w:rPr>
              <w:lastRenderedPageBreak/>
              <w:t>подпрограммы</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lastRenderedPageBreak/>
              <w:t xml:space="preserve">Муниципальные образовательные учреждения Алексина, </w:t>
            </w:r>
            <w:r w:rsidRPr="00D25959">
              <w:rPr>
                <w:sz w:val="24"/>
                <w:szCs w:val="24"/>
              </w:rPr>
              <w:lastRenderedPageBreak/>
              <w:t>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Алексина» (далее – МКУ «ЦОДСО»), Управление образования администрации муниципального образования город Алексин</w:t>
            </w:r>
          </w:p>
        </w:tc>
      </w:tr>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lastRenderedPageBreak/>
              <w:t xml:space="preserve">Перечень мероприятий подпрограммы </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Реализация основных общеобразовательных программ общего образования.</w:t>
            </w:r>
          </w:p>
          <w:p w:rsidR="00D25959" w:rsidRPr="00D25959" w:rsidRDefault="00D25959" w:rsidP="00E00EF9">
            <w:pPr>
              <w:pStyle w:val="ConsPlusNormal"/>
              <w:ind w:firstLine="0"/>
              <w:outlineLvl w:val="1"/>
              <w:rPr>
                <w:sz w:val="24"/>
                <w:szCs w:val="24"/>
              </w:rPr>
            </w:pPr>
            <w:r w:rsidRPr="00D25959">
              <w:rPr>
                <w:sz w:val="24"/>
                <w:szCs w:val="24"/>
              </w:rPr>
              <w:t>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 модернизация материально-технической базы образовательных организаций, реализация мероприятий по созданию автоматизированной системы учета энергоресурсов.</w:t>
            </w:r>
          </w:p>
          <w:p w:rsidR="00D25959" w:rsidRPr="00D25959" w:rsidRDefault="00D25959" w:rsidP="00E00EF9">
            <w:pPr>
              <w:pStyle w:val="ConsPlusNormal"/>
              <w:ind w:firstLine="0"/>
              <w:outlineLvl w:val="1"/>
              <w:rPr>
                <w:sz w:val="24"/>
                <w:szCs w:val="24"/>
              </w:rPr>
            </w:pPr>
            <w:r w:rsidRPr="00D25959">
              <w:rPr>
                <w:sz w:val="24"/>
                <w:szCs w:val="24"/>
              </w:rPr>
              <w:t>Предоставление мер материальной поддержки участникам образовательных отношений, в том числе: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w:t>
            </w:r>
          </w:p>
          <w:p w:rsidR="00D25959" w:rsidRPr="00D25959" w:rsidRDefault="00D25959" w:rsidP="00E00EF9">
            <w:pPr>
              <w:pStyle w:val="ConsPlusNormal"/>
              <w:ind w:firstLine="0"/>
              <w:outlineLvl w:val="1"/>
              <w:rPr>
                <w:sz w:val="24"/>
                <w:szCs w:val="24"/>
              </w:rPr>
            </w:pPr>
            <w:r w:rsidRPr="00D25959">
              <w:rPr>
                <w:sz w:val="24"/>
                <w:szCs w:val="24"/>
              </w:rPr>
              <w:t>Региональный проект «Современная школа», в том числе: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создание детских технопарков "Кванториум.</w:t>
            </w:r>
          </w:p>
          <w:p w:rsidR="00D25959" w:rsidRPr="00D25959" w:rsidRDefault="00D25959" w:rsidP="00E00EF9">
            <w:pPr>
              <w:pStyle w:val="ConsPlusNormal"/>
              <w:ind w:firstLine="0"/>
              <w:outlineLvl w:val="1"/>
              <w:rPr>
                <w:sz w:val="24"/>
                <w:szCs w:val="24"/>
              </w:rPr>
            </w:pPr>
            <w:r w:rsidRPr="00D25959">
              <w:rPr>
                <w:sz w:val="24"/>
                <w:szCs w:val="24"/>
              </w:rPr>
              <w:t>Региональный проект «Успех каждого ребенка», в том числе: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D25959" w:rsidRPr="00D25959" w:rsidRDefault="00D25959" w:rsidP="00E00EF9">
            <w:pPr>
              <w:pStyle w:val="ConsPlusNormal"/>
              <w:ind w:firstLine="0"/>
              <w:outlineLvl w:val="1"/>
              <w:rPr>
                <w:sz w:val="24"/>
                <w:szCs w:val="24"/>
              </w:rPr>
            </w:pPr>
            <w:r w:rsidRPr="00D25959">
              <w:rPr>
                <w:sz w:val="24"/>
                <w:szCs w:val="24"/>
              </w:rPr>
              <w:t>Региональный проект «Цифровая образовательная среда», в том числе: Обеспечение образовательных организаций материально-технической базой для внедрения цифровой образовательной среды</w:t>
            </w:r>
          </w:p>
        </w:tc>
      </w:tr>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Программно-целевые инструменты подпрограммы</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отсутствуют</w:t>
            </w:r>
          </w:p>
        </w:tc>
      </w:tr>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Cell"/>
              <w:widowControl/>
              <w:rPr>
                <w:sz w:val="24"/>
                <w:szCs w:val="24"/>
              </w:rPr>
            </w:pPr>
            <w:r w:rsidRPr="00D25959">
              <w:rPr>
                <w:sz w:val="24"/>
                <w:szCs w:val="24"/>
              </w:rPr>
              <w:lastRenderedPageBreak/>
              <w:t xml:space="preserve">Цель подпрограммы </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widowControl w:val="0"/>
              <w:suppressAutoHyphens/>
              <w:autoSpaceDE w:val="0"/>
              <w:autoSpaceDN w:val="0"/>
              <w:adjustRightInd w:val="0"/>
              <w:rPr>
                <w:rFonts w:ascii="Arial" w:hAnsi="Arial" w:cs="Arial"/>
                <w:sz w:val="24"/>
                <w:szCs w:val="24"/>
              </w:rPr>
            </w:pPr>
            <w:r w:rsidRPr="00D25959">
              <w:rPr>
                <w:rFonts w:ascii="Arial" w:hAnsi="Arial" w:cs="Arial"/>
                <w:sz w:val="24"/>
                <w:szCs w:val="24"/>
              </w:rPr>
              <w:t>Повышение качества и доступности общего образования, соответствующего требованиям инновационного развития экономики, современным потребностям граждан Алексина.</w:t>
            </w:r>
          </w:p>
        </w:tc>
      </w:tr>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widowControl/>
              <w:jc w:val="both"/>
              <w:rPr>
                <w:rFonts w:ascii="Arial" w:hAnsi="Arial" w:cs="Arial"/>
              </w:rPr>
            </w:pPr>
            <w:r w:rsidRPr="00D25959">
              <w:rPr>
                <w:rFonts w:ascii="Arial" w:hAnsi="Arial" w:cs="Arial"/>
                <w:b w:val="0"/>
              </w:rPr>
              <w:t xml:space="preserve">Задачи подпрограммы </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a3"/>
              <w:keepNext/>
              <w:widowControl w:val="0"/>
              <w:shd w:val="clear" w:color="auto" w:fill="FFFFFF"/>
              <w:tabs>
                <w:tab w:val="left" w:pos="349"/>
              </w:tabs>
              <w:ind w:left="0"/>
              <w:rPr>
                <w:rFonts w:ascii="Arial" w:hAnsi="Arial" w:cs="Arial"/>
                <w:sz w:val="24"/>
                <w:szCs w:val="24"/>
              </w:rPr>
            </w:pPr>
            <w:r w:rsidRPr="00D25959">
              <w:rPr>
                <w:rFonts w:ascii="Arial" w:hAnsi="Arial" w:cs="Arial"/>
                <w:sz w:val="24"/>
                <w:szCs w:val="24"/>
              </w:rPr>
              <w:t>Оказание муниципальных услуг муниципальными общеобразовательными организациями.</w:t>
            </w:r>
          </w:p>
          <w:p w:rsidR="00D25959" w:rsidRPr="00D25959" w:rsidRDefault="00D25959" w:rsidP="00E00EF9">
            <w:pPr>
              <w:pStyle w:val="a3"/>
              <w:keepNext/>
              <w:widowControl w:val="0"/>
              <w:shd w:val="clear" w:color="auto" w:fill="FFFFFF"/>
              <w:tabs>
                <w:tab w:val="left" w:pos="349"/>
              </w:tabs>
              <w:ind w:left="0"/>
              <w:rPr>
                <w:rFonts w:ascii="Arial" w:hAnsi="Arial" w:cs="Arial"/>
                <w:sz w:val="24"/>
                <w:szCs w:val="24"/>
              </w:rPr>
            </w:pPr>
            <w:r w:rsidRPr="00D25959">
              <w:rPr>
                <w:rFonts w:ascii="Arial" w:hAnsi="Arial" w:cs="Arial"/>
                <w:sz w:val="24"/>
                <w:szCs w:val="24"/>
              </w:rPr>
              <w:t>Обеспечение содержания и ремонта зданий и сооружений муниципальных общеобразовательных организаций, обустройство прилегающих к ним территорий, укрепление материально-технической базы.</w:t>
            </w:r>
          </w:p>
          <w:p w:rsidR="00D25959" w:rsidRPr="00D25959" w:rsidRDefault="00D25959" w:rsidP="00E00EF9">
            <w:pPr>
              <w:pStyle w:val="a3"/>
              <w:keepNext/>
              <w:widowControl w:val="0"/>
              <w:shd w:val="clear" w:color="auto" w:fill="FFFFFF"/>
              <w:tabs>
                <w:tab w:val="left" w:pos="349"/>
              </w:tabs>
              <w:ind w:left="0"/>
              <w:rPr>
                <w:rFonts w:ascii="Arial" w:hAnsi="Arial" w:cs="Arial"/>
                <w:sz w:val="24"/>
                <w:szCs w:val="24"/>
              </w:rPr>
            </w:pPr>
            <w:r w:rsidRPr="00D25959">
              <w:rPr>
                <w:rFonts w:ascii="Arial" w:hAnsi="Arial" w:cs="Arial"/>
                <w:sz w:val="24"/>
                <w:szCs w:val="24"/>
              </w:rPr>
              <w:t>Обеспечение доступной среды, создание условий для доступа лиц с ограниченными возможностями в муниципальных общеобразовательных учреждениях.</w:t>
            </w:r>
          </w:p>
          <w:p w:rsidR="00D25959" w:rsidRPr="00D25959" w:rsidRDefault="00D25959" w:rsidP="00E00EF9">
            <w:pPr>
              <w:widowControl w:val="0"/>
              <w:suppressAutoHyphens/>
              <w:autoSpaceDE w:val="0"/>
              <w:autoSpaceDN w:val="0"/>
              <w:adjustRightInd w:val="0"/>
              <w:rPr>
                <w:rFonts w:ascii="Arial" w:hAnsi="Arial" w:cs="Arial"/>
                <w:sz w:val="24"/>
                <w:szCs w:val="24"/>
              </w:rPr>
            </w:pPr>
            <w:r w:rsidRPr="00D25959">
              <w:rPr>
                <w:rFonts w:ascii="Arial" w:hAnsi="Arial" w:cs="Arial"/>
                <w:sz w:val="24"/>
                <w:szCs w:val="24"/>
              </w:rPr>
              <w:t>Привлечение молодых специалистов для работы в отрасли.</w:t>
            </w:r>
          </w:p>
        </w:tc>
      </w:tr>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widowControl/>
              <w:jc w:val="both"/>
              <w:rPr>
                <w:rFonts w:ascii="Arial" w:hAnsi="Arial" w:cs="Arial"/>
                <w:b w:val="0"/>
              </w:rPr>
            </w:pPr>
            <w:r w:rsidRPr="00D25959">
              <w:rPr>
                <w:rFonts w:ascii="Arial" w:hAnsi="Arial" w:cs="Arial"/>
                <w:b w:val="0"/>
              </w:rPr>
              <w:t>Целевые индикаторы и показатели подпрограммы</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ind w:hanging="4"/>
              <w:rPr>
                <w:rFonts w:ascii="Arial" w:hAnsi="Arial" w:cs="Arial"/>
                <w:sz w:val="24"/>
                <w:szCs w:val="24"/>
              </w:rPr>
            </w:pPr>
            <w:bookmarkStart w:id="130" w:name="OLE_LINK189"/>
            <w:bookmarkStart w:id="131" w:name="OLE_LINK190"/>
            <w:r w:rsidRPr="00D25959">
              <w:rPr>
                <w:rFonts w:ascii="Arial" w:hAnsi="Arial" w:cs="Arial"/>
                <w:sz w:val="24"/>
                <w:szCs w:val="24"/>
              </w:rPr>
              <w:t>1.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D25959" w:rsidRPr="00D25959" w:rsidRDefault="00D25959" w:rsidP="00E00EF9">
            <w:pPr>
              <w:tabs>
                <w:tab w:val="left" w:pos="304"/>
              </w:tabs>
              <w:autoSpaceDE w:val="0"/>
              <w:autoSpaceDN w:val="0"/>
              <w:adjustRightInd w:val="0"/>
              <w:ind w:hanging="4"/>
              <w:rPr>
                <w:rFonts w:ascii="Arial" w:hAnsi="Arial" w:cs="Arial"/>
                <w:sz w:val="24"/>
                <w:szCs w:val="24"/>
              </w:rPr>
            </w:pPr>
            <w:r w:rsidRPr="00D25959">
              <w:rPr>
                <w:rFonts w:ascii="Arial" w:hAnsi="Arial" w:cs="Arial"/>
                <w:sz w:val="24"/>
                <w:szCs w:val="24"/>
              </w:rPr>
              <w:t>2.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D25959" w:rsidRPr="00D25959" w:rsidRDefault="00D25959" w:rsidP="00E00EF9">
            <w:pPr>
              <w:ind w:hanging="4"/>
              <w:rPr>
                <w:rFonts w:ascii="Arial" w:hAnsi="Arial" w:cs="Arial"/>
                <w:sz w:val="24"/>
                <w:szCs w:val="24"/>
              </w:rPr>
            </w:pPr>
            <w:r w:rsidRPr="00D25959">
              <w:rPr>
                <w:rFonts w:ascii="Arial" w:hAnsi="Arial" w:cs="Arial"/>
                <w:sz w:val="24"/>
                <w:szCs w:val="24"/>
              </w:rPr>
              <w:t>3.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D25959" w:rsidRPr="00D25959" w:rsidRDefault="00D25959" w:rsidP="00E00EF9">
            <w:pPr>
              <w:rPr>
                <w:rFonts w:ascii="Arial" w:hAnsi="Arial" w:cs="Arial"/>
                <w:sz w:val="24"/>
                <w:szCs w:val="24"/>
              </w:rPr>
            </w:pPr>
            <w:r w:rsidRPr="00D25959">
              <w:rPr>
                <w:rFonts w:ascii="Arial" w:hAnsi="Arial" w:cs="Arial"/>
                <w:sz w:val="24"/>
                <w:szCs w:val="24"/>
              </w:rPr>
              <w:t>4.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D25959" w:rsidRPr="00D25959" w:rsidRDefault="00D25959" w:rsidP="00E00EF9">
            <w:pPr>
              <w:rPr>
                <w:rFonts w:ascii="Arial" w:hAnsi="Arial" w:cs="Arial"/>
                <w:sz w:val="24"/>
                <w:szCs w:val="24"/>
              </w:rPr>
            </w:pPr>
            <w:r w:rsidRPr="00D25959">
              <w:rPr>
                <w:rFonts w:ascii="Arial" w:hAnsi="Arial" w:cs="Arial"/>
                <w:sz w:val="24"/>
                <w:szCs w:val="24"/>
              </w:rPr>
              <w:t>5.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D25959" w:rsidRPr="00D25959" w:rsidRDefault="00D25959" w:rsidP="00E00EF9">
            <w:pPr>
              <w:ind w:hanging="4"/>
              <w:rPr>
                <w:rFonts w:ascii="Arial" w:hAnsi="Arial" w:cs="Arial"/>
                <w:sz w:val="24"/>
                <w:szCs w:val="24"/>
              </w:rPr>
            </w:pPr>
            <w:bookmarkStart w:id="132" w:name="OLE_LINK171"/>
            <w:bookmarkStart w:id="133" w:name="OLE_LINK172"/>
            <w:bookmarkStart w:id="134" w:name="OLE_LINK173"/>
            <w:r w:rsidRPr="00D25959">
              <w:rPr>
                <w:rFonts w:ascii="Arial" w:hAnsi="Arial" w:cs="Arial"/>
                <w:sz w:val="24"/>
                <w:szCs w:val="24"/>
              </w:rPr>
              <w:t>6.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bookmarkEnd w:id="132"/>
          <w:bookmarkEnd w:id="133"/>
          <w:bookmarkEnd w:id="134"/>
          <w:p w:rsidR="00D25959" w:rsidRPr="00D25959" w:rsidRDefault="00D25959" w:rsidP="00E00EF9">
            <w:pPr>
              <w:ind w:hanging="4"/>
              <w:rPr>
                <w:rFonts w:ascii="Arial" w:hAnsi="Arial" w:cs="Arial"/>
                <w:sz w:val="24"/>
                <w:szCs w:val="24"/>
              </w:rPr>
            </w:pPr>
            <w:r w:rsidRPr="00D25959">
              <w:rPr>
                <w:rFonts w:ascii="Arial" w:hAnsi="Arial" w:cs="Arial"/>
                <w:sz w:val="24"/>
                <w:szCs w:val="24"/>
              </w:rPr>
              <w:t>7.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D25959" w:rsidRPr="00D25959" w:rsidRDefault="00D25959" w:rsidP="00E00EF9">
            <w:pPr>
              <w:ind w:hanging="4"/>
              <w:rPr>
                <w:rFonts w:ascii="Arial" w:hAnsi="Arial" w:cs="Arial"/>
                <w:sz w:val="24"/>
                <w:szCs w:val="24"/>
              </w:rPr>
            </w:pPr>
            <w:r w:rsidRPr="00D25959">
              <w:rPr>
                <w:rFonts w:ascii="Arial" w:hAnsi="Arial" w:cs="Arial"/>
                <w:sz w:val="24"/>
                <w:szCs w:val="24"/>
              </w:rPr>
              <w:t>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p>
          <w:p w:rsidR="00D25959" w:rsidRPr="00D25959" w:rsidRDefault="00D25959" w:rsidP="00E00EF9">
            <w:pPr>
              <w:ind w:hanging="4"/>
              <w:rPr>
                <w:rFonts w:ascii="Arial" w:hAnsi="Arial" w:cs="Arial"/>
                <w:sz w:val="24"/>
                <w:szCs w:val="24"/>
              </w:rPr>
            </w:pPr>
            <w:r w:rsidRPr="00D25959">
              <w:rPr>
                <w:rFonts w:ascii="Arial" w:hAnsi="Arial" w:cs="Arial"/>
                <w:sz w:val="24"/>
                <w:szCs w:val="24"/>
              </w:rPr>
              <w:t>9.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D25959" w:rsidRPr="00D25959" w:rsidRDefault="00D25959" w:rsidP="00E00EF9">
            <w:pPr>
              <w:ind w:hanging="4"/>
              <w:rPr>
                <w:rFonts w:ascii="Arial" w:hAnsi="Arial" w:cs="Arial"/>
                <w:sz w:val="24"/>
                <w:szCs w:val="24"/>
              </w:rPr>
            </w:pPr>
            <w:r w:rsidRPr="00D25959">
              <w:rPr>
                <w:rFonts w:ascii="Arial" w:hAnsi="Arial" w:cs="Arial"/>
                <w:sz w:val="24"/>
                <w:szCs w:val="24"/>
              </w:rPr>
              <w:lastRenderedPageBreak/>
              <w:t>10. 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bookmarkEnd w:id="130"/>
            <w:bookmarkEnd w:id="131"/>
          </w:p>
          <w:p w:rsidR="00D25959" w:rsidRPr="00D25959" w:rsidRDefault="00D25959" w:rsidP="00E00EF9">
            <w:pPr>
              <w:rPr>
                <w:rFonts w:ascii="Arial" w:hAnsi="Arial" w:cs="Arial"/>
                <w:sz w:val="24"/>
                <w:szCs w:val="24"/>
              </w:rPr>
            </w:pPr>
            <w:r w:rsidRPr="00D25959">
              <w:rPr>
                <w:rFonts w:ascii="Arial" w:hAnsi="Arial" w:cs="Arial"/>
                <w:sz w:val="24"/>
                <w:szCs w:val="24"/>
              </w:rPr>
              <w:t>11.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D25959" w:rsidRPr="00D25959" w:rsidRDefault="00D25959" w:rsidP="00E00EF9">
            <w:pPr>
              <w:ind w:hanging="4"/>
              <w:rPr>
                <w:rFonts w:ascii="Arial" w:hAnsi="Arial" w:cs="Arial"/>
                <w:sz w:val="24"/>
                <w:szCs w:val="24"/>
              </w:rPr>
            </w:pPr>
            <w:r w:rsidRPr="00D25959">
              <w:rPr>
                <w:rFonts w:ascii="Arial" w:hAnsi="Arial" w:cs="Arial"/>
                <w:sz w:val="24"/>
                <w:szCs w:val="24"/>
              </w:rPr>
              <w:t>12. 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p w:rsidR="00D25959" w:rsidRPr="00D25959" w:rsidRDefault="00D25959" w:rsidP="00E00EF9">
            <w:pPr>
              <w:rPr>
                <w:rFonts w:ascii="Arial" w:hAnsi="Arial" w:cs="Arial"/>
                <w:sz w:val="24"/>
                <w:szCs w:val="24"/>
              </w:rPr>
            </w:pPr>
            <w:r w:rsidRPr="00D25959">
              <w:rPr>
                <w:rFonts w:ascii="Arial" w:hAnsi="Arial" w:cs="Arial"/>
                <w:sz w:val="24"/>
                <w:szCs w:val="24"/>
              </w:rPr>
              <w:t>13.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D25959" w:rsidRPr="00D25959" w:rsidRDefault="00D25959" w:rsidP="00E00EF9">
            <w:pPr>
              <w:rPr>
                <w:rFonts w:ascii="Arial" w:hAnsi="Arial" w:cs="Arial"/>
                <w:sz w:val="24"/>
                <w:szCs w:val="24"/>
              </w:rPr>
            </w:pPr>
            <w:r w:rsidRPr="00D25959">
              <w:rPr>
                <w:rFonts w:ascii="Arial" w:hAnsi="Arial" w:cs="Arial"/>
                <w:sz w:val="24"/>
                <w:szCs w:val="24"/>
              </w:rPr>
              <w:t>14. Количество образовательных организаций, обеспеченных материально-технической базой для внедрения цифровой образовательной среды (ед.).</w:t>
            </w:r>
          </w:p>
          <w:p w:rsidR="00D25959" w:rsidRPr="00D25959" w:rsidRDefault="00D25959" w:rsidP="00E00EF9">
            <w:pPr>
              <w:rPr>
                <w:rFonts w:ascii="Arial" w:hAnsi="Arial" w:cs="Arial"/>
                <w:sz w:val="24"/>
                <w:szCs w:val="24"/>
              </w:rPr>
            </w:pPr>
            <w:r w:rsidRPr="00D25959">
              <w:rPr>
                <w:rFonts w:ascii="Arial" w:hAnsi="Arial" w:cs="Arial"/>
                <w:sz w:val="24"/>
                <w:szCs w:val="24"/>
              </w:rPr>
              <w:t>15. 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D25959" w:rsidRPr="00D25959" w:rsidRDefault="00D25959" w:rsidP="00E00EF9">
            <w:pPr>
              <w:rPr>
                <w:rFonts w:ascii="Arial" w:hAnsi="Arial" w:cs="Arial"/>
                <w:sz w:val="24"/>
                <w:szCs w:val="24"/>
              </w:rPr>
            </w:pPr>
            <w:r w:rsidRPr="00D25959">
              <w:rPr>
                <w:rFonts w:ascii="Arial" w:hAnsi="Arial" w:cs="Arial"/>
                <w:sz w:val="24"/>
                <w:szCs w:val="24"/>
              </w:rPr>
              <w:t>16. 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D25959" w:rsidRPr="00D25959" w:rsidRDefault="00D25959" w:rsidP="00E00EF9">
            <w:pPr>
              <w:rPr>
                <w:rFonts w:ascii="Arial" w:hAnsi="Arial" w:cs="Arial"/>
                <w:sz w:val="24"/>
                <w:szCs w:val="24"/>
              </w:rPr>
            </w:pPr>
            <w:r w:rsidRPr="00D25959">
              <w:rPr>
                <w:rFonts w:ascii="Arial" w:hAnsi="Arial" w:cs="Arial"/>
                <w:sz w:val="24"/>
                <w:szCs w:val="24"/>
              </w:rPr>
              <w:t>17.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D25959" w:rsidRPr="00D25959" w:rsidRDefault="00D25959" w:rsidP="00E00EF9">
            <w:pPr>
              <w:rPr>
                <w:rFonts w:ascii="Arial" w:hAnsi="Arial" w:cs="Arial"/>
                <w:sz w:val="24"/>
                <w:szCs w:val="24"/>
              </w:rPr>
            </w:pPr>
            <w:r w:rsidRPr="00D25959">
              <w:rPr>
                <w:rFonts w:ascii="Arial" w:hAnsi="Arial" w:cs="Arial"/>
                <w:sz w:val="24"/>
                <w:szCs w:val="24"/>
              </w:rPr>
              <w:t>18.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D25959" w:rsidRPr="00D25959" w:rsidRDefault="00D25959" w:rsidP="00E00EF9">
            <w:pPr>
              <w:rPr>
                <w:rFonts w:ascii="Arial" w:hAnsi="Arial" w:cs="Arial"/>
                <w:sz w:val="24"/>
                <w:szCs w:val="24"/>
              </w:rPr>
            </w:pPr>
            <w:r w:rsidRPr="00D25959">
              <w:rPr>
                <w:rFonts w:ascii="Arial" w:hAnsi="Arial" w:cs="Arial"/>
                <w:sz w:val="24"/>
                <w:szCs w:val="24"/>
              </w:rPr>
              <w:t>19. Количество общеобразовательных организаций, расположенных в сельской местности, в которых отремонтированы спортивные залы (ед.).</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20. Количество общеобразовательных организаций, расположенных в сельской местности, в которых имеющиеся </w:t>
            </w:r>
            <w:r w:rsidRPr="00D25959">
              <w:rPr>
                <w:rFonts w:ascii="Arial" w:hAnsi="Arial" w:cs="Arial"/>
                <w:sz w:val="24"/>
                <w:szCs w:val="24"/>
              </w:rPr>
              <w:lastRenderedPageBreak/>
              <w:t>аудитории перепрофилированы под спортивные залы для занятия физической культурой и спортом (ед.).</w:t>
            </w:r>
          </w:p>
          <w:p w:rsidR="00D25959" w:rsidRPr="00D25959" w:rsidRDefault="00D25959" w:rsidP="00E00EF9">
            <w:pPr>
              <w:rPr>
                <w:rFonts w:ascii="Arial" w:hAnsi="Arial" w:cs="Arial"/>
                <w:sz w:val="24"/>
                <w:szCs w:val="24"/>
              </w:rPr>
            </w:pPr>
            <w:r w:rsidRPr="00D25959">
              <w:rPr>
                <w:rFonts w:ascii="Arial" w:hAnsi="Arial" w:cs="Arial"/>
                <w:sz w:val="24"/>
                <w:szCs w:val="24"/>
              </w:rPr>
              <w:t>21.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D25959" w:rsidRPr="00D25959" w:rsidRDefault="00D25959" w:rsidP="00E00EF9">
            <w:pPr>
              <w:ind w:hanging="4"/>
              <w:rPr>
                <w:rFonts w:ascii="Arial" w:hAnsi="Arial" w:cs="Arial"/>
                <w:sz w:val="24"/>
                <w:szCs w:val="24"/>
              </w:rPr>
            </w:pPr>
            <w:r w:rsidRPr="00D25959">
              <w:rPr>
                <w:rFonts w:ascii="Arial" w:hAnsi="Arial" w:cs="Arial"/>
                <w:sz w:val="24"/>
                <w:szCs w:val="24"/>
              </w:rPr>
              <w:t>22. 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w:t>
            </w:r>
          </w:p>
          <w:p w:rsidR="00D25959" w:rsidRPr="00D25959" w:rsidRDefault="00D25959" w:rsidP="00E00EF9">
            <w:pPr>
              <w:ind w:hanging="4"/>
              <w:rPr>
                <w:rFonts w:ascii="Arial" w:hAnsi="Arial" w:cs="Arial"/>
                <w:sz w:val="24"/>
                <w:szCs w:val="24"/>
              </w:rPr>
            </w:pPr>
            <w:r w:rsidRPr="00D25959">
              <w:rPr>
                <w:rFonts w:ascii="Arial" w:hAnsi="Arial" w:cs="Arial"/>
                <w:sz w:val="24"/>
                <w:szCs w:val="24"/>
              </w:rPr>
              <w:t>23. 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D25959" w:rsidRPr="00D25959" w:rsidRDefault="00D25959" w:rsidP="00E00EF9">
            <w:pPr>
              <w:ind w:hanging="4"/>
              <w:rPr>
                <w:rFonts w:ascii="Arial" w:hAnsi="Arial" w:cs="Arial"/>
                <w:sz w:val="24"/>
                <w:szCs w:val="24"/>
              </w:rPr>
            </w:pPr>
            <w:r w:rsidRPr="00D25959">
              <w:rPr>
                <w:rFonts w:ascii="Arial" w:hAnsi="Arial" w:cs="Arial"/>
                <w:sz w:val="24"/>
                <w:szCs w:val="24"/>
              </w:rPr>
              <w:t>24.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D25959" w:rsidRPr="00D25959" w:rsidRDefault="00D25959" w:rsidP="00E00EF9">
            <w:pPr>
              <w:ind w:hanging="4"/>
              <w:rPr>
                <w:rFonts w:ascii="Arial" w:hAnsi="Arial" w:cs="Arial"/>
                <w:sz w:val="24"/>
                <w:szCs w:val="24"/>
              </w:rPr>
            </w:pPr>
            <w:r w:rsidRPr="00D25959">
              <w:rPr>
                <w:rFonts w:ascii="Arial" w:hAnsi="Arial" w:cs="Arial"/>
                <w:sz w:val="24"/>
                <w:szCs w:val="24"/>
              </w:rPr>
              <w:t>25.Количество образовательных организаций, в которых созданы и функционируют детские технопарки "Кванториум" (ед.)</w:t>
            </w:r>
          </w:p>
          <w:p w:rsidR="00D25959" w:rsidRPr="00D25959" w:rsidRDefault="00D25959" w:rsidP="00E00EF9">
            <w:pPr>
              <w:ind w:hanging="4"/>
              <w:rPr>
                <w:rFonts w:ascii="Arial" w:hAnsi="Arial" w:cs="Arial"/>
                <w:sz w:val="24"/>
                <w:szCs w:val="24"/>
              </w:rPr>
            </w:pPr>
            <w:r w:rsidRPr="00D25959">
              <w:rPr>
                <w:rFonts w:ascii="Arial" w:hAnsi="Arial" w:cs="Arial"/>
                <w:sz w:val="24"/>
                <w:szCs w:val="24"/>
              </w:rPr>
              <w:t>26.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(чел.)</w:t>
            </w:r>
          </w:p>
          <w:p w:rsidR="00D25959" w:rsidRPr="00D25959" w:rsidRDefault="00D25959" w:rsidP="00E00EF9">
            <w:pPr>
              <w:rPr>
                <w:rFonts w:ascii="Arial" w:hAnsi="Arial" w:cs="Arial"/>
                <w:sz w:val="24"/>
                <w:szCs w:val="24"/>
              </w:rPr>
            </w:pPr>
            <w:r w:rsidRPr="00D25959">
              <w:rPr>
                <w:rFonts w:ascii="Arial" w:hAnsi="Arial" w:cs="Arial"/>
                <w:sz w:val="24"/>
                <w:szCs w:val="24"/>
              </w:rPr>
              <w:t>27. 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D25959" w:rsidRPr="00D25959" w:rsidRDefault="00D25959" w:rsidP="00E00EF9">
            <w:pPr>
              <w:rPr>
                <w:rFonts w:ascii="Arial" w:hAnsi="Arial" w:cs="Arial"/>
                <w:sz w:val="24"/>
                <w:szCs w:val="24"/>
              </w:rPr>
            </w:pPr>
            <w:r w:rsidRPr="00D25959">
              <w:rPr>
                <w:rFonts w:ascii="Arial" w:hAnsi="Arial" w:cs="Arial"/>
                <w:sz w:val="24"/>
                <w:szCs w:val="24"/>
              </w:rPr>
              <w:t>28. Количество образовательных организаций, оснащенных автоматизированными системами учета энергоресурсов (ед.).</w:t>
            </w:r>
          </w:p>
        </w:tc>
      </w:tr>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widowControl/>
              <w:jc w:val="both"/>
              <w:rPr>
                <w:rFonts w:ascii="Arial" w:hAnsi="Arial" w:cs="Arial"/>
              </w:rPr>
            </w:pPr>
            <w:r w:rsidRPr="00D25959">
              <w:rPr>
                <w:rFonts w:ascii="Arial" w:hAnsi="Arial" w:cs="Arial"/>
                <w:b w:val="0"/>
              </w:rPr>
              <w:lastRenderedPageBreak/>
              <w:t xml:space="preserve">Этапы и сроки реализации подпрограммы </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shd w:val="clear" w:color="auto" w:fill="FFFFFF"/>
              <w:rPr>
                <w:rFonts w:ascii="Arial" w:hAnsi="Arial" w:cs="Arial"/>
                <w:sz w:val="24"/>
                <w:szCs w:val="24"/>
              </w:rPr>
            </w:pPr>
            <w:r w:rsidRPr="00D25959">
              <w:rPr>
                <w:rFonts w:ascii="Arial" w:hAnsi="Arial" w:cs="Arial"/>
                <w:sz w:val="24"/>
                <w:szCs w:val="24"/>
              </w:rPr>
              <w:t>Подпрограмма реализуется в один этап с 2019 по 2024 год</w:t>
            </w:r>
          </w:p>
          <w:p w:rsidR="00D25959" w:rsidRPr="00D25959" w:rsidRDefault="00D25959" w:rsidP="00E00EF9">
            <w:pPr>
              <w:pStyle w:val="ConsPlusCell"/>
              <w:widowControl/>
              <w:rPr>
                <w:sz w:val="24"/>
                <w:szCs w:val="24"/>
              </w:rPr>
            </w:pPr>
          </w:p>
        </w:tc>
      </w:tr>
      <w:tr w:rsidR="00D25959" w:rsidRPr="00D25959" w:rsidTr="00D25959">
        <w:trPr>
          <w:trHeight w:val="1261"/>
        </w:trPr>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jc w:val="both"/>
              <w:rPr>
                <w:rFonts w:ascii="Arial" w:hAnsi="Arial" w:cs="Arial"/>
                <w:b w:val="0"/>
              </w:rPr>
            </w:pPr>
            <w:r w:rsidRPr="00D25959">
              <w:rPr>
                <w:rFonts w:ascii="Arial" w:hAnsi="Arial" w:cs="Arial"/>
                <w:b w:val="0"/>
              </w:rPr>
              <w:t>Объемы бюджетных ассигнований подпрограммы:</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rPr>
                <w:rFonts w:ascii="Arial" w:hAnsi="Arial" w:cs="Arial"/>
                <w:sz w:val="24"/>
                <w:szCs w:val="24"/>
              </w:rPr>
            </w:pPr>
            <w:r w:rsidRPr="00D25959">
              <w:rPr>
                <w:rFonts w:ascii="Arial" w:hAnsi="Arial" w:cs="Arial"/>
                <w:sz w:val="24"/>
                <w:szCs w:val="24"/>
              </w:rPr>
              <w:t xml:space="preserve">Общий объем финансирования подпрограммы – </w:t>
            </w:r>
            <w:r w:rsidRPr="00D25959">
              <w:rPr>
                <w:rFonts w:ascii="Arial" w:hAnsi="Arial" w:cs="Arial"/>
                <w:sz w:val="24"/>
                <w:szCs w:val="24"/>
                <w:shd w:val="clear" w:color="auto" w:fill="FFFFFF"/>
              </w:rPr>
              <w:t>3 012 099 927,03</w:t>
            </w:r>
            <w:r w:rsidRPr="00D25959">
              <w:rPr>
                <w:rFonts w:ascii="Arial" w:hAnsi="Arial" w:cs="Arial"/>
                <w:sz w:val="24"/>
                <w:szCs w:val="24"/>
              </w:rPr>
              <w:t xml:space="preserve"> руб., </w:t>
            </w:r>
          </w:p>
          <w:p w:rsidR="00D25959" w:rsidRPr="00D25959" w:rsidRDefault="00D25959" w:rsidP="00E00EF9">
            <w:pPr>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rPr>
                <w:rFonts w:ascii="Arial" w:hAnsi="Arial" w:cs="Arial"/>
                <w:sz w:val="24"/>
                <w:szCs w:val="24"/>
              </w:rPr>
            </w:pPr>
            <w:r w:rsidRPr="00D25959">
              <w:rPr>
                <w:rFonts w:ascii="Arial" w:hAnsi="Arial" w:cs="Arial"/>
                <w:sz w:val="24"/>
                <w:szCs w:val="24"/>
              </w:rPr>
              <w:t>2019 год – 439 124,2 тыс. руб.;</w:t>
            </w:r>
          </w:p>
          <w:p w:rsidR="00D25959" w:rsidRPr="00D25959" w:rsidRDefault="00D25959" w:rsidP="00E00EF9">
            <w:pPr>
              <w:rPr>
                <w:rFonts w:ascii="Arial" w:hAnsi="Arial" w:cs="Arial"/>
                <w:sz w:val="24"/>
                <w:szCs w:val="24"/>
              </w:rPr>
            </w:pPr>
            <w:r w:rsidRPr="00D25959">
              <w:rPr>
                <w:rFonts w:ascii="Arial" w:hAnsi="Arial" w:cs="Arial"/>
                <w:sz w:val="24"/>
                <w:szCs w:val="24"/>
              </w:rPr>
              <w:t>2020 год – 444 609,2 тыс. руб.;</w:t>
            </w:r>
          </w:p>
          <w:p w:rsidR="00D25959" w:rsidRPr="00D25959" w:rsidRDefault="00D25959" w:rsidP="00E00EF9">
            <w:pPr>
              <w:rPr>
                <w:rFonts w:ascii="Arial" w:hAnsi="Arial" w:cs="Arial"/>
                <w:sz w:val="24"/>
                <w:szCs w:val="24"/>
              </w:rPr>
            </w:pPr>
            <w:r w:rsidRPr="00D25959">
              <w:rPr>
                <w:rFonts w:ascii="Arial" w:hAnsi="Arial" w:cs="Arial"/>
                <w:sz w:val="24"/>
                <w:szCs w:val="24"/>
              </w:rPr>
              <w:t>2021 год – 543 450 966,93 руб.;</w:t>
            </w:r>
          </w:p>
          <w:p w:rsidR="00D25959" w:rsidRPr="00D25959" w:rsidRDefault="00D25959" w:rsidP="00E00EF9">
            <w:pPr>
              <w:rPr>
                <w:rFonts w:ascii="Arial" w:hAnsi="Arial" w:cs="Arial"/>
                <w:sz w:val="24"/>
                <w:szCs w:val="24"/>
              </w:rPr>
            </w:pPr>
            <w:r w:rsidRPr="00D25959">
              <w:rPr>
                <w:rFonts w:ascii="Arial" w:hAnsi="Arial" w:cs="Arial"/>
                <w:sz w:val="24"/>
                <w:szCs w:val="24"/>
              </w:rPr>
              <w:t>2022 год – 522 233 351,73 руб.;</w:t>
            </w:r>
          </w:p>
          <w:p w:rsidR="00D25959" w:rsidRPr="00D25959" w:rsidRDefault="00D25959" w:rsidP="00E00EF9">
            <w:pPr>
              <w:rPr>
                <w:rFonts w:ascii="Arial" w:hAnsi="Arial" w:cs="Arial"/>
                <w:sz w:val="24"/>
                <w:szCs w:val="24"/>
              </w:rPr>
            </w:pPr>
            <w:r w:rsidRPr="00D25959">
              <w:rPr>
                <w:rFonts w:ascii="Arial" w:hAnsi="Arial" w:cs="Arial"/>
                <w:sz w:val="24"/>
                <w:szCs w:val="24"/>
              </w:rPr>
              <w:t>2023 год – 524 084 610,38 руб.;</w:t>
            </w:r>
          </w:p>
          <w:p w:rsidR="00D25959" w:rsidRPr="00D25959" w:rsidRDefault="00D25959" w:rsidP="00E00EF9">
            <w:pPr>
              <w:rPr>
                <w:rFonts w:ascii="Arial" w:hAnsi="Arial" w:cs="Arial"/>
                <w:sz w:val="24"/>
                <w:szCs w:val="24"/>
              </w:rPr>
            </w:pPr>
            <w:r w:rsidRPr="00D25959">
              <w:rPr>
                <w:rFonts w:ascii="Arial" w:hAnsi="Arial" w:cs="Arial"/>
                <w:sz w:val="24"/>
                <w:szCs w:val="24"/>
              </w:rPr>
              <w:t>2024 год – 538 597 641,26 руб.</w:t>
            </w:r>
          </w:p>
          <w:p w:rsidR="00D25959" w:rsidRPr="00D25959" w:rsidRDefault="00D25959" w:rsidP="00E00EF9">
            <w:pPr>
              <w:rPr>
                <w:rFonts w:ascii="Arial" w:hAnsi="Arial" w:cs="Arial"/>
                <w:sz w:val="24"/>
                <w:szCs w:val="24"/>
              </w:rPr>
            </w:pPr>
            <w:r w:rsidRPr="00D25959">
              <w:rPr>
                <w:rFonts w:ascii="Arial" w:hAnsi="Arial" w:cs="Arial"/>
                <w:sz w:val="24"/>
                <w:szCs w:val="24"/>
              </w:rPr>
              <w:t>в том числе:</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средства федерального бюджета – 247 682 552,41 руб., </w:t>
            </w:r>
          </w:p>
          <w:p w:rsidR="00D25959" w:rsidRPr="00D25959" w:rsidRDefault="00D25959" w:rsidP="00E00EF9">
            <w:pPr>
              <w:ind w:left="290"/>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rPr>
                <w:rFonts w:ascii="Arial" w:hAnsi="Arial" w:cs="Arial"/>
                <w:sz w:val="24"/>
                <w:szCs w:val="24"/>
              </w:rPr>
            </w:pPr>
            <w:r w:rsidRPr="00D25959">
              <w:rPr>
                <w:rFonts w:ascii="Arial" w:hAnsi="Arial" w:cs="Arial"/>
                <w:sz w:val="24"/>
                <w:szCs w:val="24"/>
              </w:rPr>
              <w:t>2019 год – 1 521,2 тыс. руб.;</w:t>
            </w:r>
          </w:p>
          <w:p w:rsidR="00D25959" w:rsidRPr="00D25959" w:rsidRDefault="00D25959" w:rsidP="00E00EF9">
            <w:pPr>
              <w:rPr>
                <w:rFonts w:ascii="Arial" w:hAnsi="Arial" w:cs="Arial"/>
                <w:sz w:val="24"/>
                <w:szCs w:val="24"/>
              </w:rPr>
            </w:pPr>
            <w:r w:rsidRPr="00D25959">
              <w:rPr>
                <w:rFonts w:ascii="Arial" w:hAnsi="Arial" w:cs="Arial"/>
                <w:sz w:val="24"/>
                <w:szCs w:val="24"/>
              </w:rPr>
              <w:t>2020 год – 20 142,9 тыс. руб.;</w:t>
            </w:r>
          </w:p>
          <w:p w:rsidR="00D25959" w:rsidRPr="00D25959" w:rsidRDefault="00D25959" w:rsidP="00E00EF9">
            <w:pPr>
              <w:rPr>
                <w:rFonts w:ascii="Arial" w:hAnsi="Arial" w:cs="Arial"/>
                <w:sz w:val="24"/>
                <w:szCs w:val="24"/>
              </w:rPr>
            </w:pPr>
            <w:r w:rsidRPr="00D25959">
              <w:rPr>
                <w:rFonts w:ascii="Arial" w:hAnsi="Arial" w:cs="Arial"/>
                <w:sz w:val="24"/>
                <w:szCs w:val="24"/>
              </w:rPr>
              <w:t>2021 год – 69 632 598,66 руб.;</w:t>
            </w:r>
          </w:p>
          <w:p w:rsidR="00D25959" w:rsidRPr="00D25959" w:rsidRDefault="00D25959" w:rsidP="00E00EF9">
            <w:pPr>
              <w:rPr>
                <w:rFonts w:ascii="Arial" w:hAnsi="Arial" w:cs="Arial"/>
                <w:sz w:val="24"/>
                <w:szCs w:val="24"/>
              </w:rPr>
            </w:pPr>
            <w:r w:rsidRPr="00D25959">
              <w:rPr>
                <w:rFonts w:ascii="Arial" w:hAnsi="Arial" w:cs="Arial"/>
                <w:sz w:val="24"/>
                <w:szCs w:val="24"/>
              </w:rPr>
              <w:lastRenderedPageBreak/>
              <w:t>2022 год – 51 917 071,14 руб.;</w:t>
            </w:r>
          </w:p>
          <w:p w:rsidR="00D25959" w:rsidRPr="00D25959" w:rsidRDefault="00D25959" w:rsidP="00E00EF9">
            <w:pPr>
              <w:rPr>
                <w:rFonts w:ascii="Arial" w:hAnsi="Arial" w:cs="Arial"/>
                <w:sz w:val="24"/>
                <w:szCs w:val="24"/>
              </w:rPr>
            </w:pPr>
            <w:r w:rsidRPr="00D25959">
              <w:rPr>
                <w:rFonts w:ascii="Arial" w:hAnsi="Arial" w:cs="Arial"/>
                <w:sz w:val="24"/>
                <w:szCs w:val="24"/>
              </w:rPr>
              <w:t>2023 год – 54 830 254,56 руб.;</w:t>
            </w:r>
          </w:p>
          <w:p w:rsidR="00D25959" w:rsidRPr="00D25959" w:rsidRDefault="00D25959" w:rsidP="00E00EF9">
            <w:pPr>
              <w:rPr>
                <w:rFonts w:ascii="Arial" w:hAnsi="Arial" w:cs="Arial"/>
                <w:sz w:val="24"/>
                <w:szCs w:val="24"/>
              </w:rPr>
            </w:pPr>
            <w:r w:rsidRPr="00D25959">
              <w:rPr>
                <w:rFonts w:ascii="Arial" w:hAnsi="Arial" w:cs="Arial"/>
                <w:sz w:val="24"/>
                <w:szCs w:val="24"/>
              </w:rPr>
              <w:t>2024 год – 49 638 561,65 руб.</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средства Тульского бюджета – 2 387 901 863,23 руб., </w:t>
            </w:r>
          </w:p>
          <w:p w:rsidR="00D25959" w:rsidRPr="00D25959" w:rsidRDefault="00D25959" w:rsidP="00E00EF9">
            <w:pPr>
              <w:ind w:left="290"/>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2019 год – 370 211,7 тыс. руб. (в том числе средства Тульского бюджета и по проекту «Народный бюджет-2019» – 5 457,4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2020 год – 370 969,9 тыс. руб. (в том числе средства Тульского бюджета по проекту «Народный бюджет-2019» – 599,9 тыс.руб., «Народный бюджет-2020» – 2 227,8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2021 год – 407 254 581,18 руб. (в том числе средства Тульского бюджета и по проекту «Народный бюджет-2021» – 1 290 890,47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2022 год – 404 956 345,45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2023 год – 410 263 853,52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2024 год – 424 245 485,88 руб.</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средства местного бюджета – 373 356 982,17 руб., </w:t>
            </w:r>
          </w:p>
          <w:p w:rsidR="00D25959" w:rsidRPr="00D25959" w:rsidRDefault="00D25959" w:rsidP="00E00EF9">
            <w:pPr>
              <w:ind w:left="290"/>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2019 год – 65 451,5 тыс. руб. (в том числе средства местного бюджета и по проекту «Народный бюджет-2019» – 2 806,0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2020 год – 52 863,8 тыс. руб. (в том числе средства местного бюджета и по проекту «Народный бюджет-2020» – 778,5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2021 год – 65 977 635,97 руб. (в том числе средства местного бюджета по проекту «Народный бюджет-2021» – 386 671,40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2022 год – 65 359 935,14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2023 год – 58 990 502,30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2024 год – 64 713 593,73 руб.</w:t>
            </w:r>
          </w:p>
          <w:p w:rsidR="00D25959" w:rsidRPr="00D25959" w:rsidRDefault="00D25959" w:rsidP="00E00EF9">
            <w:pPr>
              <w:rPr>
                <w:rFonts w:ascii="Arial" w:hAnsi="Arial" w:cs="Arial"/>
                <w:bCs/>
                <w:sz w:val="24"/>
                <w:szCs w:val="24"/>
              </w:rPr>
            </w:pPr>
            <w:r w:rsidRPr="00D25959">
              <w:rPr>
                <w:rFonts w:ascii="Arial" w:hAnsi="Arial" w:cs="Arial"/>
                <w:bCs/>
                <w:sz w:val="24"/>
                <w:szCs w:val="24"/>
              </w:rPr>
              <w:t>средства населения и спонсоров – 3 158 529,22</w:t>
            </w:r>
            <w:r w:rsidRPr="00D25959">
              <w:rPr>
                <w:rFonts w:ascii="Arial" w:hAnsi="Arial" w:cs="Arial"/>
                <w:sz w:val="24"/>
                <w:szCs w:val="24"/>
              </w:rPr>
              <w:t xml:space="preserve"> руб.,</w:t>
            </w:r>
          </w:p>
          <w:p w:rsidR="00D25959" w:rsidRPr="00D25959" w:rsidRDefault="00D25959" w:rsidP="00E00EF9">
            <w:pPr>
              <w:pStyle w:val="ConsPlusNormal"/>
              <w:ind w:left="290" w:firstLine="0"/>
              <w:outlineLvl w:val="1"/>
              <w:rPr>
                <w:bCs/>
                <w:sz w:val="24"/>
                <w:szCs w:val="24"/>
              </w:rPr>
            </w:pPr>
            <w:r w:rsidRPr="00D25959">
              <w:rPr>
                <w:bCs/>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 xml:space="preserve">2019 год – </w:t>
            </w:r>
            <w:r w:rsidRPr="00D25959">
              <w:rPr>
                <w:rFonts w:ascii="Arial" w:hAnsi="Arial" w:cs="Arial"/>
                <w:bCs/>
                <w:sz w:val="24"/>
                <w:szCs w:val="24"/>
              </w:rPr>
              <w:t>1 939,8 тыс.</w:t>
            </w:r>
            <w:r w:rsidRPr="00D25959">
              <w:rPr>
                <w:rFonts w:ascii="Arial" w:hAnsi="Arial" w:cs="Arial"/>
                <w:sz w:val="24"/>
                <w:szCs w:val="24"/>
              </w:rPr>
              <w:t xml:space="preserve"> руб. (в том числе в рамках проекта «Народный бюджет-2019» – </w:t>
            </w:r>
            <w:r w:rsidRPr="00D25959">
              <w:rPr>
                <w:rFonts w:ascii="Arial" w:hAnsi="Arial" w:cs="Arial"/>
                <w:bCs/>
                <w:sz w:val="24"/>
                <w:szCs w:val="24"/>
              </w:rPr>
              <w:t>1 606,0 тыс.</w:t>
            </w:r>
            <w:r w:rsidRPr="00D25959">
              <w:rPr>
                <w:rFonts w:ascii="Arial" w:hAnsi="Arial" w:cs="Arial"/>
                <w:sz w:val="24"/>
                <w:szCs w:val="24"/>
              </w:rPr>
              <w:t xml:space="preserve">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 xml:space="preserve">2020 год – </w:t>
            </w:r>
            <w:r w:rsidRPr="00D25959">
              <w:rPr>
                <w:rFonts w:ascii="Arial" w:hAnsi="Arial" w:cs="Arial"/>
                <w:bCs/>
                <w:sz w:val="24"/>
                <w:szCs w:val="24"/>
              </w:rPr>
              <w:t>632,6 тыс.</w:t>
            </w:r>
            <w:r w:rsidRPr="00D25959">
              <w:rPr>
                <w:rFonts w:ascii="Arial" w:hAnsi="Arial" w:cs="Arial"/>
                <w:sz w:val="24"/>
                <w:szCs w:val="24"/>
              </w:rPr>
              <w:t xml:space="preserve">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 xml:space="preserve">2021 год – 586 151,12 руб. (в том числе в рамках проекта «Народный бюджет-2021» – </w:t>
            </w:r>
            <w:r w:rsidRPr="00D25959">
              <w:rPr>
                <w:rFonts w:ascii="Arial" w:hAnsi="Arial" w:cs="Arial"/>
                <w:bCs/>
                <w:sz w:val="24"/>
                <w:szCs w:val="24"/>
              </w:rPr>
              <w:t>408 015,03</w:t>
            </w:r>
            <w:r w:rsidRPr="00D25959">
              <w:rPr>
                <w:rFonts w:ascii="Arial" w:hAnsi="Arial" w:cs="Arial"/>
                <w:sz w:val="24"/>
                <w:szCs w:val="24"/>
              </w:rPr>
              <w:t xml:space="preserve"> руб.)</w:t>
            </w:r>
          </w:p>
        </w:tc>
      </w:tr>
      <w:tr w:rsidR="00D25959" w:rsidRPr="00D25959" w:rsidTr="00D25959">
        <w:tc>
          <w:tcPr>
            <w:tcW w:w="2694"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Title"/>
              <w:jc w:val="both"/>
              <w:rPr>
                <w:rFonts w:ascii="Arial" w:hAnsi="Arial" w:cs="Arial"/>
                <w:b w:val="0"/>
              </w:rPr>
            </w:pPr>
            <w:r w:rsidRPr="00D25959">
              <w:rPr>
                <w:rFonts w:ascii="Arial" w:hAnsi="Arial" w:cs="Arial"/>
                <w:b w:val="0"/>
              </w:rPr>
              <w:lastRenderedPageBreak/>
              <w:t>Ожидаемые результаты реализации подпрограммы</w:t>
            </w:r>
          </w:p>
        </w:tc>
        <w:tc>
          <w:tcPr>
            <w:tcW w:w="7087"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rPr>
                <w:rFonts w:ascii="Arial" w:hAnsi="Arial" w:cs="Arial"/>
                <w:sz w:val="24"/>
                <w:szCs w:val="24"/>
              </w:rPr>
            </w:pPr>
            <w:bookmarkStart w:id="135" w:name="OLE_LINK193"/>
            <w:bookmarkStart w:id="136" w:name="OLE_LINK194"/>
            <w:bookmarkStart w:id="137" w:name="OLE_LINK195"/>
            <w:r w:rsidRPr="00D25959">
              <w:rPr>
                <w:rFonts w:ascii="Arial" w:hAnsi="Arial" w:cs="Arial"/>
                <w:sz w:val="24"/>
                <w:szCs w:val="24"/>
              </w:rPr>
              <w:t>Увеличение доли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до 100 %.</w:t>
            </w:r>
          </w:p>
          <w:p w:rsidR="00D25959" w:rsidRPr="00D25959" w:rsidRDefault="00D25959" w:rsidP="00E00EF9">
            <w:pPr>
              <w:tabs>
                <w:tab w:val="left" w:pos="304"/>
              </w:tabs>
              <w:autoSpaceDE w:val="0"/>
              <w:autoSpaceDN w:val="0"/>
              <w:adjustRightInd w:val="0"/>
              <w:rPr>
                <w:rFonts w:ascii="Arial" w:hAnsi="Arial" w:cs="Arial"/>
                <w:sz w:val="24"/>
                <w:szCs w:val="24"/>
              </w:rPr>
            </w:pPr>
            <w:r w:rsidRPr="00D25959">
              <w:rPr>
                <w:rFonts w:ascii="Arial" w:hAnsi="Arial" w:cs="Arial"/>
                <w:sz w:val="24"/>
                <w:szCs w:val="24"/>
              </w:rPr>
              <w:t>Сохранение доли лиц, сдавших единый государственный экзамен по русскому языку/по математике, от числа выпускников, участвовавших в едином государственном экзамене на уровне не ниже 99,6 %.</w:t>
            </w:r>
          </w:p>
          <w:p w:rsidR="00D25959" w:rsidRPr="00D25959" w:rsidRDefault="00D25959" w:rsidP="00E00EF9">
            <w:pPr>
              <w:rPr>
                <w:rFonts w:ascii="Arial" w:hAnsi="Arial" w:cs="Arial"/>
                <w:sz w:val="24"/>
                <w:szCs w:val="24"/>
              </w:rPr>
            </w:pPr>
            <w:r w:rsidRPr="00D25959">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не превысит 0,4 %.</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Сохранение доли детей в возрасте от 7 до 17 лет, </w:t>
            </w:r>
            <w:r w:rsidRPr="00D25959">
              <w:rPr>
                <w:rFonts w:ascii="Arial" w:hAnsi="Arial" w:cs="Arial"/>
                <w:sz w:val="24"/>
                <w:szCs w:val="24"/>
              </w:rPr>
              <w:lastRenderedPageBreak/>
              <w:t>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муниципальных образовательных организаций, в которых частично проведены работы по обеспечению доступа лиц с ограниченными возможностями от общего количества образовательных организаций 19%.</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90%.</w:t>
            </w:r>
          </w:p>
          <w:p w:rsidR="00D25959" w:rsidRPr="00D25959" w:rsidRDefault="00D25959" w:rsidP="00E00EF9">
            <w:pPr>
              <w:rPr>
                <w:rFonts w:ascii="Arial" w:hAnsi="Arial" w:cs="Arial"/>
                <w:sz w:val="24"/>
                <w:szCs w:val="24"/>
              </w:rPr>
            </w:pPr>
            <w:r w:rsidRPr="00D25959">
              <w:rPr>
                <w:rFonts w:ascii="Arial" w:hAnsi="Arial" w:cs="Arial"/>
                <w:sz w:val="24"/>
                <w:szCs w:val="24"/>
              </w:rPr>
              <w:t>Рост удовлетворенности населения качеством и доступностью общего образования в общеобразовательных учреждениях, от общего числа опрошенного населения до 88 %.</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свыше 29,4 %.</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свыше 72,4 %.</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до 86%.</w:t>
            </w:r>
            <w:bookmarkEnd w:id="135"/>
            <w:bookmarkEnd w:id="136"/>
            <w:bookmarkEnd w:id="137"/>
          </w:p>
          <w:p w:rsidR="00D25959" w:rsidRPr="00D25959" w:rsidRDefault="00D25959" w:rsidP="00E00EF9">
            <w:pPr>
              <w:rPr>
                <w:rFonts w:ascii="Arial" w:hAnsi="Arial" w:cs="Arial"/>
                <w:sz w:val="24"/>
                <w:szCs w:val="24"/>
              </w:rPr>
            </w:pPr>
            <w:r w:rsidRPr="00D25959">
              <w:rPr>
                <w:rFonts w:ascii="Arial" w:hAnsi="Arial" w:cs="Arial"/>
                <w:sz w:val="24"/>
                <w:szCs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444 человек.</w:t>
            </w:r>
          </w:p>
          <w:p w:rsidR="00D25959" w:rsidRPr="00D25959" w:rsidRDefault="00D25959" w:rsidP="00E00EF9">
            <w:pPr>
              <w:rPr>
                <w:rFonts w:ascii="Arial" w:hAnsi="Arial" w:cs="Arial"/>
                <w:sz w:val="24"/>
                <w:szCs w:val="24"/>
              </w:rPr>
            </w:pPr>
            <w:r w:rsidRPr="00D25959">
              <w:rPr>
                <w:rFonts w:ascii="Arial" w:hAnsi="Arial" w:cs="Arial"/>
                <w:sz w:val="24"/>
                <w:szCs w:val="24"/>
              </w:rPr>
              <w:t>Пять общеобразовательных организаций, расположенных в сельской местности, в которых созданы и функционируют центры образования естественнонаучной и технологической направленностей.</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до 17,6%.</w:t>
            </w:r>
          </w:p>
          <w:p w:rsidR="00D25959" w:rsidRPr="00D25959" w:rsidRDefault="00D25959" w:rsidP="00E00EF9">
            <w:pPr>
              <w:rPr>
                <w:rFonts w:ascii="Arial" w:hAnsi="Arial" w:cs="Arial"/>
                <w:sz w:val="24"/>
                <w:szCs w:val="24"/>
              </w:rPr>
            </w:pPr>
            <w:r w:rsidRPr="00D25959">
              <w:rPr>
                <w:rFonts w:ascii="Arial" w:hAnsi="Arial" w:cs="Arial"/>
                <w:sz w:val="24"/>
                <w:szCs w:val="24"/>
              </w:rPr>
              <w:t>Шестнадцать образовательных организаций, обеспеченных материально-технической базой для внедрения цифровой образовательной среды.</w:t>
            </w:r>
          </w:p>
          <w:p w:rsidR="00D25959" w:rsidRPr="00D25959" w:rsidRDefault="00D25959" w:rsidP="00E00EF9">
            <w:pPr>
              <w:rPr>
                <w:rFonts w:ascii="Arial" w:hAnsi="Arial" w:cs="Arial"/>
                <w:sz w:val="24"/>
                <w:szCs w:val="24"/>
              </w:rPr>
            </w:pPr>
            <w:r w:rsidRPr="00D25959">
              <w:rPr>
                <w:rFonts w:ascii="Arial" w:hAnsi="Arial" w:cs="Arial"/>
                <w:sz w:val="24"/>
                <w:szCs w:val="24"/>
              </w:rPr>
              <w:lastRenderedPageBreak/>
              <w:t>Десять общеобразовательных организаций, расположенных в сельской местности будут регулярно обновлять материально-техническую базу для занятия физической культурой и спортом.</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до 26,3%.</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до 18,5%.</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до 21,7%.</w:t>
            </w:r>
          </w:p>
          <w:p w:rsidR="00D25959" w:rsidRPr="00D25959" w:rsidRDefault="00D25959" w:rsidP="00E00EF9">
            <w:pPr>
              <w:rPr>
                <w:rFonts w:ascii="Arial" w:hAnsi="Arial" w:cs="Arial"/>
                <w:sz w:val="24"/>
                <w:szCs w:val="24"/>
              </w:rPr>
            </w:pPr>
            <w:r w:rsidRPr="00D25959">
              <w:rPr>
                <w:rFonts w:ascii="Arial" w:hAnsi="Arial" w:cs="Arial"/>
                <w:sz w:val="24"/>
                <w:szCs w:val="24"/>
              </w:rPr>
              <w:t>В четырех общеобразовательных организациях, расположенных в сельской местности, будут отремонтированы спортивные залы.</w:t>
            </w:r>
          </w:p>
          <w:p w:rsidR="00D25959" w:rsidRPr="00D25959" w:rsidRDefault="00D25959" w:rsidP="00E00EF9">
            <w:pPr>
              <w:rPr>
                <w:rFonts w:ascii="Arial" w:hAnsi="Arial" w:cs="Arial"/>
                <w:sz w:val="24"/>
                <w:szCs w:val="24"/>
              </w:rPr>
            </w:pPr>
            <w:r w:rsidRPr="00D25959">
              <w:rPr>
                <w:rFonts w:ascii="Arial" w:hAnsi="Arial" w:cs="Arial"/>
                <w:sz w:val="24"/>
                <w:szCs w:val="24"/>
              </w:rPr>
              <w:t>В трех общеобразовательных организациях, расположенных в сельской местности, имеются аудитории перепрофилированы под спортивные залы для занятия физической культурой и спортом.</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до 1.</w:t>
            </w:r>
          </w:p>
          <w:p w:rsidR="00D25959" w:rsidRPr="00D25959" w:rsidRDefault="00D25959" w:rsidP="00E00EF9">
            <w:pPr>
              <w:rPr>
                <w:rFonts w:ascii="Arial" w:hAnsi="Arial" w:cs="Arial"/>
                <w:sz w:val="24"/>
                <w:szCs w:val="24"/>
              </w:rPr>
            </w:pPr>
            <w:r w:rsidRPr="00D25959">
              <w:rPr>
                <w:rFonts w:ascii="Arial" w:hAnsi="Arial" w:cs="Arial"/>
                <w:sz w:val="24"/>
                <w:szCs w:val="24"/>
              </w:rPr>
              <w:t>Две общеобразовательные организации, расположенные в сельской местности, откроют плоскостные сооружения, оснащенные спортивным инвентарем и оборудованием.</w:t>
            </w:r>
          </w:p>
          <w:p w:rsidR="00D25959" w:rsidRPr="00D25959" w:rsidRDefault="00D25959" w:rsidP="00E00EF9">
            <w:pPr>
              <w:rPr>
                <w:rFonts w:ascii="Arial" w:hAnsi="Arial" w:cs="Arial"/>
                <w:sz w:val="24"/>
                <w:szCs w:val="24"/>
              </w:rPr>
            </w:pPr>
            <w:r w:rsidRPr="00D25959">
              <w:rPr>
                <w:rFonts w:ascii="Arial" w:hAnsi="Arial" w:cs="Arial"/>
                <w:sz w:val="24"/>
                <w:szCs w:val="24"/>
              </w:rPr>
              <w:t>Одна образовательная организация, в которой созданы и функционируют детские технопарки "Кванториум".</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численности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w:t>
            </w:r>
          </w:p>
          <w:p w:rsidR="00D25959" w:rsidRPr="00D25959" w:rsidRDefault="00D25959" w:rsidP="00E00EF9">
            <w:pPr>
              <w:rPr>
                <w:rFonts w:ascii="Arial" w:hAnsi="Arial" w:cs="Arial"/>
                <w:sz w:val="24"/>
                <w:szCs w:val="24"/>
              </w:rPr>
            </w:pPr>
            <w:r w:rsidRPr="00D25959">
              <w:rPr>
                <w:rFonts w:ascii="Arial" w:hAnsi="Arial" w:cs="Arial"/>
                <w:sz w:val="24"/>
                <w:szCs w:val="24"/>
              </w:rPr>
              <w:t>Сохранение доли обучающихся, получающих начальное общее образование в муниципальных образовательных организациях, обеспеченных бесплатным горячим питанием, не ниже 100 %.</w:t>
            </w:r>
          </w:p>
          <w:p w:rsidR="00D25959" w:rsidRPr="00D25959" w:rsidRDefault="00D25959" w:rsidP="00E00EF9">
            <w:pPr>
              <w:rPr>
                <w:rFonts w:ascii="Arial" w:hAnsi="Arial" w:cs="Arial"/>
                <w:sz w:val="24"/>
                <w:szCs w:val="24"/>
              </w:rPr>
            </w:pPr>
            <w:r w:rsidRPr="00D25959">
              <w:rPr>
                <w:rFonts w:ascii="Arial" w:hAnsi="Arial" w:cs="Arial"/>
                <w:sz w:val="24"/>
                <w:szCs w:val="24"/>
              </w:rPr>
              <w:t>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не ниже 100 %.</w:t>
            </w:r>
          </w:p>
          <w:p w:rsidR="00D25959" w:rsidRPr="00D25959" w:rsidRDefault="00D25959" w:rsidP="00E00EF9">
            <w:pPr>
              <w:rPr>
                <w:rFonts w:ascii="Arial" w:hAnsi="Arial" w:cs="Arial"/>
                <w:sz w:val="24"/>
                <w:szCs w:val="24"/>
              </w:rPr>
            </w:pPr>
            <w:r w:rsidRPr="00D25959">
              <w:rPr>
                <w:rFonts w:ascii="Arial" w:hAnsi="Arial" w:cs="Arial"/>
                <w:sz w:val="24"/>
                <w:szCs w:val="24"/>
              </w:rPr>
              <w:t>В трех образовательных организациях проведены мероприятия, связанные с модернизацией материально-</w:t>
            </w:r>
            <w:r w:rsidRPr="00D25959">
              <w:rPr>
                <w:rFonts w:ascii="Arial" w:hAnsi="Arial" w:cs="Arial"/>
                <w:sz w:val="24"/>
                <w:szCs w:val="24"/>
              </w:rPr>
              <w:lastRenderedPageBreak/>
              <w:t>технической базы.</w:t>
            </w:r>
          </w:p>
          <w:p w:rsidR="00D25959" w:rsidRPr="00D25959" w:rsidRDefault="00D25959" w:rsidP="00E00EF9">
            <w:pPr>
              <w:rPr>
                <w:rFonts w:ascii="Arial" w:hAnsi="Arial" w:cs="Arial"/>
                <w:sz w:val="24"/>
                <w:szCs w:val="24"/>
              </w:rPr>
            </w:pPr>
            <w:r w:rsidRPr="00D25959">
              <w:rPr>
                <w:rFonts w:ascii="Arial" w:hAnsi="Arial" w:cs="Arial"/>
                <w:sz w:val="24"/>
                <w:szCs w:val="24"/>
              </w:rPr>
              <w:t>Восемь образовательных организаций  оснащены автоматизированными системами учета энергоресурсов</w:t>
            </w:r>
          </w:p>
        </w:tc>
      </w:tr>
    </w:tbl>
    <w:p w:rsidR="00D25959" w:rsidRPr="00D25959" w:rsidRDefault="00D25959" w:rsidP="00D25959">
      <w:pPr>
        <w:ind w:firstLine="600"/>
        <w:rPr>
          <w:rFonts w:ascii="Arial" w:hAnsi="Arial" w:cs="Arial"/>
          <w:b/>
          <w:sz w:val="24"/>
          <w:szCs w:val="24"/>
        </w:rPr>
      </w:pPr>
    </w:p>
    <w:p w:rsidR="00D25959" w:rsidRPr="00D25959" w:rsidRDefault="00D25959" w:rsidP="00D25959">
      <w:pPr>
        <w:ind w:firstLine="600"/>
        <w:jc w:val="center"/>
        <w:rPr>
          <w:rFonts w:ascii="Arial" w:hAnsi="Arial" w:cs="Arial"/>
          <w:i/>
          <w:sz w:val="24"/>
          <w:szCs w:val="24"/>
        </w:rPr>
      </w:pPr>
      <w:r w:rsidRPr="00D25959">
        <w:rPr>
          <w:rFonts w:ascii="Arial" w:hAnsi="Arial" w:cs="Arial"/>
          <w:i/>
          <w:sz w:val="24"/>
          <w:szCs w:val="24"/>
        </w:rPr>
        <w:t>«Характеристика сферы общего образования муниципального образования город Алексин, описание основных проблем и прогноз развития»</w:t>
      </w:r>
    </w:p>
    <w:p w:rsidR="00D25959" w:rsidRPr="00D25959" w:rsidRDefault="00D25959" w:rsidP="00D25959">
      <w:pPr>
        <w:ind w:firstLine="600"/>
        <w:rPr>
          <w:rFonts w:ascii="Arial" w:hAnsi="Arial" w:cs="Arial"/>
          <w:spacing w:val="-4"/>
          <w:sz w:val="24"/>
          <w:szCs w:val="24"/>
        </w:rPr>
      </w:pPr>
    </w:p>
    <w:p w:rsidR="00D25959" w:rsidRPr="00D25959" w:rsidRDefault="00D25959" w:rsidP="00D25959">
      <w:pPr>
        <w:ind w:firstLine="567"/>
        <w:rPr>
          <w:rFonts w:ascii="Arial" w:hAnsi="Arial" w:cs="Arial"/>
          <w:sz w:val="24"/>
          <w:szCs w:val="24"/>
        </w:rPr>
      </w:pPr>
      <w:r w:rsidRPr="00D25959">
        <w:rPr>
          <w:rFonts w:ascii="Arial" w:hAnsi="Arial" w:cs="Arial"/>
          <w:sz w:val="24"/>
          <w:szCs w:val="24"/>
        </w:rPr>
        <w:t>Сеть учреждений общего образования Алексина была представлена 1 начальной, 2 основными, 14 средними общеобразовательными учреждениями, в том числе 2 гимназиями. Ежегодно увеличивается число старшеклассников, обучающихся в профильных классах. За последние 5 лет рост составил более 25%. В профильных классах обучается 65% старшеклассников, кроме того все девятиклассники охвачены предпрофильной подготовкой.</w:t>
      </w:r>
    </w:p>
    <w:p w:rsidR="00D25959" w:rsidRPr="00D25959" w:rsidRDefault="00D25959" w:rsidP="00D25959">
      <w:pPr>
        <w:ind w:firstLine="567"/>
        <w:rPr>
          <w:rFonts w:ascii="Arial" w:hAnsi="Arial" w:cs="Arial"/>
          <w:sz w:val="24"/>
          <w:szCs w:val="24"/>
        </w:rPr>
      </w:pPr>
      <w:r w:rsidRPr="00D25959">
        <w:rPr>
          <w:rFonts w:ascii="Arial" w:hAnsi="Arial" w:cs="Arial"/>
          <w:sz w:val="24"/>
          <w:szCs w:val="24"/>
        </w:rPr>
        <w:t>Комплекс мероприятий по реализации механизмов повышения качества образования школьников, индивидуализацию их образовательных траекторий позволил за последние пять лет увеличить количество выпускников, успешно сдавших ЕГЭ и получивших аттестаты о среднем общем образовании с 98% до 99,6%, из которых в среднем 84% ежегодно продолжает обучаться в ВУЗах. В целом же при 99% уровне обученности качественные показатели стабильны и составляют 43,1%.</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Важнейшими элементами системы образования, обеспечивающими единство образовательного пространства, преемственность образовательных программ и их вариативность, государственные гарантии в сфере образования, являются федеральные государственные образовательные стандарты, что закреплено новым Законом об образовании. </w:t>
      </w:r>
    </w:p>
    <w:p w:rsidR="00D25959" w:rsidRPr="00D25959" w:rsidRDefault="00D25959" w:rsidP="00D25959">
      <w:pPr>
        <w:pStyle w:val="35"/>
        <w:ind w:firstLine="567"/>
        <w:jc w:val="both"/>
        <w:rPr>
          <w:rFonts w:ascii="Arial" w:hAnsi="Arial" w:cs="Arial"/>
          <w:sz w:val="24"/>
          <w:szCs w:val="24"/>
        </w:rPr>
      </w:pPr>
      <w:r w:rsidRPr="00D25959">
        <w:rPr>
          <w:rFonts w:ascii="Arial" w:hAnsi="Arial" w:cs="Arial"/>
          <w:sz w:val="24"/>
          <w:szCs w:val="24"/>
        </w:rPr>
        <w:t>В 2017-2018 учебном году 100% дошкольников и учеников начальной школы обучались в соответствии с ФГОС дошкольного и начального общего образования. Обеспечено своевременное и качественное введение ФГОС основного общего образования в 5-7 классах и в режиме апробации в 8 классах МБОУ «Гимназия № 18».</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На этапе перехода на федеральные государственные образовательные стандарты и обеспечения модернизации системы образования возникает необходимость качественного отбора лучших инновационных идей, способных наиболее эффективно решать проблемы современного образования. Этому должны способствовать учреждения, реализующие инновационную деятельность, условия ведения которой теперь регламентированы новым Законом об образовании.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В Алексине в 9 общеобразовательных школах инновационная деятельность выстраивается в режиме работы региональных базовых площадок по разным направлениям. МБОУ «Средняя общеобразовательная школа № 9» является инновационной площадкой по реализации в Тульской области социально – педагогического проекта «Пространство детства: современность и будущее» по проблеме «Школа как социокультурный центр микрорайона».</w:t>
      </w:r>
      <w:r w:rsidRPr="00D25959">
        <w:rPr>
          <w:rFonts w:ascii="Arial" w:hAnsi="Arial" w:cs="Arial"/>
          <w:b/>
          <w:sz w:val="24"/>
          <w:szCs w:val="24"/>
        </w:rPr>
        <w:t xml:space="preserve"> </w:t>
      </w:r>
    </w:p>
    <w:p w:rsidR="00D25959" w:rsidRPr="00D25959" w:rsidRDefault="00D25959" w:rsidP="00D25959">
      <w:pPr>
        <w:pStyle w:val="29"/>
        <w:ind w:firstLine="600"/>
        <w:jc w:val="both"/>
        <w:rPr>
          <w:rFonts w:ascii="Arial" w:hAnsi="Arial" w:cs="Arial"/>
          <w:sz w:val="24"/>
          <w:szCs w:val="24"/>
        </w:rPr>
      </w:pPr>
      <w:r w:rsidRPr="00D25959">
        <w:rPr>
          <w:rFonts w:ascii="Arial" w:hAnsi="Arial" w:cs="Arial"/>
          <w:sz w:val="24"/>
          <w:szCs w:val="24"/>
        </w:rPr>
        <w:t xml:space="preserve">Одним из механизмов при введении федеральных государственных образовательных стандартов является процесс модернизации материально-технической базы школ. </w:t>
      </w:r>
    </w:p>
    <w:p w:rsidR="00D25959" w:rsidRPr="00D25959" w:rsidRDefault="00D25959" w:rsidP="00D25959">
      <w:pPr>
        <w:ind w:firstLine="600"/>
        <w:rPr>
          <w:rFonts w:ascii="Arial" w:hAnsi="Arial" w:cs="Arial"/>
          <w:spacing w:val="-4"/>
          <w:sz w:val="24"/>
          <w:szCs w:val="24"/>
        </w:rPr>
      </w:pPr>
      <w:r w:rsidRPr="00D25959">
        <w:rPr>
          <w:rFonts w:ascii="Arial" w:hAnsi="Arial" w:cs="Arial"/>
          <w:spacing w:val="-4"/>
          <w:sz w:val="24"/>
          <w:szCs w:val="24"/>
        </w:rPr>
        <w:t>Вместе с тем, в сфере общего образования существуют проблемы, которые планируется решить в рамках подпрограммы, а именно:</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снижение качества результатов ЕГЭ;</w:t>
      </w:r>
    </w:p>
    <w:p w:rsidR="00D25959" w:rsidRPr="00D25959" w:rsidRDefault="00D25959" w:rsidP="00D25959">
      <w:pPr>
        <w:tabs>
          <w:tab w:val="left" w:pos="720"/>
        </w:tabs>
        <w:adjustRightInd w:val="0"/>
        <w:ind w:firstLine="600"/>
        <w:rPr>
          <w:rFonts w:ascii="Arial" w:hAnsi="Arial" w:cs="Arial"/>
          <w:sz w:val="24"/>
          <w:szCs w:val="24"/>
        </w:rPr>
      </w:pPr>
      <w:r w:rsidRPr="00D25959">
        <w:rPr>
          <w:rFonts w:ascii="Arial" w:hAnsi="Arial" w:cs="Arial"/>
          <w:spacing w:val="-4"/>
          <w:sz w:val="24"/>
          <w:szCs w:val="24"/>
        </w:rPr>
        <w:t xml:space="preserve">- </w:t>
      </w:r>
      <w:r w:rsidRPr="00D25959">
        <w:rPr>
          <w:rFonts w:ascii="Arial" w:hAnsi="Arial" w:cs="Arial"/>
          <w:sz w:val="24"/>
          <w:szCs w:val="24"/>
        </w:rPr>
        <w:t>требует дальнейшего развития система работы с одаренными детьми и талантливой молодежью;</w:t>
      </w:r>
    </w:p>
    <w:p w:rsidR="00D25959" w:rsidRPr="00D25959" w:rsidRDefault="00D25959" w:rsidP="00D25959">
      <w:pPr>
        <w:autoSpaceDE w:val="0"/>
        <w:autoSpaceDN w:val="0"/>
        <w:adjustRightInd w:val="0"/>
        <w:ind w:firstLine="600"/>
        <w:rPr>
          <w:rFonts w:ascii="Arial" w:hAnsi="Arial" w:cs="Arial"/>
          <w:iCs/>
          <w:sz w:val="24"/>
          <w:szCs w:val="24"/>
        </w:rPr>
      </w:pPr>
      <w:r w:rsidRPr="00D25959">
        <w:rPr>
          <w:rFonts w:ascii="Arial" w:hAnsi="Arial" w:cs="Arial"/>
          <w:spacing w:val="-4"/>
          <w:sz w:val="24"/>
          <w:szCs w:val="24"/>
        </w:rPr>
        <w:lastRenderedPageBreak/>
        <w:t xml:space="preserve">- требует развития материально-техническая база общеобразовательных учреждений. </w:t>
      </w:r>
    </w:p>
    <w:p w:rsidR="00D25959" w:rsidRPr="00D25959" w:rsidRDefault="00D25959" w:rsidP="00D25959">
      <w:pPr>
        <w:pStyle w:val="ConsPlusTitle"/>
        <w:tabs>
          <w:tab w:val="left" w:pos="446"/>
        </w:tabs>
        <w:ind w:firstLine="600"/>
        <w:jc w:val="both"/>
        <w:rPr>
          <w:rFonts w:ascii="Arial" w:hAnsi="Arial" w:cs="Arial"/>
          <w:b w:val="0"/>
          <w:spacing w:val="-4"/>
        </w:rPr>
      </w:pPr>
      <w:r w:rsidRPr="00D25959">
        <w:rPr>
          <w:rFonts w:ascii="Arial" w:hAnsi="Arial" w:cs="Arial"/>
          <w:b w:val="0"/>
          <w:spacing w:val="-4"/>
        </w:rPr>
        <w:t>Обозначенные проблемы наиболее эффективно решать программно-целевым методом.</w:t>
      </w:r>
    </w:p>
    <w:p w:rsidR="00D25959" w:rsidRPr="00D25959" w:rsidRDefault="00D25959" w:rsidP="00D25959">
      <w:pPr>
        <w:ind w:firstLine="600"/>
        <w:rPr>
          <w:rFonts w:ascii="Arial" w:hAnsi="Arial" w:cs="Arial"/>
          <w:spacing w:val="-4"/>
          <w:sz w:val="24"/>
          <w:szCs w:val="24"/>
        </w:rPr>
      </w:pPr>
      <w:r w:rsidRPr="00D25959">
        <w:rPr>
          <w:rFonts w:ascii="Arial" w:hAnsi="Arial" w:cs="Arial"/>
          <w:spacing w:val="-4"/>
          <w:sz w:val="24"/>
          <w:szCs w:val="24"/>
        </w:rPr>
        <w:t>Применение программно-целевого метода наряду с обеспечением функционирования муниципальной системы общего образования позволит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D25959" w:rsidRPr="00D25959" w:rsidRDefault="00D25959" w:rsidP="00D25959">
      <w:pPr>
        <w:pStyle w:val="ConsPlusTitle"/>
        <w:tabs>
          <w:tab w:val="left" w:pos="446"/>
        </w:tabs>
        <w:ind w:firstLine="600"/>
        <w:jc w:val="both"/>
        <w:rPr>
          <w:rFonts w:ascii="Arial" w:hAnsi="Arial" w:cs="Arial"/>
          <w:b w:val="0"/>
          <w:spacing w:val="-4"/>
        </w:rPr>
      </w:pPr>
      <w:r w:rsidRPr="00D25959">
        <w:rPr>
          <w:rFonts w:ascii="Arial" w:hAnsi="Arial" w:cs="Arial"/>
          <w:b w:val="0"/>
          <w:spacing w:val="-4"/>
        </w:rPr>
        <w:t>Разработка данной подпрограммы вызвана необходимостью дальнейшего повышения качества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муниципального образования город Алексин, а также запросам и ожиданиям граждан.</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jc w:val="center"/>
        <w:rPr>
          <w:rFonts w:ascii="Arial" w:hAnsi="Arial" w:cs="Arial"/>
          <w:b/>
          <w:i/>
          <w:sz w:val="24"/>
          <w:szCs w:val="24"/>
        </w:rPr>
      </w:pPr>
      <w:r w:rsidRPr="00D25959">
        <w:rPr>
          <w:rFonts w:ascii="Arial" w:hAnsi="Arial" w:cs="Arial"/>
          <w:i/>
          <w:sz w:val="24"/>
          <w:szCs w:val="24"/>
        </w:rPr>
        <w:t>«Приоритеты реализуемой на территории муниципального</w:t>
      </w:r>
      <w:r w:rsidRPr="00D25959">
        <w:rPr>
          <w:rFonts w:ascii="Arial" w:hAnsi="Arial" w:cs="Arial"/>
          <w:i/>
          <w:spacing w:val="-4"/>
          <w:sz w:val="24"/>
          <w:szCs w:val="24"/>
        </w:rPr>
        <w:t xml:space="preserve"> образования город Алексин</w:t>
      </w:r>
      <w:r w:rsidRPr="00D25959">
        <w:rPr>
          <w:rFonts w:ascii="Arial" w:hAnsi="Arial" w:cs="Arial"/>
          <w:i/>
          <w:sz w:val="24"/>
          <w:szCs w:val="24"/>
        </w:rPr>
        <w:t xml:space="preserve"> политики в сфере общего образования, цели, задачи и целевые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Целью подпрограммы является повышение качества и доступности общего образования, соответствующего требованиям инновационного развития экономики, современным потребностям граждан Алексина.</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Достижение указанной цели обеспечивается за счет решения следующих задач подпрограммы:</w:t>
      </w:r>
    </w:p>
    <w:p w:rsidR="00D25959" w:rsidRPr="00D25959" w:rsidRDefault="00D25959" w:rsidP="00D25959">
      <w:pPr>
        <w:pStyle w:val="a3"/>
        <w:keepNext/>
        <w:widowControl w:val="0"/>
        <w:shd w:val="clear" w:color="auto" w:fill="FFFFFF"/>
        <w:tabs>
          <w:tab w:val="left" w:pos="349"/>
        </w:tabs>
        <w:ind w:left="0" w:firstLine="601"/>
        <w:rPr>
          <w:rFonts w:ascii="Arial" w:hAnsi="Arial" w:cs="Arial"/>
          <w:sz w:val="24"/>
          <w:szCs w:val="24"/>
        </w:rPr>
      </w:pPr>
      <w:r w:rsidRPr="00D25959">
        <w:rPr>
          <w:rFonts w:ascii="Arial" w:hAnsi="Arial" w:cs="Arial"/>
          <w:sz w:val="24"/>
          <w:szCs w:val="24"/>
        </w:rPr>
        <w:t>Оказание муниципальных услуг муниципальными общеобразовательными учреждениями.</w:t>
      </w:r>
    </w:p>
    <w:p w:rsidR="00D25959" w:rsidRPr="00D25959" w:rsidRDefault="00D25959" w:rsidP="00D25959">
      <w:pPr>
        <w:keepNext/>
        <w:widowControl w:val="0"/>
        <w:shd w:val="clear" w:color="auto" w:fill="FFFFFF"/>
        <w:tabs>
          <w:tab w:val="left" w:pos="349"/>
        </w:tabs>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материально-технической базы.</w:t>
      </w:r>
    </w:p>
    <w:p w:rsidR="00D25959" w:rsidRPr="00D25959" w:rsidRDefault="00D25959" w:rsidP="00D25959">
      <w:pPr>
        <w:keepNext/>
        <w:widowControl w:val="0"/>
        <w:shd w:val="clear" w:color="auto" w:fill="FFFFFF"/>
        <w:tabs>
          <w:tab w:val="left" w:pos="349"/>
        </w:tabs>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Обеспечение доступной среды, создание условий для доступа лиц с ограниченными возможностями в муниципальных общеобразовательных учреждениях.</w:t>
      </w:r>
    </w:p>
    <w:p w:rsidR="00D25959" w:rsidRPr="00D25959" w:rsidRDefault="00D25959" w:rsidP="00D25959">
      <w:pPr>
        <w:autoSpaceDE w:val="0"/>
        <w:autoSpaceDN w:val="0"/>
        <w:adjustRightInd w:val="0"/>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Привлечение молодых специалистов для работы в отрасли.</w:t>
      </w:r>
    </w:p>
    <w:p w:rsidR="00D25959" w:rsidRPr="00D25959" w:rsidRDefault="00D25959" w:rsidP="00D25959">
      <w:pPr>
        <w:autoSpaceDE w:val="0"/>
        <w:autoSpaceDN w:val="0"/>
        <w:adjustRightInd w:val="0"/>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Целевыми показателями (индикаторы) подпрограммы являются:</w:t>
      </w:r>
    </w:p>
    <w:p w:rsidR="00D25959" w:rsidRPr="00D25959" w:rsidRDefault="00D25959" w:rsidP="00D25959">
      <w:pPr>
        <w:ind w:hanging="4"/>
        <w:rPr>
          <w:rFonts w:ascii="Arial" w:hAnsi="Arial" w:cs="Arial"/>
          <w:sz w:val="24"/>
          <w:szCs w:val="24"/>
        </w:rPr>
      </w:pPr>
      <w:r w:rsidRPr="00D25959">
        <w:rPr>
          <w:rFonts w:ascii="Arial" w:hAnsi="Arial" w:cs="Arial"/>
          <w:sz w:val="24"/>
          <w:szCs w:val="24"/>
        </w:rPr>
        <w:t>1.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D25959" w:rsidRPr="00D25959" w:rsidRDefault="00D25959" w:rsidP="00D25959">
      <w:pPr>
        <w:tabs>
          <w:tab w:val="left" w:pos="304"/>
        </w:tabs>
        <w:autoSpaceDE w:val="0"/>
        <w:autoSpaceDN w:val="0"/>
        <w:adjustRightInd w:val="0"/>
        <w:ind w:hanging="4"/>
        <w:rPr>
          <w:rFonts w:ascii="Arial" w:hAnsi="Arial" w:cs="Arial"/>
          <w:sz w:val="24"/>
          <w:szCs w:val="24"/>
        </w:rPr>
      </w:pPr>
      <w:r w:rsidRPr="00D25959">
        <w:rPr>
          <w:rFonts w:ascii="Arial" w:hAnsi="Arial" w:cs="Arial"/>
          <w:sz w:val="24"/>
          <w:szCs w:val="24"/>
        </w:rPr>
        <w:t>2.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D25959" w:rsidRPr="00D25959" w:rsidRDefault="00D25959" w:rsidP="00D25959">
      <w:pPr>
        <w:ind w:hanging="4"/>
        <w:rPr>
          <w:rFonts w:ascii="Arial" w:hAnsi="Arial" w:cs="Arial"/>
          <w:sz w:val="24"/>
          <w:szCs w:val="24"/>
        </w:rPr>
      </w:pPr>
      <w:r w:rsidRPr="00D25959">
        <w:rPr>
          <w:rFonts w:ascii="Arial" w:hAnsi="Arial" w:cs="Arial"/>
          <w:sz w:val="24"/>
          <w:szCs w:val="24"/>
        </w:rPr>
        <w:t>3.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D25959" w:rsidRPr="00D25959" w:rsidRDefault="00D25959" w:rsidP="00D25959">
      <w:pPr>
        <w:rPr>
          <w:rFonts w:ascii="Arial" w:hAnsi="Arial" w:cs="Arial"/>
          <w:sz w:val="24"/>
          <w:szCs w:val="24"/>
        </w:rPr>
      </w:pPr>
      <w:r w:rsidRPr="00D25959">
        <w:rPr>
          <w:rFonts w:ascii="Arial" w:hAnsi="Arial" w:cs="Arial"/>
          <w:sz w:val="24"/>
          <w:szCs w:val="24"/>
        </w:rPr>
        <w:t>4.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D25959" w:rsidRPr="00D25959" w:rsidRDefault="00D25959" w:rsidP="00D25959">
      <w:pPr>
        <w:rPr>
          <w:rFonts w:ascii="Arial" w:hAnsi="Arial" w:cs="Arial"/>
          <w:sz w:val="24"/>
          <w:szCs w:val="24"/>
        </w:rPr>
      </w:pPr>
      <w:r w:rsidRPr="00D25959">
        <w:rPr>
          <w:rFonts w:ascii="Arial" w:hAnsi="Arial" w:cs="Arial"/>
          <w:sz w:val="24"/>
          <w:szCs w:val="24"/>
        </w:rPr>
        <w:t>5.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D25959" w:rsidRPr="00D25959" w:rsidRDefault="00D25959" w:rsidP="00D25959">
      <w:pPr>
        <w:ind w:hanging="4"/>
        <w:rPr>
          <w:rFonts w:ascii="Arial" w:hAnsi="Arial" w:cs="Arial"/>
          <w:sz w:val="24"/>
          <w:szCs w:val="24"/>
        </w:rPr>
      </w:pPr>
      <w:r w:rsidRPr="00D25959">
        <w:rPr>
          <w:rFonts w:ascii="Arial" w:hAnsi="Arial" w:cs="Arial"/>
          <w:sz w:val="24"/>
          <w:szCs w:val="24"/>
        </w:rPr>
        <w:lastRenderedPageBreak/>
        <w:t>6.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p w:rsidR="00D25959" w:rsidRPr="00D25959" w:rsidRDefault="00D25959" w:rsidP="00D25959">
      <w:pPr>
        <w:ind w:hanging="4"/>
        <w:rPr>
          <w:rFonts w:ascii="Arial" w:hAnsi="Arial" w:cs="Arial"/>
          <w:sz w:val="24"/>
          <w:szCs w:val="24"/>
        </w:rPr>
      </w:pPr>
      <w:r w:rsidRPr="00D25959">
        <w:rPr>
          <w:rFonts w:ascii="Arial" w:hAnsi="Arial" w:cs="Arial"/>
          <w:sz w:val="24"/>
          <w:szCs w:val="24"/>
        </w:rPr>
        <w:t>7.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D25959" w:rsidRPr="00D25959" w:rsidRDefault="00D25959" w:rsidP="00D25959">
      <w:pPr>
        <w:ind w:hanging="4"/>
        <w:rPr>
          <w:rFonts w:ascii="Arial" w:hAnsi="Arial" w:cs="Arial"/>
          <w:sz w:val="24"/>
          <w:szCs w:val="24"/>
        </w:rPr>
      </w:pPr>
      <w:r w:rsidRPr="00D25959">
        <w:rPr>
          <w:rFonts w:ascii="Arial" w:hAnsi="Arial" w:cs="Arial"/>
          <w:sz w:val="24"/>
          <w:szCs w:val="24"/>
        </w:rPr>
        <w:t>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p>
    <w:p w:rsidR="00D25959" w:rsidRPr="00D25959" w:rsidRDefault="00D25959" w:rsidP="00D25959">
      <w:pPr>
        <w:ind w:hanging="4"/>
        <w:rPr>
          <w:rFonts w:ascii="Arial" w:hAnsi="Arial" w:cs="Arial"/>
          <w:sz w:val="24"/>
          <w:szCs w:val="24"/>
        </w:rPr>
      </w:pPr>
      <w:r w:rsidRPr="00D25959">
        <w:rPr>
          <w:rFonts w:ascii="Arial" w:hAnsi="Arial" w:cs="Arial"/>
          <w:sz w:val="24"/>
          <w:szCs w:val="24"/>
        </w:rPr>
        <w:t>9.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D25959" w:rsidRPr="00D25959" w:rsidRDefault="00D25959" w:rsidP="00D25959">
      <w:pPr>
        <w:ind w:hanging="4"/>
        <w:rPr>
          <w:rFonts w:ascii="Arial" w:hAnsi="Arial" w:cs="Arial"/>
          <w:sz w:val="24"/>
          <w:szCs w:val="24"/>
        </w:rPr>
      </w:pPr>
      <w:r w:rsidRPr="00D25959">
        <w:rPr>
          <w:rFonts w:ascii="Arial" w:hAnsi="Arial" w:cs="Arial"/>
          <w:sz w:val="24"/>
          <w:szCs w:val="24"/>
        </w:rPr>
        <w:t>10. 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p>
    <w:p w:rsidR="00D25959" w:rsidRPr="00D25959" w:rsidRDefault="00D25959" w:rsidP="00D25959">
      <w:pPr>
        <w:rPr>
          <w:rFonts w:ascii="Arial" w:hAnsi="Arial" w:cs="Arial"/>
          <w:sz w:val="24"/>
          <w:szCs w:val="24"/>
        </w:rPr>
      </w:pPr>
      <w:r w:rsidRPr="00D25959">
        <w:rPr>
          <w:rFonts w:ascii="Arial" w:hAnsi="Arial" w:cs="Arial"/>
          <w:sz w:val="24"/>
          <w:szCs w:val="24"/>
        </w:rPr>
        <w:t>11.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D25959" w:rsidRPr="00D25959" w:rsidRDefault="00D25959" w:rsidP="00D25959">
      <w:pPr>
        <w:ind w:hanging="4"/>
        <w:rPr>
          <w:rFonts w:ascii="Arial" w:hAnsi="Arial" w:cs="Arial"/>
          <w:sz w:val="24"/>
          <w:szCs w:val="24"/>
        </w:rPr>
      </w:pPr>
      <w:r w:rsidRPr="00D25959">
        <w:rPr>
          <w:rFonts w:ascii="Arial" w:hAnsi="Arial" w:cs="Arial"/>
          <w:sz w:val="24"/>
          <w:szCs w:val="24"/>
        </w:rPr>
        <w:t>12. 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p w:rsidR="00D25959" w:rsidRPr="00D25959" w:rsidRDefault="00D25959" w:rsidP="00D25959">
      <w:pPr>
        <w:rPr>
          <w:rFonts w:ascii="Arial" w:hAnsi="Arial" w:cs="Arial"/>
          <w:sz w:val="24"/>
          <w:szCs w:val="24"/>
        </w:rPr>
      </w:pPr>
      <w:r w:rsidRPr="00D25959">
        <w:rPr>
          <w:rFonts w:ascii="Arial" w:hAnsi="Arial" w:cs="Arial"/>
          <w:sz w:val="24"/>
          <w:szCs w:val="24"/>
        </w:rPr>
        <w:t>13.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D25959" w:rsidRPr="00D25959" w:rsidRDefault="00D25959" w:rsidP="00D25959">
      <w:pPr>
        <w:rPr>
          <w:rFonts w:ascii="Arial" w:hAnsi="Arial" w:cs="Arial"/>
          <w:sz w:val="24"/>
          <w:szCs w:val="24"/>
        </w:rPr>
      </w:pPr>
      <w:r w:rsidRPr="00D25959">
        <w:rPr>
          <w:rFonts w:ascii="Arial" w:hAnsi="Arial" w:cs="Arial"/>
          <w:sz w:val="24"/>
          <w:szCs w:val="24"/>
        </w:rPr>
        <w:t>14. Количество образовательных организаций, обеспеченных материально-технической базой для внедрения цифровой образовательной среды (ед.).</w:t>
      </w:r>
    </w:p>
    <w:p w:rsidR="00D25959" w:rsidRPr="00D25959" w:rsidRDefault="00D25959" w:rsidP="00D25959">
      <w:pPr>
        <w:rPr>
          <w:rFonts w:ascii="Arial" w:hAnsi="Arial" w:cs="Arial"/>
          <w:sz w:val="24"/>
          <w:szCs w:val="24"/>
        </w:rPr>
      </w:pPr>
      <w:r w:rsidRPr="00D25959">
        <w:rPr>
          <w:rFonts w:ascii="Arial" w:hAnsi="Arial" w:cs="Arial"/>
          <w:sz w:val="24"/>
          <w:szCs w:val="24"/>
        </w:rPr>
        <w:t>15. 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D25959" w:rsidRPr="00D25959" w:rsidRDefault="00D25959" w:rsidP="00D25959">
      <w:pPr>
        <w:rPr>
          <w:rFonts w:ascii="Arial" w:hAnsi="Arial" w:cs="Arial"/>
          <w:sz w:val="24"/>
          <w:szCs w:val="24"/>
        </w:rPr>
      </w:pPr>
      <w:r w:rsidRPr="00D25959">
        <w:rPr>
          <w:rFonts w:ascii="Arial" w:hAnsi="Arial" w:cs="Arial"/>
          <w:sz w:val="24"/>
          <w:szCs w:val="24"/>
        </w:rPr>
        <w:t>16. 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D25959" w:rsidRPr="00D25959" w:rsidRDefault="00D25959" w:rsidP="00D25959">
      <w:pPr>
        <w:rPr>
          <w:rFonts w:ascii="Arial" w:hAnsi="Arial" w:cs="Arial"/>
          <w:sz w:val="24"/>
          <w:szCs w:val="24"/>
        </w:rPr>
      </w:pPr>
      <w:r w:rsidRPr="00D25959">
        <w:rPr>
          <w:rFonts w:ascii="Arial" w:hAnsi="Arial" w:cs="Arial"/>
          <w:sz w:val="24"/>
          <w:szCs w:val="24"/>
        </w:rPr>
        <w:t>17.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D25959" w:rsidRPr="00D25959" w:rsidRDefault="00D25959" w:rsidP="00D25959">
      <w:pPr>
        <w:rPr>
          <w:rFonts w:ascii="Arial" w:hAnsi="Arial" w:cs="Arial"/>
          <w:sz w:val="24"/>
          <w:szCs w:val="24"/>
        </w:rPr>
      </w:pPr>
      <w:r w:rsidRPr="00D25959">
        <w:rPr>
          <w:rFonts w:ascii="Arial" w:hAnsi="Arial" w:cs="Arial"/>
          <w:sz w:val="24"/>
          <w:szCs w:val="24"/>
        </w:rPr>
        <w:t>18.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D25959" w:rsidRPr="00D25959" w:rsidRDefault="00D25959" w:rsidP="00D25959">
      <w:pPr>
        <w:rPr>
          <w:rFonts w:ascii="Arial" w:hAnsi="Arial" w:cs="Arial"/>
          <w:sz w:val="24"/>
          <w:szCs w:val="24"/>
        </w:rPr>
      </w:pPr>
      <w:r w:rsidRPr="00D25959">
        <w:rPr>
          <w:rFonts w:ascii="Arial" w:hAnsi="Arial" w:cs="Arial"/>
          <w:sz w:val="24"/>
          <w:szCs w:val="24"/>
        </w:rPr>
        <w:t>19. Количество общеобразовательных организаций, расположенных в сельской местности, в которых отремонтированы спортивные залы (ед.).</w:t>
      </w:r>
    </w:p>
    <w:p w:rsidR="00D25959" w:rsidRPr="00D25959" w:rsidRDefault="00D25959" w:rsidP="00D25959">
      <w:pPr>
        <w:rPr>
          <w:rFonts w:ascii="Arial" w:hAnsi="Arial" w:cs="Arial"/>
          <w:sz w:val="24"/>
          <w:szCs w:val="24"/>
        </w:rPr>
      </w:pPr>
      <w:r w:rsidRPr="00D25959">
        <w:rPr>
          <w:rFonts w:ascii="Arial" w:hAnsi="Arial" w:cs="Arial"/>
          <w:sz w:val="24"/>
          <w:szCs w:val="24"/>
        </w:rPr>
        <w:t>20.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p w:rsidR="00D25959" w:rsidRPr="00D25959" w:rsidRDefault="00D25959" w:rsidP="00D25959">
      <w:pPr>
        <w:rPr>
          <w:rFonts w:ascii="Arial" w:hAnsi="Arial" w:cs="Arial"/>
          <w:sz w:val="24"/>
          <w:szCs w:val="24"/>
        </w:rPr>
      </w:pPr>
      <w:r w:rsidRPr="00D25959">
        <w:rPr>
          <w:rFonts w:ascii="Arial" w:hAnsi="Arial" w:cs="Arial"/>
          <w:sz w:val="24"/>
          <w:szCs w:val="24"/>
        </w:rPr>
        <w:lastRenderedPageBreak/>
        <w:t>21.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D25959" w:rsidRPr="00D25959" w:rsidRDefault="00D25959" w:rsidP="00D25959">
      <w:pPr>
        <w:ind w:hanging="4"/>
        <w:rPr>
          <w:rFonts w:ascii="Arial" w:hAnsi="Arial" w:cs="Arial"/>
          <w:sz w:val="24"/>
          <w:szCs w:val="24"/>
        </w:rPr>
      </w:pPr>
      <w:r w:rsidRPr="00D25959">
        <w:rPr>
          <w:rFonts w:ascii="Arial" w:hAnsi="Arial" w:cs="Arial"/>
          <w:sz w:val="24"/>
          <w:szCs w:val="24"/>
        </w:rPr>
        <w:t>22. 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w:t>
      </w:r>
    </w:p>
    <w:p w:rsidR="00D25959" w:rsidRPr="00D25959" w:rsidRDefault="00D25959" w:rsidP="00D25959">
      <w:pPr>
        <w:ind w:hanging="4"/>
        <w:rPr>
          <w:rFonts w:ascii="Arial" w:hAnsi="Arial" w:cs="Arial"/>
          <w:sz w:val="24"/>
          <w:szCs w:val="24"/>
        </w:rPr>
      </w:pPr>
      <w:r w:rsidRPr="00D25959">
        <w:rPr>
          <w:rFonts w:ascii="Arial" w:hAnsi="Arial" w:cs="Arial"/>
          <w:sz w:val="24"/>
          <w:szCs w:val="24"/>
        </w:rPr>
        <w:t>23. 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D25959" w:rsidRPr="00D25959" w:rsidRDefault="00D25959" w:rsidP="00D25959">
      <w:pPr>
        <w:ind w:hanging="4"/>
        <w:rPr>
          <w:rFonts w:ascii="Arial" w:hAnsi="Arial" w:cs="Arial"/>
          <w:sz w:val="24"/>
          <w:szCs w:val="24"/>
        </w:rPr>
      </w:pPr>
      <w:r w:rsidRPr="00D25959">
        <w:rPr>
          <w:rFonts w:ascii="Arial" w:hAnsi="Arial" w:cs="Arial"/>
          <w:sz w:val="24"/>
          <w:szCs w:val="24"/>
        </w:rPr>
        <w:t>24.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D25959" w:rsidRPr="00D25959" w:rsidRDefault="00D25959" w:rsidP="00D25959">
      <w:pPr>
        <w:ind w:hanging="4"/>
        <w:rPr>
          <w:rFonts w:ascii="Arial" w:hAnsi="Arial" w:cs="Arial"/>
          <w:sz w:val="24"/>
          <w:szCs w:val="24"/>
        </w:rPr>
      </w:pPr>
      <w:r w:rsidRPr="00D25959">
        <w:rPr>
          <w:rFonts w:ascii="Arial" w:hAnsi="Arial" w:cs="Arial"/>
          <w:sz w:val="24"/>
          <w:szCs w:val="24"/>
        </w:rPr>
        <w:t>25.Количество образовательных организаций, в которых созданы и функционируют детские технопарки "Кванториум" (ед.)</w:t>
      </w:r>
    </w:p>
    <w:p w:rsidR="00D25959" w:rsidRPr="00D25959" w:rsidRDefault="00D25959" w:rsidP="00D25959">
      <w:pPr>
        <w:rPr>
          <w:rFonts w:ascii="Arial" w:hAnsi="Arial" w:cs="Arial"/>
          <w:sz w:val="24"/>
          <w:szCs w:val="24"/>
        </w:rPr>
      </w:pPr>
      <w:r w:rsidRPr="00D25959">
        <w:rPr>
          <w:rFonts w:ascii="Arial" w:hAnsi="Arial" w:cs="Arial"/>
          <w:sz w:val="24"/>
          <w:szCs w:val="24"/>
        </w:rPr>
        <w:t>26.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(чел.).</w:t>
      </w:r>
    </w:p>
    <w:p w:rsidR="00D25959" w:rsidRPr="00D25959" w:rsidRDefault="00D25959" w:rsidP="00D25959">
      <w:pPr>
        <w:rPr>
          <w:rFonts w:ascii="Arial" w:hAnsi="Arial" w:cs="Arial"/>
          <w:sz w:val="24"/>
          <w:szCs w:val="24"/>
        </w:rPr>
      </w:pPr>
      <w:r w:rsidRPr="00D25959">
        <w:rPr>
          <w:rFonts w:ascii="Arial" w:hAnsi="Arial" w:cs="Arial"/>
          <w:sz w:val="24"/>
          <w:szCs w:val="24"/>
        </w:rPr>
        <w:t>27. 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D25959" w:rsidRPr="00D25959" w:rsidRDefault="00D25959" w:rsidP="00D25959">
      <w:pPr>
        <w:rPr>
          <w:rFonts w:ascii="Arial" w:hAnsi="Arial" w:cs="Arial"/>
          <w:sz w:val="24"/>
          <w:szCs w:val="24"/>
        </w:rPr>
      </w:pPr>
      <w:r w:rsidRPr="00D25959">
        <w:rPr>
          <w:rFonts w:ascii="Arial" w:hAnsi="Arial" w:cs="Arial"/>
          <w:sz w:val="24"/>
          <w:szCs w:val="24"/>
        </w:rPr>
        <w:t>28. Количество образовательных организаций, оснащенных автоматизированными системами учета энергоресурсов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отрасли.</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Сведения о плановых значениях показателей (индикаторов) подпрограммы (с расшифровкой плановых значений по годам ее реализации) представлены в приложении № 1 к муниципальной программе.</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отрасли:</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до 100 %.</w:t>
      </w:r>
    </w:p>
    <w:p w:rsidR="00D25959" w:rsidRPr="00D25959" w:rsidRDefault="00D25959" w:rsidP="00D25959">
      <w:pPr>
        <w:tabs>
          <w:tab w:val="left" w:pos="304"/>
        </w:tabs>
        <w:autoSpaceDE w:val="0"/>
        <w:autoSpaceDN w:val="0"/>
        <w:adjustRightInd w:val="0"/>
        <w:rPr>
          <w:rFonts w:ascii="Arial" w:hAnsi="Arial" w:cs="Arial"/>
          <w:sz w:val="24"/>
          <w:szCs w:val="24"/>
        </w:rPr>
      </w:pPr>
      <w:r w:rsidRPr="00D25959">
        <w:rPr>
          <w:rFonts w:ascii="Arial" w:hAnsi="Arial" w:cs="Arial"/>
          <w:sz w:val="24"/>
          <w:szCs w:val="24"/>
        </w:rPr>
        <w:tab/>
        <w:t xml:space="preserve">     сохранение доли лиц, сдавших единый государственный экзамен по русскому языку/по математике, от числа выпускников, участвовавших в едином государственном экзамене на уровне не ниже 99,6 %.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не превысит 0,4 %.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19%.</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90%.</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lastRenderedPageBreak/>
        <w:t>рост удовлетворенности населения качеством и доступностью общего образования в общеобразовательных учреждениях, от общего числа опрошенного населения до 88 %.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свыше 29,4 %.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свыше 72,4 %.</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до 86%.</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444 человека.</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четыре общеобразовательные организации, расположенные в сельской местности, в которых созданы и функционируют центры образования естественнонаучной и технологической направленностей.</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до 17,6%.</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шестнадцать образовательных организаций, обеспеченных материально-технической базой для внедрения цифровой образовательной среды.</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десять общеобразовательных организаций, расположенных в сельской местности будут регулярно обновлять материально-техническую базу для занятия физической культурой и спортом.</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до 26,3%.</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до 18,5%.</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до 21,7%.</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в четырех общеобразовательных организациях, расположенных в сельской местности, будут отремонтированы спортивные залы.</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в трех общеобразовательных организациях, расположенных в сельской местности, имеются аудитории перепрофилированы под спортивные залы для занятия физической культурой и спортом.</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до 1.</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lastRenderedPageBreak/>
        <w:t>две общеобразовательные организации, расположенные в сельской местности, откроют плоскостные сооружения, оснащенные спортивным инвентарем и оборудованием.</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одна образовательная организация, в которой созданы и функционируют детские технопарки "Кванториум".</w:t>
      </w:r>
    </w:p>
    <w:p w:rsidR="00D25959" w:rsidRPr="00D25959" w:rsidRDefault="00D25959" w:rsidP="00D25959">
      <w:pPr>
        <w:ind w:firstLine="708"/>
        <w:rPr>
          <w:rFonts w:ascii="Arial" w:hAnsi="Arial" w:cs="Arial"/>
          <w:sz w:val="24"/>
          <w:szCs w:val="24"/>
        </w:rPr>
      </w:pPr>
      <w:r w:rsidRPr="00D25959">
        <w:rPr>
          <w:rFonts w:ascii="Arial" w:hAnsi="Arial" w:cs="Arial"/>
          <w:sz w:val="24"/>
          <w:szCs w:val="24"/>
        </w:rPr>
        <w:t>увеличение численности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сохранение доли обучающихся, получающих начальное общее образование в муниципальных образовательных организациях, обеспеченных бесплатным горячим питанием, не ниже 100 %.</w:t>
      </w:r>
    </w:p>
    <w:p w:rsidR="00D25959" w:rsidRPr="00D25959" w:rsidRDefault="00D25959" w:rsidP="00D25959">
      <w:pPr>
        <w:autoSpaceDE w:val="0"/>
        <w:autoSpaceDN w:val="0"/>
        <w:adjustRightInd w:val="0"/>
        <w:ind w:left="600"/>
        <w:rPr>
          <w:rFonts w:ascii="Arial" w:hAnsi="Arial" w:cs="Arial"/>
          <w:sz w:val="24"/>
          <w:szCs w:val="24"/>
        </w:rPr>
      </w:pPr>
      <w:r w:rsidRPr="00D25959">
        <w:rPr>
          <w:rFonts w:ascii="Arial" w:hAnsi="Arial" w:cs="Arial"/>
          <w:sz w:val="24"/>
          <w:szCs w:val="24"/>
        </w:rPr>
        <w:t>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не ниже 100 %.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в трех общеобразовательных организациях проведены мероприятия, связанные с модернизацией материально-технической базы.</w:t>
      </w:r>
    </w:p>
    <w:p w:rsidR="00D25959" w:rsidRPr="00D25959" w:rsidRDefault="00D25959" w:rsidP="00D25959">
      <w:pPr>
        <w:autoSpaceDE w:val="0"/>
        <w:autoSpaceDN w:val="0"/>
        <w:adjustRightInd w:val="0"/>
        <w:ind w:left="600"/>
        <w:rPr>
          <w:rFonts w:ascii="Arial" w:hAnsi="Arial" w:cs="Arial"/>
          <w:i/>
          <w:sz w:val="24"/>
          <w:szCs w:val="24"/>
        </w:rPr>
      </w:pPr>
      <w:r w:rsidRPr="00D25959">
        <w:rPr>
          <w:rFonts w:ascii="Arial" w:hAnsi="Arial" w:cs="Arial"/>
          <w:sz w:val="24"/>
          <w:szCs w:val="24"/>
        </w:rPr>
        <w:t>восемь образовательных организаций  оснащены автоматизированными системами учета энергоресурсов</w:t>
      </w:r>
    </w:p>
    <w:p w:rsidR="00D25959" w:rsidRPr="00D25959" w:rsidRDefault="00D25959" w:rsidP="00D25959">
      <w:pPr>
        <w:autoSpaceDE w:val="0"/>
        <w:autoSpaceDN w:val="0"/>
        <w:adjustRightInd w:val="0"/>
        <w:ind w:left="600" w:hanging="600"/>
        <w:rPr>
          <w:rFonts w:ascii="Arial" w:hAnsi="Arial" w:cs="Arial"/>
          <w:i/>
          <w:sz w:val="24"/>
          <w:szCs w:val="24"/>
        </w:rPr>
      </w:pPr>
    </w:p>
    <w:p w:rsidR="00D25959" w:rsidRPr="00D25959" w:rsidRDefault="00D25959" w:rsidP="00D25959">
      <w:pPr>
        <w:autoSpaceDE w:val="0"/>
        <w:autoSpaceDN w:val="0"/>
        <w:adjustRightInd w:val="0"/>
        <w:ind w:firstLine="600"/>
        <w:jc w:val="center"/>
        <w:rPr>
          <w:rFonts w:ascii="Arial" w:hAnsi="Arial" w:cs="Arial"/>
          <w:i/>
          <w:sz w:val="24"/>
          <w:szCs w:val="24"/>
        </w:rPr>
      </w:pPr>
      <w:r w:rsidRPr="00D25959">
        <w:rPr>
          <w:rFonts w:ascii="Arial" w:hAnsi="Arial" w:cs="Arial"/>
          <w:i/>
          <w:sz w:val="24"/>
          <w:szCs w:val="24"/>
        </w:rPr>
        <w:t>«Характеристика основных мероприятий подпрограммы»</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1"/>
        <w:rPr>
          <w:rFonts w:ascii="Arial" w:hAnsi="Arial" w:cs="Arial"/>
          <w:sz w:val="24"/>
          <w:szCs w:val="24"/>
        </w:rPr>
      </w:pPr>
      <w:r w:rsidRPr="00D25959">
        <w:rPr>
          <w:rFonts w:ascii="Arial" w:hAnsi="Arial" w:cs="Arial"/>
          <w:sz w:val="24"/>
          <w:szCs w:val="24"/>
        </w:rPr>
        <w:t>Основные мероприятия подпрограммы структурированы по задачам.</w:t>
      </w:r>
    </w:p>
    <w:p w:rsidR="00D25959" w:rsidRPr="00D25959" w:rsidRDefault="00D25959" w:rsidP="00D25959">
      <w:pPr>
        <w:autoSpaceDE w:val="0"/>
        <w:autoSpaceDN w:val="0"/>
        <w:adjustRightInd w:val="0"/>
        <w:ind w:firstLine="601"/>
        <w:rPr>
          <w:rFonts w:ascii="Arial" w:hAnsi="Arial" w:cs="Arial"/>
          <w:sz w:val="24"/>
          <w:szCs w:val="24"/>
        </w:rPr>
      </w:pPr>
      <w:r w:rsidRPr="00D25959">
        <w:rPr>
          <w:rFonts w:ascii="Arial" w:hAnsi="Arial" w:cs="Arial"/>
          <w:sz w:val="24"/>
          <w:szCs w:val="24"/>
        </w:rPr>
        <w:t>Решению задачи «Оказание муниципальных услуг муниципальными общеобразовательными учреждениями» способствует мероприятие:</w:t>
      </w:r>
    </w:p>
    <w:p w:rsidR="00D25959" w:rsidRPr="00D25959" w:rsidRDefault="00D25959" w:rsidP="00D25959">
      <w:pPr>
        <w:pStyle w:val="a3"/>
        <w:autoSpaceDE w:val="0"/>
        <w:autoSpaceDN w:val="0"/>
        <w:adjustRightInd w:val="0"/>
        <w:ind w:left="0" w:firstLine="601"/>
        <w:rPr>
          <w:rFonts w:ascii="Arial" w:hAnsi="Arial" w:cs="Arial"/>
          <w:sz w:val="24"/>
          <w:szCs w:val="24"/>
        </w:rPr>
      </w:pPr>
      <w:r w:rsidRPr="00D25959">
        <w:rPr>
          <w:rFonts w:ascii="Arial" w:hAnsi="Arial" w:cs="Arial"/>
          <w:sz w:val="24"/>
          <w:szCs w:val="24"/>
        </w:rPr>
        <w:t xml:space="preserve"> «Реализация основных общеобразовательных программ общего образования».</w:t>
      </w:r>
    </w:p>
    <w:p w:rsidR="00D25959" w:rsidRPr="00D25959" w:rsidRDefault="00D25959" w:rsidP="00D25959">
      <w:pPr>
        <w:autoSpaceDE w:val="0"/>
        <w:autoSpaceDN w:val="0"/>
        <w:adjustRightInd w:val="0"/>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Реализация указанного мероприятия будет оцениваться показателями:</w:t>
      </w:r>
    </w:p>
    <w:p w:rsidR="00D25959" w:rsidRPr="00D25959" w:rsidRDefault="00D25959" w:rsidP="00D25959">
      <w:pPr>
        <w:tabs>
          <w:tab w:val="left" w:pos="0"/>
          <w:tab w:val="left" w:pos="229"/>
        </w:tabs>
        <w:autoSpaceDE w:val="0"/>
        <w:autoSpaceDN w:val="0"/>
        <w:adjustRightInd w:val="0"/>
        <w:spacing w:before="100" w:beforeAutospacing="1" w:after="100" w:afterAutospacing="1"/>
        <w:ind w:firstLine="600"/>
        <w:contextualSpacing/>
        <w:rPr>
          <w:rFonts w:ascii="Arial" w:eastAsia="SimSun" w:hAnsi="Arial" w:cs="Arial"/>
          <w:sz w:val="24"/>
          <w:szCs w:val="24"/>
          <w:lang w:eastAsia="zh-CN"/>
        </w:rPr>
      </w:pPr>
      <w:r w:rsidRPr="00D25959">
        <w:rPr>
          <w:rFonts w:ascii="Arial" w:eastAsia="SimSun" w:hAnsi="Arial" w:cs="Arial"/>
          <w:sz w:val="24"/>
          <w:szCs w:val="24"/>
          <w:lang w:eastAsia="zh-CN"/>
        </w:rPr>
        <w:t>«</w:t>
      </w:r>
      <w:r w:rsidRPr="00D25959">
        <w:rPr>
          <w:rFonts w:ascii="Arial" w:hAnsi="Arial" w:cs="Arial"/>
          <w:sz w:val="24"/>
          <w:szCs w:val="24"/>
        </w:rPr>
        <w:t>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r w:rsidRPr="00D25959">
        <w:rPr>
          <w:rFonts w:ascii="Arial" w:eastAsia="SimSun" w:hAnsi="Arial" w:cs="Arial"/>
          <w:sz w:val="24"/>
          <w:szCs w:val="24"/>
          <w:lang w:eastAsia="zh-CN"/>
        </w:rPr>
        <w:t>»;</w:t>
      </w:r>
    </w:p>
    <w:p w:rsidR="00D25959" w:rsidRPr="00D25959" w:rsidRDefault="00D25959" w:rsidP="00D25959">
      <w:pPr>
        <w:ind w:firstLine="600"/>
        <w:rPr>
          <w:rFonts w:ascii="Arial" w:hAnsi="Arial" w:cs="Arial"/>
          <w:sz w:val="24"/>
          <w:szCs w:val="24"/>
        </w:rPr>
      </w:pPr>
      <w:r w:rsidRPr="00D25959">
        <w:rPr>
          <w:rFonts w:ascii="Arial" w:eastAsia="SimSun" w:hAnsi="Arial" w:cs="Arial"/>
          <w:sz w:val="24"/>
          <w:szCs w:val="24"/>
          <w:lang w:eastAsia="zh-CN"/>
        </w:rPr>
        <w:t xml:space="preserve">«Доля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r w:rsidRPr="00D25959">
        <w:rPr>
          <w:rFonts w:ascii="Arial" w:hAnsi="Arial" w:cs="Arial"/>
          <w:sz w:val="24"/>
          <w:szCs w:val="24"/>
        </w:rPr>
        <w:t>(%).</w:t>
      </w:r>
      <w:r w:rsidRPr="00D25959">
        <w:rPr>
          <w:rFonts w:ascii="Arial" w:eastAsia="SimSun" w:hAnsi="Arial" w:cs="Arial"/>
          <w:sz w:val="24"/>
          <w:szCs w:val="24"/>
          <w:lang w:eastAsia="zh-CN"/>
        </w:rPr>
        <w:t>» (индикатором показателя будет являться статистическая отчетность);</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w:t>
      </w:r>
      <w:r w:rsidRPr="00D25959">
        <w:rPr>
          <w:rFonts w:ascii="Arial" w:hAnsi="Arial" w:cs="Arial"/>
          <w:color w:val="000000"/>
          <w:sz w:val="24"/>
          <w:szCs w:val="24"/>
        </w:rPr>
        <w:t xml:space="preserve">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r w:rsidRPr="00D25959">
        <w:rPr>
          <w:rFonts w:ascii="Arial" w:hAnsi="Arial" w:cs="Arial"/>
          <w:sz w:val="24"/>
          <w:szCs w:val="24"/>
        </w:rPr>
        <w:t>(%)</w:t>
      </w:r>
      <w:r w:rsidRPr="00D25959">
        <w:rPr>
          <w:rFonts w:ascii="Arial" w:hAnsi="Arial" w:cs="Arial"/>
          <w:color w:val="000000"/>
          <w:sz w:val="24"/>
          <w:szCs w:val="24"/>
        </w:rPr>
        <w:t>»;</w:t>
      </w:r>
    </w:p>
    <w:p w:rsidR="00D25959" w:rsidRPr="00D25959" w:rsidRDefault="00D25959" w:rsidP="00D25959">
      <w:pPr>
        <w:ind w:firstLine="600"/>
        <w:rPr>
          <w:rFonts w:ascii="Arial" w:hAnsi="Arial" w:cs="Arial"/>
          <w:color w:val="000000"/>
          <w:sz w:val="24"/>
          <w:szCs w:val="24"/>
        </w:rPr>
      </w:pPr>
      <w:r w:rsidRPr="00D25959">
        <w:rPr>
          <w:rFonts w:ascii="Arial" w:hAnsi="Arial" w:cs="Arial"/>
          <w:color w:val="000000"/>
          <w:sz w:val="24"/>
          <w:szCs w:val="24"/>
        </w:rPr>
        <w:t xml:space="preserve">«Удовлетворенность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r w:rsidRPr="00D25959">
        <w:rPr>
          <w:rFonts w:ascii="Arial" w:hAnsi="Arial" w:cs="Arial"/>
          <w:sz w:val="24"/>
          <w:szCs w:val="24"/>
        </w:rPr>
        <w:t>(%).</w:t>
      </w:r>
      <w:r w:rsidRPr="00D25959">
        <w:rPr>
          <w:rFonts w:ascii="Arial" w:hAnsi="Arial" w:cs="Arial"/>
          <w:color w:val="000000"/>
          <w:sz w:val="24"/>
          <w:szCs w:val="24"/>
        </w:rPr>
        <w:t>».</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D25959" w:rsidRPr="00D25959" w:rsidRDefault="00D25959" w:rsidP="00D25959">
      <w:pPr>
        <w:pStyle w:val="a3"/>
        <w:autoSpaceDE w:val="0"/>
        <w:autoSpaceDN w:val="0"/>
        <w:adjustRightInd w:val="0"/>
        <w:ind w:left="0" w:firstLine="600"/>
        <w:rPr>
          <w:rFonts w:ascii="Arial" w:hAnsi="Arial" w:cs="Arial"/>
          <w:sz w:val="24"/>
          <w:szCs w:val="24"/>
        </w:rPr>
      </w:pPr>
      <w:r w:rsidRPr="00D25959">
        <w:rPr>
          <w:rFonts w:ascii="Arial" w:hAnsi="Arial" w:cs="Arial"/>
          <w:sz w:val="24"/>
          <w:szCs w:val="24"/>
        </w:rPr>
        <w:t xml:space="preserve">Решению задач «Обеспечение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материально-технической базы», «Обеспечение </w:t>
      </w:r>
      <w:r w:rsidRPr="00D25959">
        <w:rPr>
          <w:rFonts w:ascii="Arial" w:hAnsi="Arial" w:cs="Arial"/>
          <w:sz w:val="24"/>
          <w:szCs w:val="24"/>
        </w:rPr>
        <w:lastRenderedPageBreak/>
        <w:t>доступной среды, создание условий для доступа лиц с ограниченными возможностями в муниципальных общеобразовательных учреждениях» способствуют мероприятия:</w:t>
      </w:r>
    </w:p>
    <w:p w:rsidR="00D25959" w:rsidRPr="00D25959" w:rsidRDefault="00D25959" w:rsidP="00D25959">
      <w:pPr>
        <w:pStyle w:val="ConsPlusNormal"/>
        <w:ind w:firstLine="567"/>
        <w:outlineLvl w:val="1"/>
        <w:rPr>
          <w:color w:val="FF0000"/>
          <w:sz w:val="24"/>
          <w:szCs w:val="24"/>
        </w:rPr>
      </w:pPr>
      <w:r w:rsidRPr="00D25959">
        <w:rPr>
          <w:sz w:val="24"/>
          <w:szCs w:val="24"/>
        </w:rPr>
        <w:t>«Укрепление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 «Модернизация материально-технической базы», «Региональный проект «Современная школа», в том числе: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Создание детских технопарков "Кванториум; «Региональный проект «Успех каждого ребенка», в том числе: Создание в общеобразовательных организациях, расположенных в сельской местности и малых городах, условий для занятия физической культурой и спортом; Региональный проект «Цифровая образовательная среда», в том числе:</w:t>
      </w:r>
      <w:r w:rsidRPr="00D25959">
        <w:rPr>
          <w:color w:val="FF0000"/>
          <w:sz w:val="24"/>
          <w:szCs w:val="24"/>
        </w:rPr>
        <w:t xml:space="preserve"> </w:t>
      </w:r>
      <w:r w:rsidRPr="00D25959">
        <w:rPr>
          <w:sz w:val="24"/>
          <w:szCs w:val="24"/>
        </w:rPr>
        <w:t>Обеспечение образовательных организаций материально-технической базой для внедрения цифровой образовательной среды</w:t>
      </w:r>
      <w:r w:rsidRPr="00D25959">
        <w:rPr>
          <w:color w:val="FF0000"/>
          <w:sz w:val="24"/>
          <w:szCs w:val="24"/>
        </w:rPr>
        <w:t>.</w:t>
      </w:r>
    </w:p>
    <w:p w:rsidR="00D25959" w:rsidRPr="00D25959" w:rsidRDefault="00D25959" w:rsidP="00D25959">
      <w:pPr>
        <w:pStyle w:val="ConsPlusNormal"/>
        <w:widowControl/>
        <w:ind w:firstLine="600"/>
        <w:rPr>
          <w:color w:val="000000"/>
          <w:sz w:val="24"/>
          <w:szCs w:val="24"/>
        </w:rPr>
      </w:pPr>
      <w:r w:rsidRPr="00D25959">
        <w:rPr>
          <w:color w:val="000000"/>
          <w:sz w:val="24"/>
          <w:szCs w:val="24"/>
        </w:rPr>
        <w:t xml:space="preserve">Реализация указанного мероприятия будет оцениваться следующими показателями: </w:t>
      </w:r>
    </w:p>
    <w:p w:rsidR="00D25959" w:rsidRPr="00D25959" w:rsidRDefault="00D25959" w:rsidP="00D25959">
      <w:pPr>
        <w:ind w:firstLine="600"/>
        <w:rPr>
          <w:rFonts w:ascii="Arial" w:hAnsi="Arial" w:cs="Arial"/>
          <w:sz w:val="24"/>
          <w:szCs w:val="24"/>
        </w:rPr>
      </w:pPr>
      <w:r w:rsidRPr="00D25959">
        <w:rPr>
          <w:rFonts w:ascii="Arial" w:hAnsi="Arial" w:cs="Arial"/>
          <w:color w:val="000000"/>
          <w:sz w:val="24"/>
          <w:szCs w:val="24"/>
        </w:rPr>
        <w:t xml:space="preserve">«Удовлетворенность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r w:rsidRPr="00D25959">
        <w:rPr>
          <w:rFonts w:ascii="Arial" w:hAnsi="Arial" w:cs="Arial"/>
          <w:sz w:val="24"/>
          <w:szCs w:val="24"/>
        </w:rPr>
        <w:t>(%).</w:t>
      </w:r>
      <w:r w:rsidRPr="00D25959">
        <w:rPr>
          <w:rFonts w:ascii="Arial" w:hAnsi="Arial" w:cs="Arial"/>
          <w:color w:val="000000"/>
          <w:sz w:val="24"/>
          <w:szCs w:val="24"/>
        </w:rPr>
        <w:t>»;</w:t>
      </w:r>
    </w:p>
    <w:p w:rsidR="00D25959" w:rsidRPr="00D25959" w:rsidRDefault="00D25959" w:rsidP="00D25959">
      <w:pPr>
        <w:ind w:firstLine="600"/>
        <w:rPr>
          <w:rFonts w:ascii="Arial" w:hAnsi="Arial" w:cs="Arial"/>
          <w:color w:val="000000"/>
          <w:sz w:val="24"/>
          <w:szCs w:val="24"/>
        </w:rPr>
      </w:pPr>
      <w:r w:rsidRPr="00D25959">
        <w:rPr>
          <w:rFonts w:ascii="Arial" w:hAnsi="Arial" w:cs="Arial"/>
          <w:color w:val="000000"/>
          <w:sz w:val="24"/>
          <w:szCs w:val="24"/>
        </w:rPr>
        <w:t>«</w:t>
      </w:r>
      <w:r w:rsidRPr="00D25959">
        <w:rPr>
          <w:rFonts w:ascii="Arial" w:hAnsi="Arial" w:cs="Arial"/>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r w:rsidRPr="00D25959">
        <w:rPr>
          <w:rFonts w:ascii="Arial" w:hAnsi="Arial" w:cs="Arial"/>
          <w:color w:val="000000"/>
          <w:sz w:val="24"/>
          <w:szCs w:val="24"/>
        </w:rPr>
        <w:t>»;</w:t>
      </w:r>
    </w:p>
    <w:p w:rsidR="00D25959" w:rsidRPr="00D25959" w:rsidRDefault="00D25959" w:rsidP="00D25959">
      <w:pPr>
        <w:ind w:firstLine="600"/>
        <w:rPr>
          <w:rFonts w:ascii="Arial" w:hAnsi="Arial" w:cs="Arial"/>
          <w:sz w:val="24"/>
          <w:szCs w:val="24"/>
        </w:rPr>
      </w:pPr>
      <w:r w:rsidRPr="00D25959">
        <w:rPr>
          <w:rFonts w:ascii="Arial" w:hAnsi="Arial" w:cs="Arial"/>
          <w:color w:val="000000"/>
          <w:sz w:val="24"/>
          <w:szCs w:val="24"/>
        </w:rPr>
        <w:t>«</w:t>
      </w:r>
      <w:r w:rsidRPr="00D25959">
        <w:rPr>
          <w:rFonts w:ascii="Arial" w:hAnsi="Arial" w:cs="Arial"/>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«Количество образовательных организаций, обеспеченных материально-технической базой для внедрения цифровой образовательной среды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lastRenderedPageBreak/>
        <w:t>«Количество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«Количество общеобразовательных организаций, расположенных в сельской местности, в которых отремонтированы спортивные залы (ед.).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«Количество образовательных организаций, в которых созданы и функционируют детские технопарки "Кванториум"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(чел.)»</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«Количество образовательных организаций, оснащенных автоматизированными системами учета энергоресурсов (ед.).»</w:t>
      </w:r>
    </w:p>
    <w:p w:rsidR="00D25959" w:rsidRPr="00D25959" w:rsidRDefault="00D25959" w:rsidP="00D25959">
      <w:pPr>
        <w:pStyle w:val="ConsPlusNormal"/>
        <w:widowControl/>
        <w:ind w:firstLine="600"/>
        <w:rPr>
          <w:sz w:val="24"/>
          <w:szCs w:val="24"/>
        </w:rPr>
      </w:pPr>
      <w:r w:rsidRPr="00D25959">
        <w:rPr>
          <w:sz w:val="24"/>
          <w:szCs w:val="24"/>
        </w:rPr>
        <w:t>Решение задачи</w:t>
      </w:r>
      <w:r w:rsidRPr="00D25959">
        <w:rPr>
          <w:color w:val="000000"/>
          <w:sz w:val="24"/>
          <w:szCs w:val="24"/>
        </w:rPr>
        <w:t xml:space="preserve"> «</w:t>
      </w:r>
      <w:r w:rsidRPr="00D25959">
        <w:rPr>
          <w:sz w:val="24"/>
          <w:szCs w:val="24"/>
        </w:rPr>
        <w:t>Привлечение молодых специалистов для работы в отрасли</w:t>
      </w:r>
      <w:r w:rsidRPr="00D25959">
        <w:rPr>
          <w:color w:val="000000"/>
          <w:sz w:val="24"/>
          <w:szCs w:val="24"/>
        </w:rPr>
        <w:t>»</w:t>
      </w:r>
      <w:r w:rsidRPr="00D25959">
        <w:rPr>
          <w:bCs/>
          <w:sz w:val="24"/>
          <w:szCs w:val="24"/>
        </w:rPr>
        <w:t xml:space="preserve"> </w:t>
      </w:r>
      <w:r w:rsidRPr="00D25959">
        <w:rPr>
          <w:sz w:val="24"/>
          <w:szCs w:val="24"/>
        </w:rPr>
        <w:t>способствует мероприятие:</w:t>
      </w:r>
    </w:p>
    <w:p w:rsidR="00D25959" w:rsidRPr="00D25959" w:rsidRDefault="00D25959" w:rsidP="00D25959">
      <w:pPr>
        <w:pStyle w:val="ConsPlusNormal"/>
        <w:widowControl/>
        <w:ind w:firstLine="600"/>
        <w:rPr>
          <w:sz w:val="24"/>
          <w:szCs w:val="24"/>
        </w:rPr>
      </w:pPr>
      <w:r w:rsidRPr="00D25959">
        <w:rPr>
          <w:sz w:val="24"/>
          <w:szCs w:val="24"/>
        </w:rPr>
        <w:t>«Предоставление мер материальной поддержки участникам образовательных отношений, в том числе: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w:t>
      </w:r>
    </w:p>
    <w:p w:rsidR="00D25959" w:rsidRPr="00D25959" w:rsidRDefault="00D25959" w:rsidP="00D25959">
      <w:pPr>
        <w:pStyle w:val="ConsPlusNormal"/>
        <w:widowControl/>
        <w:ind w:firstLine="600"/>
        <w:rPr>
          <w:sz w:val="24"/>
          <w:szCs w:val="24"/>
        </w:rPr>
      </w:pPr>
      <w:r w:rsidRPr="00D25959">
        <w:rPr>
          <w:sz w:val="24"/>
          <w:szCs w:val="24"/>
        </w:rPr>
        <w:t>Реализация указанного мероприятия будет оцениваться следующим показателем:</w:t>
      </w:r>
    </w:p>
    <w:p w:rsidR="00D25959" w:rsidRPr="00D25959" w:rsidRDefault="00D25959" w:rsidP="00D25959">
      <w:pPr>
        <w:pStyle w:val="ConsPlusNormal"/>
        <w:widowControl/>
        <w:ind w:firstLine="600"/>
        <w:rPr>
          <w:sz w:val="24"/>
          <w:szCs w:val="24"/>
        </w:rPr>
      </w:pPr>
      <w:r w:rsidRPr="00D25959">
        <w:rPr>
          <w:sz w:val="24"/>
          <w:szCs w:val="24"/>
        </w:rPr>
        <w:lastRenderedPageBreak/>
        <w:t>«Доля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D25959" w:rsidRPr="00D25959" w:rsidRDefault="00D25959" w:rsidP="00D25959">
      <w:pPr>
        <w:pStyle w:val="ConsPlusNormal"/>
        <w:widowControl/>
        <w:ind w:firstLine="600"/>
        <w:rPr>
          <w:sz w:val="24"/>
          <w:szCs w:val="24"/>
        </w:rPr>
      </w:pPr>
      <w:r w:rsidRPr="00D25959">
        <w:rPr>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D25959" w:rsidRPr="00D25959" w:rsidRDefault="00D25959" w:rsidP="00D25959">
      <w:pPr>
        <w:widowControl w:val="0"/>
        <w:autoSpaceDE w:val="0"/>
        <w:autoSpaceDN w:val="0"/>
        <w:adjustRightInd w:val="0"/>
        <w:ind w:firstLine="600"/>
        <w:rPr>
          <w:rFonts w:ascii="Arial" w:hAnsi="Arial" w:cs="Arial"/>
          <w:color w:val="000000"/>
          <w:sz w:val="24"/>
          <w:szCs w:val="24"/>
        </w:rPr>
      </w:pPr>
      <w:r w:rsidRPr="00D25959">
        <w:rPr>
          <w:rFonts w:ascii="Arial" w:hAnsi="Arial" w:cs="Arial"/>
          <w:sz w:val="24"/>
          <w:szCs w:val="24"/>
        </w:rPr>
        <w:t>Мероприятия, направленные на реализацию основных законов Тульской области в сфере образования:</w:t>
      </w:r>
    </w:p>
    <w:p w:rsidR="00D25959" w:rsidRPr="00D25959" w:rsidRDefault="00D25959" w:rsidP="00D25959">
      <w:pPr>
        <w:pStyle w:val="ConsPlusNormal"/>
        <w:widowControl/>
        <w:ind w:firstLine="600"/>
        <w:rPr>
          <w:sz w:val="24"/>
          <w:szCs w:val="24"/>
        </w:rPr>
      </w:pPr>
      <w:r w:rsidRPr="00D25959">
        <w:rPr>
          <w:sz w:val="24"/>
          <w:szCs w:val="24"/>
        </w:rPr>
        <w:t>1. Реализация мер по дополнительному финансированию питания отдельных категорий, учащихся муниципальных общеобразовательных учреждений.</w:t>
      </w:r>
    </w:p>
    <w:p w:rsidR="00D25959" w:rsidRPr="00D25959" w:rsidRDefault="00D25959" w:rsidP="00D25959">
      <w:pPr>
        <w:pStyle w:val="ConsPlusNormal"/>
        <w:ind w:firstLine="600"/>
        <w:rPr>
          <w:sz w:val="24"/>
          <w:szCs w:val="24"/>
        </w:rPr>
      </w:pPr>
      <w:r w:rsidRPr="00D25959">
        <w:rPr>
          <w:sz w:val="24"/>
          <w:szCs w:val="24"/>
        </w:rPr>
        <w:t xml:space="preserve">2. </w:t>
      </w:r>
      <w:bookmarkStart w:id="138" w:name="OLE_LINK214"/>
      <w:bookmarkStart w:id="139" w:name="OLE_LINK215"/>
      <w:bookmarkStart w:id="140" w:name="OLE_LINK220"/>
      <w:bookmarkStart w:id="141" w:name="OLE_LINK221"/>
      <w:bookmarkStart w:id="142" w:name="OLE_LINK222"/>
      <w:r w:rsidRPr="00D25959">
        <w:rPr>
          <w:sz w:val="24"/>
          <w:szCs w:val="24"/>
        </w:rPr>
        <w:t>Реализация ЗТО от 01.04.2011 года № 1556 – ЗТО «</w:t>
      </w:r>
      <w:bookmarkEnd w:id="138"/>
      <w:bookmarkEnd w:id="139"/>
      <w:r w:rsidRPr="00D25959">
        <w:rPr>
          <w:sz w:val="24"/>
          <w:szCs w:val="24"/>
        </w:rPr>
        <w:t>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w:t>
      </w:r>
      <w:bookmarkEnd w:id="140"/>
      <w:bookmarkEnd w:id="141"/>
      <w:bookmarkEnd w:id="142"/>
    </w:p>
    <w:p w:rsidR="00D25959" w:rsidRPr="00D25959" w:rsidRDefault="00D25959" w:rsidP="00D25959">
      <w:pPr>
        <w:pStyle w:val="ConsPlusNormal"/>
        <w:ind w:firstLine="600"/>
        <w:rPr>
          <w:sz w:val="24"/>
          <w:szCs w:val="24"/>
        </w:rPr>
      </w:pPr>
      <w:r w:rsidRPr="00D25959">
        <w:rPr>
          <w:sz w:val="24"/>
          <w:szCs w:val="24"/>
        </w:rPr>
        <w:t>3. Реализация ЗТО от 30.09.2013 года № 1989 – ЗТО «Об образовании».</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Перечень основных мероприятий подпрограммы приведен в приложении № 3 к муниципальной программе.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Количественные значения показателей муниципальной программы на весь срок ее реализации приведены в приложении № 1 к муниципальной программе, сведения о порядке сбора информации и методике расчета показателей – в приложении № 2.</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Прогноз сводных показателей муниципальных заданий по этапам реализации муниципальной программы приведен в приложении № 4 к муниципальной программе.</w:t>
      </w:r>
    </w:p>
    <w:p w:rsidR="00D25959" w:rsidRPr="00D25959" w:rsidRDefault="00D25959" w:rsidP="00D25959">
      <w:pPr>
        <w:pStyle w:val="a3"/>
        <w:autoSpaceDE w:val="0"/>
        <w:autoSpaceDN w:val="0"/>
        <w:adjustRightInd w:val="0"/>
        <w:ind w:left="450" w:firstLine="600"/>
        <w:rPr>
          <w:rFonts w:ascii="Arial" w:hAnsi="Arial" w:cs="Arial"/>
          <w:sz w:val="24"/>
          <w:szCs w:val="24"/>
        </w:rPr>
      </w:pPr>
    </w:p>
    <w:p w:rsidR="00D25959" w:rsidRPr="00D25959" w:rsidRDefault="00D25959" w:rsidP="00D25959">
      <w:pPr>
        <w:autoSpaceDE w:val="0"/>
        <w:autoSpaceDN w:val="0"/>
        <w:adjustRightInd w:val="0"/>
        <w:spacing w:before="100" w:beforeAutospacing="1" w:after="100" w:afterAutospacing="1"/>
        <w:ind w:firstLine="600"/>
        <w:contextualSpacing/>
        <w:jc w:val="center"/>
        <w:rPr>
          <w:rFonts w:ascii="Arial" w:eastAsia="SimSun" w:hAnsi="Arial" w:cs="Arial"/>
          <w:i/>
          <w:sz w:val="24"/>
          <w:szCs w:val="24"/>
          <w:lang w:eastAsia="zh-CN"/>
        </w:rPr>
      </w:pPr>
      <w:r w:rsidRPr="00D25959">
        <w:rPr>
          <w:rFonts w:ascii="Arial" w:eastAsia="SimSun" w:hAnsi="Arial" w:cs="Arial"/>
          <w:i/>
          <w:sz w:val="24"/>
          <w:szCs w:val="24"/>
          <w:lang w:eastAsia="zh-CN"/>
        </w:rPr>
        <w:t>«Характеристика мер правового регулирования в сфере реализации подпрограммы»</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 xml:space="preserve">В рамках подпрограммы будут осуществляться меры правового регулирования, перечисленные для муниципальной программы в целом. </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Сведения об основных мерах правового регулирования в сфере реализации муниципальной программы и подпрограммы указаны в приложении № 5 к муниципальной программе.</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jc w:val="center"/>
        <w:rPr>
          <w:rFonts w:ascii="Arial" w:hAnsi="Arial" w:cs="Arial"/>
          <w:i/>
          <w:sz w:val="24"/>
          <w:szCs w:val="24"/>
        </w:rPr>
      </w:pPr>
      <w:r w:rsidRPr="00D25959">
        <w:rPr>
          <w:rFonts w:ascii="Arial" w:hAnsi="Arial" w:cs="Arial"/>
          <w:i/>
          <w:sz w:val="24"/>
          <w:szCs w:val="24"/>
        </w:rPr>
        <w:t>«Ресурсное обеспечение подпрограммы»</w:t>
      </w:r>
    </w:p>
    <w:p w:rsidR="00D25959" w:rsidRPr="00D25959" w:rsidRDefault="00D25959" w:rsidP="00D25959">
      <w:pPr>
        <w:ind w:firstLine="600"/>
        <w:rPr>
          <w:rFonts w:ascii="Arial" w:hAnsi="Arial" w:cs="Arial"/>
          <w:sz w:val="24"/>
          <w:szCs w:val="24"/>
        </w:rPr>
      </w:pPr>
    </w:p>
    <w:p w:rsidR="00D25959" w:rsidRPr="00D25959" w:rsidRDefault="00D25959" w:rsidP="00D25959">
      <w:pPr>
        <w:ind w:firstLine="600"/>
        <w:rPr>
          <w:rFonts w:ascii="Arial" w:hAnsi="Arial" w:cs="Arial"/>
          <w:sz w:val="24"/>
          <w:szCs w:val="24"/>
        </w:rPr>
      </w:pPr>
      <w:r w:rsidRPr="00D25959">
        <w:rPr>
          <w:rFonts w:ascii="Arial" w:hAnsi="Arial" w:cs="Arial"/>
          <w:sz w:val="24"/>
          <w:szCs w:val="24"/>
        </w:rPr>
        <w:t>Ресурсное обеспечении подпрограммы приведено в приложении № 6 к муниципальной программе.</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jc w:val="center"/>
        <w:rPr>
          <w:rFonts w:ascii="Arial" w:hAnsi="Arial" w:cs="Arial"/>
          <w:i/>
          <w:sz w:val="24"/>
          <w:szCs w:val="24"/>
        </w:rPr>
      </w:pPr>
      <w:r w:rsidRPr="00D25959">
        <w:rPr>
          <w:rFonts w:ascii="Arial" w:hAnsi="Arial" w:cs="Arial"/>
          <w:i/>
          <w:sz w:val="24"/>
          <w:szCs w:val="24"/>
        </w:rPr>
        <w:t>«Методика и критерии оценки эффективности реализации подпрограммы»</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Методика и критерии оценки эффективности реализации подпрограммы аналогична методике и критериям оценке эффективности реализации муниципальной 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Целевые значения показателей подпрограммы установлены на основании статистической отчётности муниципальных общеобразовательных учреждений, систематических мониторингов системы общего образования Алексина, итогов отчётности Управления образования администрации муниципального образования город Алексин и учитывают планируемые результаты реализации мероприятий подпрограммы.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lastRenderedPageBreak/>
        <w:t>Перечень показателей носит открытый характер и предполагает замену в случае потери информативности того или иного показателя.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 числу внешних факторов и условий, которые могут оказать влияние на достижение значений показателей, относятся: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законодательный фактор: изменения в федеральном, региональном законодательстве и законодательстве муниципального образования город Алексин, ограничивающие возможность реализации предусмотренных подпрограммой мероприятий;</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политический фактор: изменение приоритетов государственной политики в сфере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социальные факторы: изменение социальных установок профессионального педагогического сообщества и населения, обуславливающее снижение необходимого уровня общественной поддержки предусмотренных программой мероприятий.</w:t>
      </w:r>
    </w:p>
    <w:p w:rsidR="00D25959" w:rsidRPr="00D25959" w:rsidRDefault="00D25959" w:rsidP="00D25959">
      <w:pPr>
        <w:autoSpaceDE w:val="0"/>
        <w:autoSpaceDN w:val="0"/>
        <w:adjustRightInd w:val="0"/>
        <w:ind w:firstLine="600"/>
        <w:outlineLvl w:val="1"/>
        <w:rPr>
          <w:rFonts w:ascii="Arial" w:hAnsi="Arial" w:cs="Arial"/>
          <w:b/>
          <w:sz w:val="24"/>
          <w:szCs w:val="24"/>
        </w:rPr>
      </w:pPr>
    </w:p>
    <w:p w:rsidR="00D25959" w:rsidRPr="00D25959" w:rsidRDefault="00D25959" w:rsidP="00D25959">
      <w:pPr>
        <w:pStyle w:val="a7"/>
        <w:ind w:firstLine="600"/>
        <w:jc w:val="center"/>
        <w:rPr>
          <w:rFonts w:ascii="Arial" w:hAnsi="Arial" w:cs="Arial"/>
          <w:b/>
          <w:sz w:val="24"/>
          <w:szCs w:val="24"/>
        </w:rPr>
      </w:pPr>
      <w:r w:rsidRPr="00D25959">
        <w:rPr>
          <w:rFonts w:ascii="Arial" w:hAnsi="Arial" w:cs="Arial"/>
          <w:b/>
          <w:sz w:val="24"/>
          <w:szCs w:val="24"/>
        </w:rPr>
        <w:t>Паспорт подпрограммы</w:t>
      </w:r>
    </w:p>
    <w:p w:rsidR="00D25959" w:rsidRPr="00D25959" w:rsidRDefault="00D25959" w:rsidP="00D25959">
      <w:pPr>
        <w:pStyle w:val="a7"/>
        <w:ind w:firstLine="600"/>
        <w:jc w:val="center"/>
        <w:rPr>
          <w:rFonts w:ascii="Arial" w:hAnsi="Arial" w:cs="Arial"/>
          <w:b/>
          <w:sz w:val="24"/>
          <w:szCs w:val="24"/>
        </w:rPr>
      </w:pPr>
      <w:r w:rsidRPr="00D25959">
        <w:rPr>
          <w:rFonts w:ascii="Arial" w:hAnsi="Arial" w:cs="Arial"/>
          <w:b/>
          <w:sz w:val="24"/>
          <w:szCs w:val="24"/>
        </w:rPr>
        <w:t>«Развитие дополнительного образования»</w:t>
      </w:r>
    </w:p>
    <w:p w:rsidR="00D25959" w:rsidRPr="00D25959" w:rsidRDefault="00D25959" w:rsidP="00D25959">
      <w:pPr>
        <w:pStyle w:val="a7"/>
        <w:ind w:firstLine="600"/>
        <w:jc w:val="center"/>
        <w:rPr>
          <w:rFonts w:ascii="Arial" w:hAnsi="Arial" w:cs="Arial"/>
          <w:b/>
          <w:sz w:val="24"/>
          <w:szCs w:val="24"/>
        </w:rPr>
      </w:pPr>
    </w:p>
    <w:tbl>
      <w:tblPr>
        <w:tblW w:w="10048" w:type="dxa"/>
        <w:jc w:val="center"/>
        <w:tblInd w:w="620" w:type="dxa"/>
        <w:tblLayout w:type="fixed"/>
        <w:tblCellMar>
          <w:left w:w="70" w:type="dxa"/>
          <w:right w:w="70" w:type="dxa"/>
        </w:tblCellMar>
        <w:tblLook w:val="0000"/>
      </w:tblPr>
      <w:tblGrid>
        <w:gridCol w:w="2563"/>
        <w:gridCol w:w="7485"/>
      </w:tblGrid>
      <w:tr w:rsidR="00D25959" w:rsidRPr="00D25959" w:rsidTr="00E00EF9">
        <w:trPr>
          <w:jc w:val="center"/>
        </w:trPr>
        <w:tc>
          <w:tcPr>
            <w:tcW w:w="2563"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 xml:space="preserve">Ответственный исполнитель подпрограммы </w:t>
            </w:r>
          </w:p>
        </w:tc>
        <w:tc>
          <w:tcPr>
            <w:tcW w:w="7485"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Управление образования администрации муниципального образования город Алексин</w:t>
            </w:r>
          </w:p>
        </w:tc>
      </w:tr>
      <w:tr w:rsidR="00D25959" w:rsidRPr="00D25959" w:rsidTr="00E00EF9">
        <w:trPr>
          <w:jc w:val="center"/>
        </w:trPr>
        <w:tc>
          <w:tcPr>
            <w:tcW w:w="2563"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Участники подпрограммы</w:t>
            </w:r>
          </w:p>
        </w:tc>
        <w:tc>
          <w:tcPr>
            <w:tcW w:w="7485"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Муниципальные образовательные учреждения Алексина, 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Алексина» (далее – МКУ «ЦОДСО»), Управление образования администрации муниципального образования город Алексин</w:t>
            </w:r>
          </w:p>
        </w:tc>
      </w:tr>
      <w:tr w:rsidR="00D25959" w:rsidRPr="00D25959" w:rsidTr="00E00EF9">
        <w:trPr>
          <w:jc w:val="center"/>
        </w:trPr>
        <w:tc>
          <w:tcPr>
            <w:tcW w:w="2563"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Перечень мероприятий подпрограммы</w:t>
            </w:r>
          </w:p>
        </w:tc>
        <w:tc>
          <w:tcPr>
            <w:tcW w:w="7485"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ConsPlusNormal"/>
              <w:ind w:firstLine="0"/>
              <w:outlineLvl w:val="1"/>
              <w:rPr>
                <w:sz w:val="24"/>
                <w:szCs w:val="24"/>
              </w:rPr>
            </w:pPr>
            <w:r w:rsidRPr="00D25959">
              <w:rPr>
                <w:sz w:val="24"/>
                <w:szCs w:val="24"/>
              </w:rPr>
              <w:t>Организация предоставления дополнительного образования.</w:t>
            </w:r>
          </w:p>
          <w:p w:rsidR="00D25959" w:rsidRPr="00D25959" w:rsidRDefault="00D25959" w:rsidP="00E00EF9">
            <w:pPr>
              <w:pStyle w:val="ConsPlusNormal"/>
              <w:ind w:firstLine="0"/>
              <w:outlineLvl w:val="1"/>
              <w:rPr>
                <w:sz w:val="24"/>
                <w:szCs w:val="24"/>
              </w:rPr>
            </w:pPr>
            <w:r w:rsidRPr="00D25959">
              <w:rPr>
                <w:sz w:val="24"/>
                <w:szCs w:val="24"/>
              </w:rPr>
              <w:t>Укрепление материально-технической базы муниципальных учреждений.</w:t>
            </w:r>
          </w:p>
          <w:p w:rsidR="00D25959" w:rsidRPr="00D25959" w:rsidRDefault="00D25959" w:rsidP="00E00EF9">
            <w:pPr>
              <w:pStyle w:val="ConsPlusNormal"/>
              <w:ind w:firstLine="0"/>
              <w:outlineLvl w:val="1"/>
              <w:rPr>
                <w:sz w:val="24"/>
                <w:szCs w:val="24"/>
              </w:rPr>
            </w:pPr>
            <w:r w:rsidRPr="00D25959">
              <w:rPr>
                <w:sz w:val="24"/>
                <w:szCs w:val="24"/>
              </w:rPr>
              <w:t>Предоставление мер материальной поддержки участникам образовательных отношений.</w:t>
            </w:r>
          </w:p>
          <w:p w:rsidR="00D25959" w:rsidRPr="00D25959" w:rsidRDefault="00D25959" w:rsidP="00E00EF9">
            <w:pPr>
              <w:pStyle w:val="ConsPlusNormal"/>
              <w:ind w:firstLine="0"/>
              <w:outlineLvl w:val="1"/>
              <w:rPr>
                <w:sz w:val="24"/>
                <w:szCs w:val="24"/>
              </w:rPr>
            </w:pPr>
            <w:r w:rsidRPr="00D25959">
              <w:rPr>
                <w:rFonts w:eastAsia="SimSun"/>
                <w:sz w:val="24"/>
                <w:szCs w:val="24"/>
                <w:lang w:eastAsia="zh-CN"/>
              </w:rPr>
              <w:t>Выполнение мероприятий Комплекса мер по формированию современной инфраструктуры служб ранней помощи в Тульской области на 2018-2019 годы</w:t>
            </w:r>
          </w:p>
        </w:tc>
      </w:tr>
      <w:tr w:rsidR="00D25959" w:rsidRPr="00D25959" w:rsidTr="00E00EF9">
        <w:trPr>
          <w:jc w:val="center"/>
        </w:trPr>
        <w:tc>
          <w:tcPr>
            <w:tcW w:w="2563"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a7"/>
              <w:jc w:val="both"/>
              <w:rPr>
                <w:rFonts w:ascii="Arial" w:hAnsi="Arial" w:cs="Arial"/>
                <w:sz w:val="24"/>
                <w:szCs w:val="24"/>
              </w:rPr>
            </w:pPr>
            <w:r w:rsidRPr="00D25959">
              <w:rPr>
                <w:rFonts w:ascii="Arial" w:hAnsi="Arial" w:cs="Arial"/>
                <w:sz w:val="24"/>
                <w:szCs w:val="24"/>
              </w:rPr>
              <w:t>Цель подпрограммы</w:t>
            </w:r>
          </w:p>
        </w:tc>
        <w:tc>
          <w:tcPr>
            <w:tcW w:w="7485"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a7"/>
              <w:jc w:val="both"/>
              <w:rPr>
                <w:rFonts w:ascii="Arial" w:hAnsi="Arial" w:cs="Arial"/>
                <w:sz w:val="24"/>
                <w:szCs w:val="24"/>
              </w:rPr>
            </w:pPr>
            <w:r w:rsidRPr="00D25959">
              <w:rPr>
                <w:rFonts w:ascii="Arial" w:hAnsi="Arial" w:cs="Arial"/>
                <w:sz w:val="24"/>
                <w:szCs w:val="24"/>
              </w:rPr>
              <w:t>Обеспечение прав граждан на доступное и качественное дополнительное образование</w:t>
            </w:r>
          </w:p>
        </w:tc>
      </w:tr>
      <w:tr w:rsidR="00D25959" w:rsidRPr="00D25959" w:rsidTr="00E00EF9">
        <w:trPr>
          <w:jc w:val="center"/>
        </w:trPr>
        <w:tc>
          <w:tcPr>
            <w:tcW w:w="2563" w:type="dxa"/>
            <w:tcBorders>
              <w:top w:val="single" w:sz="6" w:space="0" w:color="auto"/>
              <w:left w:val="single" w:sz="6" w:space="0" w:color="auto"/>
              <w:bottom w:val="single" w:sz="4" w:space="0" w:color="auto"/>
              <w:right w:val="single" w:sz="6" w:space="0" w:color="auto"/>
            </w:tcBorders>
          </w:tcPr>
          <w:p w:rsidR="00D25959" w:rsidRPr="00D25959" w:rsidRDefault="00D25959" w:rsidP="00E00EF9">
            <w:pPr>
              <w:pStyle w:val="ConsPlusCell"/>
              <w:widowControl/>
              <w:rPr>
                <w:sz w:val="24"/>
                <w:szCs w:val="24"/>
              </w:rPr>
            </w:pPr>
            <w:r w:rsidRPr="00D25959">
              <w:rPr>
                <w:sz w:val="24"/>
                <w:szCs w:val="24"/>
              </w:rPr>
              <w:t>Задачи подпрограммы</w:t>
            </w:r>
          </w:p>
        </w:tc>
        <w:tc>
          <w:tcPr>
            <w:tcW w:w="7485" w:type="dxa"/>
            <w:tcBorders>
              <w:top w:val="single" w:sz="6" w:space="0" w:color="auto"/>
              <w:left w:val="single" w:sz="6" w:space="0" w:color="auto"/>
              <w:bottom w:val="single" w:sz="6" w:space="0" w:color="auto"/>
              <w:right w:val="single" w:sz="6" w:space="0" w:color="auto"/>
            </w:tcBorders>
          </w:tcPr>
          <w:p w:rsidR="00D25959" w:rsidRPr="00D25959" w:rsidRDefault="00D25959" w:rsidP="00E00EF9">
            <w:pPr>
              <w:pStyle w:val="a7"/>
              <w:jc w:val="both"/>
              <w:rPr>
                <w:rFonts w:ascii="Arial" w:hAnsi="Arial" w:cs="Arial"/>
                <w:sz w:val="24"/>
                <w:szCs w:val="24"/>
              </w:rPr>
            </w:pPr>
            <w:r w:rsidRPr="00D25959">
              <w:rPr>
                <w:rFonts w:ascii="Arial" w:hAnsi="Arial" w:cs="Arial"/>
                <w:sz w:val="24"/>
                <w:szCs w:val="24"/>
              </w:rPr>
              <w:t>Оказание муниципальных услуг учреждениями дополнительного образования.</w:t>
            </w:r>
          </w:p>
          <w:p w:rsidR="00D25959" w:rsidRPr="00D25959" w:rsidRDefault="00D25959" w:rsidP="00E00EF9">
            <w:pPr>
              <w:pStyle w:val="a7"/>
              <w:jc w:val="both"/>
              <w:rPr>
                <w:rFonts w:ascii="Arial" w:hAnsi="Arial" w:cs="Arial"/>
                <w:sz w:val="24"/>
                <w:szCs w:val="24"/>
              </w:rPr>
            </w:pPr>
            <w:r w:rsidRPr="00D25959">
              <w:rPr>
                <w:rFonts w:ascii="Arial" w:hAnsi="Arial" w:cs="Arial"/>
                <w:sz w:val="24"/>
                <w:szCs w:val="24"/>
              </w:rPr>
              <w:t>Обеспечение содержания и ремонта зданий и сооружений муниципальных учреждений дополнительного образования, обустройство прилегающих к ним территорий, укрепление материально-технической базы.</w:t>
            </w:r>
          </w:p>
          <w:p w:rsidR="00D25959" w:rsidRPr="00D25959" w:rsidRDefault="00D25959" w:rsidP="00E00EF9">
            <w:pPr>
              <w:pStyle w:val="a7"/>
              <w:jc w:val="both"/>
              <w:rPr>
                <w:rFonts w:ascii="Arial" w:hAnsi="Arial" w:cs="Arial"/>
                <w:sz w:val="24"/>
                <w:szCs w:val="24"/>
              </w:rPr>
            </w:pPr>
            <w:r w:rsidRPr="00D25959">
              <w:rPr>
                <w:rFonts w:ascii="Arial" w:hAnsi="Arial" w:cs="Arial"/>
                <w:sz w:val="24"/>
                <w:szCs w:val="24"/>
              </w:rPr>
              <w:t>Привлечение молодых специалистов для работы в отрасли.</w:t>
            </w:r>
          </w:p>
        </w:tc>
      </w:tr>
      <w:tr w:rsidR="00D25959" w:rsidRPr="00D25959" w:rsidTr="00E00EF9">
        <w:trPr>
          <w:jc w:val="center"/>
        </w:trPr>
        <w:tc>
          <w:tcPr>
            <w:tcW w:w="2563" w:type="dxa"/>
            <w:tcBorders>
              <w:top w:val="single" w:sz="4" w:space="0" w:color="auto"/>
              <w:left w:val="single" w:sz="4" w:space="0" w:color="auto"/>
              <w:bottom w:val="single" w:sz="4" w:space="0" w:color="auto"/>
              <w:right w:val="single" w:sz="4" w:space="0" w:color="auto"/>
            </w:tcBorders>
          </w:tcPr>
          <w:p w:rsidR="00D25959" w:rsidRPr="00D25959" w:rsidRDefault="00D25959" w:rsidP="00E00EF9">
            <w:pPr>
              <w:pStyle w:val="a7"/>
              <w:jc w:val="both"/>
              <w:rPr>
                <w:rFonts w:ascii="Arial" w:hAnsi="Arial" w:cs="Arial"/>
                <w:sz w:val="24"/>
                <w:szCs w:val="24"/>
              </w:rPr>
            </w:pPr>
            <w:r w:rsidRPr="00D25959">
              <w:rPr>
                <w:rFonts w:ascii="Arial" w:hAnsi="Arial" w:cs="Arial"/>
                <w:sz w:val="24"/>
                <w:szCs w:val="24"/>
              </w:rPr>
              <w:t>Целевые индикаторы (показатели) подпрограммы</w:t>
            </w:r>
          </w:p>
        </w:tc>
        <w:tc>
          <w:tcPr>
            <w:tcW w:w="7485" w:type="dxa"/>
            <w:tcBorders>
              <w:top w:val="single" w:sz="4" w:space="0" w:color="auto"/>
              <w:left w:val="single" w:sz="4" w:space="0" w:color="auto"/>
              <w:bottom w:val="single" w:sz="4" w:space="0" w:color="auto"/>
              <w:right w:val="single" w:sz="4" w:space="0" w:color="auto"/>
            </w:tcBorders>
          </w:tcPr>
          <w:p w:rsidR="00D25959" w:rsidRPr="00D25959" w:rsidRDefault="00D25959" w:rsidP="00E00EF9">
            <w:pPr>
              <w:rPr>
                <w:rFonts w:ascii="Arial" w:hAnsi="Arial" w:cs="Arial"/>
                <w:sz w:val="24"/>
                <w:szCs w:val="24"/>
              </w:rPr>
            </w:pPr>
            <w:bookmarkStart w:id="143" w:name="OLE_LINK231"/>
            <w:bookmarkStart w:id="144" w:name="OLE_LINK232"/>
            <w:r w:rsidRPr="00D25959">
              <w:rPr>
                <w:rFonts w:ascii="Arial" w:hAnsi="Arial" w:cs="Arial"/>
                <w:sz w:val="24"/>
                <w:szCs w:val="24"/>
              </w:rPr>
              <w:t>1. Доля детей в возрасте 5-18 лет, получающих услуги дополнительного образования в общей численности детей в возрасте 5-18 лет (%).</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2. Доля детей в возрасте от 7 до 17 лет, охваченных </w:t>
            </w:r>
            <w:r w:rsidRPr="00D25959">
              <w:rPr>
                <w:rFonts w:ascii="Arial" w:hAnsi="Arial" w:cs="Arial"/>
                <w:sz w:val="24"/>
                <w:szCs w:val="24"/>
              </w:rPr>
              <w:lastRenderedPageBreak/>
              <w:t>организованными формами отдыха, оздоровления и занятости в каникулярный период, от общего количества обучающихся данной возрастной группы (%).</w:t>
            </w:r>
          </w:p>
          <w:p w:rsidR="00D25959" w:rsidRPr="00D25959" w:rsidRDefault="00D25959" w:rsidP="00E00EF9">
            <w:pPr>
              <w:rPr>
                <w:rFonts w:ascii="Arial" w:hAnsi="Arial" w:cs="Arial"/>
                <w:sz w:val="24"/>
                <w:szCs w:val="24"/>
              </w:rPr>
            </w:pPr>
            <w:r w:rsidRPr="00D25959">
              <w:rPr>
                <w:rFonts w:ascii="Arial" w:hAnsi="Arial" w:cs="Arial"/>
                <w:sz w:val="24"/>
                <w:szCs w:val="24"/>
              </w:rPr>
              <w:t>3. Удовлетворенность населения качеством и доступностью дополнительного образования, от общего числа опрошенного населения (%).</w:t>
            </w:r>
          </w:p>
          <w:p w:rsidR="00D25959" w:rsidRPr="00D25959" w:rsidRDefault="00D25959" w:rsidP="00E00EF9">
            <w:pPr>
              <w:rPr>
                <w:rFonts w:ascii="Arial" w:hAnsi="Arial" w:cs="Arial"/>
                <w:sz w:val="24"/>
                <w:szCs w:val="24"/>
              </w:rPr>
            </w:pPr>
            <w:r w:rsidRPr="00D25959">
              <w:rPr>
                <w:rFonts w:ascii="Arial" w:hAnsi="Arial" w:cs="Arial"/>
                <w:sz w:val="24"/>
                <w:szCs w:val="24"/>
              </w:rPr>
              <w:t>4. 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bookmarkEnd w:id="143"/>
            <w:bookmarkEnd w:id="144"/>
          </w:p>
          <w:p w:rsidR="00D25959" w:rsidRPr="00D25959" w:rsidRDefault="00D25959" w:rsidP="00E00EF9">
            <w:pPr>
              <w:rPr>
                <w:rFonts w:ascii="Arial" w:hAnsi="Arial" w:cs="Arial"/>
                <w:sz w:val="24"/>
                <w:szCs w:val="24"/>
              </w:rPr>
            </w:pPr>
            <w:r w:rsidRPr="00D25959">
              <w:rPr>
                <w:rFonts w:ascii="Arial" w:hAnsi="Arial" w:cs="Arial"/>
                <w:sz w:val="24"/>
                <w:szCs w:val="24"/>
              </w:rPr>
              <w:t>5.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D25959" w:rsidRPr="00D25959" w:rsidRDefault="00D25959" w:rsidP="00E00EF9">
            <w:pPr>
              <w:rPr>
                <w:rFonts w:ascii="Arial" w:hAnsi="Arial" w:cs="Arial"/>
                <w:sz w:val="24"/>
                <w:szCs w:val="24"/>
              </w:rPr>
            </w:pPr>
            <w:r w:rsidRPr="00D25959">
              <w:rPr>
                <w:rFonts w:ascii="Arial" w:hAnsi="Arial" w:cs="Arial"/>
                <w:sz w:val="24"/>
                <w:szCs w:val="24"/>
              </w:rPr>
              <w:t>6.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tc>
      </w:tr>
      <w:tr w:rsidR="00D25959" w:rsidRPr="00D25959" w:rsidTr="00E00EF9">
        <w:trPr>
          <w:jc w:val="center"/>
        </w:trPr>
        <w:tc>
          <w:tcPr>
            <w:tcW w:w="2563" w:type="dxa"/>
            <w:tcBorders>
              <w:top w:val="single" w:sz="4" w:space="0" w:color="auto"/>
              <w:left w:val="single" w:sz="6" w:space="0" w:color="auto"/>
              <w:bottom w:val="single" w:sz="4" w:space="0" w:color="auto"/>
              <w:right w:val="single" w:sz="6" w:space="0" w:color="auto"/>
            </w:tcBorders>
          </w:tcPr>
          <w:p w:rsidR="00D25959" w:rsidRPr="00D25959" w:rsidRDefault="00D25959" w:rsidP="00E00EF9">
            <w:pPr>
              <w:pStyle w:val="ConsPlusTitle"/>
              <w:widowControl/>
              <w:jc w:val="both"/>
              <w:rPr>
                <w:rFonts w:ascii="Arial" w:hAnsi="Arial" w:cs="Arial"/>
              </w:rPr>
            </w:pPr>
            <w:r w:rsidRPr="00D25959">
              <w:rPr>
                <w:rFonts w:ascii="Arial" w:hAnsi="Arial" w:cs="Arial"/>
                <w:b w:val="0"/>
              </w:rPr>
              <w:lastRenderedPageBreak/>
              <w:t xml:space="preserve">Этапы и сроки реализации подпрограммы </w:t>
            </w:r>
          </w:p>
        </w:tc>
        <w:tc>
          <w:tcPr>
            <w:tcW w:w="7485" w:type="dxa"/>
            <w:tcBorders>
              <w:top w:val="single" w:sz="4" w:space="0" w:color="auto"/>
              <w:left w:val="single" w:sz="6" w:space="0" w:color="auto"/>
              <w:bottom w:val="single" w:sz="4" w:space="0" w:color="auto"/>
              <w:right w:val="single" w:sz="6" w:space="0" w:color="auto"/>
            </w:tcBorders>
          </w:tcPr>
          <w:p w:rsidR="00D25959" w:rsidRPr="00D25959" w:rsidRDefault="00D25959" w:rsidP="00E00EF9">
            <w:pPr>
              <w:shd w:val="clear" w:color="auto" w:fill="FFFFFF"/>
              <w:rPr>
                <w:rFonts w:ascii="Arial" w:hAnsi="Arial" w:cs="Arial"/>
                <w:sz w:val="24"/>
                <w:szCs w:val="24"/>
              </w:rPr>
            </w:pPr>
            <w:r w:rsidRPr="00D25959">
              <w:rPr>
                <w:rFonts w:ascii="Arial" w:hAnsi="Arial" w:cs="Arial"/>
                <w:sz w:val="24"/>
                <w:szCs w:val="24"/>
              </w:rPr>
              <w:t>Подпрограмма реализуется в один этап с 2019 по 2024 год</w:t>
            </w:r>
          </w:p>
          <w:p w:rsidR="00D25959" w:rsidRPr="00D25959" w:rsidRDefault="00D25959" w:rsidP="00E00EF9">
            <w:pPr>
              <w:pStyle w:val="ConsPlusCell"/>
              <w:widowControl/>
              <w:rPr>
                <w:sz w:val="24"/>
                <w:szCs w:val="24"/>
              </w:rPr>
            </w:pPr>
          </w:p>
        </w:tc>
      </w:tr>
      <w:tr w:rsidR="00D25959" w:rsidRPr="00D25959" w:rsidTr="00E00EF9">
        <w:trPr>
          <w:jc w:val="center"/>
        </w:trPr>
        <w:tc>
          <w:tcPr>
            <w:tcW w:w="2563" w:type="dxa"/>
            <w:tcBorders>
              <w:top w:val="single" w:sz="4" w:space="0" w:color="auto"/>
              <w:left w:val="single" w:sz="6" w:space="0" w:color="auto"/>
              <w:bottom w:val="single" w:sz="4" w:space="0" w:color="auto"/>
              <w:right w:val="single" w:sz="6" w:space="0" w:color="auto"/>
            </w:tcBorders>
          </w:tcPr>
          <w:p w:rsidR="00D25959" w:rsidRPr="00D25959" w:rsidRDefault="00D25959" w:rsidP="00E00EF9">
            <w:pPr>
              <w:pStyle w:val="ConsPlusCell"/>
              <w:widowControl/>
              <w:rPr>
                <w:sz w:val="24"/>
                <w:szCs w:val="24"/>
              </w:rPr>
            </w:pPr>
            <w:r w:rsidRPr="00D25959">
              <w:rPr>
                <w:sz w:val="24"/>
                <w:szCs w:val="24"/>
              </w:rPr>
              <w:t>Объемы бюджетных ассигнований подпрограммы:</w:t>
            </w:r>
          </w:p>
        </w:tc>
        <w:tc>
          <w:tcPr>
            <w:tcW w:w="7485" w:type="dxa"/>
            <w:tcBorders>
              <w:top w:val="single" w:sz="4" w:space="0" w:color="auto"/>
              <w:left w:val="single" w:sz="6" w:space="0" w:color="auto"/>
              <w:bottom w:val="single" w:sz="4" w:space="0" w:color="auto"/>
              <w:right w:val="single" w:sz="6" w:space="0" w:color="auto"/>
            </w:tcBorders>
          </w:tcPr>
          <w:p w:rsidR="00D25959" w:rsidRPr="00D25959" w:rsidRDefault="00D25959" w:rsidP="00E00EF9">
            <w:pPr>
              <w:rPr>
                <w:rFonts w:ascii="Arial" w:hAnsi="Arial" w:cs="Arial"/>
                <w:sz w:val="24"/>
                <w:szCs w:val="24"/>
              </w:rPr>
            </w:pPr>
            <w:r w:rsidRPr="00D25959">
              <w:rPr>
                <w:rFonts w:ascii="Arial" w:hAnsi="Arial" w:cs="Arial"/>
                <w:sz w:val="24"/>
                <w:szCs w:val="24"/>
              </w:rPr>
              <w:t xml:space="preserve">Общий объем финансирования подпрограммы – 485 034 853,38 руб., </w:t>
            </w:r>
          </w:p>
          <w:p w:rsidR="00D25959" w:rsidRPr="00D25959" w:rsidRDefault="00D25959" w:rsidP="00E00EF9">
            <w:pPr>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rPr>
                <w:rFonts w:ascii="Arial" w:hAnsi="Arial" w:cs="Arial"/>
                <w:sz w:val="24"/>
                <w:szCs w:val="24"/>
              </w:rPr>
            </w:pPr>
            <w:r w:rsidRPr="00D25959">
              <w:rPr>
                <w:rFonts w:ascii="Arial" w:hAnsi="Arial" w:cs="Arial"/>
                <w:sz w:val="24"/>
                <w:szCs w:val="24"/>
              </w:rPr>
              <w:t>2019 год – 73 227,8 тыс. руб.;</w:t>
            </w:r>
          </w:p>
          <w:p w:rsidR="00D25959" w:rsidRPr="00D25959" w:rsidRDefault="00D25959" w:rsidP="00E00EF9">
            <w:pPr>
              <w:rPr>
                <w:rFonts w:ascii="Arial" w:hAnsi="Arial" w:cs="Arial"/>
                <w:sz w:val="24"/>
                <w:szCs w:val="24"/>
              </w:rPr>
            </w:pPr>
            <w:r w:rsidRPr="00D25959">
              <w:rPr>
                <w:rFonts w:ascii="Arial" w:hAnsi="Arial" w:cs="Arial"/>
                <w:sz w:val="24"/>
                <w:szCs w:val="24"/>
              </w:rPr>
              <w:t>2020 год – 72 155,7 тыс. руб.;</w:t>
            </w:r>
          </w:p>
          <w:p w:rsidR="00D25959" w:rsidRPr="00D25959" w:rsidRDefault="00D25959" w:rsidP="00E00EF9">
            <w:pPr>
              <w:rPr>
                <w:rFonts w:ascii="Arial" w:hAnsi="Arial" w:cs="Arial"/>
                <w:sz w:val="24"/>
                <w:szCs w:val="24"/>
              </w:rPr>
            </w:pPr>
            <w:r w:rsidRPr="00D25959">
              <w:rPr>
                <w:rFonts w:ascii="Arial" w:hAnsi="Arial" w:cs="Arial"/>
                <w:sz w:val="24"/>
                <w:szCs w:val="24"/>
              </w:rPr>
              <w:t>2021 год – 76 619 380,91 руб.;</w:t>
            </w:r>
          </w:p>
          <w:p w:rsidR="00D25959" w:rsidRPr="00D25959" w:rsidRDefault="00D25959" w:rsidP="00E00EF9">
            <w:pPr>
              <w:rPr>
                <w:rFonts w:ascii="Arial" w:hAnsi="Arial" w:cs="Arial"/>
                <w:sz w:val="24"/>
                <w:szCs w:val="24"/>
              </w:rPr>
            </w:pPr>
            <w:r w:rsidRPr="00D25959">
              <w:rPr>
                <w:rFonts w:ascii="Arial" w:hAnsi="Arial" w:cs="Arial"/>
                <w:sz w:val="24"/>
                <w:szCs w:val="24"/>
              </w:rPr>
              <w:t>2022 год – 80 140 345,90 руб.;</w:t>
            </w:r>
          </w:p>
          <w:p w:rsidR="00D25959" w:rsidRPr="00D25959" w:rsidRDefault="00D25959" w:rsidP="00E00EF9">
            <w:pPr>
              <w:rPr>
                <w:rFonts w:ascii="Arial" w:hAnsi="Arial" w:cs="Arial"/>
                <w:sz w:val="24"/>
                <w:szCs w:val="24"/>
              </w:rPr>
            </w:pPr>
            <w:r w:rsidRPr="00D25959">
              <w:rPr>
                <w:rFonts w:ascii="Arial" w:hAnsi="Arial" w:cs="Arial"/>
                <w:sz w:val="24"/>
                <w:szCs w:val="24"/>
              </w:rPr>
              <w:t>2023 год – 90 281 408,90 руб.;</w:t>
            </w:r>
          </w:p>
          <w:p w:rsidR="00D25959" w:rsidRPr="00D25959" w:rsidRDefault="00D25959" w:rsidP="00E00EF9">
            <w:pPr>
              <w:rPr>
                <w:rFonts w:ascii="Arial" w:hAnsi="Arial" w:cs="Arial"/>
                <w:sz w:val="24"/>
                <w:szCs w:val="24"/>
              </w:rPr>
            </w:pPr>
            <w:r w:rsidRPr="00D25959">
              <w:rPr>
                <w:rFonts w:ascii="Arial" w:hAnsi="Arial" w:cs="Arial"/>
                <w:sz w:val="24"/>
                <w:szCs w:val="24"/>
              </w:rPr>
              <w:t>2024 год – 92 610 228,87 руб.</w:t>
            </w:r>
          </w:p>
          <w:p w:rsidR="00D25959" w:rsidRPr="00D25959" w:rsidRDefault="00D25959" w:rsidP="00E00EF9">
            <w:pPr>
              <w:rPr>
                <w:rFonts w:ascii="Arial" w:hAnsi="Arial" w:cs="Arial"/>
                <w:sz w:val="24"/>
                <w:szCs w:val="24"/>
              </w:rPr>
            </w:pPr>
            <w:r w:rsidRPr="00D25959">
              <w:rPr>
                <w:rFonts w:ascii="Arial" w:hAnsi="Arial" w:cs="Arial"/>
                <w:sz w:val="24"/>
                <w:szCs w:val="24"/>
              </w:rPr>
              <w:t>в том числе:</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средства Тульского бюджета – 42 900 482,95 руб., </w:t>
            </w:r>
          </w:p>
          <w:p w:rsidR="00D25959" w:rsidRPr="00D25959" w:rsidRDefault="00D25959" w:rsidP="00E00EF9">
            <w:pPr>
              <w:ind w:left="290"/>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2019 год – 8 319,0 тыс. руб. (в том числе средства Тульского бюджета и по проекту «Народный бюджет-2019» – 422,9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2020 год – 2 363,7 тыс. руб. (в том числе средства Тульского бюджета и по проекту «Народный бюджет-2020» – 280,6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2021 год – 10 785 302,91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2022 год – 11 274 453,92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2023 год – 3 552 980,95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2024 год – 6 605 145,04 руб.</w:t>
            </w:r>
          </w:p>
          <w:p w:rsidR="00D25959" w:rsidRPr="00D25959" w:rsidRDefault="00D25959" w:rsidP="00E00EF9">
            <w:pPr>
              <w:rPr>
                <w:rFonts w:ascii="Arial" w:hAnsi="Arial" w:cs="Arial"/>
                <w:sz w:val="24"/>
                <w:szCs w:val="24"/>
              </w:rPr>
            </w:pPr>
            <w:r w:rsidRPr="00D25959">
              <w:rPr>
                <w:rFonts w:ascii="Arial" w:hAnsi="Arial" w:cs="Arial"/>
                <w:sz w:val="24"/>
                <w:szCs w:val="24"/>
              </w:rPr>
              <w:t xml:space="preserve">средства местного бюджета – 441 821 349,57 руб., </w:t>
            </w:r>
          </w:p>
          <w:p w:rsidR="00D25959" w:rsidRPr="00D25959" w:rsidRDefault="00D25959" w:rsidP="00E00EF9">
            <w:pPr>
              <w:ind w:left="290"/>
              <w:rPr>
                <w:rFonts w:ascii="Arial" w:hAnsi="Arial" w:cs="Arial"/>
                <w:sz w:val="24"/>
                <w:szCs w:val="24"/>
              </w:rPr>
            </w:pPr>
            <w:r w:rsidRPr="00D25959">
              <w:rPr>
                <w:rFonts w:ascii="Arial" w:hAnsi="Arial" w:cs="Arial"/>
                <w:sz w:val="24"/>
                <w:szCs w:val="24"/>
              </w:rPr>
              <w:t>в том числе по годам:</w:t>
            </w:r>
          </w:p>
          <w:p w:rsidR="00D25959" w:rsidRPr="00D25959" w:rsidRDefault="00D25959" w:rsidP="00E00EF9">
            <w:pPr>
              <w:ind w:left="290"/>
              <w:rPr>
                <w:rFonts w:ascii="Arial" w:hAnsi="Arial" w:cs="Arial"/>
                <w:sz w:val="24"/>
                <w:szCs w:val="24"/>
              </w:rPr>
            </w:pPr>
            <w:r w:rsidRPr="00D25959">
              <w:rPr>
                <w:rFonts w:ascii="Arial" w:hAnsi="Arial" w:cs="Arial"/>
                <w:sz w:val="24"/>
                <w:szCs w:val="24"/>
              </w:rPr>
              <w:t>2019 год – 64 754,1 тыс. руб. (в том числе средства местного бюджета по проекту «Народный бюджет-2019» – 210,6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2020 год – 69 678,8 тыс. руб. (в том числе средства местного бюджета и по проекту «Народный бюджет-2020» – 115,8 тыс.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2021 год – 65 788 893,48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lastRenderedPageBreak/>
              <w:t>2022 год – 68 865 891,98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2023 год – 86 728 427,95 руб.;</w:t>
            </w:r>
          </w:p>
          <w:p w:rsidR="00D25959" w:rsidRPr="00D25959" w:rsidRDefault="00D25959" w:rsidP="00E00EF9">
            <w:pPr>
              <w:ind w:left="290"/>
              <w:rPr>
                <w:rFonts w:ascii="Arial" w:hAnsi="Arial" w:cs="Arial"/>
                <w:sz w:val="24"/>
                <w:szCs w:val="24"/>
              </w:rPr>
            </w:pPr>
            <w:r w:rsidRPr="00D25959">
              <w:rPr>
                <w:rFonts w:ascii="Arial" w:hAnsi="Arial" w:cs="Arial"/>
                <w:sz w:val="24"/>
                <w:szCs w:val="24"/>
              </w:rPr>
              <w:t>2024 год – 86 005 083,83 руб.</w:t>
            </w:r>
          </w:p>
          <w:p w:rsidR="00D25959" w:rsidRPr="00D25959" w:rsidRDefault="00D25959" w:rsidP="00E00EF9">
            <w:pPr>
              <w:rPr>
                <w:rFonts w:ascii="Arial" w:hAnsi="Arial" w:cs="Arial"/>
                <w:bCs/>
                <w:sz w:val="24"/>
                <w:szCs w:val="24"/>
              </w:rPr>
            </w:pPr>
            <w:r w:rsidRPr="00D25959">
              <w:rPr>
                <w:rFonts w:ascii="Arial" w:hAnsi="Arial" w:cs="Arial"/>
                <w:sz w:val="24"/>
                <w:szCs w:val="24"/>
              </w:rPr>
              <w:t xml:space="preserve">средства по проекту «Народный бюджет»: </w:t>
            </w:r>
            <w:r w:rsidRPr="00D25959">
              <w:rPr>
                <w:rFonts w:ascii="Arial" w:hAnsi="Arial" w:cs="Arial"/>
                <w:bCs/>
                <w:sz w:val="24"/>
                <w:szCs w:val="24"/>
              </w:rPr>
              <w:t>средства населения и спонсоров – 313 020,86</w:t>
            </w:r>
            <w:r w:rsidRPr="00D25959">
              <w:rPr>
                <w:rFonts w:ascii="Arial" w:hAnsi="Arial" w:cs="Arial"/>
                <w:sz w:val="24"/>
                <w:szCs w:val="24"/>
              </w:rPr>
              <w:t xml:space="preserve"> руб.</w:t>
            </w:r>
          </w:p>
          <w:p w:rsidR="00D25959" w:rsidRPr="00D25959" w:rsidRDefault="00D25959" w:rsidP="00E00EF9">
            <w:pPr>
              <w:pStyle w:val="ConsPlusNormal"/>
              <w:ind w:left="290" w:firstLine="0"/>
              <w:outlineLvl w:val="1"/>
              <w:rPr>
                <w:bCs/>
                <w:sz w:val="24"/>
                <w:szCs w:val="24"/>
              </w:rPr>
            </w:pPr>
            <w:r w:rsidRPr="00D25959">
              <w:rPr>
                <w:bCs/>
                <w:sz w:val="24"/>
                <w:szCs w:val="24"/>
              </w:rPr>
              <w:t>в том числе по годам:</w:t>
            </w:r>
          </w:p>
          <w:p w:rsidR="00D25959" w:rsidRPr="00D25959" w:rsidRDefault="00D25959" w:rsidP="00E00EF9">
            <w:pPr>
              <w:pStyle w:val="ConsPlusNormal"/>
              <w:ind w:left="290" w:firstLine="0"/>
              <w:outlineLvl w:val="1"/>
              <w:rPr>
                <w:sz w:val="24"/>
                <w:szCs w:val="24"/>
              </w:rPr>
            </w:pPr>
            <w:r w:rsidRPr="00D25959">
              <w:rPr>
                <w:sz w:val="24"/>
                <w:szCs w:val="24"/>
              </w:rPr>
              <w:t xml:space="preserve">2019 год – </w:t>
            </w:r>
            <w:r w:rsidRPr="00D25959">
              <w:rPr>
                <w:bCs/>
                <w:sz w:val="24"/>
                <w:szCs w:val="24"/>
              </w:rPr>
              <w:t>154,7 тыс.</w:t>
            </w:r>
            <w:r w:rsidRPr="00D25959">
              <w:rPr>
                <w:sz w:val="24"/>
                <w:szCs w:val="24"/>
              </w:rPr>
              <w:t xml:space="preserve"> руб.;</w:t>
            </w:r>
          </w:p>
          <w:p w:rsidR="00D25959" w:rsidRPr="00D25959" w:rsidRDefault="00D25959" w:rsidP="00E00EF9">
            <w:pPr>
              <w:pStyle w:val="ConsPlusNormal"/>
              <w:ind w:left="290" w:firstLine="0"/>
              <w:outlineLvl w:val="1"/>
              <w:rPr>
                <w:sz w:val="24"/>
                <w:szCs w:val="24"/>
              </w:rPr>
            </w:pPr>
            <w:r w:rsidRPr="00D25959">
              <w:rPr>
                <w:sz w:val="24"/>
                <w:szCs w:val="24"/>
              </w:rPr>
              <w:t xml:space="preserve">2020 год – </w:t>
            </w:r>
            <w:r w:rsidRPr="00D25959">
              <w:rPr>
                <w:bCs/>
                <w:sz w:val="24"/>
                <w:szCs w:val="24"/>
              </w:rPr>
              <w:t>113,2 тыс.</w:t>
            </w:r>
            <w:r w:rsidRPr="00D25959">
              <w:rPr>
                <w:sz w:val="24"/>
                <w:szCs w:val="24"/>
              </w:rPr>
              <w:t xml:space="preserve"> руб.;</w:t>
            </w:r>
          </w:p>
          <w:p w:rsidR="00D25959" w:rsidRPr="00D25959" w:rsidRDefault="00D25959" w:rsidP="00E00EF9">
            <w:pPr>
              <w:pStyle w:val="ConsPlusNormal"/>
              <w:ind w:left="290" w:firstLine="0"/>
              <w:outlineLvl w:val="1"/>
              <w:rPr>
                <w:bCs/>
                <w:sz w:val="24"/>
                <w:szCs w:val="24"/>
              </w:rPr>
            </w:pPr>
            <w:r w:rsidRPr="00D25959">
              <w:rPr>
                <w:sz w:val="24"/>
                <w:szCs w:val="24"/>
              </w:rPr>
              <w:t>2021 год – 45 184,52 руб.</w:t>
            </w:r>
          </w:p>
        </w:tc>
      </w:tr>
      <w:tr w:rsidR="00D25959" w:rsidRPr="00D25959" w:rsidTr="00E00EF9">
        <w:trPr>
          <w:jc w:val="center"/>
        </w:trPr>
        <w:tc>
          <w:tcPr>
            <w:tcW w:w="2563" w:type="dxa"/>
            <w:tcBorders>
              <w:top w:val="single" w:sz="4" w:space="0" w:color="auto"/>
              <w:left w:val="single" w:sz="6" w:space="0" w:color="auto"/>
              <w:bottom w:val="single" w:sz="6" w:space="0" w:color="auto"/>
              <w:right w:val="single" w:sz="6" w:space="0" w:color="auto"/>
            </w:tcBorders>
          </w:tcPr>
          <w:p w:rsidR="00D25959" w:rsidRPr="00D25959" w:rsidRDefault="00D25959" w:rsidP="00E00EF9">
            <w:pPr>
              <w:pStyle w:val="a7"/>
              <w:jc w:val="both"/>
              <w:rPr>
                <w:rFonts w:ascii="Arial" w:hAnsi="Arial" w:cs="Arial"/>
                <w:sz w:val="24"/>
                <w:szCs w:val="24"/>
              </w:rPr>
            </w:pPr>
            <w:r w:rsidRPr="00D25959">
              <w:rPr>
                <w:rFonts w:ascii="Arial" w:hAnsi="Arial" w:cs="Arial"/>
                <w:sz w:val="24"/>
                <w:szCs w:val="24"/>
              </w:rPr>
              <w:lastRenderedPageBreak/>
              <w:t xml:space="preserve">Ожидаемые результаты реализации подпрограммы </w:t>
            </w:r>
          </w:p>
        </w:tc>
        <w:tc>
          <w:tcPr>
            <w:tcW w:w="7485" w:type="dxa"/>
            <w:tcBorders>
              <w:top w:val="single" w:sz="4" w:space="0" w:color="auto"/>
              <w:left w:val="single" w:sz="6" w:space="0" w:color="auto"/>
              <w:bottom w:val="single" w:sz="6" w:space="0" w:color="auto"/>
              <w:right w:val="single" w:sz="6" w:space="0" w:color="auto"/>
            </w:tcBorders>
          </w:tcPr>
          <w:p w:rsidR="00D25959" w:rsidRPr="00D25959" w:rsidRDefault="00D25959" w:rsidP="00E00EF9">
            <w:pPr>
              <w:rPr>
                <w:rFonts w:ascii="Arial" w:hAnsi="Arial" w:cs="Arial"/>
                <w:sz w:val="24"/>
                <w:szCs w:val="24"/>
              </w:rPr>
            </w:pPr>
            <w:bookmarkStart w:id="145" w:name="OLE_LINK233"/>
            <w:bookmarkStart w:id="146" w:name="OLE_LINK234"/>
            <w:r w:rsidRPr="00D25959">
              <w:rPr>
                <w:rFonts w:ascii="Arial" w:hAnsi="Arial" w:cs="Arial"/>
                <w:sz w:val="24"/>
                <w:szCs w:val="24"/>
              </w:rPr>
              <w:t>Увеличение доли детей в возрасте 5-18 лет, получающих услуги дополнительного образования, в общей численности детей в возрасте 5-18 лет до 75 %.</w:t>
            </w:r>
          </w:p>
          <w:p w:rsidR="00D25959" w:rsidRPr="00D25959" w:rsidRDefault="00D25959" w:rsidP="00E00EF9">
            <w:pPr>
              <w:rPr>
                <w:rFonts w:ascii="Arial" w:hAnsi="Arial" w:cs="Arial"/>
                <w:sz w:val="24"/>
                <w:szCs w:val="24"/>
              </w:rPr>
            </w:pPr>
            <w:r w:rsidRPr="00D25959">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w:t>
            </w:r>
          </w:p>
          <w:p w:rsidR="00D25959" w:rsidRPr="00D25959" w:rsidRDefault="00D25959" w:rsidP="00E00EF9">
            <w:pPr>
              <w:rPr>
                <w:rFonts w:ascii="Arial" w:hAnsi="Arial" w:cs="Arial"/>
                <w:sz w:val="24"/>
                <w:szCs w:val="24"/>
              </w:rPr>
            </w:pPr>
            <w:r w:rsidRPr="00D25959">
              <w:rPr>
                <w:rFonts w:ascii="Arial" w:hAnsi="Arial" w:cs="Arial"/>
                <w:sz w:val="24"/>
                <w:szCs w:val="24"/>
              </w:rPr>
              <w:t>Рост удовлетворенности населения качеством и доступностью дополнительного образования, от общего числа опрошенного населения до 91%.</w:t>
            </w:r>
          </w:p>
          <w:p w:rsidR="00D25959" w:rsidRPr="00D25959" w:rsidRDefault="00D25959" w:rsidP="00E00EF9">
            <w:pPr>
              <w:pStyle w:val="a7"/>
              <w:jc w:val="both"/>
              <w:rPr>
                <w:rFonts w:ascii="Arial" w:hAnsi="Arial" w:cs="Arial"/>
                <w:sz w:val="24"/>
                <w:szCs w:val="24"/>
              </w:rPr>
            </w:pPr>
            <w:r w:rsidRPr="00D25959">
              <w:rPr>
                <w:rFonts w:ascii="Arial" w:hAnsi="Arial" w:cs="Arial"/>
                <w:sz w:val="24"/>
                <w:szCs w:val="24"/>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свыше 47,5 %.</w:t>
            </w:r>
            <w:bookmarkEnd w:id="145"/>
            <w:bookmarkEnd w:id="146"/>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(2,4%).</w:t>
            </w:r>
          </w:p>
          <w:p w:rsidR="00D25959" w:rsidRPr="00D25959" w:rsidRDefault="00D25959" w:rsidP="00E00EF9">
            <w:pPr>
              <w:rPr>
                <w:rFonts w:ascii="Arial" w:hAnsi="Arial" w:cs="Arial"/>
                <w:sz w:val="24"/>
                <w:szCs w:val="24"/>
              </w:rPr>
            </w:pPr>
            <w:r w:rsidRPr="00D25959">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(90%).</w:t>
            </w:r>
          </w:p>
        </w:tc>
      </w:tr>
    </w:tbl>
    <w:p w:rsidR="00D25959" w:rsidRPr="00D25959" w:rsidRDefault="00D25959" w:rsidP="00D25959">
      <w:pPr>
        <w:autoSpaceDE w:val="0"/>
        <w:autoSpaceDN w:val="0"/>
        <w:adjustRightInd w:val="0"/>
        <w:ind w:firstLine="600"/>
        <w:outlineLvl w:val="1"/>
        <w:rPr>
          <w:rFonts w:ascii="Arial" w:hAnsi="Arial" w:cs="Arial"/>
          <w:b/>
          <w:sz w:val="24"/>
          <w:szCs w:val="24"/>
        </w:rPr>
      </w:pPr>
    </w:p>
    <w:p w:rsidR="00D25959" w:rsidRPr="00D25959" w:rsidRDefault="00D25959" w:rsidP="00D25959">
      <w:pPr>
        <w:pStyle w:val="a7"/>
        <w:ind w:firstLine="600"/>
        <w:jc w:val="center"/>
        <w:rPr>
          <w:rFonts w:ascii="Arial" w:hAnsi="Arial" w:cs="Arial"/>
          <w:i/>
          <w:sz w:val="24"/>
          <w:szCs w:val="24"/>
        </w:rPr>
      </w:pPr>
      <w:r w:rsidRPr="00D25959">
        <w:rPr>
          <w:rFonts w:ascii="Arial" w:hAnsi="Arial" w:cs="Arial"/>
          <w:i/>
          <w:sz w:val="24"/>
          <w:szCs w:val="24"/>
        </w:rPr>
        <w:t>«Характеристика сферы реализации подпрограммы «Развитие дополнительного образования», описание основных проблем в указанной сфере и прогноз ее развития. Сроки и этапы реализации подпрограммы»</w:t>
      </w:r>
    </w:p>
    <w:p w:rsidR="00D25959" w:rsidRPr="00D25959" w:rsidRDefault="00D25959" w:rsidP="00D25959">
      <w:pPr>
        <w:ind w:firstLine="600"/>
        <w:jc w:val="center"/>
        <w:rPr>
          <w:rFonts w:ascii="Arial" w:hAnsi="Arial" w:cs="Arial"/>
          <w:i/>
          <w:sz w:val="24"/>
          <w:szCs w:val="24"/>
        </w:rPr>
      </w:pPr>
    </w:p>
    <w:p w:rsidR="00D25959" w:rsidRPr="00D25959" w:rsidRDefault="00D25959" w:rsidP="00D25959">
      <w:pPr>
        <w:ind w:firstLine="600"/>
        <w:rPr>
          <w:rFonts w:ascii="Arial" w:hAnsi="Arial" w:cs="Arial"/>
          <w:sz w:val="24"/>
          <w:szCs w:val="24"/>
        </w:rPr>
      </w:pPr>
      <w:r w:rsidRPr="00D25959">
        <w:rPr>
          <w:rFonts w:ascii="Arial" w:hAnsi="Arial" w:cs="Arial"/>
          <w:sz w:val="24"/>
          <w:szCs w:val="24"/>
        </w:rPr>
        <w:t>В образовательном пространстве города функционируют 6 учреждений дополнительного образования детей различной направленности, из них:</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детско-юношеских школ – 3;</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центров развития творчества детей и юношества - 1;</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домов детского творчества – 1;</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центров психолого-педагогической и медико-социальной помощи   - 1.</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Дополнительное образование детей является важным звеном в системе непрерывного образования, обеспечивающего реализацию образовательных потребностей за пределами основных общеобразовательных программ.  70 % детей в возрасте от 5 до 18 лет в общей численности детей по муниципальному образованию этого возраста обучаются по дополнительным образовательным программам в 6 муниципальных бюджетных образовательных учреждениях дополнительного образования. Кроме того, во всех общеобразовательных учреждениях созданы условия для организации досуга детей: в 17 общеобразовательных учреждениях было открыто 205 кружков и секций, в </w:t>
      </w:r>
      <w:r w:rsidRPr="00D25959">
        <w:rPr>
          <w:rFonts w:ascii="Arial" w:hAnsi="Arial" w:cs="Arial"/>
          <w:sz w:val="24"/>
          <w:szCs w:val="24"/>
        </w:rPr>
        <w:lastRenderedPageBreak/>
        <w:t>которых занималось 75,6% школьников. По-прежнему востребованы спортивные секции и кружки творческой направленности.</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Средний процент удовлетворенности качеством муниципальной услуги по</w:t>
      </w:r>
      <w:r w:rsidRPr="00D25959">
        <w:rPr>
          <w:rFonts w:ascii="Arial" w:hAnsi="Arial" w:cs="Arial"/>
          <w:bCs/>
          <w:sz w:val="24"/>
          <w:szCs w:val="24"/>
        </w:rPr>
        <w:t xml:space="preserve"> предоставлению дополнительного образования детям составил в прошлом учебном году 91%.</w:t>
      </w:r>
      <w:r w:rsidRPr="00D25959">
        <w:rPr>
          <w:rFonts w:ascii="Arial" w:hAnsi="Arial" w:cs="Arial"/>
          <w:sz w:val="24"/>
          <w:szCs w:val="24"/>
        </w:rPr>
        <w:t xml:space="preserve">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Сегодня судьба учреждений дополнительного образования в условиях внедрения новых федеральных государственных образовательных стандартов напрямую зависит и от того, насколько успешно они взаимодействуют с общим образованием по организации внеурочной деятельности обучающихся, организовывают научно-поисковую деятельность, реализуют долгосрочные межпредметные проекты, выходящие за рамки школьных образовательных программ.  Поэтому задача ближайшего времени – повышение эффективности использования ресурсов учреждений дополнительного образования не только в организации развития и досуга детей, но и мобильный поиск и внедрение направлений и технологий, интересных современному ребенку и его семье, интеграция с деятельностью общеобразовательных учреждений.    </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На текущий момент в сфере дополнительного образования детей сохраняются следующие острые проблемы:</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Отсутствие эффективных мер по решению этих проблем может вести к возникновению следующих рисков:</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ограничение доступа к качественным услугам дополнительного образования детей;</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снижение потенциала образования как канала вертикальной социальной мобильности;</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 неудовлетворенность населения качеством образовательных услуг.</w:t>
      </w:r>
    </w:p>
    <w:p w:rsidR="00D25959" w:rsidRPr="00D25959" w:rsidRDefault="00D25959" w:rsidP="00D25959">
      <w:pPr>
        <w:pStyle w:val="a7"/>
        <w:ind w:firstLine="600"/>
        <w:jc w:val="both"/>
        <w:rPr>
          <w:rFonts w:ascii="Arial" w:hAnsi="Arial" w:cs="Arial"/>
          <w:sz w:val="24"/>
          <w:szCs w:val="24"/>
        </w:rPr>
      </w:pPr>
    </w:p>
    <w:p w:rsidR="00D25959" w:rsidRPr="00D25959" w:rsidRDefault="00D25959" w:rsidP="00D25959">
      <w:pPr>
        <w:ind w:firstLine="600"/>
        <w:jc w:val="center"/>
        <w:rPr>
          <w:rFonts w:ascii="Arial" w:hAnsi="Arial" w:cs="Arial"/>
          <w:i/>
          <w:sz w:val="24"/>
          <w:szCs w:val="24"/>
        </w:rPr>
      </w:pPr>
      <w:r w:rsidRPr="00D25959">
        <w:rPr>
          <w:rFonts w:ascii="Arial" w:hAnsi="Arial" w:cs="Arial"/>
          <w:i/>
          <w:sz w:val="24"/>
          <w:szCs w:val="24"/>
        </w:rPr>
        <w:t>«Приоритеты реализуемой политики на территории города Алексин в сфере дополнительного образования, цели, задачи, показатели (индикаторы) и результаты реализации подпрограммы. Сроки и этапы ее реализации»</w:t>
      </w:r>
    </w:p>
    <w:p w:rsidR="00D25959" w:rsidRPr="00D25959" w:rsidRDefault="00D25959" w:rsidP="00D25959">
      <w:pPr>
        <w:pStyle w:val="afff"/>
        <w:spacing w:after="0"/>
        <w:ind w:firstLine="600"/>
        <w:jc w:val="both"/>
        <w:rPr>
          <w:rFonts w:ascii="Arial" w:hAnsi="Arial" w:cs="Arial"/>
          <w:sz w:val="24"/>
          <w:szCs w:val="24"/>
        </w:rPr>
      </w:pPr>
    </w:p>
    <w:p w:rsidR="00D25959" w:rsidRPr="00D25959" w:rsidRDefault="00D25959" w:rsidP="00D25959">
      <w:pPr>
        <w:pStyle w:val="afff"/>
        <w:spacing w:after="0"/>
        <w:ind w:firstLine="600"/>
        <w:jc w:val="both"/>
        <w:rPr>
          <w:rFonts w:ascii="Arial" w:hAnsi="Arial" w:cs="Arial"/>
          <w:spacing w:val="-2"/>
          <w:sz w:val="24"/>
          <w:szCs w:val="24"/>
        </w:rPr>
      </w:pPr>
      <w:r w:rsidRPr="00D25959">
        <w:rPr>
          <w:rFonts w:ascii="Arial" w:hAnsi="Arial" w:cs="Arial"/>
          <w:sz w:val="24"/>
          <w:szCs w:val="24"/>
        </w:rPr>
        <w:t xml:space="preserve">Приоритеты муниципальной политики в сфере </w:t>
      </w:r>
      <w:r w:rsidRPr="00D25959">
        <w:rPr>
          <w:rFonts w:ascii="Arial" w:hAnsi="Arial" w:cs="Arial"/>
          <w:spacing w:val="-2"/>
          <w:sz w:val="24"/>
          <w:szCs w:val="24"/>
        </w:rPr>
        <w:t>дополнительного образования на ближайший период определены в следующих стратегических документах:</w:t>
      </w:r>
    </w:p>
    <w:p w:rsidR="00D25959" w:rsidRPr="00D25959" w:rsidRDefault="00D25959" w:rsidP="00D25959">
      <w:pPr>
        <w:ind w:firstLine="600"/>
        <w:rPr>
          <w:rFonts w:ascii="Arial" w:hAnsi="Arial" w:cs="Arial"/>
          <w:sz w:val="24"/>
          <w:szCs w:val="24"/>
        </w:rPr>
      </w:pPr>
      <w:r w:rsidRPr="00D25959">
        <w:rPr>
          <w:rFonts w:ascii="Arial" w:hAnsi="Arial" w:cs="Arial"/>
          <w:spacing w:val="-2"/>
          <w:sz w:val="24"/>
          <w:szCs w:val="24"/>
        </w:rPr>
        <w:t xml:space="preserve">- Указе Президента Российской Федерации от 07.05.2012 </w:t>
      </w:r>
      <w:r w:rsidRPr="00D25959">
        <w:rPr>
          <w:rFonts w:ascii="Arial" w:hAnsi="Arial" w:cs="Arial"/>
          <w:sz w:val="24"/>
          <w:szCs w:val="24"/>
        </w:rPr>
        <w:t>№ 599 «О мерах по реализации государственной политики в области образования и науки»;</w:t>
      </w:r>
    </w:p>
    <w:p w:rsidR="00D25959" w:rsidRPr="00D25959" w:rsidRDefault="00D25959" w:rsidP="00D25959">
      <w:pPr>
        <w:ind w:firstLine="600"/>
        <w:rPr>
          <w:rFonts w:ascii="Arial" w:hAnsi="Arial" w:cs="Arial"/>
          <w:spacing w:val="-2"/>
          <w:sz w:val="24"/>
          <w:szCs w:val="24"/>
        </w:rPr>
      </w:pPr>
      <w:r w:rsidRPr="00D25959">
        <w:rPr>
          <w:rFonts w:ascii="Arial" w:hAnsi="Arial" w:cs="Arial"/>
          <w:sz w:val="24"/>
          <w:szCs w:val="24"/>
        </w:rPr>
        <w:t xml:space="preserve">- послании </w:t>
      </w:r>
      <w:r w:rsidRPr="00D25959">
        <w:rPr>
          <w:rFonts w:ascii="Arial" w:hAnsi="Arial" w:cs="Arial"/>
          <w:spacing w:val="-2"/>
          <w:sz w:val="24"/>
          <w:szCs w:val="24"/>
        </w:rPr>
        <w:t>Президента Российской Федерации Федеральному Собранию от 12.12.2012 «Послание Президента Владимира Путина Федеральному собранию РФ»;</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Основным направлением государственной политики в сфере дополнительного образования детей является обеспечение равенства доступа к качественному образованию и обновление его содержания и технологий </w:t>
      </w:r>
      <w:r w:rsidRPr="00D25959">
        <w:rPr>
          <w:rFonts w:ascii="Arial" w:hAnsi="Arial" w:cs="Arial"/>
          <w:sz w:val="24"/>
          <w:szCs w:val="24"/>
        </w:rPr>
        <w:lastRenderedPageBreak/>
        <w:t xml:space="preserve">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Целью подпрограммы является обеспечение прав граждан на доступное и качественное дополнительное образование.</w:t>
      </w:r>
    </w:p>
    <w:p w:rsidR="00D25959" w:rsidRPr="00D25959" w:rsidRDefault="00D25959" w:rsidP="00D25959">
      <w:pPr>
        <w:pStyle w:val="ConsPlusCell"/>
        <w:widowControl/>
        <w:ind w:firstLine="600"/>
        <w:rPr>
          <w:sz w:val="24"/>
          <w:szCs w:val="24"/>
        </w:rPr>
      </w:pPr>
      <w:r w:rsidRPr="00D25959">
        <w:rPr>
          <w:bCs/>
          <w:iCs/>
          <w:sz w:val="24"/>
          <w:szCs w:val="24"/>
        </w:rPr>
        <w:t xml:space="preserve">Достижение указанной цели обеспечивается за счёт решения следующих задач </w:t>
      </w:r>
      <w:r w:rsidRPr="00D25959">
        <w:rPr>
          <w:sz w:val="24"/>
          <w:szCs w:val="24"/>
        </w:rPr>
        <w:t>подпрограммы:</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оказание муниципальных услуг учреждениями дополнительного образования;</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обеспечение содержания и ремонта зданий и сооружений муниципальных учреждений дополнительного образования, обустройство прилегающих к ним территорий, укрепление материально-технической базы;</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привлечение молодых специалистов для работы в отрасли.</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Перечень целевых показателей (индикаторов) достижения цели и решения задач:</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1. </w:t>
      </w:r>
      <w:bookmarkStart w:id="147" w:name="OLE_LINK235"/>
      <w:bookmarkStart w:id="148" w:name="OLE_LINK236"/>
      <w:bookmarkStart w:id="149" w:name="OLE_LINK237"/>
      <w:r w:rsidRPr="00D25959">
        <w:rPr>
          <w:rFonts w:ascii="Arial" w:hAnsi="Arial" w:cs="Arial"/>
          <w:sz w:val="24"/>
          <w:szCs w:val="24"/>
        </w:rPr>
        <w:t>Доля детей в возрасте 5-18 лет, получающих услуги дополнительного образования в общей численности детей в возрасте 5-18 лет (%).</w:t>
      </w:r>
      <w:bookmarkEnd w:id="147"/>
      <w:bookmarkEnd w:id="148"/>
      <w:bookmarkEnd w:id="149"/>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2. </w:t>
      </w:r>
      <w:bookmarkStart w:id="150" w:name="OLE_LINK238"/>
      <w:bookmarkStart w:id="151" w:name="OLE_LINK239"/>
      <w:bookmarkStart w:id="152" w:name="OLE_LINK240"/>
      <w:r w:rsidRPr="00D25959">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bookmarkEnd w:id="150"/>
    <w:bookmarkEnd w:id="151"/>
    <w:bookmarkEnd w:id="152"/>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3. </w:t>
      </w:r>
      <w:bookmarkStart w:id="153" w:name="OLE_LINK241"/>
      <w:bookmarkStart w:id="154" w:name="OLE_LINK242"/>
      <w:bookmarkStart w:id="155" w:name="OLE_LINK243"/>
      <w:r w:rsidRPr="00D25959">
        <w:rPr>
          <w:rFonts w:ascii="Arial" w:hAnsi="Arial" w:cs="Arial"/>
          <w:sz w:val="24"/>
          <w:szCs w:val="24"/>
        </w:rPr>
        <w:t>Удовлетворенность населения качеством и доступностью дополнительного образования, от общего числа опрошенного населения (%).</w:t>
      </w:r>
      <w:bookmarkEnd w:id="153"/>
      <w:bookmarkEnd w:id="154"/>
      <w:bookmarkEnd w:id="155"/>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4. </w:t>
      </w:r>
      <w:bookmarkStart w:id="156" w:name="OLE_LINK247"/>
      <w:bookmarkStart w:id="157" w:name="OLE_LINK248"/>
      <w:bookmarkStart w:id="158" w:name="OLE_LINK249"/>
      <w:r w:rsidRPr="00D25959">
        <w:rPr>
          <w:rFonts w:ascii="Arial" w:hAnsi="Arial" w:cs="Arial"/>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5.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6.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bookmarkEnd w:id="156"/>
    <w:bookmarkEnd w:id="157"/>
    <w:bookmarkEnd w:id="158"/>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w:t>
      </w:r>
    </w:p>
    <w:p w:rsidR="00D25959" w:rsidRPr="00D25959" w:rsidRDefault="00D25959" w:rsidP="00D25959">
      <w:pPr>
        <w:pStyle w:val="a7"/>
        <w:ind w:firstLine="600"/>
        <w:jc w:val="both"/>
        <w:rPr>
          <w:rFonts w:ascii="Arial" w:hAnsi="Arial" w:cs="Arial"/>
          <w:b/>
          <w:sz w:val="24"/>
          <w:szCs w:val="24"/>
        </w:rPr>
      </w:pPr>
      <w:r w:rsidRPr="00D25959">
        <w:rPr>
          <w:rFonts w:ascii="Arial" w:hAnsi="Arial" w:cs="Arial"/>
          <w:sz w:val="24"/>
          <w:szCs w:val="24"/>
        </w:rPr>
        <w:t>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организаций дополнительного образования детей, современные программы социализации детей в каникулярный период.</w:t>
      </w:r>
      <w:r w:rsidRPr="00D25959">
        <w:rPr>
          <w:rFonts w:ascii="Arial" w:hAnsi="Arial" w:cs="Arial"/>
          <w:b/>
          <w:sz w:val="24"/>
          <w:szCs w:val="24"/>
        </w:rPr>
        <w:t xml:space="preserve"> </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отрасли:</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детей в возрасте 5-18 лет, получающих услуги дополнительного образования, в общей численности детей в возрасте 5-18 лет до 75 %.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рост удовлетворенности населения качеством и доступностью дополнительного образования, от общего числа опрошенного населения до 91%.</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lastRenderedPageBreak/>
        <w:t>увеличение доли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свыше 47,5 %.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(2,4%).</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(90%).</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Принципиальные изменения будут происходить в следующих направлениях:</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формирование эффективной системы выявления и поддержки молодых талантов;</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формирование демонополизированной и персонифицированной системы повышения квалификации и переподготовки педагогов;</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внедрение новой модели организации сектора дополнительного образования и социализации детей;</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 существенное повышение масштаба и эффективности использования ресурсов неформального (за рамками организаций дополнительного образования детей) и информального образования (медиасфера, сеть Интернет).</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Эффективное решение заявленных задач позволит обеспечить модернизацию инфраструктуры сферы дополнительного образования детей Алексина и создать условия для достижения современного качества образования в соответствии с приоритетами развития экономики города, социальной сферы.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Сведения о плановых значениях показателей (индикаторов) подпрограммы (с расшифровкой плановых значений по годам ее реализации) представлены в приложении № 1 к муниципальной программе.</w:t>
      </w:r>
    </w:p>
    <w:p w:rsidR="00D25959" w:rsidRPr="00D25959" w:rsidRDefault="00D25959" w:rsidP="00D25959">
      <w:pPr>
        <w:pStyle w:val="a7"/>
        <w:ind w:firstLine="600"/>
        <w:jc w:val="both"/>
        <w:rPr>
          <w:rFonts w:ascii="Arial" w:hAnsi="Arial" w:cs="Arial"/>
          <w:sz w:val="24"/>
          <w:szCs w:val="24"/>
        </w:rPr>
      </w:pPr>
    </w:p>
    <w:p w:rsidR="00D25959" w:rsidRPr="00D25959" w:rsidRDefault="00D25959" w:rsidP="00D25959">
      <w:pPr>
        <w:ind w:firstLine="600"/>
        <w:jc w:val="center"/>
        <w:rPr>
          <w:rFonts w:ascii="Arial" w:hAnsi="Arial" w:cs="Arial"/>
          <w:i/>
          <w:sz w:val="24"/>
          <w:szCs w:val="24"/>
        </w:rPr>
      </w:pPr>
      <w:r w:rsidRPr="00D25959">
        <w:rPr>
          <w:rFonts w:ascii="Arial" w:hAnsi="Arial" w:cs="Arial"/>
          <w:i/>
          <w:sz w:val="24"/>
          <w:szCs w:val="24"/>
        </w:rPr>
        <w:t>«Характеристика основных мероприятий подпрограммы»</w:t>
      </w:r>
    </w:p>
    <w:p w:rsidR="00D25959" w:rsidRPr="00D25959" w:rsidRDefault="00D25959" w:rsidP="00D25959">
      <w:pPr>
        <w:ind w:firstLine="600"/>
        <w:rPr>
          <w:rFonts w:ascii="Arial" w:hAnsi="Arial" w:cs="Arial"/>
          <w:sz w:val="24"/>
          <w:szCs w:val="24"/>
        </w:rPr>
      </w:pP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Основные мероприятия подпрограммы структурированы по задачам.</w:t>
      </w:r>
    </w:p>
    <w:p w:rsidR="00D25959" w:rsidRPr="00D25959" w:rsidRDefault="00D25959" w:rsidP="00D25959">
      <w:pPr>
        <w:autoSpaceDE w:val="0"/>
        <w:autoSpaceDN w:val="0"/>
        <w:adjustRightInd w:val="0"/>
        <w:ind w:firstLine="601"/>
        <w:rPr>
          <w:rFonts w:ascii="Arial" w:hAnsi="Arial" w:cs="Arial"/>
          <w:sz w:val="24"/>
          <w:szCs w:val="24"/>
        </w:rPr>
      </w:pPr>
      <w:r w:rsidRPr="00D25959">
        <w:rPr>
          <w:rFonts w:ascii="Arial" w:hAnsi="Arial" w:cs="Arial"/>
          <w:sz w:val="24"/>
          <w:szCs w:val="24"/>
        </w:rPr>
        <w:t>Решению задачи «Оказание муниципальных услуг учреждениями дополнительного образования» способствует мероприятие:</w:t>
      </w:r>
    </w:p>
    <w:p w:rsidR="00D25959" w:rsidRPr="00D25959" w:rsidRDefault="00D25959" w:rsidP="00D25959">
      <w:pPr>
        <w:pStyle w:val="a3"/>
        <w:autoSpaceDE w:val="0"/>
        <w:autoSpaceDN w:val="0"/>
        <w:adjustRightInd w:val="0"/>
        <w:ind w:left="0" w:firstLine="601"/>
        <w:rPr>
          <w:rFonts w:ascii="Arial" w:hAnsi="Arial" w:cs="Arial"/>
          <w:sz w:val="24"/>
          <w:szCs w:val="24"/>
        </w:rPr>
      </w:pPr>
      <w:r w:rsidRPr="00D25959">
        <w:rPr>
          <w:rFonts w:ascii="Arial" w:hAnsi="Arial" w:cs="Arial"/>
          <w:sz w:val="24"/>
          <w:szCs w:val="24"/>
        </w:rPr>
        <w:t>«Организация предоставления дополнительного образования».</w:t>
      </w:r>
    </w:p>
    <w:p w:rsidR="00D25959" w:rsidRPr="00D25959" w:rsidRDefault="00D25959" w:rsidP="00D25959">
      <w:pPr>
        <w:autoSpaceDE w:val="0"/>
        <w:autoSpaceDN w:val="0"/>
        <w:adjustRightInd w:val="0"/>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Реализация указанного мероприятия будет оцениваться показателями:</w:t>
      </w:r>
    </w:p>
    <w:p w:rsidR="00D25959" w:rsidRPr="00D25959" w:rsidRDefault="00D25959" w:rsidP="00D25959">
      <w:pPr>
        <w:tabs>
          <w:tab w:val="left" w:pos="0"/>
          <w:tab w:val="left" w:pos="229"/>
        </w:tabs>
        <w:autoSpaceDE w:val="0"/>
        <w:autoSpaceDN w:val="0"/>
        <w:adjustRightInd w:val="0"/>
        <w:ind w:firstLine="601"/>
        <w:contextualSpacing/>
        <w:rPr>
          <w:rFonts w:ascii="Arial" w:eastAsia="SimSun" w:hAnsi="Arial" w:cs="Arial"/>
          <w:sz w:val="24"/>
          <w:szCs w:val="24"/>
          <w:lang w:eastAsia="zh-CN"/>
        </w:rPr>
      </w:pPr>
      <w:bookmarkStart w:id="159" w:name="OLE_LINK244"/>
      <w:bookmarkStart w:id="160" w:name="OLE_LINK245"/>
      <w:bookmarkStart w:id="161" w:name="OLE_LINK246"/>
      <w:r w:rsidRPr="00D25959">
        <w:rPr>
          <w:rFonts w:ascii="Arial" w:eastAsia="SimSun" w:hAnsi="Arial" w:cs="Arial"/>
          <w:sz w:val="24"/>
          <w:szCs w:val="24"/>
          <w:lang w:eastAsia="zh-CN"/>
        </w:rPr>
        <w:t>«</w:t>
      </w:r>
      <w:r w:rsidRPr="00D25959">
        <w:rPr>
          <w:rFonts w:ascii="Arial" w:hAnsi="Arial" w:cs="Arial"/>
          <w:sz w:val="24"/>
          <w:szCs w:val="24"/>
        </w:rPr>
        <w:t>Доля детей в возрасте 5-18 лет, получающих услуги дополнительного образования в общей численности детей в возрасте 5-18 лет (%).</w:t>
      </w:r>
      <w:r w:rsidRPr="00D25959">
        <w:rPr>
          <w:rFonts w:ascii="Arial" w:eastAsia="SimSun" w:hAnsi="Arial" w:cs="Arial"/>
          <w:sz w:val="24"/>
          <w:szCs w:val="24"/>
          <w:lang w:eastAsia="zh-CN"/>
        </w:rPr>
        <w:t>»;</w:t>
      </w:r>
    </w:p>
    <w:p w:rsidR="00D25959" w:rsidRPr="00D25959" w:rsidRDefault="00D25959" w:rsidP="00D25959">
      <w:pPr>
        <w:ind w:firstLine="600"/>
        <w:rPr>
          <w:rFonts w:ascii="Arial" w:hAnsi="Arial" w:cs="Arial"/>
          <w:sz w:val="24"/>
          <w:szCs w:val="24"/>
        </w:rPr>
      </w:pPr>
      <w:r w:rsidRPr="00D25959">
        <w:rPr>
          <w:rFonts w:ascii="Arial" w:eastAsia="SimSun" w:hAnsi="Arial" w:cs="Arial"/>
          <w:sz w:val="24"/>
          <w:szCs w:val="24"/>
          <w:lang w:eastAsia="zh-CN"/>
        </w:rPr>
        <w:t>«</w:t>
      </w:r>
      <w:r w:rsidRPr="00D25959">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r w:rsidRPr="00D25959">
        <w:rPr>
          <w:rFonts w:ascii="Arial" w:eastAsia="SimSun" w:hAnsi="Arial" w:cs="Arial"/>
          <w:sz w:val="24"/>
          <w:szCs w:val="24"/>
          <w:lang w:eastAsia="zh-CN"/>
        </w:rPr>
        <w:t>»;</w:t>
      </w:r>
    </w:p>
    <w:p w:rsidR="00D25959" w:rsidRPr="00D25959" w:rsidRDefault="00D25959" w:rsidP="00D25959">
      <w:pPr>
        <w:ind w:firstLine="600"/>
        <w:rPr>
          <w:rFonts w:ascii="Arial" w:hAnsi="Arial" w:cs="Arial"/>
          <w:color w:val="000000"/>
          <w:sz w:val="24"/>
          <w:szCs w:val="24"/>
        </w:rPr>
      </w:pPr>
      <w:r w:rsidRPr="00D25959">
        <w:rPr>
          <w:rFonts w:ascii="Arial" w:hAnsi="Arial" w:cs="Arial"/>
          <w:color w:val="000000"/>
          <w:sz w:val="24"/>
          <w:szCs w:val="24"/>
        </w:rPr>
        <w:t>«</w:t>
      </w:r>
      <w:r w:rsidRPr="00D25959">
        <w:rPr>
          <w:rFonts w:ascii="Arial" w:hAnsi="Arial" w:cs="Arial"/>
          <w:sz w:val="24"/>
          <w:szCs w:val="24"/>
        </w:rPr>
        <w:t>Удовлетворенность населения качеством и доступностью дополнительного образования, от общего числа опрошенного населения (%).</w:t>
      </w:r>
      <w:r w:rsidRPr="00D25959">
        <w:rPr>
          <w:rFonts w:ascii="Arial" w:hAnsi="Arial" w:cs="Arial"/>
          <w:color w:val="000000"/>
          <w:sz w:val="24"/>
          <w:szCs w:val="24"/>
        </w:rPr>
        <w:t>».</w:t>
      </w:r>
      <w:bookmarkEnd w:id="159"/>
      <w:bookmarkEnd w:id="160"/>
      <w:bookmarkEnd w:id="161"/>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D25959" w:rsidRPr="00D25959" w:rsidRDefault="00D25959" w:rsidP="00D25959">
      <w:pPr>
        <w:pStyle w:val="a3"/>
        <w:autoSpaceDE w:val="0"/>
        <w:autoSpaceDN w:val="0"/>
        <w:adjustRightInd w:val="0"/>
        <w:ind w:left="0" w:firstLine="601"/>
        <w:rPr>
          <w:rFonts w:ascii="Arial" w:hAnsi="Arial" w:cs="Arial"/>
          <w:sz w:val="24"/>
          <w:szCs w:val="24"/>
        </w:rPr>
      </w:pPr>
      <w:r w:rsidRPr="00D25959">
        <w:rPr>
          <w:rFonts w:ascii="Arial" w:hAnsi="Arial" w:cs="Arial"/>
          <w:sz w:val="24"/>
          <w:szCs w:val="24"/>
        </w:rPr>
        <w:t>Решению задачи «Укрепление материально-технической базы муниципальных образовательных учреждений, реализующих программу дополнительного образования» способствуют основные мероприятия:</w:t>
      </w:r>
    </w:p>
    <w:p w:rsidR="00D25959" w:rsidRPr="00D25959" w:rsidRDefault="00D25959" w:rsidP="00D25959">
      <w:pPr>
        <w:autoSpaceDE w:val="0"/>
        <w:autoSpaceDN w:val="0"/>
        <w:adjustRightInd w:val="0"/>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«Укрепление материально-технической базы муниципальных учреждений».</w:t>
      </w:r>
    </w:p>
    <w:p w:rsidR="00D25959" w:rsidRPr="00D25959" w:rsidRDefault="00D25959" w:rsidP="00D25959">
      <w:pPr>
        <w:autoSpaceDE w:val="0"/>
        <w:autoSpaceDN w:val="0"/>
        <w:adjustRightInd w:val="0"/>
        <w:spacing w:before="100" w:beforeAutospacing="1" w:after="100" w:afterAutospacing="1"/>
        <w:ind w:firstLine="600"/>
        <w:contextualSpacing/>
        <w:rPr>
          <w:rFonts w:ascii="Arial" w:eastAsia="SimSun" w:hAnsi="Arial" w:cs="Arial"/>
          <w:sz w:val="24"/>
          <w:szCs w:val="24"/>
          <w:lang w:eastAsia="zh-CN"/>
        </w:rPr>
      </w:pPr>
      <w:r w:rsidRPr="00D25959">
        <w:rPr>
          <w:rFonts w:ascii="Arial" w:eastAsia="SimSun" w:hAnsi="Arial" w:cs="Arial"/>
          <w:sz w:val="24"/>
          <w:szCs w:val="24"/>
          <w:lang w:eastAsia="zh-CN"/>
        </w:rPr>
        <w:lastRenderedPageBreak/>
        <w:t>Реализация указанного мероприятия будет оцениваться показателями:</w:t>
      </w:r>
    </w:p>
    <w:p w:rsidR="00D25959" w:rsidRPr="00D25959" w:rsidRDefault="00D25959" w:rsidP="00D25959">
      <w:pPr>
        <w:tabs>
          <w:tab w:val="left" w:pos="0"/>
          <w:tab w:val="left" w:pos="229"/>
        </w:tabs>
        <w:autoSpaceDE w:val="0"/>
        <w:autoSpaceDN w:val="0"/>
        <w:adjustRightInd w:val="0"/>
        <w:ind w:firstLine="601"/>
        <w:contextualSpacing/>
        <w:rPr>
          <w:rFonts w:ascii="Arial" w:eastAsia="SimSun" w:hAnsi="Arial" w:cs="Arial"/>
          <w:sz w:val="24"/>
          <w:szCs w:val="24"/>
          <w:lang w:eastAsia="zh-CN"/>
        </w:rPr>
      </w:pPr>
      <w:r w:rsidRPr="00D25959">
        <w:rPr>
          <w:rFonts w:ascii="Arial" w:eastAsia="SimSun" w:hAnsi="Arial" w:cs="Arial"/>
          <w:sz w:val="24"/>
          <w:szCs w:val="24"/>
          <w:lang w:eastAsia="zh-CN"/>
        </w:rPr>
        <w:t>«</w:t>
      </w:r>
      <w:r w:rsidRPr="00D25959">
        <w:rPr>
          <w:rFonts w:ascii="Arial" w:hAnsi="Arial" w:cs="Arial"/>
          <w:sz w:val="24"/>
          <w:szCs w:val="24"/>
        </w:rPr>
        <w:t>Доля детей в возрасте 5-18 лет, получающих услуги дополнительного образования в общей численности детей в возрасте 5-18 лет (%).</w:t>
      </w:r>
      <w:r w:rsidRPr="00D25959">
        <w:rPr>
          <w:rFonts w:ascii="Arial" w:eastAsia="SimSun" w:hAnsi="Arial" w:cs="Arial"/>
          <w:sz w:val="24"/>
          <w:szCs w:val="24"/>
          <w:lang w:eastAsia="zh-CN"/>
        </w:rPr>
        <w:t>»;</w:t>
      </w:r>
    </w:p>
    <w:p w:rsidR="00D25959" w:rsidRPr="00D25959" w:rsidRDefault="00D25959" w:rsidP="00D25959">
      <w:pPr>
        <w:ind w:firstLine="600"/>
        <w:rPr>
          <w:rFonts w:ascii="Arial" w:hAnsi="Arial" w:cs="Arial"/>
          <w:sz w:val="24"/>
          <w:szCs w:val="24"/>
        </w:rPr>
      </w:pPr>
      <w:r w:rsidRPr="00D25959">
        <w:rPr>
          <w:rFonts w:ascii="Arial" w:eastAsia="SimSun" w:hAnsi="Arial" w:cs="Arial"/>
          <w:sz w:val="24"/>
          <w:szCs w:val="24"/>
          <w:lang w:eastAsia="zh-CN"/>
        </w:rPr>
        <w:t>«</w:t>
      </w:r>
      <w:r w:rsidRPr="00D25959">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r w:rsidRPr="00D25959">
        <w:rPr>
          <w:rFonts w:ascii="Arial" w:eastAsia="SimSun" w:hAnsi="Arial" w:cs="Arial"/>
          <w:sz w:val="24"/>
          <w:szCs w:val="24"/>
          <w:lang w:eastAsia="zh-CN"/>
        </w:rPr>
        <w:t xml:space="preserve">»; </w:t>
      </w:r>
    </w:p>
    <w:p w:rsidR="00D25959" w:rsidRPr="00D25959" w:rsidRDefault="00D25959" w:rsidP="00D25959">
      <w:pPr>
        <w:pStyle w:val="ConsPlusNormal"/>
        <w:widowControl/>
        <w:ind w:firstLine="600"/>
        <w:rPr>
          <w:color w:val="000000"/>
          <w:sz w:val="24"/>
          <w:szCs w:val="24"/>
        </w:rPr>
      </w:pPr>
      <w:r w:rsidRPr="00D25959">
        <w:rPr>
          <w:color w:val="000000"/>
          <w:sz w:val="24"/>
          <w:szCs w:val="24"/>
        </w:rPr>
        <w:t>«</w:t>
      </w:r>
      <w:r w:rsidRPr="00D25959">
        <w:rPr>
          <w:sz w:val="24"/>
          <w:szCs w:val="24"/>
        </w:rPr>
        <w:t>Удовлетворенность населения качеством и доступностью дополнительного образования, от общего числа опрошенного населения (%).</w:t>
      </w:r>
      <w:r w:rsidRPr="00D25959">
        <w:rPr>
          <w:color w:val="000000"/>
          <w:sz w:val="24"/>
          <w:szCs w:val="24"/>
        </w:rPr>
        <w:t>»;</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p>
    <w:p w:rsidR="00D25959" w:rsidRPr="00D25959" w:rsidRDefault="00D25959" w:rsidP="00D25959">
      <w:pPr>
        <w:pStyle w:val="ConsPlusNormal"/>
        <w:widowControl/>
        <w:ind w:firstLine="600"/>
        <w:rPr>
          <w:sz w:val="24"/>
          <w:szCs w:val="24"/>
        </w:rPr>
      </w:pPr>
      <w:r w:rsidRPr="00D25959">
        <w:rPr>
          <w:sz w:val="24"/>
          <w:szCs w:val="24"/>
        </w:rPr>
        <w:t>Решение задачи</w:t>
      </w:r>
      <w:r w:rsidRPr="00D25959">
        <w:rPr>
          <w:color w:val="000000"/>
          <w:sz w:val="24"/>
          <w:szCs w:val="24"/>
        </w:rPr>
        <w:t xml:space="preserve"> «</w:t>
      </w:r>
      <w:r w:rsidRPr="00D25959">
        <w:rPr>
          <w:sz w:val="24"/>
          <w:szCs w:val="24"/>
        </w:rPr>
        <w:t>Привлечение молодых специалистов для работы в отрасли</w:t>
      </w:r>
      <w:r w:rsidRPr="00D25959">
        <w:rPr>
          <w:color w:val="000000"/>
          <w:sz w:val="24"/>
          <w:szCs w:val="24"/>
        </w:rPr>
        <w:t>»</w:t>
      </w:r>
      <w:r w:rsidRPr="00D25959">
        <w:rPr>
          <w:bCs/>
          <w:sz w:val="24"/>
          <w:szCs w:val="24"/>
        </w:rPr>
        <w:t xml:space="preserve"> </w:t>
      </w:r>
      <w:r w:rsidRPr="00D25959">
        <w:rPr>
          <w:sz w:val="24"/>
          <w:szCs w:val="24"/>
        </w:rPr>
        <w:t>способствует мероприятие:</w:t>
      </w:r>
    </w:p>
    <w:p w:rsidR="00D25959" w:rsidRPr="00D25959" w:rsidRDefault="00D25959" w:rsidP="00D25959">
      <w:pPr>
        <w:pStyle w:val="ConsPlusNormal"/>
        <w:widowControl/>
        <w:ind w:firstLine="600"/>
        <w:rPr>
          <w:color w:val="000000"/>
          <w:sz w:val="24"/>
          <w:szCs w:val="24"/>
        </w:rPr>
      </w:pPr>
      <w:r w:rsidRPr="00D25959">
        <w:rPr>
          <w:sz w:val="24"/>
          <w:szCs w:val="24"/>
        </w:rPr>
        <w:t>«Предоставление мер материальной поддержки участникам образовательных отношений».</w:t>
      </w:r>
    </w:p>
    <w:p w:rsidR="00D25959" w:rsidRPr="00D25959" w:rsidRDefault="00D25959" w:rsidP="00D25959">
      <w:pPr>
        <w:widowControl w:val="0"/>
        <w:autoSpaceDE w:val="0"/>
        <w:autoSpaceDN w:val="0"/>
        <w:adjustRightInd w:val="0"/>
        <w:ind w:firstLine="600"/>
        <w:rPr>
          <w:rFonts w:ascii="Arial" w:hAnsi="Arial" w:cs="Arial"/>
          <w:color w:val="000000"/>
          <w:sz w:val="24"/>
          <w:szCs w:val="24"/>
        </w:rPr>
      </w:pPr>
      <w:r w:rsidRPr="00D25959">
        <w:rPr>
          <w:rFonts w:ascii="Arial" w:hAnsi="Arial" w:cs="Arial"/>
          <w:sz w:val="24"/>
          <w:szCs w:val="24"/>
        </w:rPr>
        <w:t>Мероприятия, направленные на реализацию основных законов тульской области в сфере образования:</w:t>
      </w:r>
    </w:p>
    <w:p w:rsidR="00D25959" w:rsidRPr="00D25959" w:rsidRDefault="00D25959" w:rsidP="00D25959">
      <w:pPr>
        <w:pStyle w:val="ConsPlusNormal"/>
        <w:ind w:firstLine="600"/>
        <w:rPr>
          <w:sz w:val="24"/>
          <w:szCs w:val="24"/>
        </w:rPr>
      </w:pPr>
      <w:r w:rsidRPr="00D25959">
        <w:rPr>
          <w:sz w:val="24"/>
          <w:szCs w:val="24"/>
        </w:rPr>
        <w:t>Реализация ЗТО от 01.04.2011 года № 1556 – ЗТО «О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w:t>
      </w:r>
    </w:p>
    <w:p w:rsidR="00D25959" w:rsidRPr="00D25959" w:rsidRDefault="00D25959" w:rsidP="00D25959">
      <w:pPr>
        <w:autoSpaceDE w:val="0"/>
        <w:autoSpaceDN w:val="0"/>
        <w:adjustRightInd w:val="0"/>
        <w:ind w:firstLine="600"/>
        <w:rPr>
          <w:rFonts w:ascii="Arial" w:hAnsi="Arial" w:cs="Arial"/>
          <w:sz w:val="24"/>
          <w:szCs w:val="24"/>
        </w:rPr>
      </w:pPr>
      <w:r w:rsidRPr="00D25959">
        <w:rPr>
          <w:rFonts w:ascii="Arial" w:hAnsi="Arial" w:cs="Arial"/>
          <w:sz w:val="24"/>
          <w:szCs w:val="24"/>
        </w:rPr>
        <w:t>Перечень мероприятий подпрограммы приведен в приложении № 3 к муниципальной программе.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Количественные значения показателей муниципальной программы на весь срок ее реализации приведены в приложении № 1 к муниципальной программе, сведения о порядке сбора информации и методике расчета показателей – в приложении № 2.</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Прогноз сводных показателей муниципальных заданий по этапам реализации муниципальной программы приведен в приложении № 4 к муниципальной программе.</w:t>
      </w:r>
    </w:p>
    <w:p w:rsidR="00D25959" w:rsidRPr="00D25959" w:rsidRDefault="00D25959" w:rsidP="00D25959">
      <w:pPr>
        <w:pStyle w:val="a7"/>
        <w:ind w:firstLine="600"/>
        <w:jc w:val="both"/>
        <w:rPr>
          <w:rFonts w:ascii="Arial" w:hAnsi="Arial" w:cs="Arial"/>
          <w:b/>
          <w:sz w:val="24"/>
          <w:szCs w:val="24"/>
        </w:rPr>
      </w:pPr>
    </w:p>
    <w:p w:rsidR="00D25959" w:rsidRPr="00D25959" w:rsidRDefault="00D25959" w:rsidP="00D25959">
      <w:pPr>
        <w:pStyle w:val="a7"/>
        <w:ind w:firstLine="600"/>
        <w:jc w:val="center"/>
        <w:rPr>
          <w:rFonts w:ascii="Arial" w:hAnsi="Arial" w:cs="Arial"/>
          <w:i/>
          <w:sz w:val="24"/>
          <w:szCs w:val="24"/>
        </w:rPr>
      </w:pPr>
      <w:r w:rsidRPr="00D25959">
        <w:rPr>
          <w:rFonts w:ascii="Arial" w:hAnsi="Arial" w:cs="Arial"/>
          <w:i/>
          <w:sz w:val="24"/>
          <w:szCs w:val="24"/>
        </w:rPr>
        <w:t>«Характеристика мер правового регулирования в сфере реализации подпрограммы»</w:t>
      </w:r>
    </w:p>
    <w:p w:rsidR="00D25959" w:rsidRPr="00D25959" w:rsidRDefault="00D25959" w:rsidP="00D25959">
      <w:pPr>
        <w:pStyle w:val="a3"/>
        <w:autoSpaceDE w:val="0"/>
        <w:autoSpaceDN w:val="0"/>
        <w:adjustRightInd w:val="0"/>
        <w:ind w:left="450" w:firstLine="600"/>
        <w:rPr>
          <w:rFonts w:ascii="Arial" w:hAnsi="Arial" w:cs="Arial"/>
          <w:b/>
          <w:sz w:val="24"/>
          <w:szCs w:val="24"/>
        </w:rPr>
      </w:pP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В рамках подпрограммы будут осуществляться меры правового регулирования, перечисленные для муниципальной программы в целом.</w:t>
      </w:r>
    </w:p>
    <w:p w:rsidR="00D25959" w:rsidRPr="00D25959" w:rsidRDefault="00D25959" w:rsidP="00D25959">
      <w:pPr>
        <w:pStyle w:val="a7"/>
        <w:ind w:firstLine="600"/>
        <w:jc w:val="both"/>
        <w:rPr>
          <w:rFonts w:ascii="Arial" w:hAnsi="Arial" w:cs="Arial"/>
          <w:color w:val="000000"/>
          <w:sz w:val="24"/>
          <w:szCs w:val="24"/>
        </w:rPr>
      </w:pPr>
      <w:r w:rsidRPr="00D25959">
        <w:rPr>
          <w:rFonts w:ascii="Arial" w:hAnsi="Arial" w:cs="Arial"/>
          <w:color w:val="000000"/>
          <w:sz w:val="24"/>
          <w:szCs w:val="24"/>
        </w:rPr>
        <w:t xml:space="preserve">Сведения об основных мерах правового регулирования в сфере реализации муниципальной программы указаны в приложении № 5 к муниципальной программе. </w:t>
      </w:r>
    </w:p>
    <w:p w:rsidR="00D25959" w:rsidRPr="00D25959" w:rsidRDefault="00D25959" w:rsidP="00D25959">
      <w:pPr>
        <w:pStyle w:val="a7"/>
        <w:ind w:firstLine="600"/>
        <w:jc w:val="center"/>
        <w:rPr>
          <w:rFonts w:ascii="Arial" w:hAnsi="Arial" w:cs="Arial"/>
          <w:i/>
          <w:sz w:val="24"/>
          <w:szCs w:val="24"/>
        </w:rPr>
      </w:pPr>
    </w:p>
    <w:p w:rsidR="00D25959" w:rsidRPr="00D25959" w:rsidRDefault="00D25959" w:rsidP="00D25959">
      <w:pPr>
        <w:pStyle w:val="a7"/>
        <w:ind w:firstLine="600"/>
        <w:jc w:val="center"/>
        <w:rPr>
          <w:rFonts w:ascii="Arial" w:hAnsi="Arial" w:cs="Arial"/>
          <w:i/>
          <w:sz w:val="24"/>
          <w:szCs w:val="24"/>
        </w:rPr>
      </w:pPr>
      <w:r w:rsidRPr="00D25959">
        <w:rPr>
          <w:rFonts w:ascii="Arial" w:hAnsi="Arial" w:cs="Arial"/>
          <w:i/>
          <w:sz w:val="24"/>
          <w:szCs w:val="24"/>
        </w:rPr>
        <w:t>«Ресурсное обеспечение подпрограммы»</w:t>
      </w:r>
    </w:p>
    <w:p w:rsidR="00D25959" w:rsidRPr="00D25959" w:rsidRDefault="00D25959" w:rsidP="00D25959">
      <w:pPr>
        <w:pStyle w:val="a7"/>
        <w:ind w:firstLine="600"/>
        <w:jc w:val="both"/>
        <w:rPr>
          <w:rFonts w:ascii="Arial" w:hAnsi="Arial" w:cs="Arial"/>
          <w:sz w:val="24"/>
          <w:szCs w:val="24"/>
        </w:rPr>
      </w:pP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Ресурсное обеспечение подпрограммы приведено в приложении № 6 к муниципальной программе.</w:t>
      </w:r>
    </w:p>
    <w:p w:rsidR="00D25959" w:rsidRPr="00D25959" w:rsidRDefault="00D25959" w:rsidP="00D25959">
      <w:pPr>
        <w:pStyle w:val="a7"/>
        <w:ind w:firstLine="600"/>
        <w:jc w:val="both"/>
        <w:rPr>
          <w:rFonts w:ascii="Arial" w:hAnsi="Arial" w:cs="Arial"/>
          <w:sz w:val="24"/>
          <w:szCs w:val="24"/>
        </w:rPr>
      </w:pPr>
    </w:p>
    <w:p w:rsidR="00D25959" w:rsidRPr="00D25959" w:rsidRDefault="00D25959" w:rsidP="00D25959">
      <w:pPr>
        <w:autoSpaceDE w:val="0"/>
        <w:autoSpaceDN w:val="0"/>
        <w:adjustRightInd w:val="0"/>
        <w:ind w:firstLine="600"/>
        <w:jc w:val="center"/>
        <w:rPr>
          <w:rFonts w:ascii="Arial" w:hAnsi="Arial" w:cs="Arial"/>
          <w:i/>
          <w:sz w:val="24"/>
          <w:szCs w:val="24"/>
        </w:rPr>
      </w:pPr>
      <w:r w:rsidRPr="00D25959">
        <w:rPr>
          <w:rFonts w:ascii="Arial" w:hAnsi="Arial" w:cs="Arial"/>
          <w:i/>
          <w:sz w:val="24"/>
          <w:szCs w:val="24"/>
        </w:rPr>
        <w:t>«Методика оценки эффективности подпрограммы»</w:t>
      </w:r>
    </w:p>
    <w:p w:rsidR="00D25959" w:rsidRPr="00D25959" w:rsidRDefault="00D25959" w:rsidP="00D25959">
      <w:pPr>
        <w:autoSpaceDE w:val="0"/>
        <w:autoSpaceDN w:val="0"/>
        <w:adjustRightInd w:val="0"/>
        <w:ind w:firstLine="600"/>
        <w:rPr>
          <w:rFonts w:ascii="Arial" w:hAnsi="Arial" w:cs="Arial"/>
          <w:sz w:val="24"/>
          <w:szCs w:val="24"/>
        </w:rPr>
      </w:pP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Оценка эффективности реализации подпрограммы производится в соответствии с методикой оценки эффективности реализации муниципальной 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xml:space="preserve">Целевые значения показателей подпрограммы установлены на основании статистической отчётности муниципальных учреждений дополнительного образования, систематических мониторингов системы дополнительного </w:t>
      </w:r>
      <w:r w:rsidRPr="00D25959">
        <w:rPr>
          <w:rFonts w:ascii="Arial" w:hAnsi="Arial" w:cs="Arial"/>
          <w:sz w:val="24"/>
          <w:szCs w:val="24"/>
        </w:rPr>
        <w:lastRenderedPageBreak/>
        <w:t>образования Алексина и итоговой отчётности управления образования администрации МО город Алексин и учитывают планируемые результаты реализации мероприятий подпрограммы.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Перечень показателей носит открытый характер и предполагает замену в случае потери информативности того или иного показателя.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К числу внешних факторов и условий, которые могут оказать влияние на достижение значений показателей, относятся: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законодательный фактор: изменения в федеральном, региональном законодательстве и законодательстве муниципального образования город Алексин, ограничивающие возможность реализации предусмотренных подпрограммой мероприятий;</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политический фактор: изменение приоритетов государственной политики в сфере образования;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социальные факторы: изменение социальных установок профессионального педагогического сообщества и населения, обуславливающее снижение необходимого уровня общественной поддержки предусмотренных программой мероприятий.</w:t>
      </w:r>
    </w:p>
    <w:p w:rsidR="00D25959" w:rsidRPr="00D25959" w:rsidRDefault="00D25959" w:rsidP="00D25959">
      <w:pPr>
        <w:autoSpaceDE w:val="0"/>
        <w:autoSpaceDN w:val="0"/>
        <w:adjustRightInd w:val="0"/>
        <w:ind w:firstLine="600"/>
        <w:outlineLvl w:val="1"/>
        <w:rPr>
          <w:rFonts w:ascii="Arial" w:hAnsi="Arial" w:cs="Arial"/>
          <w:b/>
          <w:sz w:val="24"/>
          <w:szCs w:val="24"/>
        </w:rPr>
      </w:pPr>
    </w:p>
    <w:p w:rsidR="00D25959" w:rsidRPr="00D25959" w:rsidRDefault="00D25959" w:rsidP="00D25959">
      <w:pPr>
        <w:ind w:firstLine="600"/>
        <w:jc w:val="center"/>
        <w:rPr>
          <w:rFonts w:ascii="Arial" w:hAnsi="Arial" w:cs="Arial"/>
          <w:b/>
          <w:sz w:val="24"/>
          <w:szCs w:val="24"/>
        </w:rPr>
      </w:pPr>
      <w:r w:rsidRPr="00D25959">
        <w:rPr>
          <w:rFonts w:ascii="Arial" w:hAnsi="Arial" w:cs="Arial"/>
          <w:b/>
          <w:sz w:val="24"/>
          <w:szCs w:val="24"/>
        </w:rPr>
        <w:t>Основное мероприятие «Обеспечение реализации муниципальной программы»</w:t>
      </w:r>
    </w:p>
    <w:p w:rsidR="00D25959" w:rsidRPr="00D25959" w:rsidRDefault="00D25959" w:rsidP="00D25959">
      <w:pPr>
        <w:ind w:firstLine="600"/>
        <w:rPr>
          <w:rFonts w:ascii="Arial" w:hAnsi="Arial" w:cs="Arial"/>
          <w:b/>
          <w:color w:val="000000"/>
          <w:sz w:val="24"/>
          <w:szCs w:val="24"/>
        </w:rPr>
      </w:pP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Основное мероприятие предусматривает обеспечение управления реализацией Программы и контроль полноты и своевременности ее выполнения.</w:t>
      </w:r>
    </w:p>
    <w:p w:rsidR="00D25959" w:rsidRPr="00D25959" w:rsidRDefault="00D25959" w:rsidP="00D25959">
      <w:pPr>
        <w:pStyle w:val="a7"/>
        <w:ind w:firstLine="600"/>
        <w:jc w:val="both"/>
        <w:rPr>
          <w:rFonts w:ascii="Arial" w:hAnsi="Arial" w:cs="Arial"/>
          <w:sz w:val="24"/>
          <w:szCs w:val="24"/>
        </w:rPr>
      </w:pPr>
      <w:r w:rsidRPr="00D25959">
        <w:rPr>
          <w:rFonts w:ascii="Arial" w:hAnsi="Arial" w:cs="Arial"/>
          <w:sz w:val="24"/>
          <w:szCs w:val="24"/>
        </w:rPr>
        <w:t>В данное мероприятие включены расходы бюджета муниципального образования город Алексин на обеспечение деятельности Управления образования администрации муниципального образования город Алексин, Муниципального казенного учреждения «Центр обеспечения деятельности системы образования города Алексина», за счет которых осуществляется реализация муниципальных полномочий (функций), направленных на решение всех задач муниципальной программы. В рамках основного мероприятия «Обеспечение реализации муниципальной программы» планируется предоставление муниципальных грантов лучшим педагогам образовательных учреждений; сопровождение государственной итоговой аттестации;  реализация мероприятий по формированию и ведению ФИС ФРДО; проведение аварийно-восстановительных работ; проведение предметных олимпиад, конкурсов, ярмарок, предоставление мер социальной поддержки гражданину, заключившему договор о целевом обучении в рамках квоты целевого приема; создание условий для организации проведения независимой оценки качества условий оказания образовательных услуг.</w:t>
      </w:r>
    </w:p>
    <w:p w:rsidR="00D25959" w:rsidRPr="00D25959" w:rsidRDefault="00D25959" w:rsidP="00D25959">
      <w:pPr>
        <w:pStyle w:val="a7"/>
        <w:ind w:firstLine="600"/>
        <w:jc w:val="both"/>
        <w:rPr>
          <w:rFonts w:ascii="Arial" w:hAnsi="Arial" w:cs="Arial"/>
          <w:sz w:val="24"/>
          <w:szCs w:val="24"/>
        </w:rPr>
      </w:pPr>
    </w:p>
    <w:p w:rsidR="00D25959" w:rsidRPr="00D25959" w:rsidRDefault="00D25959" w:rsidP="00D25959">
      <w:pPr>
        <w:tabs>
          <w:tab w:val="left" w:pos="0"/>
        </w:tabs>
        <w:ind w:firstLine="600"/>
        <w:jc w:val="center"/>
        <w:rPr>
          <w:rFonts w:ascii="Arial" w:hAnsi="Arial" w:cs="Arial"/>
          <w:b/>
          <w:sz w:val="24"/>
          <w:szCs w:val="24"/>
        </w:rPr>
      </w:pPr>
      <w:r w:rsidRPr="00D25959">
        <w:rPr>
          <w:rFonts w:ascii="Arial" w:hAnsi="Arial" w:cs="Arial"/>
          <w:b/>
          <w:sz w:val="24"/>
          <w:szCs w:val="24"/>
        </w:rPr>
        <w:t>Финансовое обеспечение муниципальной программы</w:t>
      </w:r>
    </w:p>
    <w:p w:rsidR="00D25959" w:rsidRPr="00D25959" w:rsidRDefault="00D25959" w:rsidP="00D25959">
      <w:pPr>
        <w:tabs>
          <w:tab w:val="left" w:pos="0"/>
        </w:tabs>
        <w:ind w:firstLine="600"/>
        <w:jc w:val="center"/>
        <w:rPr>
          <w:rFonts w:ascii="Arial" w:hAnsi="Arial" w:cs="Arial"/>
          <w:b/>
          <w:sz w:val="24"/>
          <w:szCs w:val="24"/>
        </w:rPr>
      </w:pPr>
    </w:p>
    <w:p w:rsidR="00D25959" w:rsidRPr="00D25959" w:rsidRDefault="00D25959" w:rsidP="00D25959">
      <w:pPr>
        <w:ind w:firstLine="600"/>
        <w:rPr>
          <w:rFonts w:ascii="Arial" w:hAnsi="Arial" w:cs="Arial"/>
          <w:sz w:val="24"/>
          <w:szCs w:val="24"/>
        </w:rPr>
      </w:pPr>
      <w:r w:rsidRPr="00D25959">
        <w:rPr>
          <w:rFonts w:ascii="Arial" w:hAnsi="Arial" w:cs="Arial"/>
          <w:sz w:val="24"/>
          <w:szCs w:val="24"/>
        </w:rPr>
        <w:t>Финансовое обеспечение муниципальной программы по источникам финансового обеспечения в разрезе ответственного исполнителя и соисполнителей, подпрограмм, основных мероприятий, а также по годам реализации муниципальной программы представлены в приложении № 6 к муниципальной программе.</w:t>
      </w:r>
    </w:p>
    <w:p w:rsidR="00D25959" w:rsidRPr="00D25959" w:rsidRDefault="00D25959" w:rsidP="00D25959">
      <w:pPr>
        <w:ind w:firstLine="600"/>
        <w:rPr>
          <w:rFonts w:ascii="Arial" w:hAnsi="Arial" w:cs="Arial"/>
          <w:color w:val="000000"/>
          <w:sz w:val="24"/>
          <w:szCs w:val="24"/>
        </w:rPr>
      </w:pPr>
    </w:p>
    <w:p w:rsidR="00D25959" w:rsidRPr="00D25959" w:rsidRDefault="00D25959" w:rsidP="00D25959">
      <w:pPr>
        <w:ind w:firstLine="600"/>
        <w:jc w:val="center"/>
        <w:rPr>
          <w:rFonts w:ascii="Arial" w:hAnsi="Arial" w:cs="Arial"/>
          <w:b/>
          <w:sz w:val="24"/>
          <w:szCs w:val="24"/>
        </w:rPr>
      </w:pPr>
      <w:r w:rsidRPr="00D25959">
        <w:rPr>
          <w:rFonts w:ascii="Arial" w:hAnsi="Arial" w:cs="Arial"/>
          <w:b/>
          <w:sz w:val="24"/>
          <w:szCs w:val="24"/>
        </w:rPr>
        <w:lastRenderedPageBreak/>
        <w:t>Риски реализации муниципальной программы и меры по управлению этими рисками</w:t>
      </w:r>
    </w:p>
    <w:p w:rsidR="00D25959" w:rsidRPr="00D25959" w:rsidRDefault="00D25959" w:rsidP="00D25959">
      <w:pPr>
        <w:ind w:firstLine="600"/>
        <w:jc w:val="center"/>
        <w:rPr>
          <w:rFonts w:ascii="Arial" w:hAnsi="Arial" w:cs="Arial"/>
          <w:b/>
          <w:sz w:val="24"/>
          <w:szCs w:val="24"/>
        </w:rPr>
      </w:pPr>
    </w:p>
    <w:p w:rsidR="00D25959" w:rsidRPr="00D25959" w:rsidRDefault="00D25959" w:rsidP="00D25959">
      <w:pPr>
        <w:widowControl w:val="0"/>
        <w:autoSpaceDE w:val="0"/>
        <w:autoSpaceDN w:val="0"/>
        <w:adjustRightInd w:val="0"/>
        <w:ind w:firstLine="600"/>
        <w:rPr>
          <w:rFonts w:ascii="Arial" w:hAnsi="Arial" w:cs="Arial"/>
          <w:sz w:val="24"/>
          <w:szCs w:val="24"/>
        </w:rPr>
      </w:pPr>
      <w:r w:rsidRPr="00D25959">
        <w:rPr>
          <w:rFonts w:ascii="Arial" w:hAnsi="Arial" w:cs="Arial"/>
          <w:sz w:val="24"/>
          <w:szCs w:val="24"/>
        </w:rPr>
        <w:t>Реализация Программы сопряжена с определенными рисками.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обеспечении материально-технической базы образовательных организаций, отвечающей современным требованиям.</w:t>
      </w:r>
    </w:p>
    <w:p w:rsidR="00D25959" w:rsidRPr="00D25959" w:rsidRDefault="00D25959" w:rsidP="00D25959">
      <w:pPr>
        <w:widowControl w:val="0"/>
        <w:autoSpaceDE w:val="0"/>
        <w:autoSpaceDN w:val="0"/>
        <w:adjustRightInd w:val="0"/>
        <w:ind w:firstLine="600"/>
        <w:rPr>
          <w:rFonts w:ascii="Arial" w:hAnsi="Arial" w:cs="Arial"/>
          <w:sz w:val="24"/>
          <w:szCs w:val="24"/>
        </w:rPr>
      </w:pPr>
      <w:r w:rsidRPr="00D25959">
        <w:rPr>
          <w:rFonts w:ascii="Arial" w:hAnsi="Arial" w:cs="Arial"/>
          <w:sz w:val="24"/>
          <w:szCs w:val="24"/>
        </w:rPr>
        <w:t>Возможными рисками при реализации мероприятий Программы выступают следующие факторы:</w:t>
      </w:r>
    </w:p>
    <w:p w:rsidR="00D25959" w:rsidRPr="00D25959" w:rsidRDefault="00D25959" w:rsidP="00D25959">
      <w:pPr>
        <w:widowControl w:val="0"/>
        <w:autoSpaceDE w:val="0"/>
        <w:autoSpaceDN w:val="0"/>
        <w:adjustRightInd w:val="0"/>
        <w:ind w:firstLine="600"/>
        <w:rPr>
          <w:rFonts w:ascii="Arial" w:hAnsi="Arial" w:cs="Arial"/>
          <w:sz w:val="24"/>
          <w:szCs w:val="24"/>
        </w:rPr>
      </w:pPr>
      <w:r w:rsidRPr="00D25959">
        <w:rPr>
          <w:rFonts w:ascii="Arial" w:hAnsi="Arial" w:cs="Arial"/>
          <w:sz w:val="24"/>
          <w:szCs w:val="24"/>
        </w:rPr>
        <w:t>несвоевременное и недостаточное финансирование мероприятий Программы;</w:t>
      </w:r>
    </w:p>
    <w:p w:rsidR="00D25959" w:rsidRPr="00D25959" w:rsidRDefault="00D25959" w:rsidP="00D25959">
      <w:pPr>
        <w:widowControl w:val="0"/>
        <w:autoSpaceDE w:val="0"/>
        <w:autoSpaceDN w:val="0"/>
        <w:adjustRightInd w:val="0"/>
        <w:ind w:firstLine="600"/>
        <w:rPr>
          <w:rFonts w:ascii="Arial" w:hAnsi="Arial" w:cs="Arial"/>
          <w:sz w:val="24"/>
          <w:szCs w:val="24"/>
        </w:rPr>
      </w:pPr>
      <w:r w:rsidRPr="00D25959">
        <w:rPr>
          <w:rFonts w:ascii="Arial" w:hAnsi="Arial" w:cs="Arial"/>
          <w:sz w:val="24"/>
          <w:szCs w:val="24"/>
        </w:rPr>
        <w:t>несвоевременное и некачественное выполнение работ.</w:t>
      </w:r>
    </w:p>
    <w:p w:rsidR="00D25959" w:rsidRPr="00D25959" w:rsidRDefault="00D25959" w:rsidP="00D25959">
      <w:pPr>
        <w:widowControl w:val="0"/>
        <w:autoSpaceDE w:val="0"/>
        <w:autoSpaceDN w:val="0"/>
        <w:adjustRightInd w:val="0"/>
        <w:ind w:firstLine="600"/>
        <w:rPr>
          <w:rFonts w:ascii="Arial" w:hAnsi="Arial" w:cs="Arial"/>
          <w:sz w:val="24"/>
          <w:szCs w:val="24"/>
        </w:rPr>
      </w:pPr>
      <w:r w:rsidRPr="00D25959">
        <w:rPr>
          <w:rFonts w:ascii="Arial" w:hAnsi="Arial" w:cs="Arial"/>
          <w:sz w:val="24"/>
          <w:szCs w:val="24"/>
        </w:rPr>
        <w:t>В целях минимизации указанных рисков в процессе реализации Программы предусматривается:</w:t>
      </w:r>
    </w:p>
    <w:p w:rsidR="00D25959" w:rsidRPr="00D25959" w:rsidRDefault="00D25959" w:rsidP="00D25959">
      <w:pPr>
        <w:widowControl w:val="0"/>
        <w:autoSpaceDE w:val="0"/>
        <w:autoSpaceDN w:val="0"/>
        <w:adjustRightInd w:val="0"/>
        <w:ind w:firstLine="600"/>
        <w:rPr>
          <w:rFonts w:ascii="Arial" w:hAnsi="Arial" w:cs="Arial"/>
          <w:sz w:val="24"/>
          <w:szCs w:val="24"/>
        </w:rPr>
      </w:pPr>
      <w:r w:rsidRPr="00D25959">
        <w:rPr>
          <w:rFonts w:ascii="Arial" w:hAnsi="Arial" w:cs="Arial"/>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D25959" w:rsidRPr="00D25959" w:rsidRDefault="00D25959" w:rsidP="00D25959">
      <w:pPr>
        <w:widowControl w:val="0"/>
        <w:autoSpaceDE w:val="0"/>
        <w:autoSpaceDN w:val="0"/>
        <w:adjustRightInd w:val="0"/>
        <w:ind w:firstLine="600"/>
        <w:rPr>
          <w:rFonts w:ascii="Arial" w:hAnsi="Arial" w:cs="Arial"/>
          <w:sz w:val="24"/>
          <w:szCs w:val="24"/>
        </w:rPr>
      </w:pPr>
      <w:r w:rsidRPr="00D25959">
        <w:rPr>
          <w:rFonts w:ascii="Arial" w:hAnsi="Arial" w:cs="Arial"/>
          <w:sz w:val="24"/>
          <w:szCs w:val="24"/>
        </w:rPr>
        <w:t>мониторинг выполнения мероприятий Программы, регулярный анализ, при необходимости, ежегодная корректировка показателей и мероприятий Программы;</w:t>
      </w:r>
    </w:p>
    <w:p w:rsidR="00D25959" w:rsidRPr="00D25959" w:rsidRDefault="00D25959" w:rsidP="00D25959">
      <w:pPr>
        <w:widowControl w:val="0"/>
        <w:autoSpaceDE w:val="0"/>
        <w:autoSpaceDN w:val="0"/>
        <w:adjustRightInd w:val="0"/>
        <w:ind w:firstLine="600"/>
        <w:rPr>
          <w:rFonts w:ascii="Arial" w:hAnsi="Arial" w:cs="Arial"/>
          <w:sz w:val="24"/>
          <w:szCs w:val="24"/>
        </w:rPr>
      </w:pPr>
      <w:r w:rsidRPr="00D25959">
        <w:rPr>
          <w:rFonts w:ascii="Arial" w:hAnsi="Arial" w:cs="Arial"/>
          <w:sz w:val="24"/>
          <w:szCs w:val="24"/>
        </w:rPr>
        <w:t>перераспределение объемов финансирования в зависимости от динамики и темпов решения тактических задач.</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В целях минимизации рисков в процессе реализации Программы предусматривается создание эффективной системы управления на основе четкого распределения функций, полномочий и ответственности основных исполнителей в соответствии с планом реализации 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Основными ресурсами для реализации Программы являются кадровый потенциал отрасли, сеть образовательных организаций, финансовые средства бюджета Тульской области и бюджета муниципального образования город</w:t>
      </w:r>
      <w:r w:rsidRPr="00D25959">
        <w:rPr>
          <w:rFonts w:ascii="Arial" w:hAnsi="Arial" w:cs="Arial"/>
          <w:b/>
          <w:sz w:val="24"/>
          <w:szCs w:val="24"/>
        </w:rPr>
        <w:t xml:space="preserve"> </w:t>
      </w:r>
      <w:r w:rsidRPr="00D25959">
        <w:rPr>
          <w:rFonts w:ascii="Arial" w:hAnsi="Arial" w:cs="Arial"/>
          <w:sz w:val="24"/>
          <w:szCs w:val="24"/>
        </w:rPr>
        <w:t>Алексин.</w:t>
      </w:r>
    </w:p>
    <w:p w:rsidR="00D25959" w:rsidRPr="00D25959" w:rsidRDefault="00D25959" w:rsidP="00D25959">
      <w:pPr>
        <w:ind w:firstLine="600"/>
        <w:rPr>
          <w:rFonts w:ascii="Arial" w:hAnsi="Arial" w:cs="Arial"/>
          <w:b/>
          <w:sz w:val="24"/>
          <w:szCs w:val="24"/>
        </w:rPr>
      </w:pPr>
    </w:p>
    <w:p w:rsidR="00D25959" w:rsidRPr="00D25959" w:rsidRDefault="00D25959" w:rsidP="00D25959">
      <w:pPr>
        <w:ind w:firstLine="600"/>
        <w:jc w:val="center"/>
        <w:rPr>
          <w:rFonts w:ascii="Arial" w:hAnsi="Arial" w:cs="Arial"/>
          <w:b/>
          <w:sz w:val="24"/>
          <w:szCs w:val="24"/>
        </w:rPr>
      </w:pPr>
      <w:r w:rsidRPr="00D25959">
        <w:rPr>
          <w:rFonts w:ascii="Arial" w:hAnsi="Arial" w:cs="Arial"/>
          <w:b/>
          <w:sz w:val="24"/>
          <w:szCs w:val="24"/>
        </w:rPr>
        <w:t>Методика и критерии оценки эффективности реализации муниципальной программы</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Методика оценки эффективности реализации муниципальной программы (подпрограммы)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 направленного на ее реализацию.</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Оценка эффективности муниципальной программы будет осуществляться путем ежегодного сопоставления:</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фактических (в сопоставимых условиях) и планируемых значений целевых показателей муниципальной программы (целевой параметр 100%);</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не менее 95%);</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 числа выполненных и планируемых мероприятий плана реализации муниципальной программы (целевой параметр 100%).</w:t>
      </w:r>
    </w:p>
    <w:p w:rsidR="00D25959" w:rsidRPr="00D25959" w:rsidRDefault="00D25959" w:rsidP="00D25959">
      <w:pPr>
        <w:ind w:firstLine="600"/>
        <w:rPr>
          <w:rFonts w:ascii="Arial" w:hAnsi="Arial" w:cs="Arial"/>
          <w:sz w:val="24"/>
          <w:szCs w:val="24"/>
        </w:rPr>
      </w:pPr>
      <w:r w:rsidRPr="00D25959">
        <w:rPr>
          <w:rFonts w:ascii="Arial" w:hAnsi="Arial" w:cs="Arial"/>
          <w:sz w:val="24"/>
          <w:szCs w:val="24"/>
        </w:rPr>
        <w:t>Методика оценки эффективности Программы учитывает необходимость проведения оценок:</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xml:space="preserve">1) степени достижения целей и решения задач Программы; </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lastRenderedPageBreak/>
        <w:t>Оценка степени достижения целей и решения задач  муниципальной программы (подпрограммы)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С</w:t>
      </w:r>
      <w:r w:rsidRPr="00D25959">
        <w:rPr>
          <w:rFonts w:cs="Arial"/>
          <w:b w:val="0"/>
          <w:sz w:val="24"/>
          <w:szCs w:val="24"/>
          <w:vertAlign w:val="subscript"/>
        </w:rPr>
        <w:t>ДЦ</w:t>
      </w:r>
      <w:r w:rsidRPr="00D25959">
        <w:rPr>
          <w:rFonts w:cs="Arial"/>
          <w:b w:val="0"/>
          <w:sz w:val="24"/>
          <w:szCs w:val="24"/>
        </w:rPr>
        <w:t>= С</w:t>
      </w:r>
      <w:r w:rsidRPr="00D25959">
        <w:rPr>
          <w:rFonts w:cs="Arial"/>
          <w:b w:val="0"/>
          <w:sz w:val="24"/>
          <w:szCs w:val="24"/>
          <w:vertAlign w:val="subscript"/>
        </w:rPr>
        <w:t xml:space="preserve">ДП1 </w:t>
      </w:r>
      <w:r w:rsidRPr="00D25959">
        <w:rPr>
          <w:rFonts w:cs="Arial"/>
          <w:b w:val="0"/>
          <w:sz w:val="24"/>
          <w:szCs w:val="24"/>
        </w:rPr>
        <w:t>+С</w:t>
      </w:r>
      <w:r w:rsidRPr="00D25959">
        <w:rPr>
          <w:rFonts w:cs="Arial"/>
          <w:b w:val="0"/>
          <w:sz w:val="24"/>
          <w:szCs w:val="24"/>
          <w:vertAlign w:val="subscript"/>
        </w:rPr>
        <w:t>ДП2</w:t>
      </w:r>
      <w:r w:rsidRPr="00D25959">
        <w:rPr>
          <w:rFonts w:cs="Arial"/>
          <w:b w:val="0"/>
          <w:sz w:val="24"/>
          <w:szCs w:val="24"/>
        </w:rPr>
        <w:t>+</w:t>
      </w:r>
      <w:r w:rsidRPr="00D25959">
        <w:rPr>
          <w:rFonts w:cs="Arial"/>
          <w:b w:val="0"/>
          <w:sz w:val="24"/>
          <w:szCs w:val="24"/>
          <w:vertAlign w:val="subscript"/>
        </w:rPr>
        <w:t xml:space="preserve"> </w:t>
      </w:r>
      <w:r w:rsidRPr="00D25959">
        <w:rPr>
          <w:rFonts w:cs="Arial"/>
          <w:b w:val="0"/>
          <w:sz w:val="24"/>
          <w:szCs w:val="24"/>
        </w:rPr>
        <w:t>С</w:t>
      </w:r>
      <w:r w:rsidRPr="00D25959">
        <w:rPr>
          <w:rFonts w:cs="Arial"/>
          <w:b w:val="0"/>
          <w:sz w:val="24"/>
          <w:szCs w:val="24"/>
          <w:vertAlign w:val="subscript"/>
        </w:rPr>
        <w:t>ДП</w:t>
      </w:r>
      <w:r w:rsidRPr="00D25959">
        <w:rPr>
          <w:rFonts w:cs="Arial"/>
          <w:b w:val="0"/>
          <w:sz w:val="24"/>
          <w:szCs w:val="24"/>
          <w:vertAlign w:val="subscript"/>
          <w:lang w:val="en-US"/>
        </w:rPr>
        <w:t>N</w:t>
      </w:r>
      <w:r w:rsidRPr="00D25959">
        <w:rPr>
          <w:rFonts w:cs="Arial"/>
          <w:b w:val="0"/>
          <w:sz w:val="24"/>
          <w:szCs w:val="24"/>
          <w:vertAlign w:val="subscript"/>
        </w:rPr>
        <w:t xml:space="preserve"> </w:t>
      </w:r>
      <w:r w:rsidRPr="00D25959">
        <w:rPr>
          <w:rFonts w:cs="Arial"/>
          <w:b w:val="0"/>
          <w:sz w:val="24"/>
          <w:szCs w:val="24"/>
        </w:rPr>
        <w:t>/ N, где:</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С</w:t>
      </w:r>
      <w:r w:rsidRPr="00D25959">
        <w:rPr>
          <w:rFonts w:cs="Arial"/>
          <w:b w:val="0"/>
          <w:sz w:val="24"/>
          <w:szCs w:val="24"/>
          <w:vertAlign w:val="subscript"/>
        </w:rPr>
        <w:t xml:space="preserve">ДЦ </w:t>
      </w:r>
      <w:r w:rsidRPr="00D25959">
        <w:rPr>
          <w:rFonts w:cs="Arial"/>
          <w:b w:val="0"/>
          <w:sz w:val="24"/>
          <w:szCs w:val="24"/>
        </w:rPr>
        <w:t>- степень достижения целей (решения задач);</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С</w:t>
      </w:r>
      <w:r w:rsidRPr="00D25959">
        <w:rPr>
          <w:rFonts w:cs="Arial"/>
          <w:b w:val="0"/>
          <w:sz w:val="24"/>
          <w:szCs w:val="24"/>
          <w:vertAlign w:val="subscript"/>
        </w:rPr>
        <w:t>ДП</w:t>
      </w:r>
      <w:r w:rsidRPr="00D25959">
        <w:rPr>
          <w:rFonts w:cs="Arial"/>
          <w:b w:val="0"/>
          <w:sz w:val="24"/>
          <w:szCs w:val="24"/>
        </w:rPr>
        <w:t xml:space="preserve"> - степень достижения показателя (индикатора) Программы (подпрограммы);</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N – количество показателей (индикаторов) Программы (подпрограммы).</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Степень достижения показателя (индикатора) Программы рассчитывается по формуле:</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С</w:t>
      </w:r>
      <w:r w:rsidRPr="00D25959">
        <w:rPr>
          <w:rFonts w:cs="Arial"/>
          <w:b w:val="0"/>
          <w:sz w:val="24"/>
          <w:szCs w:val="24"/>
          <w:vertAlign w:val="subscript"/>
        </w:rPr>
        <w:t>ДП</w:t>
      </w:r>
      <w:r w:rsidRPr="00D25959">
        <w:rPr>
          <w:rFonts w:cs="Arial"/>
          <w:b w:val="0"/>
          <w:sz w:val="24"/>
          <w:szCs w:val="24"/>
        </w:rPr>
        <w:t xml:space="preserve"> =З</w:t>
      </w:r>
      <w:r w:rsidRPr="00D25959">
        <w:rPr>
          <w:rFonts w:cs="Arial"/>
          <w:b w:val="0"/>
          <w:sz w:val="24"/>
          <w:szCs w:val="24"/>
          <w:vertAlign w:val="subscript"/>
        </w:rPr>
        <w:t>Ф</w:t>
      </w:r>
      <w:r w:rsidRPr="00D25959">
        <w:rPr>
          <w:rFonts w:cs="Arial"/>
          <w:b w:val="0"/>
          <w:sz w:val="24"/>
          <w:szCs w:val="24"/>
        </w:rPr>
        <w:t>/З</w:t>
      </w:r>
      <w:r w:rsidRPr="00D25959">
        <w:rPr>
          <w:rFonts w:cs="Arial"/>
          <w:b w:val="0"/>
          <w:sz w:val="24"/>
          <w:szCs w:val="24"/>
          <w:vertAlign w:val="subscript"/>
        </w:rPr>
        <w:t>П</w:t>
      </w:r>
      <w:r w:rsidRPr="00D25959">
        <w:rPr>
          <w:rFonts w:cs="Arial"/>
          <w:b w:val="0"/>
          <w:sz w:val="24"/>
          <w:szCs w:val="24"/>
        </w:rPr>
        <w:t>, где:</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З</w:t>
      </w:r>
      <w:r w:rsidRPr="00D25959">
        <w:rPr>
          <w:rFonts w:cs="Arial"/>
          <w:b w:val="0"/>
          <w:sz w:val="24"/>
          <w:szCs w:val="24"/>
          <w:vertAlign w:val="subscript"/>
        </w:rPr>
        <w:t>Ф</w:t>
      </w:r>
      <w:r w:rsidRPr="00D25959">
        <w:rPr>
          <w:rFonts w:cs="Arial"/>
          <w:b w:val="0"/>
          <w:sz w:val="24"/>
          <w:szCs w:val="24"/>
        </w:rPr>
        <w:t xml:space="preserve"> – фактическое значение показателя (индикатора) Программы;</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З</w:t>
      </w:r>
      <w:r w:rsidRPr="00D25959">
        <w:rPr>
          <w:rFonts w:cs="Arial"/>
          <w:b w:val="0"/>
          <w:sz w:val="24"/>
          <w:szCs w:val="24"/>
          <w:vertAlign w:val="subscript"/>
        </w:rPr>
        <w:t>П</w:t>
      </w:r>
      <w:r w:rsidRPr="00D25959">
        <w:rPr>
          <w:rFonts w:cs="Arial"/>
          <w:b w:val="0"/>
          <w:sz w:val="24"/>
          <w:szCs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или,</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С</w:t>
      </w:r>
      <w:r w:rsidRPr="00D25959">
        <w:rPr>
          <w:rFonts w:cs="Arial"/>
          <w:b w:val="0"/>
          <w:sz w:val="24"/>
          <w:szCs w:val="24"/>
          <w:vertAlign w:val="subscript"/>
        </w:rPr>
        <w:t>ДП</w:t>
      </w:r>
      <w:r w:rsidRPr="00D25959">
        <w:rPr>
          <w:rFonts w:cs="Arial"/>
          <w:b w:val="0"/>
          <w:sz w:val="24"/>
          <w:szCs w:val="24"/>
        </w:rPr>
        <w:t>= З</w:t>
      </w:r>
      <w:r w:rsidRPr="00D25959">
        <w:rPr>
          <w:rFonts w:cs="Arial"/>
          <w:b w:val="0"/>
          <w:sz w:val="24"/>
          <w:szCs w:val="24"/>
          <w:vertAlign w:val="subscript"/>
        </w:rPr>
        <w:t>П</w:t>
      </w:r>
      <w:r w:rsidRPr="00D25959">
        <w:rPr>
          <w:rFonts w:cs="Arial"/>
          <w:b w:val="0"/>
          <w:sz w:val="24"/>
          <w:szCs w:val="24"/>
        </w:rPr>
        <w:t>/З</w:t>
      </w:r>
      <w:r w:rsidRPr="00D25959">
        <w:rPr>
          <w:rFonts w:cs="Arial"/>
          <w:b w:val="0"/>
          <w:sz w:val="24"/>
          <w:szCs w:val="24"/>
          <w:vertAlign w:val="subscript"/>
        </w:rPr>
        <w:t>Ф</w:t>
      </w:r>
      <w:r w:rsidRPr="00D25959">
        <w:rPr>
          <w:rFonts w:cs="Arial"/>
          <w:b w:val="0"/>
          <w:sz w:val="24"/>
          <w:szCs w:val="24"/>
        </w:rPr>
        <w:t xml:space="preserve"> (для показателей (индикаторов), желаемой тенденцией развития которых является снижение значений);</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2) степени соответствия запланированному уровню затрат и эффективности использования средств бюджета муниципального образования город Алексин.</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город Алексин определяется путем сопоставления плановых и фактических объемов финансирования Программы по формуле:</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У</w:t>
      </w:r>
      <w:r w:rsidRPr="00D25959">
        <w:rPr>
          <w:rFonts w:cs="Arial"/>
          <w:b w:val="0"/>
          <w:sz w:val="24"/>
          <w:szCs w:val="24"/>
          <w:vertAlign w:val="subscript"/>
        </w:rPr>
        <w:t>Ф</w:t>
      </w:r>
      <w:r w:rsidRPr="00D25959">
        <w:rPr>
          <w:rFonts w:cs="Arial"/>
          <w:b w:val="0"/>
          <w:sz w:val="24"/>
          <w:szCs w:val="24"/>
        </w:rPr>
        <w:t xml:space="preserve"> =Ф</w:t>
      </w:r>
      <w:r w:rsidRPr="00D25959">
        <w:rPr>
          <w:rFonts w:cs="Arial"/>
          <w:b w:val="0"/>
          <w:sz w:val="24"/>
          <w:szCs w:val="24"/>
          <w:vertAlign w:val="subscript"/>
        </w:rPr>
        <w:t>Ф</w:t>
      </w:r>
      <w:r w:rsidRPr="00D25959">
        <w:rPr>
          <w:rFonts w:cs="Arial"/>
          <w:b w:val="0"/>
          <w:sz w:val="24"/>
          <w:szCs w:val="24"/>
        </w:rPr>
        <w:t>/Ф</w:t>
      </w:r>
      <w:r w:rsidRPr="00D25959">
        <w:rPr>
          <w:rFonts w:cs="Arial"/>
          <w:b w:val="0"/>
          <w:sz w:val="24"/>
          <w:szCs w:val="24"/>
          <w:vertAlign w:val="subscript"/>
        </w:rPr>
        <w:t>П</w:t>
      </w:r>
      <w:r w:rsidRPr="00D25959">
        <w:rPr>
          <w:rFonts w:cs="Arial"/>
          <w:b w:val="0"/>
          <w:sz w:val="24"/>
          <w:szCs w:val="24"/>
        </w:rPr>
        <w:t>,  где:</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У</w:t>
      </w:r>
      <w:r w:rsidRPr="00D25959">
        <w:rPr>
          <w:rFonts w:cs="Arial"/>
          <w:b w:val="0"/>
          <w:sz w:val="24"/>
          <w:szCs w:val="24"/>
          <w:vertAlign w:val="subscript"/>
        </w:rPr>
        <w:t xml:space="preserve">Ф </w:t>
      </w:r>
      <w:r w:rsidRPr="00D25959">
        <w:rPr>
          <w:rFonts w:cs="Arial"/>
          <w:b w:val="0"/>
          <w:sz w:val="24"/>
          <w:szCs w:val="24"/>
        </w:rPr>
        <w:t>– уровень финансирования реализации Программы;</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Ф</w:t>
      </w:r>
      <w:r w:rsidRPr="00D25959">
        <w:rPr>
          <w:rFonts w:cs="Arial"/>
          <w:b w:val="0"/>
          <w:sz w:val="24"/>
          <w:szCs w:val="24"/>
          <w:vertAlign w:val="subscript"/>
        </w:rPr>
        <w:t>Ф</w:t>
      </w:r>
      <w:r w:rsidRPr="00D25959">
        <w:rPr>
          <w:rFonts w:cs="Arial"/>
          <w:b w:val="0"/>
          <w:sz w:val="24"/>
          <w:szCs w:val="24"/>
        </w:rPr>
        <w:t xml:space="preserve"> – фактический объем финансовых ресурсов, направленный на реализацию Программы;</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Ф</w:t>
      </w:r>
      <w:r w:rsidRPr="00D25959">
        <w:rPr>
          <w:rFonts w:cs="Arial"/>
          <w:b w:val="0"/>
          <w:sz w:val="24"/>
          <w:szCs w:val="24"/>
          <w:vertAlign w:val="subscript"/>
        </w:rPr>
        <w:t>П</w:t>
      </w:r>
      <w:r w:rsidRPr="00D25959">
        <w:rPr>
          <w:rFonts w:cs="Arial"/>
          <w:b w:val="0"/>
          <w:sz w:val="24"/>
          <w:szCs w:val="24"/>
        </w:rPr>
        <w:t xml:space="preserve"> – плановый объем финансовых ресурсов на соответствующий отчетный период.</w:t>
      </w:r>
    </w:p>
    <w:p w:rsidR="00D25959" w:rsidRPr="00D25959" w:rsidRDefault="00D25959" w:rsidP="00D25959">
      <w:pPr>
        <w:pStyle w:val="af8"/>
        <w:tabs>
          <w:tab w:val="num" w:pos="-3420"/>
        </w:tabs>
        <w:spacing w:before="0" w:after="0" w:line="240" w:lineRule="auto"/>
        <w:ind w:firstLine="600"/>
        <w:jc w:val="both"/>
        <w:rPr>
          <w:rFonts w:cs="Arial"/>
          <w:b w:val="0"/>
          <w:sz w:val="24"/>
          <w:szCs w:val="24"/>
        </w:rPr>
      </w:pPr>
      <w:r w:rsidRPr="00D25959">
        <w:rPr>
          <w:rFonts w:cs="Arial"/>
          <w:b w:val="0"/>
          <w:sz w:val="24"/>
          <w:szCs w:val="24"/>
        </w:rPr>
        <w:t xml:space="preserve"> Эффективность реализации Программы рассчитывается по следующей формуле:</w:t>
      </w:r>
    </w:p>
    <w:p w:rsidR="00D25959" w:rsidRPr="00D25959" w:rsidRDefault="00D25959" w:rsidP="00D25959">
      <w:pPr>
        <w:pStyle w:val="af8"/>
        <w:tabs>
          <w:tab w:val="num" w:pos="-3420"/>
        </w:tabs>
        <w:spacing w:before="0" w:after="0" w:line="240" w:lineRule="auto"/>
        <w:ind w:firstLine="600"/>
        <w:jc w:val="both"/>
        <w:rPr>
          <w:rFonts w:cs="Arial"/>
          <w:b w:val="0"/>
          <w:sz w:val="24"/>
          <w:szCs w:val="24"/>
          <w:vertAlign w:val="subscript"/>
        </w:rPr>
      </w:pPr>
      <w:r w:rsidRPr="00D25959">
        <w:rPr>
          <w:rFonts w:cs="Arial"/>
          <w:b w:val="0"/>
          <w:sz w:val="24"/>
          <w:szCs w:val="24"/>
        </w:rPr>
        <w:t>Э</w:t>
      </w:r>
      <w:r w:rsidRPr="00D25959">
        <w:rPr>
          <w:rFonts w:cs="Arial"/>
          <w:b w:val="0"/>
          <w:sz w:val="24"/>
          <w:szCs w:val="24"/>
          <w:vertAlign w:val="subscript"/>
        </w:rPr>
        <w:t>МП</w:t>
      </w:r>
      <w:r w:rsidRPr="00D25959">
        <w:rPr>
          <w:rFonts w:cs="Arial"/>
          <w:b w:val="0"/>
          <w:sz w:val="24"/>
          <w:szCs w:val="24"/>
        </w:rPr>
        <w:t>= С</w:t>
      </w:r>
      <w:r w:rsidRPr="00D25959">
        <w:rPr>
          <w:rFonts w:cs="Arial"/>
          <w:b w:val="0"/>
          <w:sz w:val="24"/>
          <w:szCs w:val="24"/>
          <w:vertAlign w:val="subscript"/>
        </w:rPr>
        <w:t>ДЦ</w:t>
      </w:r>
      <w:r w:rsidRPr="00D25959">
        <w:rPr>
          <w:rFonts w:cs="Arial"/>
          <w:b w:val="0"/>
          <w:sz w:val="24"/>
          <w:szCs w:val="24"/>
        </w:rPr>
        <w:t xml:space="preserve"> х У</w:t>
      </w:r>
      <w:r w:rsidRPr="00D25959">
        <w:rPr>
          <w:rFonts w:cs="Arial"/>
          <w:b w:val="0"/>
          <w:sz w:val="24"/>
          <w:szCs w:val="24"/>
          <w:vertAlign w:val="subscript"/>
        </w:rPr>
        <w:t>Ф.</w:t>
      </w:r>
    </w:p>
    <w:p w:rsidR="00D25959" w:rsidRPr="00D25959" w:rsidRDefault="00D25959" w:rsidP="00D25959">
      <w:pPr>
        <w:autoSpaceDE w:val="0"/>
        <w:autoSpaceDN w:val="0"/>
        <w:adjustRightInd w:val="0"/>
        <w:ind w:firstLine="600"/>
        <w:outlineLvl w:val="1"/>
        <w:rPr>
          <w:rFonts w:ascii="Arial" w:hAnsi="Arial" w:cs="Arial"/>
          <w:sz w:val="24"/>
          <w:szCs w:val="24"/>
        </w:rPr>
      </w:pPr>
      <w:r w:rsidRPr="00D25959">
        <w:rPr>
          <w:rFonts w:ascii="Arial" w:hAnsi="Arial" w:cs="Arial"/>
          <w:sz w:val="24"/>
          <w:szCs w:val="24"/>
        </w:rPr>
        <w:t>Вывод об эффективности (неэффективности) реализации муниципальной программы определяется на основании следующих критериев.</w:t>
      </w:r>
    </w:p>
    <w:p w:rsidR="00D25959" w:rsidRPr="00D25959" w:rsidRDefault="00D25959" w:rsidP="00D25959">
      <w:pPr>
        <w:autoSpaceDE w:val="0"/>
        <w:autoSpaceDN w:val="0"/>
        <w:adjustRightInd w:val="0"/>
        <w:ind w:firstLine="600"/>
        <w:outlineLvl w:val="1"/>
        <w:rPr>
          <w:rFonts w:ascii="Arial" w:hAnsi="Arial" w:cs="Arial"/>
          <w:sz w:val="24"/>
          <w:szCs w:val="24"/>
        </w:rPr>
      </w:pPr>
      <w:r w:rsidRPr="00D25959">
        <w:rPr>
          <w:rFonts w:ascii="Arial" w:hAnsi="Arial" w:cs="Arial"/>
          <w:sz w:val="24"/>
          <w:szCs w:val="24"/>
        </w:rPr>
        <w:t>Эффективность реализации муниципальной программы (подпрограммы) Эмп будет тем выше, чем выше значение степени достижения целей (решения задач) муниципальной программы (подпрограмм) - Сдц  и при этом ниже значение уровня финансирования реализации муниципальной программы (подпрограммы) – Уф;</w:t>
      </w:r>
    </w:p>
    <w:p w:rsidR="00D25959" w:rsidRPr="00D25959" w:rsidRDefault="00D25959" w:rsidP="00D25959">
      <w:pPr>
        <w:autoSpaceDE w:val="0"/>
        <w:autoSpaceDN w:val="0"/>
        <w:adjustRightInd w:val="0"/>
        <w:ind w:firstLine="600"/>
        <w:outlineLvl w:val="1"/>
        <w:rPr>
          <w:rFonts w:ascii="Arial" w:hAnsi="Arial" w:cs="Arial"/>
          <w:sz w:val="24"/>
          <w:szCs w:val="24"/>
        </w:rPr>
      </w:pPr>
      <w:r w:rsidRPr="00D25959">
        <w:rPr>
          <w:rFonts w:ascii="Arial" w:hAnsi="Arial" w:cs="Arial"/>
          <w:sz w:val="24"/>
          <w:szCs w:val="24"/>
        </w:rPr>
        <w:t>Эмп  = 1- высокая эффективность реализации муниципальной программы (подпрограммы);</w:t>
      </w:r>
    </w:p>
    <w:p w:rsidR="00D25959" w:rsidRPr="00D25959" w:rsidRDefault="00D25959" w:rsidP="00D25959">
      <w:pPr>
        <w:autoSpaceDE w:val="0"/>
        <w:autoSpaceDN w:val="0"/>
        <w:adjustRightInd w:val="0"/>
        <w:ind w:firstLine="600"/>
        <w:outlineLvl w:val="1"/>
        <w:rPr>
          <w:rFonts w:ascii="Arial" w:hAnsi="Arial" w:cs="Arial"/>
          <w:sz w:val="24"/>
          <w:szCs w:val="24"/>
        </w:rPr>
      </w:pPr>
      <w:r w:rsidRPr="00D25959">
        <w:rPr>
          <w:rFonts w:ascii="Arial" w:hAnsi="Arial" w:cs="Arial"/>
          <w:sz w:val="24"/>
          <w:szCs w:val="24"/>
        </w:rPr>
        <w:t>1 &gt; Эмп &gt; 0.75 - средняя эффективность реализации муниципальной программы(подпрограммы);</w:t>
      </w:r>
    </w:p>
    <w:p w:rsidR="00D25959" w:rsidRPr="00D25959" w:rsidRDefault="00D25959" w:rsidP="00D25959">
      <w:pPr>
        <w:autoSpaceDE w:val="0"/>
        <w:autoSpaceDN w:val="0"/>
        <w:adjustRightInd w:val="0"/>
        <w:ind w:firstLine="600"/>
        <w:outlineLvl w:val="1"/>
        <w:rPr>
          <w:rFonts w:ascii="Arial" w:hAnsi="Arial" w:cs="Arial"/>
          <w:sz w:val="24"/>
          <w:szCs w:val="24"/>
        </w:rPr>
      </w:pPr>
      <w:r w:rsidRPr="00D25959">
        <w:rPr>
          <w:rFonts w:ascii="Arial" w:hAnsi="Arial" w:cs="Arial"/>
          <w:sz w:val="24"/>
          <w:szCs w:val="24"/>
        </w:rPr>
        <w:t>Эмп  &lt;  0.75 - низкая эффективность реализации муниципальной программы (подпрограммы).</w:t>
      </w:r>
    </w:p>
    <w:p w:rsidR="003612C8" w:rsidRPr="002A624D" w:rsidRDefault="003612C8" w:rsidP="0072092B">
      <w:pPr>
        <w:ind w:firstLine="0"/>
        <w:rPr>
          <w:rFonts w:ascii="Arial" w:hAnsi="Arial" w:cs="Arial"/>
          <w:sz w:val="24"/>
          <w:szCs w:val="24"/>
        </w:rPr>
        <w:sectPr w:rsidR="003612C8" w:rsidRPr="002A624D" w:rsidSect="002A624D">
          <w:pgSz w:w="11906" w:h="16838"/>
          <w:pgMar w:top="1134" w:right="850" w:bottom="1134" w:left="1701" w:header="708" w:footer="708" w:gutter="0"/>
          <w:cols w:space="708"/>
          <w:docGrid w:linePitch="360"/>
        </w:sectPr>
      </w:pPr>
    </w:p>
    <w:tbl>
      <w:tblPr>
        <w:tblpPr w:leftFromText="180" w:rightFromText="180" w:horzAnchor="margin" w:tblpY="570"/>
        <w:tblW w:w="20077" w:type="dxa"/>
        <w:tblLayout w:type="fixed"/>
        <w:tblLook w:val="0000"/>
      </w:tblPr>
      <w:tblGrid>
        <w:gridCol w:w="14567"/>
        <w:gridCol w:w="709"/>
        <w:gridCol w:w="425"/>
        <w:gridCol w:w="236"/>
        <w:gridCol w:w="1360"/>
        <w:gridCol w:w="1480"/>
        <w:gridCol w:w="1300"/>
      </w:tblGrid>
      <w:tr w:rsidR="00985ECA" w:rsidRPr="00985ECA" w:rsidTr="009656C2">
        <w:trPr>
          <w:trHeight w:val="300"/>
        </w:trPr>
        <w:tc>
          <w:tcPr>
            <w:tcW w:w="14567" w:type="dxa"/>
            <w:tcBorders>
              <w:top w:val="nil"/>
              <w:left w:val="nil"/>
              <w:bottom w:val="nil"/>
              <w:right w:val="nil"/>
            </w:tcBorders>
            <w:shd w:val="clear" w:color="auto" w:fill="auto"/>
            <w:noWrap/>
            <w:vAlign w:val="bottom"/>
          </w:tcPr>
          <w:tbl>
            <w:tblPr>
              <w:tblW w:w="14464" w:type="dxa"/>
              <w:tblLayout w:type="fixed"/>
              <w:tblLook w:val="04A0"/>
            </w:tblPr>
            <w:tblGrid>
              <w:gridCol w:w="900"/>
              <w:gridCol w:w="4770"/>
              <w:gridCol w:w="1134"/>
              <w:gridCol w:w="993"/>
              <w:gridCol w:w="347"/>
              <w:gridCol w:w="503"/>
              <w:gridCol w:w="142"/>
              <w:gridCol w:w="425"/>
              <w:gridCol w:w="567"/>
              <w:gridCol w:w="567"/>
              <w:gridCol w:w="567"/>
              <w:gridCol w:w="709"/>
              <w:gridCol w:w="425"/>
              <w:gridCol w:w="567"/>
              <w:gridCol w:w="567"/>
              <w:gridCol w:w="6"/>
              <w:gridCol w:w="1275"/>
            </w:tblGrid>
            <w:tr w:rsidR="003612C8" w:rsidRPr="003612C8" w:rsidTr="00C1401B">
              <w:trPr>
                <w:trHeight w:val="300"/>
              </w:trPr>
              <w:tc>
                <w:tcPr>
                  <w:tcW w:w="900" w:type="dxa"/>
                  <w:tcBorders>
                    <w:top w:val="nil"/>
                    <w:left w:val="nil"/>
                    <w:bottom w:val="nil"/>
                    <w:right w:val="nil"/>
                  </w:tcBorders>
                  <w:shd w:val="clear" w:color="auto" w:fill="auto"/>
                  <w:noWrap/>
                  <w:vAlign w:val="center"/>
                  <w:hideMark/>
                </w:tcPr>
                <w:p w:rsidR="003612C8" w:rsidRPr="003612C8" w:rsidRDefault="003612C8" w:rsidP="00C1401B">
                  <w:pPr>
                    <w:framePr w:hSpace="180" w:wrap="around" w:hAnchor="margin" w:y="570"/>
                    <w:ind w:firstLine="0"/>
                    <w:jc w:val="center"/>
                    <w:rPr>
                      <w:rFonts w:ascii="Arial" w:hAnsi="Arial" w:cs="Arial"/>
                      <w:sz w:val="24"/>
                      <w:szCs w:val="24"/>
                    </w:rPr>
                  </w:pPr>
                  <w:bookmarkStart w:id="162" w:name="RANGE!A1:K142"/>
                  <w:bookmarkEnd w:id="162"/>
                </w:p>
              </w:tc>
              <w:tc>
                <w:tcPr>
                  <w:tcW w:w="4770" w:type="dxa"/>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340"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070" w:type="dxa"/>
                  <w:gridSpan w:val="3"/>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4116" w:type="dxa"/>
                  <w:gridSpan w:val="7"/>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right"/>
                    <w:rPr>
                      <w:rFonts w:ascii="Arial" w:hAnsi="Arial" w:cs="Arial"/>
                      <w:sz w:val="24"/>
                      <w:szCs w:val="24"/>
                    </w:rPr>
                  </w:pPr>
                  <w:r w:rsidRPr="003612C8">
                    <w:rPr>
                      <w:rFonts w:ascii="Arial" w:hAnsi="Arial" w:cs="Arial"/>
                      <w:sz w:val="24"/>
                      <w:szCs w:val="24"/>
                    </w:rPr>
                    <w:t>Приложение № 1</w:t>
                  </w:r>
                </w:p>
              </w:tc>
            </w:tr>
            <w:tr w:rsidR="003612C8" w:rsidRPr="003612C8" w:rsidTr="00C1401B">
              <w:trPr>
                <w:trHeight w:val="300"/>
              </w:trPr>
              <w:tc>
                <w:tcPr>
                  <w:tcW w:w="900" w:type="dxa"/>
                  <w:tcBorders>
                    <w:top w:val="nil"/>
                    <w:left w:val="nil"/>
                    <w:bottom w:val="nil"/>
                    <w:right w:val="nil"/>
                  </w:tcBorders>
                  <w:shd w:val="clear" w:color="auto" w:fill="auto"/>
                  <w:noWrap/>
                  <w:vAlign w:val="center"/>
                  <w:hideMark/>
                </w:tcPr>
                <w:p w:rsidR="003612C8" w:rsidRPr="003612C8" w:rsidRDefault="003612C8" w:rsidP="00C1401B">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340"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070" w:type="dxa"/>
                  <w:gridSpan w:val="3"/>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5250" w:type="dxa"/>
                  <w:gridSpan w:val="9"/>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right"/>
                    <w:rPr>
                      <w:rFonts w:ascii="Arial" w:hAnsi="Arial" w:cs="Arial"/>
                      <w:sz w:val="24"/>
                      <w:szCs w:val="24"/>
                    </w:rPr>
                  </w:pPr>
                  <w:r w:rsidRPr="003612C8">
                    <w:rPr>
                      <w:rFonts w:ascii="Arial" w:hAnsi="Arial" w:cs="Arial"/>
                      <w:sz w:val="24"/>
                      <w:szCs w:val="24"/>
                    </w:rPr>
                    <w:t>к муниципальной программе</w:t>
                  </w:r>
                </w:p>
              </w:tc>
            </w:tr>
            <w:tr w:rsidR="003612C8" w:rsidRPr="003612C8" w:rsidTr="00C1401B">
              <w:trPr>
                <w:trHeight w:val="300"/>
              </w:trPr>
              <w:tc>
                <w:tcPr>
                  <w:tcW w:w="900" w:type="dxa"/>
                  <w:tcBorders>
                    <w:top w:val="nil"/>
                    <w:left w:val="nil"/>
                    <w:bottom w:val="nil"/>
                    <w:right w:val="nil"/>
                  </w:tcBorders>
                  <w:shd w:val="clear" w:color="auto" w:fill="auto"/>
                  <w:noWrap/>
                  <w:vAlign w:val="center"/>
                  <w:hideMark/>
                </w:tcPr>
                <w:p w:rsidR="003612C8" w:rsidRPr="003612C8" w:rsidRDefault="003612C8" w:rsidP="00C1401B">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340"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right"/>
                    <w:rPr>
                      <w:rFonts w:ascii="Arial" w:hAnsi="Arial" w:cs="Arial"/>
                      <w:sz w:val="24"/>
                      <w:szCs w:val="24"/>
                    </w:rPr>
                  </w:pPr>
                </w:p>
              </w:tc>
              <w:tc>
                <w:tcPr>
                  <w:tcW w:w="1070" w:type="dxa"/>
                  <w:gridSpan w:val="3"/>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righ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848" w:type="dxa"/>
                  <w:gridSpan w:val="3"/>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r>
            <w:tr w:rsidR="003612C8" w:rsidRPr="003612C8" w:rsidTr="00C1401B">
              <w:trPr>
                <w:trHeight w:val="300"/>
              </w:trPr>
              <w:tc>
                <w:tcPr>
                  <w:tcW w:w="12616" w:type="dxa"/>
                  <w:gridSpan w:val="14"/>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Показатели (индикаторы) муниципальной программы,</w:t>
                  </w:r>
                </w:p>
              </w:tc>
              <w:tc>
                <w:tcPr>
                  <w:tcW w:w="1848" w:type="dxa"/>
                  <w:gridSpan w:val="3"/>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r>
            <w:tr w:rsidR="003612C8" w:rsidRPr="003612C8" w:rsidTr="00C1401B">
              <w:trPr>
                <w:trHeight w:val="300"/>
              </w:trPr>
              <w:tc>
                <w:tcPr>
                  <w:tcW w:w="12616" w:type="dxa"/>
                  <w:gridSpan w:val="14"/>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подпрограмм муниципальной программы, ведомственных целевых программ, основных мероприятий </w:t>
                  </w:r>
                </w:p>
              </w:tc>
              <w:tc>
                <w:tcPr>
                  <w:tcW w:w="1848" w:type="dxa"/>
                  <w:gridSpan w:val="3"/>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r>
            <w:tr w:rsidR="003612C8" w:rsidRPr="003612C8" w:rsidTr="00C1401B">
              <w:trPr>
                <w:trHeight w:val="300"/>
              </w:trPr>
              <w:tc>
                <w:tcPr>
                  <w:tcW w:w="900" w:type="dxa"/>
                  <w:tcBorders>
                    <w:top w:val="nil"/>
                    <w:left w:val="nil"/>
                    <w:bottom w:val="nil"/>
                    <w:right w:val="nil"/>
                  </w:tcBorders>
                  <w:shd w:val="clear" w:color="auto" w:fill="auto"/>
                  <w:noWrap/>
                  <w:vAlign w:val="center"/>
                  <w:hideMark/>
                </w:tcPr>
                <w:p w:rsidR="003612C8" w:rsidRPr="003612C8" w:rsidRDefault="003612C8" w:rsidP="00C1401B">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340"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070" w:type="dxa"/>
                  <w:gridSpan w:val="3"/>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c>
                <w:tcPr>
                  <w:tcW w:w="1848" w:type="dxa"/>
                  <w:gridSpan w:val="3"/>
                  <w:tcBorders>
                    <w:top w:val="nil"/>
                    <w:left w:val="nil"/>
                    <w:bottom w:val="nil"/>
                    <w:right w:val="nil"/>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p>
              </w:tc>
            </w:tr>
            <w:tr w:rsidR="003612C8" w:rsidRPr="003612C8" w:rsidTr="009656C2">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2C8" w:rsidRPr="003612C8" w:rsidRDefault="003612C8"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 № п/п  </w:t>
                  </w:r>
                </w:p>
              </w:tc>
              <w:tc>
                <w:tcPr>
                  <w:tcW w:w="47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12C8" w:rsidRPr="003612C8" w:rsidRDefault="003612C8"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12C8" w:rsidRPr="003612C8" w:rsidRDefault="003612C8"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Единица измерения</w:t>
                  </w:r>
                </w:p>
              </w:tc>
              <w:tc>
                <w:tcPr>
                  <w:tcW w:w="7660" w:type="dxa"/>
                  <w:gridSpan w:val="14"/>
                  <w:tcBorders>
                    <w:top w:val="single" w:sz="4" w:space="0" w:color="auto"/>
                    <w:left w:val="nil"/>
                    <w:bottom w:val="single" w:sz="4" w:space="0" w:color="auto"/>
                    <w:right w:val="single" w:sz="4" w:space="0" w:color="000000"/>
                  </w:tcBorders>
                  <w:shd w:val="clear" w:color="auto" w:fill="auto"/>
                  <w:hideMark/>
                </w:tcPr>
                <w:p w:rsidR="003612C8" w:rsidRPr="003612C8" w:rsidRDefault="003612C8"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Значения показателей            </w:t>
                  </w:r>
                </w:p>
              </w:tc>
            </w:tr>
            <w:tr w:rsidR="00C1401B" w:rsidRPr="003612C8" w:rsidTr="00C1401B">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1401B" w:rsidRPr="003612C8" w:rsidRDefault="00C1401B" w:rsidP="00C1401B">
                  <w:pPr>
                    <w:framePr w:hSpace="180" w:wrap="around" w:hAnchor="margin" w:y="570"/>
                    <w:ind w:firstLine="0"/>
                    <w:jc w:val="left"/>
                    <w:rPr>
                      <w:rFonts w:ascii="Arial" w:hAnsi="Arial" w:cs="Arial"/>
                      <w:sz w:val="24"/>
                      <w:szCs w:val="24"/>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rsidR="00C1401B" w:rsidRPr="003612C8" w:rsidRDefault="00C1401B" w:rsidP="00C1401B">
                  <w:pPr>
                    <w:framePr w:hSpace="180" w:wrap="around" w:hAnchor="margin" w:y="570"/>
                    <w:ind w:firstLine="0"/>
                    <w:jc w:val="left"/>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401B" w:rsidRPr="003612C8" w:rsidRDefault="00C1401B" w:rsidP="00C1401B">
                  <w:pPr>
                    <w:framePr w:hSpace="180" w:wrap="around" w:hAnchor="margin" w:y="570"/>
                    <w:ind w:firstLine="0"/>
                    <w:jc w:val="left"/>
                    <w:rPr>
                      <w:rFonts w:ascii="Arial" w:hAnsi="Arial" w:cs="Arial"/>
                      <w:sz w:val="24"/>
                      <w:szCs w:val="24"/>
                    </w:rPr>
                  </w:pPr>
                </w:p>
              </w:tc>
              <w:tc>
                <w:tcPr>
                  <w:tcW w:w="993" w:type="dxa"/>
                  <w:tcBorders>
                    <w:top w:val="nil"/>
                    <w:left w:val="nil"/>
                    <w:bottom w:val="nil"/>
                    <w:right w:val="single" w:sz="4" w:space="0" w:color="auto"/>
                  </w:tcBorders>
                  <w:shd w:val="clear" w:color="auto" w:fill="auto"/>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2017 (факт)</w:t>
                  </w:r>
                </w:p>
              </w:tc>
              <w:tc>
                <w:tcPr>
                  <w:tcW w:w="850" w:type="dxa"/>
                  <w:gridSpan w:val="2"/>
                  <w:tcBorders>
                    <w:top w:val="nil"/>
                    <w:left w:val="nil"/>
                    <w:bottom w:val="nil"/>
                    <w:right w:val="single" w:sz="4" w:space="0" w:color="auto"/>
                  </w:tcBorders>
                  <w:shd w:val="clear" w:color="auto" w:fill="auto"/>
                  <w:noWrap/>
                  <w:vAlign w:val="bottom"/>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2019</w:t>
                  </w:r>
                </w:p>
              </w:tc>
              <w:tc>
                <w:tcPr>
                  <w:tcW w:w="1134" w:type="dxa"/>
                  <w:gridSpan w:val="3"/>
                  <w:tcBorders>
                    <w:top w:val="nil"/>
                    <w:left w:val="nil"/>
                    <w:bottom w:val="nil"/>
                    <w:right w:val="single" w:sz="4" w:space="0" w:color="auto"/>
                  </w:tcBorders>
                  <w:shd w:val="clear" w:color="auto" w:fill="auto"/>
                  <w:noWrap/>
                  <w:vAlign w:val="bottom"/>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2020</w:t>
                  </w:r>
                </w:p>
              </w:tc>
              <w:tc>
                <w:tcPr>
                  <w:tcW w:w="1134" w:type="dxa"/>
                  <w:gridSpan w:val="2"/>
                  <w:tcBorders>
                    <w:top w:val="nil"/>
                    <w:left w:val="nil"/>
                    <w:bottom w:val="nil"/>
                    <w:right w:val="single" w:sz="4" w:space="0" w:color="auto"/>
                  </w:tcBorders>
                  <w:shd w:val="clear" w:color="auto" w:fill="auto"/>
                  <w:noWrap/>
                  <w:vAlign w:val="bottom"/>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2021</w:t>
                  </w:r>
                </w:p>
              </w:tc>
              <w:tc>
                <w:tcPr>
                  <w:tcW w:w="1134" w:type="dxa"/>
                  <w:gridSpan w:val="2"/>
                  <w:tcBorders>
                    <w:top w:val="nil"/>
                    <w:left w:val="nil"/>
                    <w:bottom w:val="nil"/>
                    <w:right w:val="single" w:sz="4" w:space="0" w:color="auto"/>
                  </w:tcBorders>
                  <w:shd w:val="clear" w:color="auto" w:fill="auto"/>
                  <w:noWrap/>
                  <w:vAlign w:val="bottom"/>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2022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2023</w:t>
                  </w:r>
                </w:p>
              </w:tc>
              <w:tc>
                <w:tcPr>
                  <w:tcW w:w="1281" w:type="dxa"/>
                  <w:gridSpan w:val="2"/>
                  <w:tcBorders>
                    <w:top w:val="nil"/>
                    <w:left w:val="nil"/>
                    <w:bottom w:val="single" w:sz="4" w:space="0" w:color="auto"/>
                    <w:right w:val="single" w:sz="4" w:space="0" w:color="auto"/>
                  </w:tcBorders>
                  <w:shd w:val="clear" w:color="auto" w:fill="auto"/>
                  <w:vAlign w:val="bottom"/>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2024</w:t>
                  </w:r>
                </w:p>
              </w:tc>
            </w:tr>
            <w:tr w:rsidR="00C1401B" w:rsidRPr="003612C8" w:rsidTr="00C1401B">
              <w:trPr>
                <w:trHeight w:val="315"/>
              </w:trPr>
              <w:tc>
                <w:tcPr>
                  <w:tcW w:w="12049" w:type="dxa"/>
                  <w:gridSpan w:val="13"/>
                  <w:tcBorders>
                    <w:top w:val="single" w:sz="4" w:space="0" w:color="auto"/>
                    <w:left w:val="single" w:sz="4" w:space="0" w:color="auto"/>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Муниципальная программа "Образование в муниципальном образовании город Алексин"</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w:t>
                  </w:r>
                </w:p>
              </w:tc>
              <w:tc>
                <w:tcPr>
                  <w:tcW w:w="1281" w:type="dxa"/>
                  <w:gridSpan w:val="2"/>
                  <w:tcBorders>
                    <w:top w:val="nil"/>
                    <w:left w:val="nil"/>
                    <w:bottom w:val="single" w:sz="4" w:space="0" w:color="auto"/>
                    <w:right w:val="single" w:sz="4" w:space="0" w:color="auto"/>
                  </w:tcBorders>
                  <w:shd w:val="clear" w:color="auto" w:fill="auto"/>
                  <w:vAlign w:val="bottom"/>
                </w:tcPr>
                <w:p w:rsidR="00C1401B" w:rsidRPr="003612C8" w:rsidRDefault="00C1401B" w:rsidP="00C1401B">
                  <w:pPr>
                    <w:framePr w:hSpace="180" w:wrap="around" w:hAnchor="margin" w:y="570"/>
                    <w:ind w:firstLine="0"/>
                    <w:jc w:val="left"/>
                    <w:rPr>
                      <w:rFonts w:ascii="Arial" w:hAnsi="Arial" w:cs="Arial"/>
                      <w:sz w:val="24"/>
                      <w:szCs w:val="24"/>
                    </w:rPr>
                  </w:pPr>
                </w:p>
              </w:tc>
            </w:tr>
            <w:tr w:rsidR="00C1401B" w:rsidRPr="003612C8" w:rsidTr="00C1401B">
              <w:trPr>
                <w:trHeight w:val="12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right="181"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29</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30</w:t>
                  </w:r>
                </w:p>
              </w:tc>
            </w:tr>
            <w:tr w:rsidR="00C1401B" w:rsidRPr="003612C8" w:rsidTr="00C1401B">
              <w:trPr>
                <w:trHeight w:val="22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100</w:t>
                  </w:r>
                </w:p>
              </w:tc>
            </w:tr>
            <w:tr w:rsidR="00C1401B" w:rsidRPr="003612C8" w:rsidTr="00C1401B">
              <w:trPr>
                <w:trHeight w:val="12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3</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100</w:t>
                  </w:r>
                </w:p>
              </w:tc>
            </w:tr>
            <w:tr w:rsidR="00C1401B" w:rsidRPr="003612C8" w:rsidTr="00C1401B">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4</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лиц, сдавших единый государственный экзамен по русскому языку/по математике, от числа выпускников, участвовавших в едином государственном экзамене</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99,6</w:t>
                  </w:r>
                </w:p>
              </w:tc>
            </w:tr>
            <w:tr w:rsidR="00C1401B" w:rsidRPr="003612C8" w:rsidTr="00C1401B">
              <w:trPr>
                <w:trHeight w:val="15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0,4</w:t>
                  </w:r>
                </w:p>
              </w:tc>
            </w:tr>
            <w:tr w:rsidR="00C1401B" w:rsidRPr="003612C8" w:rsidTr="00C1401B">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 в возрасте от 5 до 18 лет, охваченных услугами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70</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74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75</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75</w:t>
                  </w:r>
                </w:p>
              </w:tc>
            </w:tr>
            <w:tr w:rsidR="00C1401B" w:rsidRPr="003612C8" w:rsidTr="00C1401B">
              <w:trPr>
                <w:trHeight w:val="12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7</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134"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22,1</w:t>
                  </w:r>
                </w:p>
              </w:tc>
            </w:tr>
            <w:tr w:rsidR="00C1401B" w:rsidRPr="003612C8" w:rsidTr="00C1401B">
              <w:trPr>
                <w:trHeight w:val="13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134"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16,7</w:t>
                  </w:r>
                </w:p>
              </w:tc>
            </w:tr>
            <w:tr w:rsidR="00C1401B" w:rsidRPr="003612C8" w:rsidTr="00C1401B">
              <w:trPr>
                <w:trHeight w:val="13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9</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34"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90</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90</w:t>
                  </w:r>
                </w:p>
              </w:tc>
            </w:tr>
            <w:tr w:rsidR="003612C8" w:rsidRPr="003612C8" w:rsidTr="00C1401B">
              <w:trPr>
                <w:trHeight w:val="420"/>
              </w:trPr>
              <w:tc>
                <w:tcPr>
                  <w:tcW w:w="12049"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3612C8" w:rsidRPr="003612C8" w:rsidRDefault="003612C8"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Подпрограмма 1 «Развитие дошкольного образования»</w:t>
                  </w:r>
                </w:p>
              </w:tc>
              <w:tc>
                <w:tcPr>
                  <w:tcW w:w="2415" w:type="dxa"/>
                  <w:gridSpan w:val="4"/>
                  <w:tcBorders>
                    <w:top w:val="nil"/>
                    <w:left w:val="nil"/>
                    <w:bottom w:val="single" w:sz="4" w:space="0" w:color="auto"/>
                    <w:right w:val="single" w:sz="4" w:space="0" w:color="auto"/>
                  </w:tcBorders>
                  <w:shd w:val="clear" w:color="auto" w:fill="auto"/>
                  <w:noWrap/>
                  <w:vAlign w:val="bottom"/>
                  <w:hideMark/>
                </w:tcPr>
                <w:p w:rsidR="003612C8" w:rsidRPr="003612C8" w:rsidRDefault="003612C8"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w:t>
                  </w:r>
                </w:p>
              </w:tc>
            </w:tr>
            <w:tr w:rsidR="00C1401B" w:rsidRPr="003612C8" w:rsidTr="00C1401B">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1.1.</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дошкольного образования, от общего числа опрошенных родителей</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134"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89</w:t>
                  </w:r>
                </w:p>
              </w:tc>
            </w:tr>
            <w:tr w:rsidR="00C1401B" w:rsidRPr="003612C8" w:rsidTr="00C1401B">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1.2.</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дополнительных мест для детей дошкольного возраста, созданных в образовательных организациях различных типов</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40</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60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w:t>
                  </w:r>
                </w:p>
              </w:tc>
            </w:tr>
            <w:tr w:rsidR="00C1401B" w:rsidRPr="003612C8" w:rsidTr="00C1401B">
              <w:trPr>
                <w:trHeight w:val="9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1.3.</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дополнительных мест для детей в возрасте до 3 лет, созданных в образовательных организациях различных типов</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тыс. мест</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0,04</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0,02</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w:t>
                  </w:r>
                </w:p>
              </w:tc>
            </w:tr>
            <w:tr w:rsidR="00C1401B" w:rsidRPr="003612C8" w:rsidTr="00C1401B">
              <w:trPr>
                <w:trHeight w:val="154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1.4.</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850"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134"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10,5</w:t>
                  </w:r>
                </w:p>
              </w:tc>
            </w:tr>
            <w:tr w:rsidR="00491400" w:rsidRPr="003612C8" w:rsidTr="008C3DC6">
              <w:trPr>
                <w:trHeight w:val="1506"/>
              </w:trPr>
              <w:tc>
                <w:tcPr>
                  <w:tcW w:w="900" w:type="dxa"/>
                  <w:tcBorders>
                    <w:top w:val="nil"/>
                    <w:left w:val="single" w:sz="4" w:space="0" w:color="auto"/>
                    <w:right w:val="single" w:sz="4" w:space="0" w:color="auto"/>
                  </w:tcBorders>
                  <w:shd w:val="clear" w:color="auto" w:fill="auto"/>
                  <w:vAlign w:val="center"/>
                  <w:hideMark/>
                </w:tcPr>
                <w:p w:rsidR="00491400" w:rsidRPr="003612C8" w:rsidRDefault="00491400"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1.5.</w:t>
                  </w:r>
                </w:p>
              </w:tc>
              <w:tc>
                <w:tcPr>
                  <w:tcW w:w="4770" w:type="dxa"/>
                  <w:tcBorders>
                    <w:top w:val="nil"/>
                    <w:left w:val="nil"/>
                    <w:right w:val="single" w:sz="4" w:space="0" w:color="auto"/>
                  </w:tcBorders>
                  <w:shd w:val="clear" w:color="auto" w:fill="auto"/>
                  <w:hideMark/>
                </w:tcPr>
                <w:p w:rsidR="00491400" w:rsidRPr="003612C8" w:rsidRDefault="00491400"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w:t>
                  </w:r>
                </w:p>
              </w:tc>
              <w:tc>
                <w:tcPr>
                  <w:tcW w:w="1134" w:type="dxa"/>
                  <w:tcBorders>
                    <w:top w:val="nil"/>
                    <w:left w:val="nil"/>
                    <w:right w:val="single" w:sz="4" w:space="0" w:color="auto"/>
                  </w:tcBorders>
                  <w:shd w:val="clear" w:color="auto" w:fill="auto"/>
                  <w:vAlign w:val="center"/>
                  <w:hideMark/>
                </w:tcPr>
                <w:p w:rsidR="00491400" w:rsidRPr="003612C8" w:rsidRDefault="00491400"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right w:val="single" w:sz="4" w:space="0" w:color="auto"/>
                  </w:tcBorders>
                  <w:shd w:val="clear" w:color="auto" w:fill="auto"/>
                  <w:vAlign w:val="center"/>
                  <w:hideMark/>
                </w:tcPr>
                <w:p w:rsidR="00491400" w:rsidRPr="003612C8" w:rsidRDefault="00491400"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850" w:type="dxa"/>
                  <w:gridSpan w:val="2"/>
                  <w:tcBorders>
                    <w:top w:val="nil"/>
                    <w:left w:val="nil"/>
                    <w:right w:val="single" w:sz="4" w:space="0" w:color="auto"/>
                  </w:tcBorders>
                  <w:shd w:val="clear" w:color="auto" w:fill="auto"/>
                  <w:vAlign w:val="center"/>
                  <w:hideMark/>
                </w:tcPr>
                <w:p w:rsidR="00491400" w:rsidRPr="003612C8" w:rsidRDefault="00491400"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34" w:type="dxa"/>
                  <w:gridSpan w:val="3"/>
                  <w:tcBorders>
                    <w:top w:val="nil"/>
                    <w:left w:val="nil"/>
                    <w:right w:val="single" w:sz="4" w:space="0" w:color="auto"/>
                  </w:tcBorders>
                  <w:shd w:val="clear" w:color="auto" w:fill="auto"/>
                  <w:vAlign w:val="center"/>
                  <w:hideMark/>
                </w:tcPr>
                <w:p w:rsidR="00491400" w:rsidRPr="003612C8" w:rsidRDefault="00491400"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34" w:type="dxa"/>
                  <w:gridSpan w:val="2"/>
                  <w:tcBorders>
                    <w:top w:val="nil"/>
                    <w:left w:val="nil"/>
                    <w:right w:val="single" w:sz="4" w:space="0" w:color="auto"/>
                  </w:tcBorders>
                  <w:shd w:val="clear" w:color="auto" w:fill="auto"/>
                  <w:vAlign w:val="center"/>
                  <w:hideMark/>
                </w:tcPr>
                <w:p w:rsidR="00491400" w:rsidRPr="003612C8" w:rsidRDefault="00491400"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34" w:type="dxa"/>
                  <w:gridSpan w:val="2"/>
                  <w:tcBorders>
                    <w:top w:val="nil"/>
                    <w:left w:val="nil"/>
                    <w:right w:val="single" w:sz="4" w:space="0" w:color="auto"/>
                  </w:tcBorders>
                  <w:shd w:val="clear" w:color="auto" w:fill="auto"/>
                  <w:vAlign w:val="center"/>
                  <w:hideMark/>
                </w:tcPr>
                <w:p w:rsidR="00491400" w:rsidRPr="003612C8" w:rsidRDefault="00491400"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34" w:type="dxa"/>
                  <w:gridSpan w:val="2"/>
                  <w:tcBorders>
                    <w:top w:val="nil"/>
                    <w:left w:val="nil"/>
                    <w:right w:val="single" w:sz="4" w:space="0" w:color="auto"/>
                  </w:tcBorders>
                  <w:shd w:val="clear" w:color="auto" w:fill="auto"/>
                  <w:noWrap/>
                  <w:vAlign w:val="center"/>
                  <w:hideMark/>
                </w:tcPr>
                <w:p w:rsidR="00491400" w:rsidRPr="003612C8" w:rsidRDefault="00491400"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281" w:type="dxa"/>
                  <w:gridSpan w:val="2"/>
                  <w:tcBorders>
                    <w:top w:val="nil"/>
                    <w:left w:val="nil"/>
                    <w:right w:val="single" w:sz="4" w:space="0" w:color="auto"/>
                  </w:tcBorders>
                  <w:shd w:val="clear" w:color="auto" w:fill="auto"/>
                  <w:vAlign w:val="center"/>
                </w:tcPr>
                <w:p w:rsidR="00491400" w:rsidRPr="003612C8" w:rsidRDefault="00491400" w:rsidP="00C1401B">
                  <w:pPr>
                    <w:framePr w:hSpace="180" w:wrap="around" w:hAnchor="margin" w:y="570"/>
                    <w:ind w:firstLine="0"/>
                    <w:jc w:val="center"/>
                    <w:rPr>
                      <w:rFonts w:ascii="Arial" w:hAnsi="Arial" w:cs="Arial"/>
                      <w:sz w:val="24"/>
                      <w:szCs w:val="24"/>
                    </w:rPr>
                  </w:pPr>
                  <w:r>
                    <w:rPr>
                      <w:rFonts w:ascii="Arial" w:hAnsi="Arial" w:cs="Arial"/>
                      <w:sz w:val="24"/>
                      <w:szCs w:val="24"/>
                    </w:rPr>
                    <w:t>8,8</w:t>
                  </w:r>
                </w:p>
              </w:tc>
            </w:tr>
            <w:tr w:rsidR="008C3DC6" w:rsidRPr="003612C8" w:rsidTr="008C3DC6">
              <w:trPr>
                <w:trHeight w:val="315"/>
              </w:trPr>
              <w:tc>
                <w:tcPr>
                  <w:tcW w:w="14464" w:type="dxa"/>
                  <w:gridSpan w:val="17"/>
                  <w:tcBorders>
                    <w:top w:val="single" w:sz="4" w:space="0" w:color="auto"/>
                    <w:left w:val="single" w:sz="4" w:space="0" w:color="auto"/>
                    <w:bottom w:val="single" w:sz="4" w:space="0" w:color="auto"/>
                    <w:right w:val="single" w:sz="4" w:space="0" w:color="auto"/>
                  </w:tcBorders>
                  <w:shd w:val="clear" w:color="auto" w:fill="auto"/>
                  <w:hideMark/>
                </w:tcPr>
                <w:p w:rsidR="008C3DC6" w:rsidRPr="003612C8" w:rsidRDefault="008C3DC6"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Подпрограмма 2 «Развитие общего образования»</w:t>
                  </w:r>
                </w:p>
                <w:p w:rsidR="008C3DC6" w:rsidRPr="003612C8" w:rsidRDefault="008C3DC6"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w:t>
                  </w:r>
                </w:p>
              </w:tc>
            </w:tr>
            <w:tr w:rsidR="00C1401B" w:rsidRPr="003612C8" w:rsidTr="004838C4">
              <w:trPr>
                <w:trHeight w:val="13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и доступностью общего  образования в общеобразовательных учреждениях, от  общего числа опрошенного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88</w:t>
                  </w:r>
                </w:p>
              </w:tc>
            </w:tr>
            <w:tr w:rsidR="00C1401B" w:rsidRPr="003612C8" w:rsidTr="004838C4">
              <w:trPr>
                <w:trHeight w:val="163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2.2.</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29,4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29,4</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29,4</w:t>
                  </w:r>
                </w:p>
              </w:tc>
            </w:tr>
            <w:tr w:rsidR="00C1401B" w:rsidRPr="003612C8" w:rsidTr="004838C4">
              <w:trPr>
                <w:trHeight w:val="15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2.3.</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72,4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72,4</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72,4</w:t>
                  </w:r>
                </w:p>
              </w:tc>
            </w:tr>
            <w:tr w:rsidR="00C1401B" w:rsidRPr="003612C8" w:rsidTr="008C3DC6">
              <w:trPr>
                <w:trHeight w:val="83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2.4.</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8C3DC6" w:rsidP="00C1401B">
                  <w:pPr>
                    <w:framePr w:hSpace="180" w:wrap="around" w:hAnchor="margin" w:y="570"/>
                    <w:ind w:firstLine="0"/>
                    <w:jc w:val="left"/>
                    <w:rPr>
                      <w:rFonts w:ascii="Arial" w:hAnsi="Arial" w:cs="Arial"/>
                      <w:sz w:val="24"/>
                      <w:szCs w:val="24"/>
                    </w:rPr>
                  </w:pPr>
                  <w:r w:rsidRPr="008C3DC6">
                    <w:rPr>
                      <w:rFonts w:ascii="Arial" w:hAnsi="Arial" w:cs="Arial"/>
                      <w:sz w:val="24"/>
                      <w:szCs w:val="24"/>
                    </w:rPr>
                    <w:t xml:space="preserve">Доля обучающихся государственных и муниципальных организаций, осуществляющих образовательную деятельность по образовательным программам дошкольного, общего и дополнительного образования,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w:t>
                  </w:r>
                  <w:r w:rsidRPr="008C3DC6">
                    <w:rPr>
                      <w:rFonts w:ascii="Arial" w:hAnsi="Arial" w:cs="Arial"/>
                      <w:sz w:val="24"/>
                      <w:szCs w:val="24"/>
                    </w:rPr>
                    <w:lastRenderedPageBreak/>
                    <w:t>программам дошкольного, общего и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83,5</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84,8</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86</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86</w:t>
                  </w:r>
                </w:p>
              </w:tc>
            </w:tr>
            <w:tr w:rsidR="00C1401B" w:rsidRPr="003612C8" w:rsidTr="004838C4">
              <w:trPr>
                <w:trHeight w:val="13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2.5.</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8C3DC6" w:rsidP="00C1401B">
                  <w:pPr>
                    <w:framePr w:hSpace="180" w:wrap="around" w:hAnchor="margin" w:y="570"/>
                    <w:ind w:firstLine="0"/>
                    <w:jc w:val="left"/>
                    <w:rPr>
                      <w:rFonts w:ascii="Arial" w:hAnsi="Arial" w:cs="Arial"/>
                      <w:sz w:val="24"/>
                      <w:szCs w:val="24"/>
                    </w:rPr>
                  </w:pPr>
                  <w:r w:rsidRPr="008C3DC6">
                    <w:rPr>
                      <w:rFonts w:ascii="Arial" w:hAnsi="Arial" w:cs="Arial"/>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чел.</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99</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207</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207</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313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351</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444</w:t>
                  </w:r>
                </w:p>
              </w:tc>
            </w:tr>
            <w:tr w:rsidR="00C1401B" w:rsidRPr="003612C8" w:rsidTr="004838C4">
              <w:trPr>
                <w:trHeight w:val="19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2.6.</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8C3DC6" w:rsidP="00C1401B">
                  <w:pPr>
                    <w:framePr w:hSpace="180" w:wrap="around" w:hAnchor="margin" w:y="570"/>
                    <w:ind w:firstLine="0"/>
                    <w:jc w:val="left"/>
                    <w:rPr>
                      <w:rFonts w:ascii="Arial" w:hAnsi="Arial" w:cs="Arial"/>
                      <w:sz w:val="24"/>
                      <w:szCs w:val="24"/>
                    </w:rPr>
                  </w:pPr>
                  <w:r w:rsidRPr="008C3DC6">
                    <w:rPr>
                      <w:rFonts w:ascii="Arial" w:hAnsi="Arial" w:cs="Arial"/>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4</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5</w:t>
                  </w:r>
                </w:p>
              </w:tc>
            </w:tr>
            <w:tr w:rsidR="00C1401B" w:rsidRPr="003612C8" w:rsidTr="004838C4">
              <w:trPr>
                <w:trHeight w:val="24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2.7.</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образовательных организаций, расположенных на территории муниципального образования город Алексин,</w:t>
                  </w:r>
                  <w:r w:rsidRPr="003612C8">
                    <w:rPr>
                      <w:rFonts w:ascii="Arial" w:hAnsi="Arial" w:cs="Arial"/>
                      <w:sz w:val="24"/>
                      <w:szCs w:val="24"/>
                    </w:rPr>
                    <w:br/>
                    <w:t>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w:t>
                  </w:r>
                  <w:r w:rsidRPr="003612C8">
                    <w:rPr>
                      <w:rFonts w:ascii="Arial" w:hAnsi="Arial" w:cs="Arial"/>
                      <w:sz w:val="24"/>
                      <w:szCs w:val="24"/>
                    </w:rPr>
                    <w:br/>
                    <w:t>гарантированным интернет-трафиком</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11,8</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11,8</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17,6</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17,6</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17,6</w:t>
                  </w:r>
                </w:p>
              </w:tc>
            </w:tr>
            <w:tr w:rsidR="00C1401B" w:rsidRPr="003612C8" w:rsidTr="008C3DC6">
              <w:trPr>
                <w:trHeight w:val="11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2.8.</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8C3DC6" w:rsidP="00C1401B">
                  <w:pPr>
                    <w:framePr w:hSpace="180" w:wrap="around" w:hAnchor="margin" w:y="570"/>
                    <w:ind w:firstLine="0"/>
                    <w:jc w:val="left"/>
                    <w:rPr>
                      <w:rFonts w:ascii="Arial" w:hAnsi="Arial" w:cs="Arial"/>
                      <w:sz w:val="24"/>
                      <w:szCs w:val="24"/>
                    </w:rPr>
                  </w:pPr>
                  <w:r w:rsidRPr="008C3DC6">
                    <w:rPr>
                      <w:rFonts w:ascii="Arial" w:hAnsi="Arial" w:cs="Arial"/>
                      <w:sz w:val="24"/>
                      <w:szCs w:val="24"/>
                    </w:rPr>
                    <w:t>Образовательные организации обеспечены материально-технической базой для внедрения цифровой образовательной среды</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14</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16</w:t>
                  </w:r>
                </w:p>
              </w:tc>
            </w:tr>
            <w:tr w:rsidR="00C1401B" w:rsidRPr="003612C8" w:rsidTr="004838C4">
              <w:trPr>
                <w:trHeight w:val="12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2.9.</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8C3DC6" w:rsidP="00C1401B">
                  <w:pPr>
                    <w:framePr w:hSpace="180" w:wrap="around" w:hAnchor="margin" w:y="570"/>
                    <w:ind w:firstLine="0"/>
                    <w:jc w:val="left"/>
                    <w:rPr>
                      <w:rFonts w:ascii="Arial" w:hAnsi="Arial" w:cs="Arial"/>
                      <w:color w:val="000000"/>
                      <w:sz w:val="24"/>
                      <w:szCs w:val="24"/>
                    </w:rPr>
                  </w:pPr>
                  <w:r w:rsidRPr="008C3DC6">
                    <w:rPr>
                      <w:rFonts w:ascii="Arial" w:hAnsi="Arial" w:cs="Arial"/>
                      <w:color w:val="000000"/>
                      <w:sz w:val="24"/>
                      <w:szCs w:val="24"/>
                    </w:rP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4</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6</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9</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10</w:t>
                  </w:r>
                </w:p>
              </w:tc>
            </w:tr>
            <w:tr w:rsidR="00C1401B" w:rsidRPr="003612C8" w:rsidTr="004838C4">
              <w:trPr>
                <w:trHeight w:val="142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2.10.</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23,1</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24,2</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24,8</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25,4</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25,9</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26,3</w:t>
                  </w:r>
                </w:p>
              </w:tc>
            </w:tr>
            <w:tr w:rsidR="00C1401B" w:rsidRPr="003612C8" w:rsidTr="004838C4">
              <w:trPr>
                <w:trHeight w:val="13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2.11.</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14,9</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15,3</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15,8</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16,4</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17,1</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17,8</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18,5</w:t>
                  </w:r>
                </w:p>
              </w:tc>
            </w:tr>
            <w:tr w:rsidR="00C1401B" w:rsidRPr="003612C8" w:rsidTr="004838C4">
              <w:trPr>
                <w:trHeight w:val="142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2.12.</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18</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18,3</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18,9</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19,7</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20,6</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21,3</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21,7</w:t>
                  </w:r>
                </w:p>
              </w:tc>
            </w:tr>
            <w:tr w:rsidR="00C1401B" w:rsidRPr="003612C8" w:rsidTr="004838C4">
              <w:trPr>
                <w:trHeight w:val="103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2.13.</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отремонтированы спортивные залы</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4838C4" w:rsidP="00C1401B">
                  <w:pPr>
                    <w:framePr w:hSpace="180" w:wrap="around" w:hAnchor="margin" w:y="570"/>
                    <w:ind w:firstLine="0"/>
                    <w:jc w:val="center"/>
                    <w:rPr>
                      <w:rFonts w:ascii="Arial" w:hAnsi="Arial" w:cs="Arial"/>
                      <w:sz w:val="24"/>
                      <w:szCs w:val="24"/>
                    </w:rPr>
                  </w:pPr>
                  <w:r>
                    <w:rPr>
                      <w:rFonts w:ascii="Arial" w:hAnsi="Arial" w:cs="Arial"/>
                      <w:sz w:val="24"/>
                      <w:szCs w:val="24"/>
                    </w:rPr>
                    <w:t>3</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sz w:val="24"/>
                      <w:szCs w:val="24"/>
                    </w:rPr>
                  </w:pPr>
                  <w:r>
                    <w:rPr>
                      <w:rFonts w:ascii="Arial" w:hAnsi="Arial" w:cs="Arial"/>
                      <w:sz w:val="24"/>
                      <w:szCs w:val="24"/>
                    </w:rPr>
                    <w:t>4</w:t>
                  </w:r>
                </w:p>
              </w:tc>
            </w:tr>
            <w:tr w:rsidR="004838C4" w:rsidRPr="003612C8" w:rsidTr="004838C4">
              <w:trPr>
                <w:trHeight w:val="69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838C4" w:rsidRPr="003612C8" w:rsidRDefault="004838C4"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2.14.</w:t>
                  </w:r>
                </w:p>
              </w:tc>
              <w:tc>
                <w:tcPr>
                  <w:tcW w:w="4770" w:type="dxa"/>
                  <w:tcBorders>
                    <w:top w:val="nil"/>
                    <w:left w:val="nil"/>
                    <w:bottom w:val="single" w:sz="4" w:space="0" w:color="auto"/>
                    <w:right w:val="single" w:sz="4" w:space="0" w:color="auto"/>
                  </w:tcBorders>
                  <w:shd w:val="clear" w:color="auto" w:fill="auto"/>
                  <w:vAlign w:val="center"/>
                  <w:hideMark/>
                </w:tcPr>
                <w:p w:rsidR="004838C4" w:rsidRPr="004838C4" w:rsidRDefault="004838C4" w:rsidP="00C1401B">
                  <w:pPr>
                    <w:framePr w:hSpace="180" w:wrap="around" w:hAnchor="margin" w:y="570"/>
                    <w:ind w:firstLine="0"/>
                    <w:jc w:val="left"/>
                    <w:rPr>
                      <w:rFonts w:ascii="Arial" w:hAnsi="Arial" w:cs="Arial"/>
                      <w:color w:val="000000"/>
                      <w:sz w:val="24"/>
                      <w:szCs w:val="24"/>
                    </w:rPr>
                  </w:pPr>
                  <w:r w:rsidRPr="004838C4">
                    <w:rPr>
                      <w:rFonts w:ascii="Arial" w:hAnsi="Arial" w:cs="Arial"/>
                      <w:color w:val="000000"/>
                      <w:sz w:val="24"/>
                      <w:szCs w:val="24"/>
                    </w:rPr>
                    <w:t xml:space="preserve">Количество общеобразовательных организаций, расположенных в сельской местности, в которых имеющиеся аудитории перепрофилированы под спортивные </w:t>
                  </w:r>
                  <w:r w:rsidRPr="004838C4">
                    <w:rPr>
                      <w:rFonts w:ascii="Arial" w:hAnsi="Arial" w:cs="Arial"/>
                      <w:color w:val="000000"/>
                      <w:sz w:val="24"/>
                      <w:szCs w:val="24"/>
                    </w:rPr>
                    <w:lastRenderedPageBreak/>
                    <w:t>залы для занятия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4838C4" w:rsidRPr="003612C8" w:rsidRDefault="004838C4"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ед.</w:t>
                  </w:r>
                </w:p>
              </w:tc>
              <w:tc>
                <w:tcPr>
                  <w:tcW w:w="993" w:type="dxa"/>
                  <w:tcBorders>
                    <w:top w:val="nil"/>
                    <w:left w:val="nil"/>
                    <w:bottom w:val="single" w:sz="4" w:space="0" w:color="auto"/>
                    <w:right w:val="single" w:sz="4" w:space="0" w:color="auto"/>
                  </w:tcBorders>
                  <w:shd w:val="clear" w:color="auto" w:fill="auto"/>
                  <w:vAlign w:val="center"/>
                  <w:hideMark/>
                </w:tcPr>
                <w:p w:rsidR="004838C4" w:rsidRPr="003612C8" w:rsidRDefault="004838C4"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4838C4" w:rsidRPr="003612C8" w:rsidRDefault="004838C4"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4838C4" w:rsidRPr="003612C8" w:rsidRDefault="004838C4"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4838C4" w:rsidRPr="003612C8" w:rsidRDefault="004838C4"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4838C4" w:rsidRPr="003612C8" w:rsidRDefault="004838C4"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140" w:type="dxa"/>
                  <w:gridSpan w:val="3"/>
                  <w:tcBorders>
                    <w:top w:val="nil"/>
                    <w:left w:val="nil"/>
                    <w:bottom w:val="single" w:sz="4" w:space="0" w:color="auto"/>
                    <w:right w:val="single" w:sz="4" w:space="0" w:color="auto"/>
                  </w:tcBorders>
                  <w:shd w:val="clear" w:color="auto" w:fill="auto"/>
                  <w:noWrap/>
                  <w:vAlign w:val="center"/>
                  <w:hideMark/>
                </w:tcPr>
                <w:p w:rsidR="004838C4" w:rsidRPr="003612C8" w:rsidRDefault="004838C4"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3</w:t>
                  </w:r>
                </w:p>
              </w:tc>
              <w:tc>
                <w:tcPr>
                  <w:tcW w:w="1275" w:type="dxa"/>
                  <w:tcBorders>
                    <w:top w:val="nil"/>
                    <w:left w:val="nil"/>
                    <w:bottom w:val="single" w:sz="4" w:space="0" w:color="auto"/>
                    <w:right w:val="single" w:sz="4" w:space="0" w:color="auto"/>
                  </w:tcBorders>
                  <w:shd w:val="clear" w:color="auto" w:fill="auto"/>
                  <w:vAlign w:val="center"/>
                </w:tcPr>
                <w:p w:rsidR="004838C4" w:rsidRPr="003612C8" w:rsidRDefault="004838C4" w:rsidP="00C1401B">
                  <w:pPr>
                    <w:framePr w:hSpace="180" w:wrap="around" w:hAnchor="margin" w:y="570"/>
                    <w:ind w:firstLine="0"/>
                    <w:jc w:val="center"/>
                    <w:rPr>
                      <w:rFonts w:ascii="Arial" w:hAnsi="Arial" w:cs="Arial"/>
                      <w:sz w:val="24"/>
                      <w:szCs w:val="24"/>
                    </w:rPr>
                  </w:pPr>
                  <w:r>
                    <w:rPr>
                      <w:rFonts w:ascii="Arial" w:hAnsi="Arial" w:cs="Arial"/>
                      <w:sz w:val="24"/>
                      <w:szCs w:val="24"/>
                    </w:rPr>
                    <w:t>3</w:t>
                  </w:r>
                </w:p>
              </w:tc>
            </w:tr>
            <w:tr w:rsidR="00C1401B" w:rsidRPr="003612C8" w:rsidTr="004838C4">
              <w:trPr>
                <w:trHeight w:val="13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2.15.</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sz w:val="24"/>
                      <w:szCs w:val="24"/>
                    </w:rPr>
                  </w:pPr>
                  <w:r>
                    <w:rPr>
                      <w:rFonts w:ascii="Arial" w:hAnsi="Arial" w:cs="Arial"/>
                      <w:sz w:val="24"/>
                      <w:szCs w:val="24"/>
                    </w:rPr>
                    <w:t>1</w:t>
                  </w:r>
                </w:p>
              </w:tc>
            </w:tr>
            <w:tr w:rsidR="00C1401B" w:rsidRPr="003612C8" w:rsidTr="004838C4">
              <w:trPr>
                <w:trHeight w:val="12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2.16.</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4838C4" w:rsidP="00C1401B">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sz w:val="24"/>
                      <w:szCs w:val="24"/>
                    </w:rPr>
                  </w:pPr>
                  <w:r>
                    <w:rPr>
                      <w:rFonts w:ascii="Arial" w:hAnsi="Arial" w:cs="Arial"/>
                      <w:sz w:val="24"/>
                      <w:szCs w:val="24"/>
                    </w:rPr>
                    <w:t>2</w:t>
                  </w:r>
                </w:p>
              </w:tc>
            </w:tr>
            <w:tr w:rsidR="00C1401B" w:rsidRPr="003612C8" w:rsidTr="004838C4">
              <w:trPr>
                <w:trHeight w:val="12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2.17.</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4B6FB3" w:rsidP="00C1401B">
                  <w:pPr>
                    <w:framePr w:hSpace="180" w:wrap="around" w:hAnchor="margin" w:y="570"/>
                    <w:ind w:firstLine="0"/>
                    <w:jc w:val="left"/>
                    <w:rPr>
                      <w:rFonts w:ascii="Arial" w:hAnsi="Arial" w:cs="Arial"/>
                      <w:color w:val="000000"/>
                      <w:sz w:val="24"/>
                      <w:szCs w:val="24"/>
                    </w:rPr>
                  </w:pPr>
                  <w:r w:rsidRPr="004B6FB3">
                    <w:rPr>
                      <w:rFonts w:ascii="Arial" w:hAnsi="Arial" w:cs="Arial"/>
                      <w:color w:val="000000"/>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sz w:val="24"/>
                      <w:szCs w:val="24"/>
                    </w:rPr>
                  </w:pPr>
                  <w:r>
                    <w:rPr>
                      <w:rFonts w:ascii="Arial" w:hAnsi="Arial" w:cs="Arial"/>
                      <w:sz w:val="24"/>
                      <w:szCs w:val="24"/>
                    </w:rPr>
                    <w:t>100</w:t>
                  </w:r>
                </w:p>
              </w:tc>
            </w:tr>
            <w:tr w:rsidR="00C1401B" w:rsidRPr="003612C8" w:rsidTr="004838C4">
              <w:trPr>
                <w:trHeight w:val="1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2.18.</w:t>
                  </w:r>
                </w:p>
              </w:tc>
              <w:tc>
                <w:tcPr>
                  <w:tcW w:w="4770"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134" w:type="dxa"/>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jc w:val="center"/>
                    <w:rPr>
                      <w:rFonts w:ascii="Arial" w:hAnsi="Arial" w:cs="Arial"/>
                      <w:sz w:val="24"/>
                      <w:szCs w:val="24"/>
                    </w:rPr>
                  </w:pPr>
                  <w:r w:rsidRPr="006E3C9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rPr>
                      <w:rFonts w:ascii="Arial" w:hAnsi="Arial" w:cs="Arial"/>
                      <w:color w:val="000000"/>
                      <w:sz w:val="24"/>
                      <w:szCs w:val="24"/>
                    </w:rPr>
                  </w:pPr>
                  <w:r w:rsidRPr="006E3C98">
                    <w:rPr>
                      <w:rFonts w:ascii="Arial" w:hAnsi="Arial" w:cs="Arial"/>
                      <w:color w:val="000000"/>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rPr>
                      <w:rFonts w:ascii="Arial" w:hAnsi="Arial" w:cs="Arial"/>
                      <w:color w:val="000000"/>
                      <w:sz w:val="24"/>
                      <w:szCs w:val="24"/>
                    </w:rPr>
                  </w:pPr>
                  <w:r w:rsidRPr="006E3C98">
                    <w:rPr>
                      <w:rFonts w:ascii="Arial" w:hAnsi="Arial" w:cs="Arial"/>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rPr>
                      <w:rFonts w:ascii="Arial" w:hAnsi="Arial" w:cs="Arial"/>
                      <w:color w:val="000000"/>
                      <w:sz w:val="24"/>
                      <w:szCs w:val="24"/>
                    </w:rPr>
                  </w:pPr>
                  <w:r w:rsidRPr="006E3C98">
                    <w:rPr>
                      <w:rFonts w:ascii="Arial" w:hAnsi="Arial" w:cs="Arial"/>
                      <w:color w:val="000000"/>
                      <w:sz w:val="24"/>
                      <w:szCs w:val="24"/>
                    </w:rPr>
                    <w:t xml:space="preserve">      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rPr>
                      <w:rFonts w:ascii="Arial" w:hAnsi="Arial" w:cs="Arial"/>
                      <w:color w:val="000000"/>
                      <w:sz w:val="24"/>
                      <w:szCs w:val="24"/>
                    </w:rPr>
                  </w:pPr>
                  <w:r w:rsidRPr="006E3C98">
                    <w:rPr>
                      <w:rFonts w:ascii="Arial" w:hAnsi="Arial" w:cs="Arial"/>
                      <w:color w:val="000000"/>
                      <w:sz w:val="24"/>
                      <w:szCs w:val="24"/>
                    </w:rPr>
                    <w:t xml:space="preserve">    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rPr>
                      <w:rFonts w:ascii="Arial" w:hAnsi="Arial" w:cs="Arial"/>
                      <w:color w:val="000000"/>
                      <w:sz w:val="24"/>
                      <w:szCs w:val="24"/>
                    </w:rPr>
                  </w:pPr>
                  <w:r w:rsidRPr="006E3C98">
                    <w:rPr>
                      <w:rFonts w:ascii="Arial" w:hAnsi="Arial" w:cs="Arial"/>
                      <w:color w:val="000000"/>
                      <w:sz w:val="24"/>
                      <w:szCs w:val="24"/>
                    </w:rPr>
                    <w:t xml:space="preserve">   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6E3C98" w:rsidRDefault="00C1401B" w:rsidP="00C1401B">
                  <w:pPr>
                    <w:framePr w:hSpace="180" w:wrap="around" w:hAnchor="margin" w:y="570"/>
                    <w:ind w:firstLine="0"/>
                    <w:rPr>
                      <w:rFonts w:ascii="Arial" w:hAnsi="Arial" w:cs="Arial"/>
                      <w:sz w:val="24"/>
                      <w:szCs w:val="24"/>
                    </w:rPr>
                  </w:pPr>
                  <w:r w:rsidRPr="006E3C98">
                    <w:rPr>
                      <w:rFonts w:ascii="Arial" w:hAnsi="Arial" w:cs="Arial"/>
                      <w:sz w:val="24"/>
                      <w:szCs w:val="24"/>
                    </w:rPr>
                    <w:t xml:space="preserve">  100</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6E3C98" w:rsidRDefault="004838C4" w:rsidP="00C1401B">
                  <w:pPr>
                    <w:framePr w:hSpace="180" w:wrap="around" w:hAnchor="margin" w:y="570"/>
                    <w:ind w:firstLine="0"/>
                    <w:rPr>
                      <w:rFonts w:ascii="Arial" w:hAnsi="Arial" w:cs="Arial"/>
                      <w:sz w:val="24"/>
                      <w:szCs w:val="24"/>
                    </w:rPr>
                  </w:pPr>
                  <w:r>
                    <w:rPr>
                      <w:rFonts w:ascii="Arial" w:hAnsi="Arial" w:cs="Arial"/>
                      <w:sz w:val="24"/>
                      <w:szCs w:val="24"/>
                    </w:rPr>
                    <w:t>100</w:t>
                  </w:r>
                </w:p>
              </w:tc>
            </w:tr>
            <w:tr w:rsidR="00C1401B" w:rsidRPr="003612C8" w:rsidTr="004838C4">
              <w:trPr>
                <w:trHeight w:val="1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2.19.</w:t>
                  </w:r>
                </w:p>
              </w:tc>
              <w:tc>
                <w:tcPr>
                  <w:tcW w:w="4770" w:type="dxa"/>
                  <w:tcBorders>
                    <w:top w:val="nil"/>
                    <w:left w:val="nil"/>
                    <w:bottom w:val="single" w:sz="4" w:space="0" w:color="auto"/>
                    <w:right w:val="single" w:sz="4" w:space="0" w:color="auto"/>
                  </w:tcBorders>
                  <w:shd w:val="clear" w:color="auto" w:fill="auto"/>
                  <w:vAlign w:val="center"/>
                  <w:hideMark/>
                </w:tcPr>
                <w:p w:rsidR="00C1401B" w:rsidRPr="00B505DD" w:rsidRDefault="004B6FB3" w:rsidP="00C1401B">
                  <w:pPr>
                    <w:framePr w:hSpace="180" w:wrap="around" w:hAnchor="margin" w:y="570"/>
                    <w:ind w:firstLine="0"/>
                    <w:rPr>
                      <w:rFonts w:ascii="Arial" w:hAnsi="Arial" w:cs="Arial"/>
                      <w:color w:val="000000"/>
                      <w:sz w:val="24"/>
                      <w:szCs w:val="24"/>
                    </w:rPr>
                  </w:pPr>
                  <w:r w:rsidRPr="004B6FB3">
                    <w:rPr>
                      <w:rFonts w:ascii="Arial" w:hAnsi="Arial" w:cs="Arial"/>
                      <w:color w:val="000000"/>
                      <w:sz w:val="24"/>
                      <w:szCs w:val="24"/>
                    </w:rPr>
                    <w:t>На базе общеобразовательных организаций созданы и функционируют детские технопарки "Кванториум"</w:t>
                  </w:r>
                </w:p>
              </w:tc>
              <w:tc>
                <w:tcPr>
                  <w:tcW w:w="1134" w:type="dxa"/>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jc w:val="left"/>
                    <w:rPr>
                      <w:rFonts w:ascii="Arial" w:hAnsi="Arial" w:cs="Arial"/>
                      <w:sz w:val="24"/>
                      <w:szCs w:val="24"/>
                    </w:rPr>
                  </w:pPr>
                  <w:r w:rsidRPr="006E3C98">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6E3C98" w:rsidRDefault="00C1401B" w:rsidP="00C1401B">
                  <w:pPr>
                    <w:framePr w:hSpace="180" w:wrap="around" w:hAnchor="margin" w:y="570"/>
                    <w:jc w:val="left"/>
                    <w:rPr>
                      <w:rFonts w:ascii="Arial" w:hAnsi="Arial" w:cs="Arial"/>
                      <w:sz w:val="24"/>
                      <w:szCs w:val="24"/>
                    </w:rPr>
                  </w:pPr>
                  <w:r w:rsidRPr="006E3C98">
                    <w:rPr>
                      <w:rFonts w:ascii="Arial" w:hAnsi="Arial" w:cs="Arial"/>
                      <w:sz w:val="24"/>
                      <w:szCs w:val="24"/>
                    </w:rPr>
                    <w:t>1</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6E3C98" w:rsidRDefault="004838C4" w:rsidP="00C1401B">
                  <w:pPr>
                    <w:framePr w:hSpace="180" w:wrap="around" w:hAnchor="margin" w:y="570"/>
                    <w:ind w:firstLine="0"/>
                    <w:jc w:val="left"/>
                    <w:rPr>
                      <w:rFonts w:ascii="Arial" w:hAnsi="Arial" w:cs="Arial"/>
                      <w:sz w:val="24"/>
                      <w:szCs w:val="24"/>
                    </w:rPr>
                  </w:pPr>
                  <w:r>
                    <w:rPr>
                      <w:rFonts w:ascii="Arial" w:hAnsi="Arial" w:cs="Arial"/>
                      <w:sz w:val="24"/>
                      <w:szCs w:val="24"/>
                    </w:rPr>
                    <w:t>1</w:t>
                  </w:r>
                </w:p>
              </w:tc>
            </w:tr>
            <w:tr w:rsidR="00C1401B" w:rsidRPr="003612C8" w:rsidTr="004838C4">
              <w:trPr>
                <w:trHeight w:val="1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lastRenderedPageBreak/>
                    <w:t>2.20.</w:t>
                  </w:r>
                </w:p>
              </w:tc>
              <w:tc>
                <w:tcPr>
                  <w:tcW w:w="4770" w:type="dxa"/>
                  <w:tcBorders>
                    <w:top w:val="nil"/>
                    <w:left w:val="nil"/>
                    <w:bottom w:val="single" w:sz="4" w:space="0" w:color="auto"/>
                    <w:right w:val="single" w:sz="4" w:space="0" w:color="auto"/>
                  </w:tcBorders>
                  <w:shd w:val="clear" w:color="auto" w:fill="auto"/>
                  <w:vAlign w:val="center"/>
                  <w:hideMark/>
                </w:tcPr>
                <w:p w:rsidR="00C1401B" w:rsidRPr="00B505DD" w:rsidRDefault="00C1401B" w:rsidP="00C1401B">
                  <w:pPr>
                    <w:framePr w:hSpace="180" w:wrap="around" w:hAnchor="margin" w:y="570"/>
                    <w:ind w:firstLine="0"/>
                    <w:rPr>
                      <w:rFonts w:ascii="Arial" w:hAnsi="Arial" w:cs="Arial"/>
                      <w:color w:val="000000"/>
                      <w:sz w:val="24"/>
                      <w:szCs w:val="24"/>
                    </w:rPr>
                  </w:pPr>
                  <w:r w:rsidRPr="00B505DD">
                    <w:rPr>
                      <w:rFonts w:ascii="Arial" w:hAnsi="Arial" w:cs="Arial"/>
                      <w:color w:val="000000"/>
                      <w:sz w:val="24"/>
                      <w:szCs w:val="24"/>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w:t>
                  </w:r>
                </w:p>
              </w:tc>
              <w:tc>
                <w:tcPr>
                  <w:tcW w:w="1134" w:type="dxa"/>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jc w:val="left"/>
                    <w:rPr>
                      <w:rFonts w:ascii="Arial" w:hAnsi="Arial" w:cs="Arial"/>
                      <w:sz w:val="24"/>
                      <w:szCs w:val="24"/>
                    </w:rPr>
                  </w:pPr>
                  <w:r w:rsidRPr="006E3C98">
                    <w:rPr>
                      <w:rFonts w:ascii="Arial" w:hAnsi="Arial" w:cs="Arial"/>
                      <w:sz w:val="24"/>
                      <w:szCs w:val="24"/>
                    </w:rPr>
                    <w:t>чел.</w:t>
                  </w:r>
                </w:p>
              </w:tc>
              <w:tc>
                <w:tcPr>
                  <w:tcW w:w="993" w:type="dxa"/>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6E3C98" w:rsidRDefault="00C1401B" w:rsidP="004838C4">
                  <w:pPr>
                    <w:framePr w:hSpace="180" w:wrap="around" w:hAnchor="margin" w:y="570"/>
                    <w:jc w:val="right"/>
                    <w:rPr>
                      <w:rFonts w:ascii="Arial" w:hAnsi="Arial" w:cs="Arial"/>
                      <w:color w:val="000000"/>
                      <w:sz w:val="24"/>
                      <w:szCs w:val="24"/>
                    </w:rPr>
                  </w:pPr>
                  <w:r w:rsidRPr="006E3C98">
                    <w:rPr>
                      <w:rFonts w:ascii="Arial" w:hAnsi="Arial" w:cs="Arial"/>
                      <w:color w:val="000000"/>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jc w:val="left"/>
                    <w:rPr>
                      <w:rFonts w:ascii="Arial" w:hAnsi="Arial" w:cs="Arial"/>
                      <w:color w:val="000000"/>
                      <w:sz w:val="24"/>
                      <w:szCs w:val="24"/>
                    </w:rPr>
                  </w:pPr>
                  <w:r>
                    <w:rPr>
                      <w:rFonts w:ascii="Arial" w:hAnsi="Arial" w:cs="Arial"/>
                      <w:color w:val="000000"/>
                      <w:sz w:val="24"/>
                      <w:szCs w:val="24"/>
                    </w:rPr>
                    <w:t xml:space="preserve">   </w:t>
                  </w:r>
                  <w:r w:rsidRPr="006E3C98">
                    <w:rPr>
                      <w:rFonts w:ascii="Arial" w:hAnsi="Arial" w:cs="Arial"/>
                      <w:color w:val="000000"/>
                      <w:sz w:val="24"/>
                      <w:szCs w:val="24"/>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jc w:val="left"/>
                    <w:rPr>
                      <w:rFonts w:ascii="Arial" w:hAnsi="Arial" w:cs="Arial"/>
                      <w:color w:val="000000"/>
                      <w:sz w:val="24"/>
                      <w:szCs w:val="24"/>
                    </w:rPr>
                  </w:pPr>
                  <w:r>
                    <w:rPr>
                      <w:rFonts w:ascii="Arial" w:hAnsi="Arial" w:cs="Arial"/>
                      <w:color w:val="000000"/>
                      <w:sz w:val="24"/>
                      <w:szCs w:val="24"/>
                    </w:rPr>
                    <w:t xml:space="preserve">   </w:t>
                  </w:r>
                  <w:r w:rsidRPr="006E3C98">
                    <w:rPr>
                      <w:rFonts w:ascii="Arial" w:hAnsi="Arial" w:cs="Arial"/>
                      <w:color w:val="000000"/>
                      <w:sz w:val="24"/>
                      <w:szCs w:val="24"/>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6E3C98" w:rsidRDefault="00C1401B" w:rsidP="00C1401B">
                  <w:pPr>
                    <w:framePr w:hSpace="180" w:wrap="around" w:hAnchor="margin" w:y="570"/>
                    <w:ind w:firstLine="0"/>
                    <w:jc w:val="left"/>
                    <w:rPr>
                      <w:rFonts w:ascii="Arial" w:hAnsi="Arial" w:cs="Arial"/>
                      <w:sz w:val="24"/>
                      <w:szCs w:val="24"/>
                    </w:rPr>
                  </w:pPr>
                  <w:r>
                    <w:rPr>
                      <w:rFonts w:ascii="Arial" w:hAnsi="Arial" w:cs="Arial"/>
                      <w:sz w:val="24"/>
                      <w:szCs w:val="24"/>
                    </w:rPr>
                    <w:t xml:space="preserve">   </w:t>
                  </w:r>
                  <w:r w:rsidRPr="006E3C98">
                    <w:rPr>
                      <w:rFonts w:ascii="Arial" w:hAnsi="Arial" w:cs="Arial"/>
                      <w:sz w:val="24"/>
                      <w:szCs w:val="24"/>
                    </w:rPr>
                    <w:t>200</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6E3C98" w:rsidRDefault="004838C4" w:rsidP="00C1401B">
                  <w:pPr>
                    <w:framePr w:hSpace="180" w:wrap="around" w:hAnchor="margin" w:y="570"/>
                    <w:ind w:firstLine="0"/>
                    <w:jc w:val="left"/>
                    <w:rPr>
                      <w:rFonts w:ascii="Arial" w:hAnsi="Arial" w:cs="Arial"/>
                      <w:sz w:val="24"/>
                      <w:szCs w:val="24"/>
                    </w:rPr>
                  </w:pPr>
                  <w:r>
                    <w:rPr>
                      <w:rFonts w:ascii="Arial" w:hAnsi="Arial" w:cs="Arial"/>
                      <w:sz w:val="24"/>
                      <w:szCs w:val="24"/>
                    </w:rPr>
                    <w:t>200</w:t>
                  </w:r>
                </w:p>
              </w:tc>
            </w:tr>
            <w:tr w:rsidR="00C1401B" w:rsidRPr="003612C8" w:rsidTr="004838C4">
              <w:trPr>
                <w:trHeight w:val="1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Pr>
                      <w:rFonts w:ascii="Arial" w:hAnsi="Arial" w:cs="Arial"/>
                      <w:sz w:val="24"/>
                      <w:szCs w:val="24"/>
                    </w:rPr>
                    <w:t>2.21</w:t>
                  </w:r>
                </w:p>
              </w:tc>
              <w:tc>
                <w:tcPr>
                  <w:tcW w:w="4770" w:type="dxa"/>
                  <w:tcBorders>
                    <w:top w:val="nil"/>
                    <w:left w:val="nil"/>
                    <w:bottom w:val="single" w:sz="4" w:space="0" w:color="auto"/>
                    <w:right w:val="single" w:sz="4" w:space="0" w:color="auto"/>
                  </w:tcBorders>
                  <w:shd w:val="clear" w:color="auto" w:fill="auto"/>
                  <w:vAlign w:val="center"/>
                  <w:hideMark/>
                </w:tcPr>
                <w:p w:rsidR="00C1401B" w:rsidRPr="00B505DD" w:rsidRDefault="004B6FB3" w:rsidP="00C1401B">
                  <w:pPr>
                    <w:framePr w:hSpace="180" w:wrap="around" w:hAnchor="margin" w:y="570"/>
                    <w:ind w:firstLine="0"/>
                    <w:rPr>
                      <w:rFonts w:ascii="Arial" w:hAnsi="Arial" w:cs="Arial"/>
                      <w:color w:val="000000"/>
                      <w:sz w:val="24"/>
                      <w:szCs w:val="24"/>
                    </w:rPr>
                  </w:pPr>
                  <w:r w:rsidRPr="004B6FB3">
                    <w:rPr>
                      <w:rFonts w:ascii="Arial" w:hAnsi="Arial" w:cs="Arial"/>
                      <w:color w:val="000000"/>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ind w:firstLine="0"/>
                    <w:jc w:val="left"/>
                    <w:rPr>
                      <w:rFonts w:ascii="Arial" w:hAnsi="Arial" w:cs="Arial"/>
                      <w:sz w:val="24"/>
                      <w:szCs w:val="24"/>
                    </w:rPr>
                  </w:pPr>
                  <w:r w:rsidRPr="006E3C98">
                    <w:rPr>
                      <w:rFonts w:ascii="Arial" w:hAnsi="Arial" w:cs="Arial"/>
                      <w:sz w:val="24"/>
                      <w:szCs w:val="24"/>
                    </w:rPr>
                    <w:t>ед.</w:t>
                  </w:r>
                </w:p>
              </w:tc>
              <w:tc>
                <w:tcPr>
                  <w:tcW w:w="993" w:type="dxa"/>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6E3C98" w:rsidRDefault="00C1401B" w:rsidP="004838C4">
                  <w:pPr>
                    <w:framePr w:hSpace="180" w:wrap="around" w:hAnchor="margin" w:y="570"/>
                    <w:jc w:val="right"/>
                    <w:rPr>
                      <w:rFonts w:ascii="Arial" w:hAnsi="Arial" w:cs="Arial"/>
                      <w:color w:val="000000"/>
                      <w:sz w:val="24"/>
                      <w:szCs w:val="24"/>
                    </w:rPr>
                  </w:pPr>
                  <w:r w:rsidRPr="006E3C98">
                    <w:rPr>
                      <w:rFonts w:ascii="Arial" w:hAnsi="Arial" w:cs="Arial"/>
                      <w:color w:val="000000"/>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C1401B" w:rsidP="00C1401B">
                  <w:pPr>
                    <w:framePr w:hSpace="180" w:wrap="around" w:hAnchor="margin" w:y="570"/>
                    <w:jc w:val="left"/>
                    <w:rPr>
                      <w:rFonts w:ascii="Arial" w:hAnsi="Arial" w:cs="Arial"/>
                      <w:color w:val="000000"/>
                      <w:sz w:val="24"/>
                      <w:szCs w:val="24"/>
                    </w:rPr>
                  </w:pPr>
                  <w:r w:rsidRPr="006E3C98">
                    <w:rPr>
                      <w:rFonts w:ascii="Arial" w:hAnsi="Arial" w:cs="Arial"/>
                      <w:color w:val="000000"/>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4838C4" w:rsidP="00C1401B">
                  <w:pPr>
                    <w:framePr w:hSpace="180" w:wrap="around" w:hAnchor="margin" w:y="570"/>
                    <w:jc w:val="left"/>
                    <w:rPr>
                      <w:rFonts w:ascii="Arial" w:hAnsi="Arial" w:cs="Arial"/>
                      <w:color w:val="000000"/>
                      <w:sz w:val="24"/>
                      <w:szCs w:val="24"/>
                    </w:rPr>
                  </w:pPr>
                  <w:r>
                    <w:rPr>
                      <w:rFonts w:ascii="Arial" w:hAnsi="Arial" w:cs="Arial"/>
                      <w:color w:val="000000"/>
                      <w:sz w:val="24"/>
                      <w:szCs w:val="24"/>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6E3C98" w:rsidRDefault="004838C4" w:rsidP="00C1401B">
                  <w:pPr>
                    <w:framePr w:hSpace="180" w:wrap="around" w:hAnchor="margin" w:y="570"/>
                    <w:jc w:val="left"/>
                    <w:rPr>
                      <w:rFonts w:ascii="Arial" w:hAnsi="Arial" w:cs="Arial"/>
                      <w:color w:val="000000"/>
                      <w:sz w:val="24"/>
                      <w:szCs w:val="24"/>
                    </w:rPr>
                  </w:pPr>
                  <w:r>
                    <w:rPr>
                      <w:rFonts w:ascii="Arial" w:hAnsi="Arial" w:cs="Arial"/>
                      <w:color w:val="000000"/>
                      <w:sz w:val="24"/>
                      <w:szCs w:val="24"/>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6E3C98" w:rsidRDefault="004838C4" w:rsidP="00C1401B">
                  <w:pPr>
                    <w:framePr w:hSpace="180" w:wrap="around" w:hAnchor="margin" w:y="570"/>
                    <w:jc w:val="left"/>
                    <w:rPr>
                      <w:rFonts w:ascii="Arial" w:hAnsi="Arial" w:cs="Arial"/>
                      <w:sz w:val="24"/>
                      <w:szCs w:val="24"/>
                    </w:rPr>
                  </w:pPr>
                  <w:r>
                    <w:rPr>
                      <w:rFonts w:ascii="Arial" w:hAnsi="Arial" w:cs="Arial"/>
                      <w:sz w:val="24"/>
                      <w:szCs w:val="24"/>
                    </w:rPr>
                    <w:t>3</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6E3C98" w:rsidRDefault="004838C4" w:rsidP="00C1401B">
                  <w:pPr>
                    <w:framePr w:hSpace="180" w:wrap="around" w:hAnchor="margin" w:y="570"/>
                    <w:ind w:firstLine="0"/>
                    <w:jc w:val="left"/>
                    <w:rPr>
                      <w:rFonts w:ascii="Arial" w:hAnsi="Arial" w:cs="Arial"/>
                      <w:sz w:val="24"/>
                      <w:szCs w:val="24"/>
                    </w:rPr>
                  </w:pPr>
                  <w:r>
                    <w:rPr>
                      <w:rFonts w:ascii="Arial" w:hAnsi="Arial" w:cs="Arial"/>
                      <w:sz w:val="24"/>
                      <w:szCs w:val="24"/>
                    </w:rPr>
                    <w:t>3</w:t>
                  </w:r>
                </w:p>
              </w:tc>
            </w:tr>
            <w:tr w:rsidR="00B505DD" w:rsidRPr="003612C8" w:rsidTr="00C1401B">
              <w:trPr>
                <w:trHeight w:val="315"/>
              </w:trPr>
              <w:tc>
                <w:tcPr>
                  <w:tcW w:w="12049"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B505DD" w:rsidRPr="003612C8" w:rsidRDefault="00B505DD"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Подпрограмма 3 «Развитие дополнительного образования»</w:t>
                  </w:r>
                </w:p>
              </w:tc>
              <w:tc>
                <w:tcPr>
                  <w:tcW w:w="2415" w:type="dxa"/>
                  <w:gridSpan w:val="4"/>
                  <w:tcBorders>
                    <w:top w:val="nil"/>
                    <w:left w:val="nil"/>
                    <w:bottom w:val="single" w:sz="4" w:space="0" w:color="auto"/>
                    <w:right w:val="single" w:sz="4" w:space="0" w:color="auto"/>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w:t>
                  </w:r>
                </w:p>
              </w:tc>
            </w:tr>
            <w:tr w:rsidR="00C1401B" w:rsidRPr="003612C8" w:rsidTr="004838C4">
              <w:trPr>
                <w:trHeight w:val="10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3.1.</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и доступностью дополнительного образования, от общего числа опрошенного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sz w:val="24"/>
                      <w:szCs w:val="24"/>
                    </w:rPr>
                  </w:pPr>
                  <w:r>
                    <w:rPr>
                      <w:rFonts w:ascii="Arial" w:hAnsi="Arial" w:cs="Arial"/>
                      <w:sz w:val="24"/>
                      <w:szCs w:val="24"/>
                    </w:rPr>
                    <w:t>91</w:t>
                  </w:r>
                </w:p>
              </w:tc>
            </w:tr>
            <w:tr w:rsidR="00C1401B" w:rsidRPr="003612C8" w:rsidTr="004838C4">
              <w:trPr>
                <w:trHeight w:val="12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3.2.</w:t>
                  </w:r>
                </w:p>
              </w:tc>
              <w:tc>
                <w:tcPr>
                  <w:tcW w:w="4770" w:type="dxa"/>
                  <w:tcBorders>
                    <w:top w:val="nil"/>
                    <w:left w:val="nil"/>
                    <w:bottom w:val="single" w:sz="4" w:space="0" w:color="auto"/>
                    <w:right w:val="single" w:sz="4" w:space="0" w:color="auto"/>
                  </w:tcBorders>
                  <w:shd w:val="clear" w:color="auto" w:fill="auto"/>
                  <w:hideMark/>
                </w:tcPr>
                <w:p w:rsidR="00C1401B" w:rsidRPr="003612C8" w:rsidRDefault="00C1401B"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p>
              </w:tc>
              <w:tc>
                <w:tcPr>
                  <w:tcW w:w="1134"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992" w:type="dxa"/>
                  <w:gridSpan w:val="3"/>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992"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134" w:type="dxa"/>
                  <w:gridSpan w:val="2"/>
                  <w:tcBorders>
                    <w:top w:val="nil"/>
                    <w:left w:val="nil"/>
                    <w:bottom w:val="single" w:sz="4" w:space="0" w:color="auto"/>
                    <w:right w:val="single" w:sz="4" w:space="0" w:color="auto"/>
                  </w:tcBorders>
                  <w:shd w:val="clear" w:color="auto" w:fill="auto"/>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1401B" w:rsidRPr="003612C8" w:rsidRDefault="00C1401B" w:rsidP="00C1401B">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281" w:type="dxa"/>
                  <w:gridSpan w:val="2"/>
                  <w:tcBorders>
                    <w:top w:val="nil"/>
                    <w:left w:val="nil"/>
                    <w:bottom w:val="single" w:sz="4" w:space="0" w:color="auto"/>
                    <w:right w:val="single" w:sz="4" w:space="0" w:color="auto"/>
                  </w:tcBorders>
                  <w:shd w:val="clear" w:color="auto" w:fill="auto"/>
                  <w:vAlign w:val="center"/>
                </w:tcPr>
                <w:p w:rsidR="00C1401B" w:rsidRPr="003612C8" w:rsidRDefault="004838C4" w:rsidP="00C1401B">
                  <w:pPr>
                    <w:framePr w:hSpace="180" w:wrap="around" w:hAnchor="margin" w:y="570"/>
                    <w:ind w:firstLine="0"/>
                    <w:jc w:val="center"/>
                    <w:rPr>
                      <w:rFonts w:ascii="Arial" w:hAnsi="Arial" w:cs="Arial"/>
                      <w:sz w:val="24"/>
                      <w:szCs w:val="24"/>
                    </w:rPr>
                  </w:pPr>
                  <w:r>
                    <w:rPr>
                      <w:rFonts w:ascii="Arial" w:hAnsi="Arial" w:cs="Arial"/>
                      <w:sz w:val="24"/>
                      <w:szCs w:val="24"/>
                    </w:rPr>
                    <w:t>47,5</w:t>
                  </w:r>
                </w:p>
              </w:tc>
            </w:tr>
            <w:tr w:rsidR="00B505DD" w:rsidRPr="003612C8" w:rsidTr="004838C4">
              <w:trPr>
                <w:trHeight w:val="300"/>
              </w:trPr>
              <w:tc>
                <w:tcPr>
                  <w:tcW w:w="900" w:type="dxa"/>
                  <w:tcBorders>
                    <w:top w:val="nil"/>
                    <w:left w:val="nil"/>
                    <w:bottom w:val="nil"/>
                    <w:right w:val="nil"/>
                  </w:tcBorders>
                  <w:shd w:val="clear" w:color="auto" w:fill="auto"/>
                  <w:noWrap/>
                  <w:vAlign w:val="center"/>
                  <w:hideMark/>
                </w:tcPr>
                <w:p w:rsidR="00B505DD" w:rsidRPr="003612C8" w:rsidRDefault="00B505DD" w:rsidP="00C1401B">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3"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3"/>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2415" w:type="dxa"/>
                  <w:gridSpan w:val="4"/>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r>
            <w:tr w:rsidR="00B505DD" w:rsidRPr="003612C8" w:rsidTr="004838C4">
              <w:trPr>
                <w:trHeight w:val="300"/>
              </w:trPr>
              <w:tc>
                <w:tcPr>
                  <w:tcW w:w="900" w:type="dxa"/>
                  <w:tcBorders>
                    <w:top w:val="nil"/>
                    <w:left w:val="nil"/>
                    <w:bottom w:val="nil"/>
                    <w:right w:val="nil"/>
                  </w:tcBorders>
                  <w:shd w:val="clear" w:color="auto" w:fill="auto"/>
                  <w:noWrap/>
                  <w:vAlign w:val="center"/>
                  <w:hideMark/>
                </w:tcPr>
                <w:p w:rsidR="00B505DD" w:rsidRPr="003612C8" w:rsidRDefault="00B505DD" w:rsidP="00C1401B">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3"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3"/>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2415" w:type="dxa"/>
                  <w:gridSpan w:val="4"/>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r>
            <w:tr w:rsidR="00B505DD" w:rsidRPr="003612C8" w:rsidTr="004838C4">
              <w:trPr>
                <w:trHeight w:val="375"/>
              </w:trPr>
              <w:tc>
                <w:tcPr>
                  <w:tcW w:w="900" w:type="dxa"/>
                  <w:tcBorders>
                    <w:top w:val="nil"/>
                    <w:left w:val="nil"/>
                    <w:bottom w:val="nil"/>
                    <w:right w:val="nil"/>
                  </w:tcBorders>
                  <w:shd w:val="clear" w:color="auto" w:fill="auto"/>
                  <w:noWrap/>
                  <w:vAlign w:val="center"/>
                  <w:hideMark/>
                </w:tcPr>
                <w:p w:rsidR="00B505DD" w:rsidRPr="003612C8" w:rsidRDefault="00B505DD" w:rsidP="00C1401B">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4B6FB3" w:rsidP="00C1401B">
                  <w:pPr>
                    <w:framePr w:hSpace="180" w:wrap="around" w:hAnchor="margin" w:y="570"/>
                    <w:ind w:firstLine="0"/>
                    <w:jc w:val="left"/>
                    <w:rPr>
                      <w:rFonts w:ascii="Arial" w:hAnsi="Arial" w:cs="Arial"/>
                      <w:sz w:val="24"/>
                      <w:szCs w:val="24"/>
                    </w:rPr>
                  </w:pPr>
                  <w:r>
                    <w:rPr>
                      <w:rFonts w:ascii="Arial" w:hAnsi="Arial" w:cs="Arial"/>
                      <w:sz w:val="24"/>
                      <w:szCs w:val="24"/>
                    </w:rPr>
                    <w:t xml:space="preserve">Начальник </w:t>
                  </w:r>
                  <w:r w:rsidR="00B505DD" w:rsidRPr="003612C8">
                    <w:rPr>
                      <w:rFonts w:ascii="Arial" w:hAnsi="Arial" w:cs="Arial"/>
                      <w:sz w:val="24"/>
                      <w:szCs w:val="24"/>
                    </w:rPr>
                    <w:t>Управления образования</w:t>
                  </w:r>
                </w:p>
              </w:tc>
              <w:tc>
                <w:tcPr>
                  <w:tcW w:w="1134"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3"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3"/>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2415" w:type="dxa"/>
                  <w:gridSpan w:val="4"/>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r>
            <w:tr w:rsidR="00B505DD" w:rsidRPr="003612C8" w:rsidTr="004838C4">
              <w:trPr>
                <w:trHeight w:val="375"/>
              </w:trPr>
              <w:tc>
                <w:tcPr>
                  <w:tcW w:w="900" w:type="dxa"/>
                  <w:tcBorders>
                    <w:top w:val="nil"/>
                    <w:left w:val="nil"/>
                    <w:bottom w:val="nil"/>
                    <w:right w:val="nil"/>
                  </w:tcBorders>
                  <w:shd w:val="clear" w:color="auto" w:fill="auto"/>
                  <w:noWrap/>
                  <w:vAlign w:val="center"/>
                  <w:hideMark/>
                </w:tcPr>
                <w:p w:rsidR="00B505DD" w:rsidRPr="003612C8" w:rsidRDefault="00B505DD" w:rsidP="00C1401B">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администрации муниципального </w:t>
                  </w:r>
                </w:p>
              </w:tc>
              <w:tc>
                <w:tcPr>
                  <w:tcW w:w="1134"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3"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3"/>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2415" w:type="dxa"/>
                  <w:gridSpan w:val="4"/>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r>
            <w:tr w:rsidR="00B505DD" w:rsidRPr="003612C8" w:rsidTr="004838C4">
              <w:trPr>
                <w:trHeight w:val="375"/>
              </w:trPr>
              <w:tc>
                <w:tcPr>
                  <w:tcW w:w="900" w:type="dxa"/>
                  <w:tcBorders>
                    <w:top w:val="nil"/>
                    <w:left w:val="nil"/>
                    <w:bottom w:val="nil"/>
                    <w:right w:val="nil"/>
                  </w:tcBorders>
                  <w:shd w:val="clear" w:color="auto" w:fill="auto"/>
                  <w:noWrap/>
                  <w:vAlign w:val="center"/>
                  <w:hideMark/>
                </w:tcPr>
                <w:p w:rsidR="00B505DD" w:rsidRPr="003612C8" w:rsidRDefault="00B505DD" w:rsidP="00C1401B">
                  <w:pPr>
                    <w:framePr w:hSpace="180" w:wrap="around" w:hAnchor="margin" w:y="570"/>
                    <w:ind w:firstLine="0"/>
                    <w:jc w:val="center"/>
                    <w:rPr>
                      <w:rFonts w:ascii="Arial" w:hAnsi="Arial" w:cs="Arial"/>
                      <w:sz w:val="24"/>
                      <w:szCs w:val="24"/>
                    </w:rPr>
                  </w:pPr>
                </w:p>
              </w:tc>
              <w:tc>
                <w:tcPr>
                  <w:tcW w:w="7889" w:type="dxa"/>
                  <w:gridSpan w:val="6"/>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образования город Алексин                                                                         </w:t>
                  </w:r>
                </w:p>
              </w:tc>
              <w:tc>
                <w:tcPr>
                  <w:tcW w:w="992"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2268" w:type="dxa"/>
                  <w:gridSpan w:val="4"/>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 </w:t>
                  </w:r>
                  <w:r w:rsidR="006E3C98">
                    <w:rPr>
                      <w:rFonts w:ascii="Arial" w:hAnsi="Arial" w:cs="Arial"/>
                      <w:sz w:val="24"/>
                      <w:szCs w:val="24"/>
                    </w:rPr>
                    <w:t>И.А. Шумицкая</w:t>
                  </w:r>
                </w:p>
              </w:tc>
              <w:tc>
                <w:tcPr>
                  <w:tcW w:w="2415" w:type="dxa"/>
                  <w:gridSpan w:val="4"/>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r>
            <w:tr w:rsidR="00B505DD" w:rsidRPr="003612C8" w:rsidTr="004838C4">
              <w:trPr>
                <w:trHeight w:val="300"/>
              </w:trPr>
              <w:tc>
                <w:tcPr>
                  <w:tcW w:w="900" w:type="dxa"/>
                  <w:tcBorders>
                    <w:top w:val="nil"/>
                    <w:left w:val="nil"/>
                    <w:bottom w:val="nil"/>
                    <w:right w:val="nil"/>
                  </w:tcBorders>
                  <w:shd w:val="clear" w:color="auto" w:fill="auto"/>
                  <w:noWrap/>
                  <w:vAlign w:val="center"/>
                  <w:hideMark/>
                </w:tcPr>
                <w:p w:rsidR="00B505DD" w:rsidRPr="003612C8" w:rsidRDefault="00B505DD" w:rsidP="00C1401B">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340"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645"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c>
                <w:tcPr>
                  <w:tcW w:w="2415" w:type="dxa"/>
                  <w:gridSpan w:val="4"/>
                  <w:tcBorders>
                    <w:top w:val="nil"/>
                    <w:left w:val="nil"/>
                    <w:bottom w:val="nil"/>
                    <w:right w:val="nil"/>
                  </w:tcBorders>
                  <w:shd w:val="clear" w:color="auto" w:fill="auto"/>
                  <w:noWrap/>
                  <w:vAlign w:val="bottom"/>
                  <w:hideMark/>
                </w:tcPr>
                <w:p w:rsidR="00B505DD" w:rsidRPr="003612C8" w:rsidRDefault="00B505DD" w:rsidP="00C1401B">
                  <w:pPr>
                    <w:framePr w:hSpace="180" w:wrap="around" w:hAnchor="margin" w:y="570"/>
                    <w:ind w:firstLine="0"/>
                    <w:jc w:val="left"/>
                    <w:rPr>
                      <w:rFonts w:ascii="Arial" w:hAnsi="Arial" w:cs="Arial"/>
                      <w:sz w:val="24"/>
                      <w:szCs w:val="24"/>
                    </w:rPr>
                  </w:pPr>
                </w:p>
              </w:tc>
            </w:tr>
          </w:tbl>
          <w:p w:rsidR="00985ECA" w:rsidRPr="00985ECA" w:rsidRDefault="00985ECA"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3612C8" w:rsidRDefault="003612C8" w:rsidP="003612C8">
            <w:pPr>
              <w:ind w:firstLine="0"/>
              <w:jc w:val="right"/>
              <w:rPr>
                <w:rFonts w:ascii="Arial" w:hAnsi="Arial" w:cs="Arial"/>
                <w:sz w:val="24"/>
                <w:szCs w:val="24"/>
              </w:rPr>
            </w:pPr>
          </w:p>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Приложение 5</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Pr="00985ECA" w:rsidRDefault="00985ECA"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к постановлению администрации</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Default="00985ECA" w:rsidP="003612C8">
            <w:pPr>
              <w:ind w:firstLine="0"/>
              <w:jc w:val="left"/>
              <w:rPr>
                <w:rFonts w:ascii="Arial" w:hAnsi="Arial" w:cs="Arial"/>
                <w:sz w:val="24"/>
                <w:szCs w:val="24"/>
              </w:rPr>
            </w:pPr>
          </w:p>
          <w:p w:rsidR="003612C8" w:rsidRDefault="003612C8" w:rsidP="003612C8">
            <w:pPr>
              <w:ind w:firstLine="0"/>
              <w:jc w:val="left"/>
              <w:rPr>
                <w:rFonts w:ascii="Arial" w:hAnsi="Arial" w:cs="Arial"/>
                <w:sz w:val="24"/>
                <w:szCs w:val="24"/>
              </w:rPr>
            </w:pPr>
          </w:p>
          <w:p w:rsidR="009656C2" w:rsidRDefault="009656C2" w:rsidP="003612C8">
            <w:pPr>
              <w:ind w:firstLine="0"/>
              <w:jc w:val="left"/>
              <w:rPr>
                <w:rFonts w:ascii="Arial" w:hAnsi="Arial" w:cs="Arial"/>
                <w:sz w:val="24"/>
                <w:szCs w:val="24"/>
              </w:rPr>
            </w:pPr>
          </w:p>
          <w:p w:rsidR="003612C8" w:rsidRPr="00985ECA" w:rsidRDefault="003612C8"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муниципального образования</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Pr="00985ECA" w:rsidRDefault="00985ECA"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город Алексин</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Default="003612C8" w:rsidP="003612C8">
            <w:pPr>
              <w:ind w:firstLine="0"/>
              <w:jc w:val="center"/>
              <w:rPr>
                <w:rFonts w:ascii="Arial" w:hAnsi="Arial" w:cs="Arial"/>
                <w:sz w:val="24"/>
                <w:szCs w:val="24"/>
              </w:rPr>
            </w:pPr>
            <w:r>
              <w:rPr>
                <w:rFonts w:ascii="Arial" w:hAnsi="Arial" w:cs="Arial"/>
                <w:sz w:val="24"/>
                <w:szCs w:val="24"/>
              </w:rPr>
              <w:t xml:space="preserve">                                                                                                                         Приложение №2</w:t>
            </w:r>
          </w:p>
          <w:p w:rsidR="003612C8" w:rsidRPr="00985ECA" w:rsidRDefault="003612C8" w:rsidP="003612C8">
            <w:pPr>
              <w:ind w:firstLine="0"/>
              <w:jc w:val="center"/>
              <w:rPr>
                <w:rFonts w:ascii="Arial" w:hAnsi="Arial" w:cs="Arial"/>
                <w:sz w:val="24"/>
                <w:szCs w:val="24"/>
              </w:rPr>
            </w:pPr>
            <w:r>
              <w:rPr>
                <w:rFonts w:ascii="Arial" w:hAnsi="Arial" w:cs="Arial"/>
                <w:sz w:val="24"/>
                <w:szCs w:val="24"/>
              </w:rPr>
              <w:t xml:space="preserve">                                                                                                                                             к муниципальной программе</w:t>
            </w: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376" w:type="dxa"/>
            <w:gridSpan w:val="4"/>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от "  "________201__ №</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Pr="00985ECA" w:rsidRDefault="00985ECA"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1360"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1480"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1300"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r>
      <w:tr w:rsidR="00985ECA" w:rsidRPr="003612C8" w:rsidTr="009656C2">
        <w:trPr>
          <w:trHeight w:val="300"/>
        </w:trPr>
        <w:tc>
          <w:tcPr>
            <w:tcW w:w="14567" w:type="dxa"/>
            <w:tcBorders>
              <w:top w:val="nil"/>
              <w:left w:val="nil"/>
              <w:bottom w:val="nil"/>
              <w:right w:val="single" w:sz="4" w:space="0" w:color="auto"/>
            </w:tcBorders>
            <w:shd w:val="clear" w:color="auto" w:fill="auto"/>
            <w:noWrap/>
            <w:vAlign w:val="bottom"/>
          </w:tcPr>
          <w:tbl>
            <w:tblPr>
              <w:tblW w:w="15332" w:type="dxa"/>
              <w:tblLayout w:type="fixed"/>
              <w:tblLook w:val="04A0"/>
            </w:tblPr>
            <w:tblGrid>
              <w:gridCol w:w="827"/>
              <w:gridCol w:w="2575"/>
              <w:gridCol w:w="1418"/>
              <w:gridCol w:w="234"/>
              <w:gridCol w:w="1392"/>
              <w:gridCol w:w="500"/>
              <w:gridCol w:w="845"/>
              <w:gridCol w:w="1281"/>
              <w:gridCol w:w="1985"/>
              <w:gridCol w:w="391"/>
              <w:gridCol w:w="1168"/>
              <w:gridCol w:w="640"/>
              <w:gridCol w:w="1190"/>
              <w:gridCol w:w="296"/>
              <w:gridCol w:w="354"/>
              <w:gridCol w:w="236"/>
            </w:tblGrid>
            <w:tr w:rsidR="003612C8" w:rsidRPr="003612C8" w:rsidTr="009656C2">
              <w:trPr>
                <w:gridAfter w:val="2"/>
                <w:wAfter w:w="590" w:type="dxa"/>
                <w:trHeight w:val="300"/>
              </w:trPr>
              <w:tc>
                <w:tcPr>
                  <w:tcW w:w="14742" w:type="dxa"/>
                  <w:gridSpan w:val="14"/>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bookmarkStart w:id="163" w:name="RANGE!A4"/>
                  <w:r w:rsidRPr="003612C8">
                    <w:rPr>
                      <w:rFonts w:ascii="Arial" w:hAnsi="Arial" w:cs="Arial"/>
                      <w:sz w:val="24"/>
                      <w:szCs w:val="24"/>
                    </w:rPr>
                    <w:t>Сведения</w:t>
                  </w:r>
                  <w:bookmarkEnd w:id="163"/>
                </w:p>
              </w:tc>
            </w:tr>
            <w:tr w:rsidR="003612C8" w:rsidRPr="003612C8" w:rsidTr="009656C2">
              <w:trPr>
                <w:gridAfter w:val="2"/>
                <w:wAfter w:w="590" w:type="dxa"/>
                <w:trHeight w:val="300"/>
              </w:trPr>
              <w:tc>
                <w:tcPr>
                  <w:tcW w:w="14742" w:type="dxa"/>
                  <w:gridSpan w:val="14"/>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о порядке сбора информации и методике расчета показателя (индикатора) муниципальной программы</w:t>
                  </w:r>
                </w:p>
              </w:tc>
            </w:tr>
            <w:tr w:rsidR="003612C8" w:rsidRPr="003612C8" w:rsidTr="009656C2">
              <w:trPr>
                <w:gridAfter w:val="2"/>
                <w:wAfter w:w="590" w:type="dxa"/>
                <w:trHeight w:val="315"/>
              </w:trPr>
              <w:tc>
                <w:tcPr>
                  <w:tcW w:w="827" w:type="dxa"/>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rPr>
                      <w:rFonts w:ascii="Arial" w:hAnsi="Arial" w:cs="Arial"/>
                      <w:sz w:val="24"/>
                      <w:szCs w:val="24"/>
                    </w:rPr>
                  </w:pPr>
                </w:p>
              </w:tc>
              <w:tc>
                <w:tcPr>
                  <w:tcW w:w="2575" w:type="dxa"/>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p>
              </w:tc>
              <w:tc>
                <w:tcPr>
                  <w:tcW w:w="1559" w:type="dxa"/>
                  <w:gridSpan w:val="2"/>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p>
              </w:tc>
            </w:tr>
            <w:tr w:rsidR="009656C2" w:rsidRPr="003612C8" w:rsidTr="009656C2">
              <w:trPr>
                <w:gridAfter w:val="2"/>
                <w:wAfter w:w="590" w:type="dxa"/>
                <w:trHeight w:val="615"/>
              </w:trPr>
              <w:tc>
                <w:tcPr>
                  <w:tcW w:w="827" w:type="dxa"/>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  п/п </w:t>
                  </w:r>
                </w:p>
              </w:tc>
              <w:tc>
                <w:tcPr>
                  <w:tcW w:w="2575" w:type="dxa"/>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Наименование показателя  </w:t>
                  </w:r>
                </w:p>
              </w:tc>
              <w:tc>
                <w:tcPr>
                  <w:tcW w:w="1418" w:type="dxa"/>
                  <w:tcBorders>
                    <w:top w:val="single" w:sz="8" w:space="0" w:color="000000"/>
                    <w:left w:val="single" w:sz="8" w:space="0" w:color="000000"/>
                    <w:bottom w:val="nil"/>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Единица измерения</w:t>
                  </w:r>
                </w:p>
              </w:tc>
              <w:tc>
                <w:tcPr>
                  <w:tcW w:w="2126" w:type="dxa"/>
                  <w:gridSpan w:val="3"/>
                  <w:tcBorders>
                    <w:top w:val="single" w:sz="8" w:space="0" w:color="000000"/>
                    <w:left w:val="nil"/>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Временные характеристики   показателя </w:t>
                  </w:r>
                </w:p>
              </w:tc>
              <w:tc>
                <w:tcPr>
                  <w:tcW w:w="2126" w:type="dxa"/>
                  <w:gridSpan w:val="2"/>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 Алгоритм  формирования    (формула) и методологические пояснения к  показателю    </w:t>
                  </w:r>
                </w:p>
              </w:tc>
              <w:tc>
                <w:tcPr>
                  <w:tcW w:w="1985" w:type="dxa"/>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Базовые показатели   (используемые   в формуле)    </w:t>
                  </w:r>
                </w:p>
              </w:tc>
              <w:tc>
                <w:tcPr>
                  <w:tcW w:w="1559" w:type="dxa"/>
                  <w:gridSpan w:val="2"/>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 Метод сбора  информации, индекс формы  отчетности  *</w:t>
                  </w:r>
                </w:p>
              </w:tc>
              <w:tc>
                <w:tcPr>
                  <w:tcW w:w="1830" w:type="dxa"/>
                  <w:gridSpan w:val="2"/>
                  <w:tcBorders>
                    <w:top w:val="single" w:sz="8" w:space="0" w:color="000000"/>
                    <w:left w:val="single" w:sz="8" w:space="0" w:color="000000"/>
                    <w:bottom w:val="nil"/>
                    <w:right w:val="single" w:sz="4" w:space="0" w:color="auto"/>
                  </w:tcBorders>
                  <w:shd w:val="clear" w:color="auto" w:fill="auto"/>
                  <w:hideMark/>
                </w:tcPr>
                <w:p w:rsidR="009656C2" w:rsidRPr="003612C8" w:rsidRDefault="009656C2" w:rsidP="009656C2">
                  <w:pPr>
                    <w:framePr w:hSpace="180" w:wrap="around" w:hAnchor="margin" w:y="570"/>
                    <w:ind w:firstLine="0"/>
                    <w:rPr>
                      <w:rFonts w:ascii="Arial" w:hAnsi="Arial" w:cs="Arial"/>
                      <w:sz w:val="24"/>
                      <w:szCs w:val="24"/>
                    </w:rPr>
                  </w:pPr>
                  <w:r>
                    <w:rPr>
                      <w:rFonts w:ascii="Arial" w:hAnsi="Arial" w:cs="Arial"/>
                      <w:sz w:val="24"/>
                      <w:szCs w:val="24"/>
                    </w:rPr>
                    <w:t>Ответственный з</w:t>
                  </w:r>
                  <w:r w:rsidR="006E3C98">
                    <w:rPr>
                      <w:rFonts w:ascii="Arial" w:hAnsi="Arial" w:cs="Arial"/>
                      <w:sz w:val="24"/>
                      <w:szCs w:val="24"/>
                    </w:rPr>
                    <w:t>а сбор данных</w:t>
                  </w:r>
                </w:p>
              </w:tc>
              <w:tc>
                <w:tcPr>
                  <w:tcW w:w="296" w:type="dxa"/>
                  <w:tcBorders>
                    <w:top w:val="single" w:sz="8" w:space="0" w:color="000000"/>
                    <w:left w:val="single" w:sz="4" w:space="0" w:color="auto"/>
                    <w:bottom w:val="nil"/>
                    <w:right w:val="single" w:sz="8" w:space="0" w:color="000000"/>
                  </w:tcBorders>
                  <w:shd w:val="clear" w:color="auto" w:fill="auto"/>
                </w:tcPr>
                <w:p w:rsidR="009656C2" w:rsidRPr="003612C8" w:rsidRDefault="009656C2" w:rsidP="009656C2">
                  <w:pPr>
                    <w:framePr w:hSpace="180" w:wrap="around" w:hAnchor="margin" w:y="570"/>
                    <w:ind w:firstLine="0"/>
                    <w:rPr>
                      <w:rFonts w:ascii="Arial" w:hAnsi="Arial" w:cs="Arial"/>
                      <w:sz w:val="24"/>
                      <w:szCs w:val="24"/>
                    </w:rPr>
                  </w:pPr>
                </w:p>
              </w:tc>
            </w:tr>
            <w:tr w:rsidR="009656C2" w:rsidRPr="003612C8" w:rsidTr="009656C2">
              <w:trPr>
                <w:gridAfter w:val="2"/>
                <w:wAfter w:w="590" w:type="dxa"/>
                <w:trHeight w:val="615"/>
              </w:trPr>
              <w:tc>
                <w:tcPr>
                  <w:tcW w:w="827" w:type="dxa"/>
                  <w:tcBorders>
                    <w:top w:val="single" w:sz="8" w:space="0" w:color="auto"/>
                    <w:left w:val="single" w:sz="8" w:space="0" w:color="auto"/>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575" w:type="dxa"/>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1418" w:type="dxa"/>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3</w:t>
                  </w:r>
                </w:p>
              </w:tc>
              <w:tc>
                <w:tcPr>
                  <w:tcW w:w="2126" w:type="dxa"/>
                  <w:gridSpan w:val="3"/>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4</w:t>
                  </w:r>
                </w:p>
              </w:tc>
              <w:tc>
                <w:tcPr>
                  <w:tcW w:w="2126" w:type="dxa"/>
                  <w:gridSpan w:val="2"/>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1985" w:type="dxa"/>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1559" w:type="dxa"/>
                  <w:gridSpan w:val="2"/>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7</w:t>
                  </w:r>
                </w:p>
              </w:tc>
              <w:tc>
                <w:tcPr>
                  <w:tcW w:w="1830" w:type="dxa"/>
                  <w:gridSpan w:val="2"/>
                  <w:tcBorders>
                    <w:top w:val="single" w:sz="8" w:space="0" w:color="auto"/>
                    <w:left w:val="single" w:sz="8" w:space="0" w:color="000000"/>
                    <w:bottom w:val="single" w:sz="8" w:space="0" w:color="auto"/>
                    <w:right w:val="single" w:sz="4" w:space="0" w:color="auto"/>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8</w:t>
                  </w:r>
                </w:p>
              </w:tc>
              <w:tc>
                <w:tcPr>
                  <w:tcW w:w="296" w:type="dxa"/>
                  <w:tcBorders>
                    <w:top w:val="single" w:sz="8" w:space="0" w:color="auto"/>
                    <w:left w:val="single" w:sz="4" w:space="0" w:color="auto"/>
                    <w:bottom w:val="single" w:sz="8" w:space="0" w:color="auto"/>
                    <w:right w:val="single" w:sz="8" w:space="0" w:color="auto"/>
                  </w:tcBorders>
                  <w:shd w:val="clear" w:color="auto" w:fill="auto"/>
                </w:tcPr>
                <w:p w:rsidR="009656C2" w:rsidRPr="003612C8" w:rsidRDefault="009656C2" w:rsidP="009656C2">
                  <w:pPr>
                    <w:framePr w:hSpace="180" w:wrap="around" w:hAnchor="margin" w:y="570"/>
                    <w:ind w:firstLine="0"/>
                    <w:jc w:val="center"/>
                    <w:rPr>
                      <w:rFonts w:ascii="Arial" w:hAnsi="Arial" w:cs="Arial"/>
                      <w:sz w:val="24"/>
                      <w:szCs w:val="24"/>
                    </w:rPr>
                  </w:pPr>
                </w:p>
              </w:tc>
            </w:tr>
            <w:tr w:rsidR="009656C2" w:rsidRPr="003612C8" w:rsidTr="009656C2">
              <w:trPr>
                <w:gridAfter w:val="2"/>
                <w:wAfter w:w="590" w:type="dxa"/>
                <w:trHeight w:val="121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9656C2" w:rsidRPr="003612C8" w:rsidRDefault="009656C2"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9656C2" w:rsidRPr="003612C8" w:rsidRDefault="009656C2"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детей в возрасте от 0 до 3 лет, охваченных  дошкольным образованием, человек; В - общее </w:t>
                  </w:r>
                  <w:r w:rsidRPr="003612C8">
                    <w:rPr>
                      <w:rFonts w:ascii="Arial" w:hAnsi="Arial" w:cs="Arial"/>
                      <w:sz w:val="24"/>
                      <w:szCs w:val="24"/>
                    </w:rPr>
                    <w:lastRenderedPageBreak/>
                    <w:t xml:space="preserve">количество детей в возрасте от 0 до 3 лет, человек </w:t>
                  </w:r>
                </w:p>
              </w:tc>
              <w:tc>
                <w:tcPr>
                  <w:tcW w:w="1985" w:type="dxa"/>
                  <w:tcBorders>
                    <w:top w:val="nil"/>
                    <w:left w:val="nil"/>
                    <w:bottom w:val="single" w:sz="8" w:space="0" w:color="auto"/>
                    <w:right w:val="single" w:sz="8" w:space="0" w:color="auto"/>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nil"/>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1830" w:type="dxa"/>
                  <w:gridSpan w:val="2"/>
                  <w:tcBorders>
                    <w:top w:val="nil"/>
                    <w:left w:val="nil"/>
                    <w:bottom w:val="nil"/>
                    <w:right w:val="single" w:sz="4" w:space="0" w:color="auto"/>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c>
                <w:tcPr>
                  <w:tcW w:w="296" w:type="dxa"/>
                  <w:tcBorders>
                    <w:top w:val="nil"/>
                    <w:left w:val="single" w:sz="4" w:space="0" w:color="auto"/>
                    <w:bottom w:val="nil"/>
                    <w:right w:val="single" w:sz="8" w:space="0" w:color="auto"/>
                  </w:tcBorders>
                  <w:shd w:val="clear" w:color="auto" w:fill="auto"/>
                </w:tcPr>
                <w:p w:rsidR="009656C2" w:rsidRDefault="009656C2" w:rsidP="009656C2">
                  <w:pPr>
                    <w:framePr w:hSpace="180" w:wrap="around" w:hAnchor="margin" w:y="570"/>
                    <w:ind w:firstLine="0"/>
                    <w:jc w:val="left"/>
                    <w:rPr>
                      <w:rFonts w:ascii="Arial" w:hAnsi="Arial" w:cs="Arial"/>
                      <w:sz w:val="24"/>
                      <w:szCs w:val="24"/>
                    </w:rPr>
                  </w:pPr>
                </w:p>
                <w:p w:rsidR="009656C2" w:rsidRPr="003612C8" w:rsidRDefault="009656C2" w:rsidP="009656C2">
                  <w:pPr>
                    <w:framePr w:hSpace="180" w:wrap="around" w:hAnchor="margin" w:y="570"/>
                    <w:ind w:firstLine="0"/>
                    <w:jc w:val="center"/>
                    <w:rPr>
                      <w:rFonts w:ascii="Arial" w:hAnsi="Arial" w:cs="Arial"/>
                      <w:sz w:val="24"/>
                      <w:szCs w:val="24"/>
                    </w:rPr>
                  </w:pPr>
                </w:p>
              </w:tc>
            </w:tr>
            <w:tr w:rsidR="003612C8" w:rsidRPr="003612C8" w:rsidTr="009656C2">
              <w:trPr>
                <w:gridAfter w:val="2"/>
                <w:wAfter w:w="590" w:type="dxa"/>
                <w:trHeight w:val="121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71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детей в возрасте от 3 до 7 лет, получающих дошкольное образование в текущем году, человек; В - сумма численности детей в возрасте от 3 до 7 лет, получающих дошкольное образование в текущем году, и численности детей в возрасте от 3 до 7 лет, находящихся в </w:t>
                  </w:r>
                  <w:r w:rsidRPr="003612C8">
                    <w:rPr>
                      <w:rFonts w:ascii="Arial" w:hAnsi="Arial" w:cs="Arial"/>
                      <w:sz w:val="24"/>
                      <w:szCs w:val="24"/>
                    </w:rPr>
                    <w:lastRenderedPageBreak/>
                    <w:t xml:space="preserve">очереди на получение в текущем году дошкольного образования,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71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3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3</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количество детей в возрасте от  возрасте от 7 до 18 лет, охваченного начальным общим, основным общим и средним общим образованием, человек; В - общее количество детей в возрасте от 7 до 18 лет, чел</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0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15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4</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лиц, сдавших единый государственный экзамен по русскому языку/по математике, от числа выпускников, участвовавших в едином государственном экзамене</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детей, сдавших единый государственный экзамен по русскому языку/по математике, человек; В - общее количество выпускников, участвовавших в едином государственном экзамене,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7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выпускников очной формы обучения муниципальных образовательных учреждений, не получивших аттестат о среднем общем образовании, в общем числе </w:t>
                  </w:r>
                  <w:r w:rsidRPr="003612C8">
                    <w:rPr>
                      <w:rFonts w:ascii="Arial" w:hAnsi="Arial" w:cs="Arial"/>
                      <w:sz w:val="24"/>
                      <w:szCs w:val="24"/>
                    </w:rPr>
                    <w:lastRenderedPageBreak/>
                    <w:t>выпускников очной формы обучения муниципальных образовательных учреждений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выпускников очной формы обучения </w:t>
                  </w:r>
                  <w:r w:rsidRPr="003612C8">
                    <w:rPr>
                      <w:rFonts w:ascii="Arial" w:hAnsi="Arial" w:cs="Arial"/>
                      <w:sz w:val="24"/>
                      <w:szCs w:val="24"/>
                    </w:rPr>
                    <w:lastRenderedPageBreak/>
                    <w:t>муниципальных образовательных учереждений, не получивших аттестат о среднем общем образовании, человек; В - общее количество выпускников очной формы обуч</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9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3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6</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 в возрасте от 5 до 18 лет, охваченных услугами дополнительного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детей в возрасте от 5 до 18 лет, получающих услуги дополнительного образования, человек; В - общее количество детей в возрасте от 5 до 18 лет,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85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7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7</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количество детей в возрасте от 7 до 17 лет, охваченных организованными формами отдыха, оздоровления  и занятости в каникулярный период, человек; В - общее количество детей данной возрастной группы,</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1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8</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муниципальных образовательных учреждений, в которых частично проведены работы по обеспечению доступа лиц с ограниченными возможностями от </w:t>
                  </w:r>
                  <w:r w:rsidRPr="003612C8">
                    <w:rPr>
                      <w:rFonts w:ascii="Arial" w:hAnsi="Arial" w:cs="Arial"/>
                      <w:sz w:val="24"/>
                      <w:szCs w:val="24"/>
                    </w:rPr>
                    <w:lastRenderedPageBreak/>
                    <w:t>общего количества общеобразовательных учреждений.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муниципальных образовательных учреждений, в которых </w:t>
                  </w:r>
                  <w:r w:rsidRPr="003612C8">
                    <w:rPr>
                      <w:rFonts w:ascii="Arial" w:hAnsi="Arial" w:cs="Arial"/>
                      <w:sz w:val="24"/>
                      <w:szCs w:val="24"/>
                    </w:rPr>
                    <w:lastRenderedPageBreak/>
                    <w:t>частично проведены работы по обеспечению доступа лиц с ограниченными возможностями, ед.; В - общее количество образовательных учреждений</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8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54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9</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муниципальных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ед.; В - </w:t>
                  </w:r>
                  <w:r w:rsidRPr="003612C8">
                    <w:rPr>
                      <w:rFonts w:ascii="Arial" w:hAnsi="Arial" w:cs="Arial"/>
                      <w:sz w:val="24"/>
                      <w:szCs w:val="24"/>
                    </w:rPr>
                    <w:lastRenderedPageBreak/>
                    <w:t>общее количество образовательных учреждений</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54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81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10</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дошкольного образования, от общего числа опрошенных родителей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родителей, удовлетворенных качеством дошкольного образования, человек; В - общее количество  опрошенных родителей,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5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nil"/>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nil"/>
                    <w:left w:val="single" w:sz="8" w:space="0" w:color="auto"/>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67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11</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дополнительных мест для детей дошкольного возраста, созданных в образовательных организациях различных типов</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Статистическая отчетность №85-к</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55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nil"/>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single" w:sz="8" w:space="0" w:color="000000"/>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r>
            <w:tr w:rsidR="003612C8" w:rsidRPr="003612C8" w:rsidTr="009656C2">
              <w:trPr>
                <w:gridAfter w:val="2"/>
                <w:wAfter w:w="590" w:type="dxa"/>
                <w:trHeight w:val="64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12</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дополнительных мест для детей в возрасте до 3 лет, созданных в образовательных организациях различных типов</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nil"/>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single" w:sz="8" w:space="0" w:color="auto"/>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vMerge w:val="restart"/>
                  <w:tcBorders>
                    <w:top w:val="nil"/>
                    <w:left w:val="nil"/>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60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nil"/>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single" w:sz="8" w:space="0" w:color="auto"/>
                    <w:bottom w:val="single" w:sz="8" w:space="0" w:color="auto"/>
                    <w:right w:val="nil"/>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single" w:sz="8" w:space="0" w:color="000000"/>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vMerge/>
                  <w:tcBorders>
                    <w:top w:val="nil"/>
                    <w:left w:val="nil"/>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r>
            <w:tr w:rsidR="003612C8" w:rsidRPr="003612C8" w:rsidTr="009656C2">
              <w:trPr>
                <w:gridAfter w:val="2"/>
                <w:wAfter w:w="590" w:type="dxa"/>
                <w:trHeight w:val="1485"/>
              </w:trPr>
              <w:tc>
                <w:tcPr>
                  <w:tcW w:w="827" w:type="dxa"/>
                  <w:vMerge w:val="restart"/>
                  <w:tcBorders>
                    <w:top w:val="nil"/>
                    <w:left w:val="single" w:sz="8" w:space="0" w:color="auto"/>
                    <w:bottom w:val="single" w:sz="8" w:space="0" w:color="000000"/>
                    <w:right w:val="single" w:sz="8" w:space="0" w:color="000000"/>
                  </w:tcBorders>
                  <w:shd w:val="clear" w:color="auto" w:fill="auto"/>
                  <w:noWrap/>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13</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муниципальных дошкольных образовательных учреждений, в которых полностью или частично проведены работы по обеспечению доступа лиц с ограниченными возможностями, ед.; В - общее количество дошкольных образовательных учреждений</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0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14</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детей-инвалидов в возрасте от 1,5 до 7 лет, охваченных дошкольным образованием, человек; В - общее количество детей-инвалидов данного возраста в муниципальном образовании, человек</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8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2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15</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6E3C98">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Удовлетворенность населения качеством и доступностью общего  образования в общеобразовательных учреждениях, от  общего числа опрошенного </w:t>
                  </w:r>
                  <w:r w:rsidRPr="003612C8">
                    <w:rPr>
                      <w:rFonts w:ascii="Arial" w:hAnsi="Arial" w:cs="Arial"/>
                      <w:sz w:val="24"/>
                      <w:szCs w:val="24"/>
                    </w:rPr>
                    <w:lastRenderedPageBreak/>
                    <w:t>населения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населения, удовлетворенного качеством и доступностью </w:t>
                  </w:r>
                  <w:r w:rsidRPr="003612C8">
                    <w:rPr>
                      <w:rFonts w:ascii="Arial" w:hAnsi="Arial" w:cs="Arial"/>
                      <w:sz w:val="24"/>
                      <w:szCs w:val="24"/>
                    </w:rPr>
                    <w:lastRenderedPageBreak/>
                    <w:t xml:space="preserve">общего образования в общеобразовательных учереждениях, человек; В - общее количество  опрошенного населения, человек </w:t>
                  </w:r>
                </w:p>
              </w:tc>
              <w:tc>
                <w:tcPr>
                  <w:tcW w:w="1985" w:type="dxa"/>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14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auto"/>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50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16</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муниципальных общеобразовательных учреждений, в которых полностью или частично проведены работы по обеспечению доступа лиц с ограниченными возможностями, ед.; В - общее количество общеобразовате</w:t>
                  </w:r>
                  <w:r w:rsidRPr="003612C8">
                    <w:rPr>
                      <w:rFonts w:ascii="Arial" w:hAnsi="Arial" w:cs="Arial"/>
                      <w:sz w:val="24"/>
                      <w:szCs w:val="24"/>
                    </w:rPr>
                    <w:lastRenderedPageBreak/>
                    <w:t>льных учреждений  в муниципальном образовании</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54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9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17</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детей-инвалидов, которым созданы условия для получения качественного начального общего, основного общего, среднего общего образования, человек; В - общее количество детей-инвалидов школьного возраста в муниципальном образовании, </w:t>
                  </w:r>
                  <w:r w:rsidRPr="003612C8">
                    <w:rPr>
                      <w:rFonts w:ascii="Arial" w:hAnsi="Arial" w:cs="Arial"/>
                      <w:sz w:val="24"/>
                      <w:szCs w:val="24"/>
                    </w:rPr>
                    <w:lastRenderedPageBreak/>
                    <w:t>человек</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9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6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18</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4B6FB3" w:rsidP="009656C2">
                  <w:pPr>
                    <w:framePr w:hSpace="180" w:wrap="around" w:hAnchor="margin" w:y="570"/>
                    <w:ind w:firstLine="0"/>
                    <w:jc w:val="left"/>
                    <w:rPr>
                      <w:rFonts w:ascii="Arial" w:hAnsi="Arial" w:cs="Arial"/>
                      <w:sz w:val="24"/>
                      <w:szCs w:val="24"/>
                    </w:rPr>
                  </w:pPr>
                  <w:r w:rsidRPr="004B6FB3">
                    <w:rPr>
                      <w:rFonts w:ascii="Arial" w:hAnsi="Arial" w:cs="Arial"/>
                      <w:sz w:val="24"/>
                      <w:szCs w:val="24"/>
                    </w:rPr>
                    <w:t xml:space="preserve">Доля обучающихся государственных и муниципальных организаций, осуществляющих образовательную деятельность по образовательным программам дошкольного, общего и дополнительного образования,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w:t>
                  </w:r>
                  <w:r w:rsidRPr="004B6FB3">
                    <w:rPr>
                      <w:rFonts w:ascii="Arial" w:hAnsi="Arial" w:cs="Arial"/>
                      <w:sz w:val="24"/>
                      <w:szCs w:val="24"/>
                    </w:rPr>
                    <w:lastRenderedPageBreak/>
                    <w:t>дошкольного, общего и дополнительного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численность обучающихся муниципальных общеобразовательных организаций, которым предоставлена возможность обучаться в соответствии с современными требованиями, человек; В - общая численность обучающихся,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2126" w:type="dxa"/>
                  <w:gridSpan w:val="3"/>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6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79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19</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4B6FB3" w:rsidP="009656C2">
                  <w:pPr>
                    <w:framePr w:hSpace="180" w:wrap="around" w:hAnchor="margin" w:y="570"/>
                    <w:ind w:firstLine="0"/>
                    <w:jc w:val="left"/>
                    <w:rPr>
                      <w:rFonts w:ascii="Arial" w:hAnsi="Arial" w:cs="Arial"/>
                      <w:sz w:val="24"/>
                      <w:szCs w:val="24"/>
                    </w:rPr>
                  </w:pPr>
                  <w:r w:rsidRPr="004B6FB3">
                    <w:rPr>
                      <w:rFonts w:ascii="Arial" w:hAnsi="Arial" w:cs="Arial"/>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чел.</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79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6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20</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4B6FB3" w:rsidP="006E3C98">
                  <w:pPr>
                    <w:framePr w:hSpace="180" w:wrap="around" w:hAnchor="margin" w:y="570"/>
                    <w:ind w:firstLine="0"/>
                    <w:jc w:val="left"/>
                    <w:rPr>
                      <w:rFonts w:ascii="Arial" w:hAnsi="Arial" w:cs="Arial"/>
                      <w:sz w:val="24"/>
                      <w:szCs w:val="24"/>
                    </w:rPr>
                  </w:pPr>
                  <w:r w:rsidRPr="004B6FB3">
                    <w:rPr>
                      <w:rFonts w:ascii="Arial" w:hAnsi="Arial" w:cs="Arial"/>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6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273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21</w:t>
                  </w:r>
                </w:p>
              </w:tc>
              <w:tc>
                <w:tcPr>
                  <w:tcW w:w="2575" w:type="dxa"/>
                  <w:vMerge w:val="restart"/>
                  <w:tcBorders>
                    <w:top w:val="nil"/>
                    <w:left w:val="single" w:sz="8" w:space="0" w:color="000000"/>
                    <w:bottom w:val="single" w:sz="8" w:space="0" w:color="000000"/>
                    <w:right w:val="nil"/>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на конец </w:t>
                  </w:r>
                  <w:r w:rsidRPr="003612C8">
                    <w:rPr>
                      <w:rFonts w:ascii="Arial" w:hAnsi="Arial" w:cs="Arial"/>
                      <w:sz w:val="24"/>
                      <w:szCs w:val="24"/>
                    </w:rPr>
                    <w:lastRenderedPageBreak/>
                    <w:t>отчетного периода; В - общее число образовательных организаций сферы образования муниципального образования город Алексин, на конец отчетного периода</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273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14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22</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4B6FB3" w:rsidP="00B229B9">
                  <w:pPr>
                    <w:framePr w:hSpace="180" w:wrap="around" w:hAnchor="margin" w:y="570"/>
                    <w:ind w:firstLine="0"/>
                    <w:jc w:val="left"/>
                    <w:rPr>
                      <w:rFonts w:ascii="Arial" w:hAnsi="Arial" w:cs="Arial"/>
                      <w:sz w:val="24"/>
                      <w:szCs w:val="24"/>
                    </w:rPr>
                  </w:pPr>
                  <w:r w:rsidRPr="004B6FB3">
                    <w:rPr>
                      <w:rFonts w:ascii="Arial" w:hAnsi="Arial" w:cs="Arial"/>
                      <w:sz w:val="24"/>
                      <w:szCs w:val="24"/>
                    </w:rPr>
                    <w:t>Образовательные организации обеспечены материально-технической базой для внедрения цифровой образовательной среды</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nil"/>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B229B9">
              <w:trPr>
                <w:gridAfter w:val="2"/>
                <w:wAfter w:w="590" w:type="dxa"/>
                <w:trHeight w:val="101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nil"/>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0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23</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Количество общеобразовательных организаций, расположенных в сельской местности, в которых обновлена материально-техническая база </w:t>
                  </w:r>
                  <w:r w:rsidRPr="003612C8">
                    <w:rPr>
                      <w:rFonts w:ascii="Arial" w:hAnsi="Arial" w:cs="Arial"/>
                      <w:sz w:val="24"/>
                      <w:szCs w:val="24"/>
                    </w:rPr>
                    <w:lastRenderedPageBreak/>
                    <w:t>для занятия физической культурой и спортом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08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59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24</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Р=(Акон./Вкон. * 100%)-(Анач./Внач. * 100%), где Акон./Вкон. - отношение численности обучающихся, занимающихся физической культурой и спортом во внеурочное время (начальное общее образование), на конец отчетного периода к общей  численности обучающихся, за исключением дошкольного </w:t>
                  </w:r>
                  <w:r w:rsidRPr="003612C8">
                    <w:rPr>
                      <w:rFonts w:ascii="Arial" w:hAnsi="Arial" w:cs="Arial"/>
                      <w:sz w:val="24"/>
                      <w:szCs w:val="24"/>
                    </w:rPr>
                    <w:lastRenderedPageBreak/>
                    <w:t>образования, на конец отчетного периода; Анач./Внач. - отношение численности обучающихся, занимающихся физической культурой и спортом во внеурочное время (начальное общее образование), на начало отчетного периода к общей численности обучающихся, за исключением дошкольного образования, на начало отчетного периода</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Акон./Вкон.</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595"/>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Анач./Внач.</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8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25</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Р=(Акон./Вкон. * 100%)-(Анач./Внач. * 100%), где Акон./Вкон. - отношение численности обучающихся, занимающихся физической культурой и спортом во внеурочное время (основное общее образование), на конец отчетного периода к общей  численности обучающихся, за исключением дошкольного образования, на конец отчетного периода; Анач./Внач. - отношение </w:t>
                  </w:r>
                  <w:r w:rsidRPr="003612C8">
                    <w:rPr>
                      <w:rFonts w:ascii="Arial" w:hAnsi="Arial" w:cs="Arial"/>
                      <w:sz w:val="24"/>
                      <w:szCs w:val="24"/>
                    </w:rPr>
                    <w:lastRenderedPageBreak/>
                    <w:t>численности обучающихся, занимающихся физической культурой и спортом во внеурочное время (основное общее образование), на начало отчетного периода к общей численности обучающихся, за исключением дошкольного образования, на начало отчетного периода</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Акон./Вкон.</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88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Анач./Внач.</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8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26</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Увеличение доли обучающихся, занимающихся физической культурой и спортом во внеурочное время (среднее общее образование), в общем количестве </w:t>
                  </w:r>
                  <w:r w:rsidRPr="003612C8">
                    <w:rPr>
                      <w:rFonts w:ascii="Arial" w:hAnsi="Arial" w:cs="Arial"/>
                      <w:sz w:val="24"/>
                      <w:szCs w:val="24"/>
                    </w:rPr>
                    <w:lastRenderedPageBreak/>
                    <w:t>обучающихся, за исключением дошкольного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Р=(Акон./Вкон. * 100%)-(Анач./Внач. * 100%), где Акон./Вкон. - отношение </w:t>
                  </w:r>
                  <w:r w:rsidRPr="003612C8">
                    <w:rPr>
                      <w:rFonts w:ascii="Arial" w:hAnsi="Arial" w:cs="Arial"/>
                      <w:sz w:val="24"/>
                      <w:szCs w:val="24"/>
                    </w:rPr>
                    <w:lastRenderedPageBreak/>
                    <w:t xml:space="preserve">численности обучающихся, занимающихся физической культурой и спортом во внеурочное время(среднее общее образование), на конец отчетного периода к общей  численности обучающихся, за исключением дошкольного образования, на конец отчетного периода; Анач./Внач. - отношение численности обучающихся, занимающихся физической культурой и спортом во внеурочное время (среднее общее образование), </w:t>
                  </w:r>
                  <w:r w:rsidRPr="003612C8">
                    <w:rPr>
                      <w:rFonts w:ascii="Arial" w:hAnsi="Arial" w:cs="Arial"/>
                      <w:sz w:val="24"/>
                      <w:szCs w:val="24"/>
                    </w:rPr>
                    <w:lastRenderedPageBreak/>
                    <w:t>на начало отчетного периода к общей численности обучающихся, за исключением дошкольного образования, на начало отчетного периода</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Акон./Вкон.</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88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Анач./Внач.</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27</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отремонтированы спортивные залы</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28</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single" w:sz="8" w:space="0" w:color="auto"/>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single" w:sz="8" w:space="0" w:color="auto"/>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29</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31</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4B6FB3" w:rsidP="00B229B9">
                  <w:pPr>
                    <w:framePr w:hSpace="180" w:wrap="around" w:hAnchor="margin" w:y="570"/>
                    <w:ind w:firstLine="0"/>
                    <w:jc w:val="left"/>
                    <w:rPr>
                      <w:rFonts w:ascii="Arial" w:hAnsi="Arial" w:cs="Arial"/>
                      <w:sz w:val="24"/>
                      <w:szCs w:val="24"/>
                    </w:rPr>
                  </w:pPr>
                  <w:r w:rsidRPr="004B6FB3">
                    <w:rPr>
                      <w:rFonts w:ascii="Arial" w:hAnsi="Arial" w:cs="Arial"/>
                      <w:sz w:val="24"/>
                      <w:szCs w:val="24"/>
                    </w:rPr>
                    <w:t xml:space="preserve">Доля обучающихся, получающих начальное общее образование в муниципальных образовательных </w:t>
                  </w:r>
                  <w:r w:rsidRPr="004B6FB3">
                    <w:rPr>
                      <w:rFonts w:ascii="Arial" w:hAnsi="Arial" w:cs="Arial"/>
                      <w:sz w:val="24"/>
                      <w:szCs w:val="24"/>
                    </w:rPr>
                    <w:lastRenderedPageBreak/>
                    <w:t>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w:t>
                  </w:r>
                  <w:r w:rsidRPr="003612C8">
                    <w:rPr>
                      <w:rFonts w:ascii="Arial" w:hAnsi="Arial" w:cs="Arial"/>
                      <w:sz w:val="24"/>
                      <w:szCs w:val="24"/>
                    </w:rPr>
                    <w:lastRenderedPageBreak/>
                    <w:t>обучающихся, получающих начальное общее образование в муниципальных образовательных организациях, обеспеченных бесплатным горячим питанием, человек; В - общее количество обучающихся, получающих начальное общее образование в муниципальных образовательных организациях, человек</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lastRenderedPageBreak/>
                    <w:t>32.</w:t>
                  </w:r>
                </w:p>
              </w:tc>
              <w:tc>
                <w:tcPr>
                  <w:tcW w:w="2575" w:type="dxa"/>
                  <w:tcBorders>
                    <w:top w:val="nil"/>
                    <w:left w:val="single" w:sz="8" w:space="0" w:color="000000"/>
                    <w:bottom w:val="single" w:sz="8" w:space="0" w:color="000000"/>
                    <w:right w:val="single" w:sz="8" w:space="0" w:color="000000"/>
                  </w:tcBorders>
                  <w:vAlign w:val="center"/>
                  <w:hideMark/>
                </w:tcPr>
                <w:p w:rsidR="00B229B9" w:rsidRPr="003612C8" w:rsidRDefault="004B6FB3" w:rsidP="00B229B9">
                  <w:pPr>
                    <w:framePr w:hSpace="180" w:wrap="around" w:hAnchor="margin" w:y="570"/>
                    <w:ind w:firstLine="0"/>
                    <w:jc w:val="left"/>
                    <w:rPr>
                      <w:rFonts w:ascii="Arial" w:hAnsi="Arial" w:cs="Arial"/>
                      <w:sz w:val="24"/>
                      <w:szCs w:val="24"/>
                    </w:rPr>
                  </w:pPr>
                  <w:r w:rsidRPr="004B6FB3">
                    <w:rPr>
                      <w:rFonts w:ascii="Arial" w:hAnsi="Arial" w:cs="Arial"/>
                      <w:sz w:val="24"/>
                      <w:szCs w:val="24"/>
                    </w:rPr>
                    <w:t>На базе общеобразовательных организаций созданы и функционируют детские технопарки "Кванториум"</w:t>
                  </w:r>
                </w:p>
              </w:tc>
              <w:tc>
                <w:tcPr>
                  <w:tcW w:w="1418" w:type="dxa"/>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Ед.</w:t>
                  </w:r>
                </w:p>
              </w:tc>
              <w:tc>
                <w:tcPr>
                  <w:tcW w:w="2126" w:type="dxa"/>
                  <w:gridSpan w:val="3"/>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Ежегодно</w:t>
                  </w:r>
                </w:p>
              </w:tc>
              <w:tc>
                <w:tcPr>
                  <w:tcW w:w="2126" w:type="dxa"/>
                  <w:gridSpan w:val="2"/>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tcBorders>
                    <w:top w:val="nil"/>
                    <w:left w:val="single" w:sz="8" w:space="0" w:color="auto"/>
                    <w:bottom w:val="single" w:sz="8" w:space="0" w:color="000000"/>
                    <w:right w:val="single" w:sz="8" w:space="0" w:color="000000"/>
                  </w:tcBorders>
                  <w:vAlign w:val="center"/>
                  <w:hideMark/>
                </w:tcPr>
                <w:p w:rsidR="00B229B9"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lastRenderedPageBreak/>
                    <w:t>33.</w:t>
                  </w:r>
                </w:p>
              </w:tc>
              <w:tc>
                <w:tcPr>
                  <w:tcW w:w="2575" w:type="dxa"/>
                  <w:tcBorders>
                    <w:top w:val="nil"/>
                    <w:left w:val="single" w:sz="8" w:space="0" w:color="000000"/>
                    <w:bottom w:val="single" w:sz="8" w:space="0" w:color="000000"/>
                    <w:right w:val="single" w:sz="8" w:space="0" w:color="000000"/>
                  </w:tcBorders>
                  <w:vAlign w:val="center"/>
                  <w:hideMark/>
                </w:tcPr>
                <w:p w:rsidR="00B229B9" w:rsidRPr="00B229B9" w:rsidRDefault="00B229B9" w:rsidP="00B229B9">
                  <w:pPr>
                    <w:framePr w:hSpace="180" w:wrap="around" w:hAnchor="margin" w:y="570"/>
                    <w:ind w:firstLine="0"/>
                    <w:jc w:val="left"/>
                    <w:rPr>
                      <w:rFonts w:ascii="Arial" w:hAnsi="Arial" w:cs="Arial"/>
                      <w:sz w:val="24"/>
                      <w:szCs w:val="24"/>
                    </w:rPr>
                  </w:pPr>
                  <w:r w:rsidRPr="00B229B9">
                    <w:rPr>
                      <w:rFonts w:ascii="Arial" w:hAnsi="Arial" w:cs="Arial"/>
                      <w:sz w:val="24"/>
                      <w:szCs w:val="24"/>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w:t>
                  </w:r>
                </w:p>
              </w:tc>
              <w:tc>
                <w:tcPr>
                  <w:tcW w:w="1418" w:type="dxa"/>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Ед.</w:t>
                  </w:r>
                </w:p>
              </w:tc>
              <w:tc>
                <w:tcPr>
                  <w:tcW w:w="2126" w:type="dxa"/>
                  <w:gridSpan w:val="3"/>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Ежегодно</w:t>
                  </w:r>
                </w:p>
              </w:tc>
              <w:tc>
                <w:tcPr>
                  <w:tcW w:w="2126" w:type="dxa"/>
                  <w:gridSpan w:val="2"/>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4B6FB3" w:rsidRPr="003612C8" w:rsidTr="004B6FB3">
              <w:trPr>
                <w:gridAfter w:val="2"/>
                <w:wAfter w:w="590" w:type="dxa"/>
                <w:trHeight w:val="3380"/>
              </w:trPr>
              <w:tc>
                <w:tcPr>
                  <w:tcW w:w="827" w:type="dxa"/>
                  <w:tcBorders>
                    <w:top w:val="nil"/>
                    <w:left w:val="single" w:sz="8" w:space="0" w:color="auto"/>
                    <w:bottom w:val="single" w:sz="4" w:space="0" w:color="auto"/>
                    <w:right w:val="single" w:sz="8" w:space="0" w:color="000000"/>
                  </w:tcBorders>
                  <w:vAlign w:val="center"/>
                  <w:hideMark/>
                </w:tcPr>
                <w:p w:rsidR="004B6FB3" w:rsidRDefault="004B6FB3" w:rsidP="00B229B9">
                  <w:pPr>
                    <w:framePr w:hSpace="180" w:wrap="around" w:hAnchor="margin" w:y="570"/>
                    <w:ind w:firstLine="0"/>
                    <w:jc w:val="left"/>
                    <w:rPr>
                      <w:rFonts w:ascii="Arial" w:hAnsi="Arial" w:cs="Arial"/>
                      <w:sz w:val="24"/>
                      <w:szCs w:val="24"/>
                    </w:rPr>
                  </w:pPr>
                  <w:r>
                    <w:rPr>
                      <w:rFonts w:ascii="Arial" w:hAnsi="Arial" w:cs="Arial"/>
                      <w:sz w:val="24"/>
                      <w:szCs w:val="24"/>
                    </w:rPr>
                    <w:t>34.</w:t>
                  </w:r>
                </w:p>
              </w:tc>
              <w:tc>
                <w:tcPr>
                  <w:tcW w:w="2575" w:type="dxa"/>
                  <w:tcBorders>
                    <w:top w:val="nil"/>
                    <w:left w:val="single" w:sz="8" w:space="0" w:color="000000"/>
                    <w:bottom w:val="single" w:sz="4" w:space="0" w:color="auto"/>
                    <w:right w:val="single" w:sz="8" w:space="0" w:color="000000"/>
                  </w:tcBorders>
                  <w:vAlign w:val="center"/>
                  <w:hideMark/>
                </w:tcPr>
                <w:p w:rsidR="004B6FB3" w:rsidRPr="00B229B9" w:rsidRDefault="004B6FB3" w:rsidP="00B229B9">
                  <w:pPr>
                    <w:framePr w:hSpace="180" w:wrap="around" w:hAnchor="margin" w:y="570"/>
                    <w:ind w:firstLine="0"/>
                    <w:jc w:val="left"/>
                    <w:rPr>
                      <w:rFonts w:ascii="Arial" w:hAnsi="Arial" w:cs="Arial"/>
                      <w:sz w:val="24"/>
                      <w:szCs w:val="24"/>
                    </w:rPr>
                  </w:pPr>
                  <w:r w:rsidRPr="004B6FB3">
                    <w:rPr>
                      <w:rFonts w:ascii="Arial" w:hAnsi="Arial" w:cs="Arial"/>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w:t>
                  </w:r>
                </w:p>
              </w:tc>
              <w:tc>
                <w:tcPr>
                  <w:tcW w:w="1418" w:type="dxa"/>
                  <w:tcBorders>
                    <w:top w:val="nil"/>
                    <w:left w:val="single" w:sz="8" w:space="0" w:color="000000"/>
                    <w:bottom w:val="single" w:sz="4" w:space="0" w:color="auto"/>
                    <w:right w:val="single" w:sz="8" w:space="0" w:color="000000"/>
                  </w:tcBorders>
                  <w:vAlign w:val="center"/>
                  <w:hideMark/>
                </w:tcPr>
                <w:p w:rsidR="004B6FB3" w:rsidRPr="003612C8" w:rsidRDefault="004B6FB3" w:rsidP="00B229B9">
                  <w:pPr>
                    <w:framePr w:hSpace="180" w:wrap="around" w:hAnchor="margin" w:y="570"/>
                    <w:ind w:firstLine="0"/>
                    <w:jc w:val="left"/>
                    <w:rPr>
                      <w:rFonts w:ascii="Arial" w:hAnsi="Arial" w:cs="Arial"/>
                      <w:sz w:val="24"/>
                      <w:szCs w:val="24"/>
                    </w:rPr>
                  </w:pPr>
                  <w:r>
                    <w:rPr>
                      <w:rFonts w:ascii="Arial" w:hAnsi="Arial" w:cs="Arial"/>
                      <w:sz w:val="24"/>
                      <w:szCs w:val="24"/>
                    </w:rPr>
                    <w:t>Ед.</w:t>
                  </w:r>
                </w:p>
              </w:tc>
              <w:tc>
                <w:tcPr>
                  <w:tcW w:w="2126" w:type="dxa"/>
                  <w:gridSpan w:val="3"/>
                  <w:tcBorders>
                    <w:top w:val="nil"/>
                    <w:left w:val="single" w:sz="8" w:space="0" w:color="000000"/>
                    <w:bottom w:val="single" w:sz="4" w:space="0" w:color="auto"/>
                    <w:right w:val="single" w:sz="8" w:space="0" w:color="000000"/>
                  </w:tcBorders>
                  <w:vAlign w:val="center"/>
                  <w:hideMark/>
                </w:tcPr>
                <w:p w:rsidR="004B6FB3" w:rsidRPr="003612C8" w:rsidRDefault="004B6FB3"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Ежегодно</w:t>
                  </w:r>
                </w:p>
              </w:tc>
              <w:tc>
                <w:tcPr>
                  <w:tcW w:w="2126" w:type="dxa"/>
                  <w:gridSpan w:val="2"/>
                  <w:tcBorders>
                    <w:top w:val="nil"/>
                    <w:left w:val="single" w:sz="8" w:space="0" w:color="000000"/>
                    <w:bottom w:val="single" w:sz="4" w:space="0" w:color="auto"/>
                    <w:right w:val="single" w:sz="8" w:space="0" w:color="auto"/>
                  </w:tcBorders>
                  <w:vAlign w:val="center"/>
                  <w:hideMark/>
                </w:tcPr>
                <w:p w:rsidR="004B6FB3" w:rsidRPr="003612C8" w:rsidRDefault="004B6FB3"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4" w:space="0" w:color="auto"/>
                    <w:right w:val="single" w:sz="8" w:space="0" w:color="auto"/>
                  </w:tcBorders>
                  <w:shd w:val="clear" w:color="auto" w:fill="auto"/>
                  <w:hideMark/>
                </w:tcPr>
                <w:p w:rsidR="004B6FB3" w:rsidRPr="003612C8" w:rsidRDefault="004B6FB3" w:rsidP="00B229B9">
                  <w:pPr>
                    <w:framePr w:hSpace="180" w:wrap="around" w:hAnchor="margin" w:y="570"/>
                    <w:ind w:firstLine="0"/>
                    <w:jc w:val="center"/>
                    <w:rPr>
                      <w:rFonts w:ascii="Arial" w:hAnsi="Arial" w:cs="Arial"/>
                      <w:sz w:val="24"/>
                      <w:szCs w:val="24"/>
                    </w:rPr>
                  </w:pPr>
                </w:p>
              </w:tc>
              <w:tc>
                <w:tcPr>
                  <w:tcW w:w="1559" w:type="dxa"/>
                  <w:gridSpan w:val="2"/>
                  <w:tcBorders>
                    <w:top w:val="single" w:sz="8" w:space="0" w:color="000000"/>
                    <w:left w:val="nil"/>
                    <w:right w:val="single" w:sz="8" w:space="0" w:color="000000"/>
                  </w:tcBorders>
                  <w:shd w:val="clear" w:color="auto" w:fill="auto"/>
                  <w:hideMark/>
                </w:tcPr>
                <w:p w:rsidR="004B6FB3" w:rsidRPr="003612C8" w:rsidRDefault="004B6FB3"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right w:val="single" w:sz="8" w:space="0" w:color="auto"/>
                  </w:tcBorders>
                  <w:shd w:val="clear" w:color="auto" w:fill="auto"/>
                  <w:hideMark/>
                </w:tcPr>
                <w:p w:rsidR="004B6FB3" w:rsidRPr="003612C8" w:rsidRDefault="004B6FB3"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7B1855" w:rsidRPr="003612C8" w:rsidTr="004B6FB3">
              <w:trPr>
                <w:gridAfter w:val="2"/>
                <w:wAfter w:w="590" w:type="dxa"/>
                <w:trHeight w:val="1680"/>
              </w:trPr>
              <w:tc>
                <w:tcPr>
                  <w:tcW w:w="827" w:type="dxa"/>
                  <w:vMerge w:val="restart"/>
                  <w:tcBorders>
                    <w:top w:val="single" w:sz="4" w:space="0" w:color="auto"/>
                    <w:left w:val="single" w:sz="8" w:space="0" w:color="auto"/>
                    <w:right w:val="single" w:sz="8" w:space="0" w:color="000000"/>
                  </w:tcBorders>
                  <w:vAlign w:val="center"/>
                  <w:hideMark/>
                </w:tcPr>
                <w:p w:rsidR="007B1855" w:rsidRDefault="007B1855" w:rsidP="004B6FB3">
                  <w:pPr>
                    <w:framePr w:hSpace="180" w:wrap="around" w:hAnchor="margin" w:y="570"/>
                    <w:ind w:firstLine="0"/>
                    <w:jc w:val="left"/>
                    <w:rPr>
                      <w:rFonts w:ascii="Arial" w:hAnsi="Arial" w:cs="Arial"/>
                      <w:sz w:val="24"/>
                      <w:szCs w:val="24"/>
                    </w:rPr>
                  </w:pPr>
                  <w:r>
                    <w:rPr>
                      <w:rFonts w:ascii="Arial" w:hAnsi="Arial" w:cs="Arial"/>
                      <w:sz w:val="24"/>
                      <w:szCs w:val="24"/>
                    </w:rPr>
                    <w:t>3</w:t>
                  </w:r>
                  <w:r w:rsidR="004B6FB3">
                    <w:rPr>
                      <w:rFonts w:ascii="Arial" w:hAnsi="Arial" w:cs="Arial"/>
                      <w:sz w:val="24"/>
                      <w:szCs w:val="24"/>
                    </w:rPr>
                    <w:t>5</w:t>
                  </w:r>
                  <w:r>
                    <w:rPr>
                      <w:rFonts w:ascii="Arial" w:hAnsi="Arial" w:cs="Arial"/>
                      <w:sz w:val="24"/>
                      <w:szCs w:val="24"/>
                    </w:rPr>
                    <w:t>.</w:t>
                  </w:r>
                </w:p>
              </w:tc>
              <w:tc>
                <w:tcPr>
                  <w:tcW w:w="2575" w:type="dxa"/>
                  <w:vMerge w:val="restart"/>
                  <w:tcBorders>
                    <w:top w:val="single" w:sz="4" w:space="0" w:color="auto"/>
                    <w:left w:val="single" w:sz="8" w:space="0" w:color="000000"/>
                    <w:right w:val="single" w:sz="8" w:space="0" w:color="000000"/>
                  </w:tcBorders>
                  <w:vAlign w:val="center"/>
                  <w:hideMark/>
                </w:tcPr>
                <w:p w:rsidR="007B1855" w:rsidRPr="00B229B9" w:rsidRDefault="007B1855" w:rsidP="00B229B9">
                  <w:pPr>
                    <w:framePr w:hSpace="180" w:wrap="around" w:hAnchor="margin" w:y="570"/>
                    <w:ind w:firstLine="0"/>
                    <w:jc w:val="left"/>
                    <w:rPr>
                      <w:rFonts w:ascii="Arial" w:hAnsi="Arial" w:cs="Arial"/>
                      <w:sz w:val="24"/>
                      <w:szCs w:val="24"/>
                    </w:rPr>
                  </w:pPr>
                  <w:r w:rsidRPr="00B229B9">
                    <w:rPr>
                      <w:rFonts w:ascii="Arial" w:hAnsi="Arial" w:cs="Arial"/>
                      <w:sz w:val="24"/>
                      <w:szCs w:val="24"/>
                    </w:rPr>
                    <w:t xml:space="preserve">Доля педагогических работников общеобразовательных организаций, получивших вознаграждение за </w:t>
                  </w:r>
                  <w:r w:rsidRPr="00B229B9">
                    <w:rPr>
                      <w:rFonts w:ascii="Arial" w:hAnsi="Arial" w:cs="Arial"/>
                      <w:sz w:val="24"/>
                      <w:szCs w:val="24"/>
                    </w:rPr>
                    <w:lastRenderedPageBreak/>
                    <w:t>классное руководство, в общей численности педагогических работников такой категории</w:t>
                  </w:r>
                </w:p>
              </w:tc>
              <w:tc>
                <w:tcPr>
                  <w:tcW w:w="1418" w:type="dxa"/>
                  <w:vMerge w:val="restart"/>
                  <w:tcBorders>
                    <w:top w:val="single" w:sz="4" w:space="0" w:color="auto"/>
                    <w:left w:val="single" w:sz="8" w:space="0" w:color="000000"/>
                    <w:right w:val="single" w:sz="8" w:space="0" w:color="000000"/>
                  </w:tcBorders>
                  <w:hideMark/>
                </w:tcPr>
                <w:p w:rsidR="007B1855" w:rsidRPr="003612C8" w:rsidRDefault="007B1855"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w:t>
                  </w:r>
                </w:p>
              </w:tc>
              <w:tc>
                <w:tcPr>
                  <w:tcW w:w="2126" w:type="dxa"/>
                  <w:gridSpan w:val="3"/>
                  <w:vMerge w:val="restart"/>
                  <w:tcBorders>
                    <w:top w:val="single" w:sz="4" w:space="0" w:color="auto"/>
                    <w:left w:val="single" w:sz="8" w:space="0" w:color="000000"/>
                    <w:right w:val="single" w:sz="8" w:space="0" w:color="000000"/>
                  </w:tcBorders>
                  <w:hideMark/>
                </w:tcPr>
                <w:p w:rsidR="007B1855" w:rsidRPr="003612C8" w:rsidRDefault="007B1855"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single" w:sz="4" w:space="0" w:color="auto"/>
                    <w:left w:val="single" w:sz="8" w:space="0" w:color="000000"/>
                    <w:right w:val="single" w:sz="8" w:space="0" w:color="auto"/>
                  </w:tcBorders>
                  <w:vAlign w:val="center"/>
                  <w:hideMark/>
                </w:tcPr>
                <w:p w:rsidR="007B1855" w:rsidRPr="003612C8" w:rsidRDefault="007B1855" w:rsidP="00B229B9">
                  <w:pPr>
                    <w:framePr w:hSpace="180" w:wrap="around" w:hAnchor="margin" w:y="570"/>
                    <w:ind w:firstLine="0"/>
                    <w:jc w:val="left"/>
                    <w:rPr>
                      <w:rFonts w:ascii="Arial" w:hAnsi="Arial" w:cs="Arial"/>
                      <w:sz w:val="24"/>
                      <w:szCs w:val="24"/>
                    </w:rPr>
                  </w:pPr>
                  <w:r w:rsidRPr="00B229B9">
                    <w:rPr>
                      <w:rFonts w:ascii="Arial" w:hAnsi="Arial" w:cs="Arial"/>
                      <w:sz w:val="24"/>
                      <w:szCs w:val="24"/>
                    </w:rPr>
                    <w:t xml:space="preserve">Формула расчета значения индикатора Р=А/В * 100%, где А - число </w:t>
                  </w:r>
                  <w:r w:rsidRPr="00B229B9">
                    <w:rPr>
                      <w:rFonts w:ascii="Arial" w:hAnsi="Arial" w:cs="Arial"/>
                      <w:sz w:val="24"/>
                      <w:szCs w:val="24"/>
                    </w:rPr>
                    <w:lastRenderedPageBreak/>
                    <w:t>педагогических работников общеобразовательных организаций, получивших вознаграждение за классное руководство, человек; В - общее количество педагогических работников общеобразовательных организаций, человек</w:t>
                  </w:r>
                </w:p>
              </w:tc>
              <w:tc>
                <w:tcPr>
                  <w:tcW w:w="1985" w:type="dxa"/>
                  <w:tcBorders>
                    <w:top w:val="single" w:sz="4" w:space="0" w:color="auto"/>
                    <w:left w:val="nil"/>
                    <w:bottom w:val="single" w:sz="8" w:space="0" w:color="auto"/>
                    <w:right w:val="single" w:sz="8" w:space="0" w:color="auto"/>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r>
                    <w:rPr>
                      <w:rFonts w:ascii="Arial" w:hAnsi="Arial" w:cs="Arial"/>
                      <w:sz w:val="24"/>
                      <w:szCs w:val="24"/>
                    </w:rPr>
                    <w:lastRenderedPageBreak/>
                    <w:t>А</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r>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7B1855" w:rsidRPr="003612C8" w:rsidTr="00E00EF9">
              <w:trPr>
                <w:gridAfter w:val="2"/>
                <w:wAfter w:w="590" w:type="dxa"/>
                <w:trHeight w:val="1680"/>
              </w:trPr>
              <w:tc>
                <w:tcPr>
                  <w:tcW w:w="827" w:type="dxa"/>
                  <w:vMerge/>
                  <w:tcBorders>
                    <w:left w:val="single" w:sz="8" w:space="0" w:color="auto"/>
                    <w:right w:val="single" w:sz="8" w:space="0" w:color="000000"/>
                  </w:tcBorders>
                  <w:vAlign w:val="center"/>
                  <w:hideMark/>
                </w:tcPr>
                <w:p w:rsidR="007B1855" w:rsidRDefault="007B1855" w:rsidP="00B229B9">
                  <w:pPr>
                    <w:framePr w:hSpace="180" w:wrap="around" w:hAnchor="margin" w:y="570"/>
                    <w:ind w:firstLine="0"/>
                    <w:jc w:val="left"/>
                    <w:rPr>
                      <w:rFonts w:ascii="Arial" w:hAnsi="Arial" w:cs="Arial"/>
                      <w:sz w:val="24"/>
                      <w:szCs w:val="24"/>
                    </w:rPr>
                  </w:pPr>
                </w:p>
              </w:tc>
              <w:tc>
                <w:tcPr>
                  <w:tcW w:w="2575" w:type="dxa"/>
                  <w:vMerge/>
                  <w:tcBorders>
                    <w:left w:val="single" w:sz="8" w:space="0" w:color="000000"/>
                    <w:bottom w:val="single" w:sz="8" w:space="0" w:color="000000"/>
                    <w:right w:val="single" w:sz="8" w:space="0" w:color="000000"/>
                  </w:tcBorders>
                  <w:vAlign w:val="center"/>
                  <w:hideMark/>
                </w:tcPr>
                <w:p w:rsidR="007B1855" w:rsidRPr="00B229B9" w:rsidRDefault="007B1855" w:rsidP="00B229B9">
                  <w:pPr>
                    <w:framePr w:hSpace="180" w:wrap="around" w:hAnchor="margin" w:y="570"/>
                    <w:ind w:firstLine="0"/>
                    <w:jc w:val="left"/>
                    <w:rPr>
                      <w:rFonts w:ascii="Arial" w:hAnsi="Arial" w:cs="Arial"/>
                      <w:sz w:val="24"/>
                      <w:szCs w:val="24"/>
                    </w:rPr>
                  </w:pPr>
                </w:p>
              </w:tc>
              <w:tc>
                <w:tcPr>
                  <w:tcW w:w="1418" w:type="dxa"/>
                  <w:vMerge/>
                  <w:tcBorders>
                    <w:left w:val="single" w:sz="8" w:space="0" w:color="000000"/>
                    <w:right w:val="single" w:sz="8" w:space="0" w:color="000000"/>
                  </w:tcBorders>
                  <w:hideMark/>
                </w:tcPr>
                <w:p w:rsidR="007B1855" w:rsidRPr="003612C8" w:rsidRDefault="007B1855" w:rsidP="00B229B9">
                  <w:pPr>
                    <w:framePr w:hSpace="180" w:wrap="around" w:hAnchor="margin" w:y="570"/>
                    <w:ind w:firstLine="0"/>
                    <w:jc w:val="center"/>
                    <w:rPr>
                      <w:rFonts w:ascii="Arial" w:hAnsi="Arial" w:cs="Arial"/>
                      <w:sz w:val="24"/>
                      <w:szCs w:val="24"/>
                    </w:rPr>
                  </w:pPr>
                </w:p>
              </w:tc>
              <w:tc>
                <w:tcPr>
                  <w:tcW w:w="2126" w:type="dxa"/>
                  <w:gridSpan w:val="3"/>
                  <w:vMerge/>
                  <w:tcBorders>
                    <w:left w:val="single" w:sz="8" w:space="0" w:color="000000"/>
                    <w:right w:val="single" w:sz="8" w:space="0" w:color="000000"/>
                  </w:tcBorders>
                  <w:hideMark/>
                </w:tcPr>
                <w:p w:rsidR="007B1855" w:rsidRPr="003612C8" w:rsidRDefault="007B1855" w:rsidP="00B229B9">
                  <w:pPr>
                    <w:framePr w:hSpace="180" w:wrap="around" w:hAnchor="margin" w:y="570"/>
                    <w:ind w:firstLine="0"/>
                    <w:jc w:val="center"/>
                    <w:rPr>
                      <w:rFonts w:ascii="Arial" w:hAnsi="Arial" w:cs="Arial"/>
                      <w:sz w:val="24"/>
                      <w:szCs w:val="24"/>
                    </w:rPr>
                  </w:pPr>
                </w:p>
              </w:tc>
              <w:tc>
                <w:tcPr>
                  <w:tcW w:w="2126" w:type="dxa"/>
                  <w:gridSpan w:val="2"/>
                  <w:vMerge/>
                  <w:tcBorders>
                    <w:left w:val="single" w:sz="8" w:space="0" w:color="000000"/>
                    <w:bottom w:val="single" w:sz="8" w:space="0" w:color="000000"/>
                    <w:right w:val="single" w:sz="8" w:space="0" w:color="auto"/>
                  </w:tcBorders>
                  <w:vAlign w:val="center"/>
                  <w:hideMark/>
                </w:tcPr>
                <w:p w:rsidR="007B1855" w:rsidRPr="00B229B9" w:rsidRDefault="007B1855"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r>
                    <w:rPr>
                      <w:rFonts w:ascii="Arial" w:hAnsi="Arial" w:cs="Arial"/>
                      <w:sz w:val="24"/>
                      <w:szCs w:val="24"/>
                    </w:rPr>
                    <w:t>Б</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r>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7B1855" w:rsidRPr="003612C8" w:rsidTr="00E00EF9">
              <w:trPr>
                <w:gridAfter w:val="2"/>
                <w:wAfter w:w="590" w:type="dxa"/>
                <w:trHeight w:val="1335"/>
              </w:trPr>
              <w:tc>
                <w:tcPr>
                  <w:tcW w:w="827" w:type="dxa"/>
                  <w:vMerge/>
                  <w:tcBorders>
                    <w:left w:val="single" w:sz="8" w:space="0" w:color="auto"/>
                    <w:bottom w:val="single" w:sz="8" w:space="0" w:color="000000"/>
                    <w:right w:val="single" w:sz="8" w:space="0" w:color="000000"/>
                  </w:tcBorders>
                  <w:vAlign w:val="center"/>
                  <w:hideMark/>
                </w:tcPr>
                <w:p w:rsidR="007B1855" w:rsidRPr="003612C8" w:rsidRDefault="007B1855"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7B1855" w:rsidRPr="003612C8" w:rsidRDefault="007B1855" w:rsidP="00B229B9">
                  <w:pPr>
                    <w:framePr w:hSpace="180" w:wrap="around" w:hAnchor="margin" w:y="570"/>
                    <w:ind w:firstLine="0"/>
                    <w:jc w:val="left"/>
                    <w:rPr>
                      <w:rFonts w:ascii="Arial" w:hAnsi="Arial" w:cs="Arial"/>
                      <w:sz w:val="24"/>
                      <w:szCs w:val="24"/>
                    </w:rPr>
                  </w:pPr>
                </w:p>
              </w:tc>
              <w:tc>
                <w:tcPr>
                  <w:tcW w:w="1418" w:type="dxa"/>
                  <w:vMerge/>
                  <w:tcBorders>
                    <w:left w:val="single" w:sz="8" w:space="0" w:color="000000"/>
                    <w:bottom w:val="single" w:sz="8" w:space="0" w:color="000000"/>
                    <w:right w:val="single" w:sz="8" w:space="0" w:color="000000"/>
                  </w:tcBorders>
                  <w:vAlign w:val="center"/>
                  <w:hideMark/>
                </w:tcPr>
                <w:p w:rsidR="007B1855" w:rsidRPr="003612C8" w:rsidRDefault="007B1855" w:rsidP="00B229B9">
                  <w:pPr>
                    <w:framePr w:hSpace="180" w:wrap="around" w:hAnchor="margin" w:y="570"/>
                    <w:ind w:firstLine="0"/>
                    <w:jc w:val="left"/>
                    <w:rPr>
                      <w:rFonts w:ascii="Arial" w:hAnsi="Arial" w:cs="Arial"/>
                      <w:sz w:val="24"/>
                      <w:szCs w:val="24"/>
                    </w:rPr>
                  </w:pPr>
                </w:p>
              </w:tc>
              <w:tc>
                <w:tcPr>
                  <w:tcW w:w="2126" w:type="dxa"/>
                  <w:gridSpan w:val="3"/>
                  <w:vMerge/>
                  <w:tcBorders>
                    <w:left w:val="single" w:sz="8" w:space="0" w:color="000000"/>
                    <w:bottom w:val="single" w:sz="8" w:space="0" w:color="000000"/>
                    <w:right w:val="single" w:sz="8" w:space="0" w:color="000000"/>
                  </w:tcBorders>
                  <w:vAlign w:val="center"/>
                  <w:hideMark/>
                </w:tcPr>
                <w:p w:rsidR="007B1855" w:rsidRPr="003612C8" w:rsidRDefault="007B1855"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7B1855" w:rsidRPr="003612C8" w:rsidRDefault="007B1855"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7B1855" w:rsidRPr="003612C8" w:rsidRDefault="007B1855" w:rsidP="00B229B9">
                  <w:pPr>
                    <w:framePr w:hSpace="180" w:wrap="around" w:hAnchor="margin" w:y="570"/>
                    <w:ind w:firstLine="0"/>
                    <w:jc w:val="center"/>
                    <w:rPr>
                      <w:rFonts w:ascii="Arial" w:hAnsi="Arial" w:cs="Arial"/>
                      <w:sz w:val="24"/>
                      <w:szCs w:val="24"/>
                    </w:rPr>
                  </w:pPr>
                </w:p>
              </w:tc>
            </w:tr>
            <w:tr w:rsidR="00B229B9" w:rsidRPr="003612C8" w:rsidTr="009656C2">
              <w:trPr>
                <w:gridAfter w:val="2"/>
                <w:wAfter w:w="590" w:type="dxa"/>
                <w:trHeight w:val="100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7B1855" w:rsidP="004B6FB3">
                  <w:pPr>
                    <w:framePr w:hSpace="180" w:wrap="around" w:hAnchor="margin" w:y="570"/>
                    <w:ind w:firstLine="0"/>
                    <w:jc w:val="center"/>
                    <w:rPr>
                      <w:rFonts w:ascii="Arial" w:hAnsi="Arial" w:cs="Arial"/>
                      <w:sz w:val="24"/>
                      <w:szCs w:val="24"/>
                    </w:rPr>
                  </w:pPr>
                  <w:r>
                    <w:rPr>
                      <w:rFonts w:ascii="Arial" w:hAnsi="Arial" w:cs="Arial"/>
                      <w:sz w:val="24"/>
                      <w:szCs w:val="24"/>
                    </w:rPr>
                    <w:t>3</w:t>
                  </w:r>
                  <w:r w:rsidR="004B6FB3">
                    <w:rPr>
                      <w:rFonts w:ascii="Arial" w:hAnsi="Arial" w:cs="Arial"/>
                      <w:sz w:val="24"/>
                      <w:szCs w:val="24"/>
                    </w:rPr>
                    <w:t>6</w:t>
                  </w:r>
                  <w:r w:rsidR="00B229B9">
                    <w:rPr>
                      <w:rFonts w:ascii="Arial" w:hAnsi="Arial" w:cs="Arial"/>
                      <w:sz w:val="24"/>
                      <w:szCs w:val="24"/>
                    </w:rPr>
                    <w:t>.</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и доступностью дополнительного образования, от общего числа опрошенного населения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населения, удовлетворенного качеством и доступностью дополнительного образования, человек; В - общее число опрошенного </w:t>
                  </w:r>
                  <w:r w:rsidRPr="003612C8">
                    <w:rPr>
                      <w:rFonts w:ascii="Arial" w:hAnsi="Arial" w:cs="Arial"/>
                      <w:sz w:val="24"/>
                      <w:szCs w:val="24"/>
                    </w:rPr>
                    <w:lastRenderedPageBreak/>
                    <w:t xml:space="preserve">населения, человек </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А</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945"/>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27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4B6FB3">
                  <w:pPr>
                    <w:framePr w:hSpace="180" w:wrap="around" w:hAnchor="margin" w:y="570"/>
                    <w:ind w:firstLine="0"/>
                    <w:jc w:val="center"/>
                    <w:rPr>
                      <w:rFonts w:ascii="Arial" w:hAnsi="Arial" w:cs="Arial"/>
                      <w:sz w:val="24"/>
                      <w:szCs w:val="24"/>
                    </w:rPr>
                  </w:pPr>
                  <w:r>
                    <w:rPr>
                      <w:rFonts w:ascii="Arial" w:hAnsi="Arial" w:cs="Arial"/>
                      <w:sz w:val="24"/>
                      <w:szCs w:val="24"/>
                    </w:rPr>
                    <w:lastRenderedPageBreak/>
                    <w:t>3</w:t>
                  </w:r>
                  <w:r w:rsidR="004B6FB3">
                    <w:rPr>
                      <w:rFonts w:ascii="Arial" w:hAnsi="Arial" w:cs="Arial"/>
                      <w:sz w:val="24"/>
                      <w:szCs w:val="24"/>
                    </w:rPr>
                    <w:t>7</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детей-инвалидов в возрасте от 5 до 18 лет, получающих дополнительное образование, человек; В - общее количество  детей-инвалидов школьного возраста в муниципальном образовании, человек</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275"/>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5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r>
            <w:tr w:rsidR="00B229B9" w:rsidRPr="003612C8" w:rsidTr="009656C2">
              <w:trPr>
                <w:gridAfter w:val="2"/>
                <w:wAfter w:w="590" w:type="dxa"/>
                <w:trHeight w:val="945"/>
              </w:trPr>
              <w:tc>
                <w:tcPr>
                  <w:tcW w:w="827" w:type="dxa"/>
                  <w:tcBorders>
                    <w:top w:val="nil"/>
                    <w:left w:val="nil"/>
                    <w:bottom w:val="nil"/>
                    <w:right w:val="nil"/>
                  </w:tcBorders>
                  <w:shd w:val="clear" w:color="auto" w:fill="auto"/>
                  <w:noWrap/>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w:t>
                  </w:r>
                </w:p>
              </w:tc>
              <w:tc>
                <w:tcPr>
                  <w:tcW w:w="13915" w:type="dxa"/>
                  <w:gridSpan w:val="13"/>
                  <w:tcBorders>
                    <w:top w:val="nil"/>
                    <w:left w:val="nil"/>
                    <w:bottom w:val="nil"/>
                    <w:right w:val="nil"/>
                  </w:tcBorders>
                  <w:shd w:val="clear" w:color="auto" w:fill="auto"/>
                  <w:vAlign w:val="bottom"/>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1 - периодическая отчетность; 2 - единовременное обследование (учет); 3 - бухгалтерская отчетность; 4 - финансовая отчетность; 5 - социологический опрос; 6 - административная информация; 8 -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tc>
            </w:tr>
            <w:tr w:rsidR="00B229B9" w:rsidRPr="003612C8" w:rsidTr="009656C2">
              <w:trPr>
                <w:trHeight w:val="25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4227"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392"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345"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3657"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808"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840"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r>
            <w:tr w:rsidR="00B229B9" w:rsidRPr="003612C8" w:rsidTr="009656C2">
              <w:trPr>
                <w:trHeight w:val="25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4227"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392"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345"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3657"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808"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840"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r>
            <w:tr w:rsidR="00B229B9" w:rsidRPr="003612C8" w:rsidTr="009656C2">
              <w:trPr>
                <w:trHeight w:val="37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5619" w:type="dxa"/>
                  <w:gridSpan w:val="4"/>
                  <w:tcBorders>
                    <w:top w:val="nil"/>
                    <w:left w:val="nil"/>
                    <w:bottom w:val="nil"/>
                    <w:right w:val="nil"/>
                  </w:tcBorders>
                  <w:shd w:val="clear" w:color="auto" w:fill="auto"/>
                  <w:noWrap/>
                  <w:vAlign w:val="bottom"/>
                  <w:hideMark/>
                </w:tcPr>
                <w:p w:rsidR="00B229B9" w:rsidRPr="00365B53" w:rsidRDefault="004B6FB3" w:rsidP="00B229B9">
                  <w:pPr>
                    <w:framePr w:hSpace="180" w:wrap="around" w:hAnchor="margin" w:y="570"/>
                    <w:ind w:firstLine="0"/>
                    <w:jc w:val="left"/>
                    <w:rPr>
                      <w:rFonts w:ascii="Arial" w:hAnsi="Arial" w:cs="Arial"/>
                    </w:rPr>
                  </w:pPr>
                  <w:r>
                    <w:rPr>
                      <w:rFonts w:ascii="Arial" w:hAnsi="Arial" w:cs="Arial"/>
                    </w:rPr>
                    <w:t>Начальник</w:t>
                  </w:r>
                  <w:r w:rsidR="0092775C">
                    <w:rPr>
                      <w:rFonts w:ascii="Arial" w:hAnsi="Arial" w:cs="Arial"/>
                    </w:rPr>
                    <w:t xml:space="preserve"> </w:t>
                  </w:r>
                  <w:r w:rsidR="00B229B9" w:rsidRPr="00365B53">
                    <w:rPr>
                      <w:rFonts w:ascii="Arial" w:hAnsi="Arial" w:cs="Arial"/>
                    </w:rPr>
                    <w:t>Управления образования</w:t>
                  </w:r>
                </w:p>
              </w:tc>
              <w:tc>
                <w:tcPr>
                  <w:tcW w:w="1345"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p>
              </w:tc>
              <w:tc>
                <w:tcPr>
                  <w:tcW w:w="3657"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1808"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1840"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r>
            <w:tr w:rsidR="00B229B9" w:rsidRPr="003612C8" w:rsidTr="009656C2">
              <w:trPr>
                <w:trHeight w:val="37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5619" w:type="dxa"/>
                  <w:gridSpan w:val="4"/>
                  <w:tcBorders>
                    <w:top w:val="nil"/>
                    <w:left w:val="nil"/>
                    <w:bottom w:val="nil"/>
                    <w:right w:val="nil"/>
                  </w:tcBorders>
                  <w:shd w:val="clear" w:color="auto" w:fill="auto"/>
                  <w:noWrap/>
                  <w:vAlign w:val="bottom"/>
                  <w:hideMark/>
                </w:tcPr>
                <w:p w:rsidR="00B229B9" w:rsidRPr="00365B53" w:rsidRDefault="00B229B9" w:rsidP="0092775C">
                  <w:pPr>
                    <w:framePr w:hSpace="180" w:wrap="around" w:hAnchor="margin" w:y="570"/>
                    <w:ind w:firstLine="0"/>
                    <w:jc w:val="left"/>
                    <w:rPr>
                      <w:rFonts w:ascii="Arial" w:hAnsi="Arial" w:cs="Arial"/>
                    </w:rPr>
                  </w:pPr>
                  <w:r>
                    <w:rPr>
                      <w:rFonts w:ascii="Arial" w:hAnsi="Arial" w:cs="Arial"/>
                    </w:rPr>
                    <w:t xml:space="preserve">администрации муниципального образования город Алексин  </w:t>
                  </w:r>
                  <w:r w:rsidR="0092775C">
                    <w:rPr>
                      <w:rFonts w:ascii="Arial" w:hAnsi="Arial" w:cs="Arial"/>
                    </w:rPr>
                    <w:t>И.А. Шумицкая</w:t>
                  </w:r>
                </w:p>
              </w:tc>
              <w:tc>
                <w:tcPr>
                  <w:tcW w:w="1345"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p>
              </w:tc>
              <w:tc>
                <w:tcPr>
                  <w:tcW w:w="3657"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1808"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1840"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r>
            <w:tr w:rsidR="00B229B9" w:rsidRPr="003612C8" w:rsidTr="009656C2">
              <w:trPr>
                <w:trHeight w:val="37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0621" w:type="dxa"/>
                  <w:gridSpan w:val="9"/>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p>
              </w:tc>
              <w:tc>
                <w:tcPr>
                  <w:tcW w:w="1808"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p>
              </w:tc>
              <w:tc>
                <w:tcPr>
                  <w:tcW w:w="1840"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r w:rsidRPr="00365B53">
                    <w:rPr>
                      <w:rFonts w:ascii="Arial" w:hAnsi="Arial" w:cs="Arial"/>
                    </w:rPr>
                    <w:t xml:space="preserve"> С. В. Скобцов</w:t>
                  </w:r>
                </w:p>
              </w:tc>
            </w:tr>
          </w:tbl>
          <w:p w:rsidR="00985ECA" w:rsidRPr="003612C8" w:rsidRDefault="00985ECA" w:rsidP="003612C8">
            <w:pPr>
              <w:ind w:firstLine="0"/>
              <w:jc w:val="left"/>
              <w:rPr>
                <w:rFonts w:ascii="Arial" w:hAnsi="Arial" w:cs="Arial"/>
                <w:sz w:val="24"/>
                <w:szCs w:val="24"/>
              </w:rPr>
            </w:pPr>
          </w:p>
        </w:tc>
        <w:tc>
          <w:tcPr>
            <w:tcW w:w="709" w:type="dxa"/>
            <w:tcBorders>
              <w:top w:val="nil"/>
              <w:left w:val="single" w:sz="4" w:space="0" w:color="auto"/>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3612C8" w:rsidRDefault="00985ECA" w:rsidP="003612C8">
            <w:pPr>
              <w:ind w:firstLine="0"/>
              <w:jc w:val="right"/>
              <w:rPr>
                <w:rFonts w:ascii="Arial" w:hAnsi="Arial" w:cs="Arial"/>
                <w:sz w:val="24"/>
                <w:szCs w:val="24"/>
              </w:rPr>
            </w:pPr>
            <w:r w:rsidRPr="003612C8">
              <w:rPr>
                <w:rFonts w:ascii="Arial" w:hAnsi="Arial" w:cs="Arial"/>
                <w:sz w:val="24"/>
                <w:szCs w:val="24"/>
              </w:rPr>
              <w:t>Приложение № 4</w:t>
            </w:r>
          </w:p>
        </w:tc>
      </w:tr>
      <w:tr w:rsidR="00985ECA" w:rsidRPr="003612C8" w:rsidTr="009656C2">
        <w:trPr>
          <w:trHeight w:val="300"/>
        </w:trPr>
        <w:tc>
          <w:tcPr>
            <w:tcW w:w="14567"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3612C8" w:rsidRDefault="00985ECA" w:rsidP="003612C8">
            <w:pPr>
              <w:ind w:firstLine="0"/>
              <w:jc w:val="right"/>
              <w:rPr>
                <w:rFonts w:ascii="Arial" w:hAnsi="Arial" w:cs="Arial"/>
                <w:sz w:val="24"/>
                <w:szCs w:val="24"/>
              </w:rPr>
            </w:pPr>
            <w:r w:rsidRPr="003612C8">
              <w:rPr>
                <w:rFonts w:ascii="Arial" w:hAnsi="Arial" w:cs="Arial"/>
                <w:sz w:val="24"/>
                <w:szCs w:val="24"/>
              </w:rPr>
              <w:t>к муниципальной программе</w:t>
            </w:r>
          </w:p>
        </w:tc>
      </w:tr>
      <w:tr w:rsidR="00985ECA" w:rsidRPr="003612C8" w:rsidTr="009656C2">
        <w:trPr>
          <w:trHeight w:val="300"/>
        </w:trPr>
        <w:tc>
          <w:tcPr>
            <w:tcW w:w="14567"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36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48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30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r>
      <w:tr w:rsidR="00985ECA" w:rsidRPr="003612C8" w:rsidTr="009656C2">
        <w:trPr>
          <w:trHeight w:val="300"/>
        </w:trPr>
        <w:tc>
          <w:tcPr>
            <w:tcW w:w="20077" w:type="dxa"/>
            <w:gridSpan w:val="7"/>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r>
      <w:tr w:rsidR="00985ECA" w:rsidRPr="003612C8" w:rsidTr="009656C2">
        <w:trPr>
          <w:trHeight w:val="300"/>
        </w:trPr>
        <w:tc>
          <w:tcPr>
            <w:tcW w:w="20077" w:type="dxa"/>
            <w:gridSpan w:val="7"/>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r>
      <w:tr w:rsidR="00985ECA" w:rsidRPr="003612C8" w:rsidTr="009656C2">
        <w:trPr>
          <w:trHeight w:val="315"/>
        </w:trPr>
        <w:tc>
          <w:tcPr>
            <w:tcW w:w="14567" w:type="dxa"/>
            <w:tcBorders>
              <w:top w:val="nil"/>
              <w:left w:val="nil"/>
              <w:bottom w:val="nil"/>
              <w:right w:val="nil"/>
            </w:tcBorders>
            <w:shd w:val="clear" w:color="auto" w:fill="auto"/>
            <w:noWrap/>
            <w:vAlign w:val="bottom"/>
          </w:tcPr>
          <w:p w:rsidR="00985ECA" w:rsidRDefault="00985ECA" w:rsidP="003612C8">
            <w:pPr>
              <w:ind w:firstLine="0"/>
              <w:jc w:val="left"/>
              <w:rPr>
                <w:rFonts w:ascii="Arial" w:hAnsi="Arial" w:cs="Arial"/>
                <w:sz w:val="24"/>
                <w:szCs w:val="24"/>
              </w:rPr>
            </w:pPr>
            <w:bookmarkStart w:id="164" w:name="RANGE!A12"/>
            <w:bookmarkEnd w:id="164"/>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084FD2" w:rsidRDefault="00084FD2" w:rsidP="003612C8">
            <w:pPr>
              <w:ind w:firstLine="0"/>
              <w:jc w:val="left"/>
              <w:rPr>
                <w:rFonts w:ascii="Arial" w:hAnsi="Arial" w:cs="Arial"/>
                <w:sz w:val="24"/>
                <w:szCs w:val="24"/>
              </w:rPr>
            </w:pPr>
          </w:p>
          <w:p w:rsidR="00084FD2" w:rsidRDefault="00FB36E5" w:rsidP="00FB36E5">
            <w:pPr>
              <w:ind w:firstLine="0"/>
              <w:jc w:val="right"/>
              <w:rPr>
                <w:rFonts w:ascii="Arial" w:hAnsi="Arial" w:cs="Arial"/>
                <w:sz w:val="24"/>
                <w:szCs w:val="24"/>
              </w:rPr>
            </w:pPr>
            <w:r>
              <w:rPr>
                <w:rFonts w:ascii="Arial" w:hAnsi="Arial" w:cs="Arial"/>
                <w:sz w:val="24"/>
                <w:szCs w:val="24"/>
              </w:rPr>
              <w:lastRenderedPageBreak/>
              <w:t>Приложение №3</w:t>
            </w:r>
          </w:p>
          <w:p w:rsidR="00FB36E5" w:rsidRDefault="00FB36E5" w:rsidP="00FB36E5">
            <w:pPr>
              <w:ind w:firstLine="0"/>
              <w:jc w:val="right"/>
              <w:rPr>
                <w:rFonts w:ascii="Arial" w:hAnsi="Arial" w:cs="Arial"/>
                <w:sz w:val="24"/>
                <w:szCs w:val="24"/>
              </w:rPr>
            </w:pPr>
            <w:r>
              <w:rPr>
                <w:rFonts w:ascii="Arial" w:hAnsi="Arial" w:cs="Arial"/>
                <w:sz w:val="24"/>
                <w:szCs w:val="24"/>
              </w:rPr>
              <w:t>К муниципальной программе</w:t>
            </w:r>
          </w:p>
          <w:p w:rsidR="00084FD2" w:rsidRDefault="00084FD2" w:rsidP="003612C8">
            <w:pPr>
              <w:ind w:firstLine="0"/>
              <w:jc w:val="left"/>
              <w:rPr>
                <w:rFonts w:ascii="Arial" w:hAnsi="Arial" w:cs="Arial"/>
                <w:sz w:val="24"/>
                <w:szCs w:val="24"/>
              </w:rPr>
            </w:pPr>
          </w:p>
          <w:p w:rsidR="00084FD2" w:rsidRPr="003612C8" w:rsidRDefault="00084FD2"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36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48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30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r>
    </w:tbl>
    <w:tbl>
      <w:tblPr>
        <w:tblW w:w="24061" w:type="dxa"/>
        <w:tblInd w:w="93" w:type="dxa"/>
        <w:tblLayout w:type="fixed"/>
        <w:tblLook w:val="04A0"/>
      </w:tblPr>
      <w:tblGrid>
        <w:gridCol w:w="546"/>
        <w:gridCol w:w="1879"/>
        <w:gridCol w:w="142"/>
        <w:gridCol w:w="1499"/>
        <w:gridCol w:w="485"/>
        <w:gridCol w:w="1134"/>
        <w:gridCol w:w="261"/>
        <w:gridCol w:w="23"/>
        <w:gridCol w:w="850"/>
        <w:gridCol w:w="427"/>
        <w:gridCol w:w="282"/>
        <w:gridCol w:w="1078"/>
        <w:gridCol w:w="340"/>
        <w:gridCol w:w="708"/>
        <w:gridCol w:w="2097"/>
        <w:gridCol w:w="24"/>
        <w:gridCol w:w="6"/>
        <w:gridCol w:w="165"/>
        <w:gridCol w:w="10255"/>
        <w:gridCol w:w="1860"/>
      </w:tblGrid>
      <w:tr w:rsidR="00084FD2" w:rsidRPr="00084FD2" w:rsidTr="00FB36E5">
        <w:trPr>
          <w:trHeight w:val="300"/>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3340"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0255"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center"/>
              <w:rPr>
                <w:sz w:val="22"/>
                <w:szCs w:val="22"/>
              </w:rPr>
            </w:pPr>
          </w:p>
        </w:tc>
      </w:tr>
      <w:tr w:rsidR="00084FD2" w:rsidRPr="00084FD2" w:rsidTr="00FB36E5">
        <w:trPr>
          <w:trHeight w:val="300"/>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rPr>
                <w:sz w:val="22"/>
                <w:szCs w:val="22"/>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3340"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2115"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right"/>
              <w:rPr>
                <w:sz w:val="22"/>
                <w:szCs w:val="22"/>
              </w:rPr>
            </w:pPr>
          </w:p>
        </w:tc>
      </w:tr>
      <w:tr w:rsidR="00084FD2" w:rsidRPr="00084FD2" w:rsidTr="00FB36E5">
        <w:trPr>
          <w:trHeight w:val="300"/>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rPr>
                <w:rFonts w:ascii="Arial" w:hAnsi="Arial" w:cs="Arial"/>
                <w:sz w:val="22"/>
                <w:szCs w:val="22"/>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3340"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10255" w:type="dxa"/>
            <w:tcBorders>
              <w:top w:val="nil"/>
              <w:left w:val="nil"/>
              <w:bottom w:val="nil"/>
              <w:right w:val="nil"/>
            </w:tcBorders>
            <w:shd w:val="clear" w:color="auto" w:fill="auto"/>
            <w:noWrap/>
            <w:vAlign w:val="bottom"/>
            <w:hideMark/>
          </w:tcPr>
          <w:p w:rsidR="00084FD2" w:rsidRPr="00084FD2" w:rsidRDefault="00084FD2" w:rsidP="00084FD2">
            <w:pPr>
              <w:ind w:firstLine="0"/>
              <w:jc w:val="right"/>
              <w:rPr>
                <w:rFonts w:ascii="Arial" w:hAnsi="Arial" w:cs="Arial"/>
                <w:sz w:val="22"/>
                <w:szCs w:val="22"/>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right"/>
              <w:rPr>
                <w:rFonts w:ascii="Arial" w:hAnsi="Arial" w:cs="Arial"/>
                <w:sz w:val="22"/>
                <w:szCs w:val="22"/>
              </w:rPr>
            </w:pPr>
          </w:p>
        </w:tc>
      </w:tr>
      <w:tr w:rsidR="00084FD2" w:rsidRPr="00084FD2" w:rsidTr="00FB36E5">
        <w:trPr>
          <w:trHeight w:val="300"/>
        </w:trPr>
        <w:tc>
          <w:tcPr>
            <w:tcW w:w="24061" w:type="dxa"/>
            <w:gridSpan w:val="20"/>
            <w:tcBorders>
              <w:top w:val="nil"/>
              <w:left w:val="nil"/>
              <w:bottom w:val="nil"/>
              <w:right w:val="nil"/>
            </w:tcBorders>
            <w:shd w:val="clear" w:color="auto" w:fill="auto"/>
            <w:noWrap/>
            <w:vAlign w:val="bottom"/>
            <w:hideMark/>
          </w:tcPr>
          <w:p w:rsidR="00084FD2" w:rsidRPr="00084FD2" w:rsidRDefault="00FB36E5" w:rsidP="00FB36E5">
            <w:pPr>
              <w:ind w:firstLine="0"/>
              <w:jc w:val="left"/>
              <w:rPr>
                <w:rFonts w:ascii="Arial" w:hAnsi="Arial" w:cs="Arial"/>
                <w:sz w:val="24"/>
                <w:szCs w:val="24"/>
              </w:rPr>
            </w:pPr>
            <w:r w:rsidRPr="00F714AC">
              <w:rPr>
                <w:rFonts w:ascii="Arial" w:hAnsi="Arial" w:cs="Arial"/>
                <w:sz w:val="24"/>
                <w:szCs w:val="24"/>
              </w:rPr>
              <w:t xml:space="preserve">                                                                                                                                       </w:t>
            </w:r>
            <w:r w:rsidR="00084FD2" w:rsidRPr="00084FD2">
              <w:rPr>
                <w:rFonts w:ascii="Arial" w:hAnsi="Arial" w:cs="Arial"/>
                <w:sz w:val="24"/>
                <w:szCs w:val="24"/>
              </w:rPr>
              <w:t>Перечень</w:t>
            </w:r>
          </w:p>
        </w:tc>
      </w:tr>
      <w:tr w:rsidR="00084FD2" w:rsidRPr="00084FD2" w:rsidTr="00FB36E5">
        <w:trPr>
          <w:trHeight w:val="300"/>
        </w:trPr>
        <w:tc>
          <w:tcPr>
            <w:tcW w:w="24061" w:type="dxa"/>
            <w:gridSpan w:val="20"/>
            <w:tcBorders>
              <w:top w:val="nil"/>
              <w:left w:val="nil"/>
              <w:bottom w:val="nil"/>
              <w:right w:val="nil"/>
            </w:tcBorders>
            <w:shd w:val="clear" w:color="auto" w:fill="auto"/>
            <w:noWrap/>
            <w:vAlign w:val="bottom"/>
            <w:hideMark/>
          </w:tcPr>
          <w:p w:rsidR="00084FD2" w:rsidRPr="00084FD2" w:rsidRDefault="00FB36E5" w:rsidP="00FB36E5">
            <w:pPr>
              <w:ind w:firstLine="0"/>
              <w:jc w:val="left"/>
              <w:rPr>
                <w:rFonts w:ascii="Arial" w:hAnsi="Arial" w:cs="Arial"/>
                <w:sz w:val="24"/>
                <w:szCs w:val="24"/>
              </w:rPr>
            </w:pPr>
            <w:r w:rsidRPr="00F714AC">
              <w:rPr>
                <w:rFonts w:ascii="Arial" w:hAnsi="Arial" w:cs="Arial"/>
                <w:sz w:val="24"/>
                <w:szCs w:val="24"/>
              </w:rPr>
              <w:t xml:space="preserve">                                                                                                  </w:t>
            </w:r>
            <w:r w:rsidR="00084FD2" w:rsidRPr="00084FD2">
              <w:rPr>
                <w:rFonts w:ascii="Arial" w:hAnsi="Arial" w:cs="Arial"/>
                <w:sz w:val="24"/>
                <w:szCs w:val="24"/>
              </w:rPr>
              <w:t>основных мероприятий муниципальной программы</w:t>
            </w:r>
          </w:p>
        </w:tc>
      </w:tr>
      <w:tr w:rsidR="00FB36E5" w:rsidRPr="00084FD2" w:rsidTr="00FB36E5">
        <w:trPr>
          <w:trHeight w:val="31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rPr>
                <w:rFonts w:ascii="Arial" w:hAnsi="Arial" w:cs="Arial"/>
                <w:sz w:val="24"/>
                <w:szCs w:val="24"/>
              </w:rPr>
            </w:pPr>
          </w:p>
        </w:tc>
        <w:tc>
          <w:tcPr>
            <w:tcW w:w="2021"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984"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695" w:type="dxa"/>
            <w:gridSpan w:val="5"/>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82"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127"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22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960"/>
        </w:trPr>
        <w:tc>
          <w:tcPr>
            <w:tcW w:w="54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п/п</w:t>
            </w:r>
          </w:p>
        </w:tc>
        <w:tc>
          <w:tcPr>
            <w:tcW w:w="2021" w:type="dxa"/>
            <w:gridSpan w:val="2"/>
            <w:vMerge w:val="restart"/>
            <w:tcBorders>
              <w:top w:val="single" w:sz="8" w:space="0" w:color="auto"/>
              <w:left w:val="single" w:sz="8" w:space="0" w:color="000000"/>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Наименование  </w:t>
            </w:r>
          </w:p>
        </w:tc>
        <w:tc>
          <w:tcPr>
            <w:tcW w:w="1984" w:type="dxa"/>
            <w:gridSpan w:val="2"/>
            <w:vMerge w:val="restart"/>
            <w:tcBorders>
              <w:top w:val="single" w:sz="8" w:space="0" w:color="auto"/>
              <w:left w:val="single" w:sz="8" w:space="0" w:color="000000"/>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Ответственный  исполнитель  </w:t>
            </w:r>
          </w:p>
        </w:tc>
        <w:tc>
          <w:tcPr>
            <w:tcW w:w="2977" w:type="dxa"/>
            <w:gridSpan w:val="6"/>
            <w:tcBorders>
              <w:top w:val="single" w:sz="8" w:space="0" w:color="auto"/>
              <w:left w:val="single" w:sz="8" w:space="0" w:color="000000"/>
              <w:bottom w:val="nil"/>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Срок        </w:t>
            </w:r>
          </w:p>
        </w:tc>
        <w:tc>
          <w:tcPr>
            <w:tcW w:w="2126" w:type="dxa"/>
            <w:gridSpan w:val="3"/>
            <w:vMerge w:val="restart"/>
            <w:tcBorders>
              <w:top w:val="single" w:sz="8" w:space="0" w:color="auto"/>
              <w:left w:val="nil"/>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Ожидаемый непосредственный результат (краткое описание)    </w:t>
            </w:r>
          </w:p>
        </w:tc>
        <w:tc>
          <w:tcPr>
            <w:tcW w:w="2127" w:type="dxa"/>
            <w:gridSpan w:val="3"/>
            <w:vMerge w:val="restart"/>
            <w:tcBorders>
              <w:top w:val="single" w:sz="8" w:space="0" w:color="auto"/>
              <w:left w:val="single" w:sz="8" w:space="0" w:color="000000"/>
              <w:bottom w:val="single" w:sz="8" w:space="0" w:color="000000"/>
              <w:right w:val="single" w:sz="8" w:space="0" w:color="000000"/>
            </w:tcBorders>
            <w:shd w:val="clear" w:color="auto" w:fill="auto"/>
            <w:hideMark/>
          </w:tcPr>
          <w:p w:rsidR="00084FD2" w:rsidRPr="00084FD2" w:rsidRDefault="00084FD2" w:rsidP="00FB36E5">
            <w:pPr>
              <w:ind w:firstLine="0"/>
              <w:jc w:val="center"/>
              <w:rPr>
                <w:rFonts w:ascii="Arial" w:hAnsi="Arial" w:cs="Arial"/>
                <w:sz w:val="24"/>
                <w:szCs w:val="24"/>
              </w:rPr>
            </w:pPr>
            <w:r w:rsidRPr="00084FD2">
              <w:rPr>
                <w:rFonts w:ascii="Arial" w:hAnsi="Arial" w:cs="Arial"/>
                <w:sz w:val="24"/>
                <w:szCs w:val="24"/>
              </w:rPr>
              <w:t xml:space="preserve"> Последствия  </w:t>
            </w:r>
          </w:p>
        </w:tc>
        <w:tc>
          <w:tcPr>
            <w:tcW w:w="12280" w:type="dxa"/>
            <w:gridSpan w:val="3"/>
            <w:vMerge w:val="restart"/>
            <w:tcBorders>
              <w:top w:val="single" w:sz="8" w:space="0" w:color="auto"/>
              <w:left w:val="single" w:sz="8" w:space="0" w:color="000000"/>
              <w:bottom w:val="single" w:sz="8" w:space="0" w:color="000000"/>
              <w:right w:val="single" w:sz="8" w:space="0" w:color="auto"/>
            </w:tcBorders>
            <w:shd w:val="clear" w:color="auto" w:fill="auto"/>
            <w:hideMark/>
          </w:tcPr>
          <w:p w:rsidR="00FB36E5" w:rsidRPr="00F714AC" w:rsidRDefault="00084FD2" w:rsidP="00FB36E5">
            <w:pPr>
              <w:tabs>
                <w:tab w:val="left" w:pos="1323"/>
              </w:tabs>
              <w:ind w:firstLine="0"/>
              <w:rPr>
                <w:rFonts w:ascii="Arial" w:hAnsi="Arial" w:cs="Arial"/>
                <w:sz w:val="24"/>
                <w:szCs w:val="24"/>
              </w:rPr>
            </w:pPr>
            <w:r w:rsidRPr="00084FD2">
              <w:rPr>
                <w:rFonts w:ascii="Arial" w:hAnsi="Arial" w:cs="Arial"/>
                <w:sz w:val="24"/>
                <w:szCs w:val="24"/>
              </w:rPr>
              <w:t>Связь с показателями</w:t>
            </w:r>
          </w:p>
          <w:p w:rsidR="00FB36E5" w:rsidRPr="00F714AC" w:rsidRDefault="00084FD2" w:rsidP="00FB36E5">
            <w:pPr>
              <w:tabs>
                <w:tab w:val="left" w:pos="1323"/>
              </w:tabs>
              <w:ind w:firstLine="0"/>
              <w:rPr>
                <w:rFonts w:ascii="Arial" w:hAnsi="Arial" w:cs="Arial"/>
                <w:sz w:val="24"/>
                <w:szCs w:val="24"/>
              </w:rPr>
            </w:pPr>
            <w:r w:rsidRPr="00084FD2">
              <w:rPr>
                <w:rFonts w:ascii="Arial" w:hAnsi="Arial" w:cs="Arial"/>
                <w:sz w:val="24"/>
                <w:szCs w:val="24"/>
              </w:rPr>
              <w:t xml:space="preserve">муниципальной  программы  </w:t>
            </w:r>
          </w:p>
          <w:p w:rsidR="00084FD2" w:rsidRPr="00084FD2" w:rsidRDefault="00084FD2" w:rsidP="00FB36E5">
            <w:pPr>
              <w:tabs>
                <w:tab w:val="left" w:pos="1323"/>
              </w:tabs>
              <w:ind w:firstLine="0"/>
              <w:rPr>
                <w:rFonts w:ascii="Arial" w:hAnsi="Arial" w:cs="Arial"/>
                <w:sz w:val="24"/>
                <w:szCs w:val="24"/>
              </w:rPr>
            </w:pPr>
            <w:r w:rsidRPr="00084FD2">
              <w:rPr>
                <w:rFonts w:ascii="Arial" w:hAnsi="Arial" w:cs="Arial"/>
                <w:sz w:val="24"/>
                <w:szCs w:val="24"/>
              </w:rPr>
              <w:t xml:space="preserve">(подпрограммы) </w:t>
            </w:r>
          </w:p>
        </w:tc>
      </w:tr>
      <w:tr w:rsidR="00FB36E5" w:rsidRPr="00084FD2" w:rsidTr="00FB36E5">
        <w:trPr>
          <w:trHeight w:val="615"/>
        </w:trPr>
        <w:tc>
          <w:tcPr>
            <w:tcW w:w="546" w:type="dxa"/>
            <w:vMerge/>
            <w:tcBorders>
              <w:top w:val="single" w:sz="8" w:space="0" w:color="auto"/>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2021" w:type="dxa"/>
            <w:gridSpan w:val="2"/>
            <w:vMerge/>
            <w:tcBorders>
              <w:top w:val="single" w:sz="8" w:space="0" w:color="auto"/>
              <w:left w:val="single" w:sz="8" w:space="0" w:color="000000"/>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984" w:type="dxa"/>
            <w:gridSpan w:val="2"/>
            <w:vMerge/>
            <w:tcBorders>
              <w:top w:val="single" w:sz="8" w:space="0" w:color="auto"/>
              <w:left w:val="single" w:sz="8" w:space="0" w:color="000000"/>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395" w:type="dxa"/>
            <w:gridSpan w:val="2"/>
            <w:tcBorders>
              <w:top w:val="single" w:sz="8" w:space="0" w:color="auto"/>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начала  реализации  </w:t>
            </w:r>
          </w:p>
        </w:tc>
        <w:tc>
          <w:tcPr>
            <w:tcW w:w="1582" w:type="dxa"/>
            <w:gridSpan w:val="4"/>
            <w:tcBorders>
              <w:top w:val="single" w:sz="8" w:space="0" w:color="auto"/>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окончания реализации</w:t>
            </w:r>
          </w:p>
        </w:tc>
        <w:tc>
          <w:tcPr>
            <w:tcW w:w="2126" w:type="dxa"/>
            <w:gridSpan w:val="3"/>
            <w:vMerge/>
            <w:tcBorders>
              <w:top w:val="single" w:sz="8" w:space="0" w:color="auto"/>
              <w:left w:val="nil"/>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3"/>
            <w:vMerge/>
            <w:tcBorders>
              <w:top w:val="single" w:sz="8" w:space="0" w:color="auto"/>
              <w:left w:val="single" w:sz="8" w:space="0" w:color="000000"/>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single" w:sz="8" w:space="0" w:color="auto"/>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315"/>
        </w:trPr>
        <w:tc>
          <w:tcPr>
            <w:tcW w:w="546"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1</w:t>
            </w:r>
          </w:p>
        </w:tc>
        <w:tc>
          <w:tcPr>
            <w:tcW w:w="2021"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w:t>
            </w:r>
          </w:p>
        </w:tc>
        <w:tc>
          <w:tcPr>
            <w:tcW w:w="1984"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3</w:t>
            </w:r>
          </w:p>
        </w:tc>
        <w:tc>
          <w:tcPr>
            <w:tcW w:w="1395"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4</w:t>
            </w:r>
          </w:p>
        </w:tc>
        <w:tc>
          <w:tcPr>
            <w:tcW w:w="1582" w:type="dxa"/>
            <w:gridSpan w:val="4"/>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5</w:t>
            </w:r>
          </w:p>
        </w:tc>
        <w:tc>
          <w:tcPr>
            <w:tcW w:w="2126" w:type="dxa"/>
            <w:gridSpan w:val="3"/>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6</w:t>
            </w:r>
          </w:p>
        </w:tc>
        <w:tc>
          <w:tcPr>
            <w:tcW w:w="2127" w:type="dxa"/>
            <w:gridSpan w:val="3"/>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7</w:t>
            </w:r>
          </w:p>
        </w:tc>
        <w:tc>
          <w:tcPr>
            <w:tcW w:w="12280"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8</w:t>
            </w:r>
          </w:p>
        </w:tc>
      </w:tr>
      <w:tr w:rsidR="00084FD2" w:rsidRPr="00084FD2" w:rsidTr="00FB36E5">
        <w:trPr>
          <w:trHeight w:val="2760"/>
        </w:trPr>
        <w:tc>
          <w:tcPr>
            <w:tcW w:w="11781"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Подпрограмма 1 «Развитие дошкольного образования»</w:t>
            </w:r>
          </w:p>
        </w:tc>
        <w:tc>
          <w:tcPr>
            <w:tcW w:w="12280" w:type="dxa"/>
            <w:gridSpan w:val="3"/>
            <w:tcBorders>
              <w:top w:val="nil"/>
              <w:left w:val="nil"/>
              <w:bottom w:val="single" w:sz="8" w:space="0" w:color="auto"/>
              <w:right w:val="single" w:sz="8" w:space="0" w:color="auto"/>
            </w:tcBorders>
            <w:shd w:val="clear" w:color="auto" w:fill="auto"/>
            <w:hideMark/>
          </w:tcPr>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1.</w:t>
            </w:r>
            <w:r w:rsidRPr="00084FD2">
              <w:rPr>
                <w:rFonts w:ascii="Arial" w:hAnsi="Arial" w:cs="Arial"/>
                <w:sz w:val="24"/>
                <w:szCs w:val="24"/>
              </w:rPr>
              <w:br/>
              <w:t xml:space="preserve">Показатель 2.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8.</w:t>
            </w:r>
            <w:r w:rsidRPr="00084FD2">
              <w:rPr>
                <w:rFonts w:ascii="Arial" w:hAnsi="Arial" w:cs="Arial"/>
                <w:sz w:val="24"/>
                <w:szCs w:val="24"/>
              </w:rPr>
              <w:br/>
              <w:t xml:space="preserve">Показатель 9.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1.1.</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 Показатель 1.2.</w:t>
            </w:r>
            <w:r w:rsidRPr="00084FD2">
              <w:rPr>
                <w:rFonts w:ascii="Arial" w:hAnsi="Arial" w:cs="Arial"/>
                <w:sz w:val="24"/>
                <w:szCs w:val="24"/>
              </w:rPr>
              <w:br/>
              <w:t>Показатель 1.3.</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 Показатель 1.4. </w:t>
            </w:r>
          </w:p>
          <w:p w:rsidR="00084FD2" w:rsidRDefault="00084FD2" w:rsidP="00084FD2">
            <w:pPr>
              <w:ind w:firstLine="0"/>
              <w:jc w:val="left"/>
              <w:rPr>
                <w:rFonts w:ascii="Arial" w:hAnsi="Arial" w:cs="Arial"/>
                <w:sz w:val="24"/>
                <w:szCs w:val="24"/>
              </w:rPr>
            </w:pPr>
            <w:r w:rsidRPr="00084FD2">
              <w:rPr>
                <w:rFonts w:ascii="Arial" w:hAnsi="Arial" w:cs="Arial"/>
                <w:sz w:val="24"/>
                <w:szCs w:val="24"/>
              </w:rPr>
              <w:t>Показатель 1.5.</w:t>
            </w:r>
          </w:p>
          <w:p w:rsidR="007B1855" w:rsidRPr="00084FD2" w:rsidRDefault="007B1855" w:rsidP="00084FD2">
            <w:pPr>
              <w:ind w:firstLine="0"/>
              <w:jc w:val="left"/>
              <w:rPr>
                <w:rFonts w:ascii="Arial" w:hAnsi="Arial" w:cs="Arial"/>
                <w:sz w:val="24"/>
                <w:szCs w:val="24"/>
              </w:rPr>
            </w:pPr>
            <w:r>
              <w:rPr>
                <w:rFonts w:ascii="Arial" w:hAnsi="Arial" w:cs="Arial"/>
                <w:sz w:val="24"/>
                <w:szCs w:val="24"/>
              </w:rPr>
              <w:t>Показатель 1.6.</w:t>
            </w:r>
          </w:p>
        </w:tc>
      </w:tr>
      <w:tr w:rsidR="00FB36E5" w:rsidRPr="00084FD2" w:rsidTr="00FB36E5">
        <w:trPr>
          <w:trHeight w:val="3375"/>
        </w:trPr>
        <w:tc>
          <w:tcPr>
            <w:tcW w:w="546"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1.1.</w:t>
            </w:r>
          </w:p>
        </w:tc>
        <w:tc>
          <w:tcPr>
            <w:tcW w:w="2021"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Реализация основных общеобразовательных программ дошкольного образования</w:t>
            </w:r>
          </w:p>
        </w:tc>
        <w:tc>
          <w:tcPr>
            <w:tcW w:w="1984"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418" w:type="dxa"/>
            <w:gridSpan w:val="3"/>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7B1855">
            <w:pPr>
              <w:ind w:firstLine="0"/>
              <w:jc w:val="center"/>
              <w:rPr>
                <w:rFonts w:ascii="Arial" w:hAnsi="Arial" w:cs="Arial"/>
                <w:sz w:val="24"/>
                <w:szCs w:val="24"/>
              </w:rPr>
            </w:pPr>
            <w:r w:rsidRPr="00084FD2">
              <w:rPr>
                <w:rFonts w:ascii="Arial" w:hAnsi="Arial" w:cs="Arial"/>
                <w:sz w:val="24"/>
                <w:szCs w:val="24"/>
              </w:rPr>
              <w:t>202</w:t>
            </w:r>
            <w:r w:rsidR="007B1855">
              <w:rPr>
                <w:rFonts w:ascii="Arial" w:hAnsi="Arial" w:cs="Arial"/>
                <w:sz w:val="24"/>
                <w:szCs w:val="24"/>
              </w:rPr>
              <w:t>4</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Увеличение охвата населения  в возрасте от 0 до 3 лет, повышение доступности дошкольного образования для детей в возрасте от 3 до 7 лет услугами дошкольного образования Повышение уровня оснащенности муниципальных дошкольных образовательных учреждений</w:t>
            </w:r>
          </w:p>
        </w:tc>
        <w:tc>
          <w:tcPr>
            <w:tcW w:w="2127" w:type="dxa"/>
            <w:gridSpan w:val="3"/>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Отсутствие доступа для широких слоев населения в муниципальные  дошкольные образовательные учреждения.</w:t>
            </w:r>
            <w:r w:rsidRPr="00084FD2">
              <w:rPr>
                <w:rFonts w:ascii="Arial" w:hAnsi="Arial" w:cs="Arial"/>
                <w:sz w:val="24"/>
                <w:szCs w:val="24"/>
              </w:rPr>
              <w:br/>
              <w:t>Повышение социальной напряженности среди населения муниципального образования город Алексин                Снижение уровня оснащенности муниципальных дошкольных образовательных учреждений</w:t>
            </w:r>
          </w:p>
        </w:tc>
        <w:tc>
          <w:tcPr>
            <w:tcW w:w="12280"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7B1855" w:rsidRPr="00084FD2" w:rsidTr="00E00EF9">
        <w:trPr>
          <w:trHeight w:val="693"/>
        </w:trPr>
        <w:tc>
          <w:tcPr>
            <w:tcW w:w="546" w:type="dxa"/>
            <w:vMerge w:val="restart"/>
            <w:tcBorders>
              <w:top w:val="nil"/>
              <w:left w:val="single" w:sz="4" w:space="0" w:color="auto"/>
              <w:right w:val="single" w:sz="8" w:space="0" w:color="auto"/>
            </w:tcBorders>
            <w:shd w:val="clear" w:color="auto" w:fill="auto"/>
            <w:hideMark/>
          </w:tcPr>
          <w:p w:rsidR="007B1855" w:rsidRPr="00084FD2" w:rsidRDefault="007B1855" w:rsidP="00084FD2">
            <w:pPr>
              <w:ind w:firstLine="0"/>
              <w:jc w:val="center"/>
              <w:rPr>
                <w:rFonts w:ascii="Arial" w:hAnsi="Arial" w:cs="Arial"/>
                <w:sz w:val="24"/>
                <w:szCs w:val="24"/>
              </w:rPr>
            </w:pPr>
            <w:r w:rsidRPr="00084FD2">
              <w:rPr>
                <w:rFonts w:ascii="Arial" w:hAnsi="Arial" w:cs="Arial"/>
                <w:sz w:val="24"/>
                <w:szCs w:val="24"/>
              </w:rPr>
              <w:t>1.2.</w:t>
            </w:r>
          </w:p>
        </w:tc>
        <w:tc>
          <w:tcPr>
            <w:tcW w:w="2021" w:type="dxa"/>
            <w:gridSpan w:val="2"/>
            <w:tcBorders>
              <w:top w:val="nil"/>
              <w:left w:val="nil"/>
              <w:bottom w:val="single" w:sz="8" w:space="0" w:color="auto"/>
              <w:right w:val="single" w:sz="8" w:space="0" w:color="auto"/>
            </w:tcBorders>
            <w:shd w:val="clear" w:color="auto" w:fill="auto"/>
            <w:hideMark/>
          </w:tcPr>
          <w:p w:rsidR="007B1855" w:rsidRPr="00084FD2" w:rsidRDefault="007B1855" w:rsidP="00084FD2">
            <w:pPr>
              <w:ind w:firstLine="0"/>
              <w:jc w:val="left"/>
              <w:rPr>
                <w:rFonts w:ascii="Arial" w:hAnsi="Arial" w:cs="Arial"/>
                <w:sz w:val="24"/>
                <w:szCs w:val="24"/>
              </w:rPr>
            </w:pPr>
            <w:r w:rsidRPr="00084FD2">
              <w:rPr>
                <w:rFonts w:ascii="Arial" w:hAnsi="Arial" w:cs="Arial"/>
                <w:sz w:val="24"/>
                <w:szCs w:val="24"/>
              </w:rPr>
              <w:t>Укрепление материально-технической базы муниципальных  учреждений, в том числе:</w:t>
            </w:r>
          </w:p>
        </w:tc>
        <w:tc>
          <w:tcPr>
            <w:tcW w:w="1984" w:type="dxa"/>
            <w:gridSpan w:val="2"/>
            <w:vMerge w:val="restart"/>
            <w:tcBorders>
              <w:top w:val="nil"/>
              <w:left w:val="single" w:sz="8" w:space="0" w:color="auto"/>
              <w:right w:val="single" w:sz="8" w:space="0" w:color="auto"/>
            </w:tcBorders>
            <w:shd w:val="clear" w:color="auto" w:fill="auto"/>
            <w:hideMark/>
          </w:tcPr>
          <w:p w:rsidR="007B1855" w:rsidRPr="00084FD2" w:rsidRDefault="007B185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418" w:type="dxa"/>
            <w:gridSpan w:val="3"/>
            <w:vMerge w:val="restart"/>
            <w:tcBorders>
              <w:top w:val="nil"/>
              <w:left w:val="single" w:sz="8" w:space="0" w:color="auto"/>
              <w:right w:val="single" w:sz="8" w:space="0" w:color="000000"/>
            </w:tcBorders>
            <w:shd w:val="clear" w:color="auto" w:fill="auto"/>
            <w:hideMark/>
          </w:tcPr>
          <w:p w:rsidR="007B1855" w:rsidRPr="00084FD2" w:rsidRDefault="007B1855"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vMerge w:val="restart"/>
            <w:tcBorders>
              <w:top w:val="nil"/>
              <w:left w:val="single" w:sz="8" w:space="0" w:color="000000"/>
              <w:right w:val="nil"/>
            </w:tcBorders>
            <w:shd w:val="clear" w:color="auto" w:fill="auto"/>
            <w:hideMark/>
          </w:tcPr>
          <w:p w:rsidR="007B1855" w:rsidRPr="00084FD2" w:rsidRDefault="007B1855" w:rsidP="007B1855">
            <w:pPr>
              <w:ind w:firstLine="0"/>
              <w:jc w:val="center"/>
              <w:rPr>
                <w:rFonts w:ascii="Arial" w:hAnsi="Arial" w:cs="Arial"/>
                <w:sz w:val="24"/>
                <w:szCs w:val="24"/>
              </w:rPr>
            </w:pPr>
            <w:r w:rsidRPr="00084FD2">
              <w:rPr>
                <w:rFonts w:ascii="Arial" w:hAnsi="Arial" w:cs="Arial"/>
                <w:sz w:val="24"/>
                <w:szCs w:val="24"/>
              </w:rPr>
              <w:t>202</w:t>
            </w:r>
            <w:r>
              <w:rPr>
                <w:rFonts w:ascii="Arial" w:hAnsi="Arial" w:cs="Arial"/>
                <w:sz w:val="24"/>
                <w:szCs w:val="24"/>
              </w:rPr>
              <w:t>4</w:t>
            </w:r>
          </w:p>
        </w:tc>
        <w:tc>
          <w:tcPr>
            <w:tcW w:w="2126" w:type="dxa"/>
            <w:gridSpan w:val="3"/>
            <w:vMerge w:val="restart"/>
            <w:tcBorders>
              <w:top w:val="nil"/>
              <w:left w:val="single" w:sz="8" w:space="0" w:color="auto"/>
              <w:right w:val="single" w:sz="8" w:space="0" w:color="auto"/>
            </w:tcBorders>
            <w:shd w:val="clear" w:color="auto" w:fill="auto"/>
            <w:hideMark/>
          </w:tcPr>
          <w:p w:rsidR="007B1855" w:rsidRDefault="007B1855" w:rsidP="00084FD2">
            <w:pPr>
              <w:ind w:firstLine="0"/>
              <w:jc w:val="left"/>
              <w:rPr>
                <w:rFonts w:ascii="Arial" w:hAnsi="Arial" w:cs="Arial"/>
                <w:sz w:val="24"/>
                <w:szCs w:val="24"/>
              </w:rPr>
            </w:pPr>
            <w:r w:rsidRPr="00084FD2">
              <w:rPr>
                <w:rFonts w:ascii="Arial" w:hAnsi="Arial" w:cs="Arial"/>
                <w:sz w:val="24"/>
                <w:szCs w:val="24"/>
              </w:rPr>
              <w:t>Ремонт и оснащение детских садов для открытия новых групп.</w:t>
            </w:r>
            <w:r w:rsidRPr="00084FD2">
              <w:rPr>
                <w:rFonts w:ascii="Arial" w:hAnsi="Arial" w:cs="Arial"/>
                <w:sz w:val="24"/>
                <w:szCs w:val="24"/>
              </w:rPr>
              <w:br/>
              <w:t xml:space="preserve">Ликвидация очереди  в </w:t>
            </w:r>
            <w:r w:rsidRPr="00084FD2">
              <w:rPr>
                <w:rFonts w:ascii="Arial" w:hAnsi="Arial" w:cs="Arial"/>
                <w:sz w:val="24"/>
                <w:szCs w:val="24"/>
              </w:rPr>
              <w:lastRenderedPageBreak/>
              <w:t>муниципальных дошкольных образовательных учреждениях Повышение доступности дошкольного образования для детей-инвалидов</w:t>
            </w:r>
          </w:p>
          <w:p w:rsidR="007B1855" w:rsidRPr="00084FD2" w:rsidRDefault="007B1855" w:rsidP="00084FD2">
            <w:pPr>
              <w:ind w:firstLine="0"/>
              <w:jc w:val="left"/>
              <w:rPr>
                <w:rFonts w:ascii="Arial" w:hAnsi="Arial" w:cs="Arial"/>
                <w:sz w:val="24"/>
                <w:szCs w:val="24"/>
              </w:rPr>
            </w:pPr>
          </w:p>
        </w:tc>
        <w:tc>
          <w:tcPr>
            <w:tcW w:w="2127" w:type="dxa"/>
            <w:gridSpan w:val="3"/>
            <w:vMerge w:val="restart"/>
            <w:tcBorders>
              <w:top w:val="nil"/>
              <w:left w:val="single" w:sz="8" w:space="0" w:color="auto"/>
              <w:right w:val="single" w:sz="8" w:space="0" w:color="auto"/>
            </w:tcBorders>
            <w:shd w:val="clear" w:color="auto" w:fill="auto"/>
            <w:hideMark/>
          </w:tcPr>
          <w:p w:rsidR="007B1855" w:rsidRPr="00084FD2" w:rsidRDefault="007B1855" w:rsidP="00084FD2">
            <w:pPr>
              <w:ind w:firstLine="0"/>
              <w:jc w:val="left"/>
              <w:rPr>
                <w:rFonts w:ascii="Arial" w:hAnsi="Arial" w:cs="Arial"/>
                <w:sz w:val="24"/>
                <w:szCs w:val="24"/>
              </w:rPr>
            </w:pPr>
            <w:r w:rsidRPr="00084FD2">
              <w:rPr>
                <w:rFonts w:ascii="Arial" w:hAnsi="Arial" w:cs="Arial"/>
                <w:sz w:val="24"/>
                <w:szCs w:val="24"/>
              </w:rPr>
              <w:lastRenderedPageBreak/>
              <w:t>Отсутствие доступа широких слоев населения в муниципальные дошкольные образовательны</w:t>
            </w:r>
            <w:r w:rsidRPr="00084FD2">
              <w:rPr>
                <w:rFonts w:ascii="Arial" w:hAnsi="Arial" w:cs="Arial"/>
                <w:sz w:val="24"/>
                <w:szCs w:val="24"/>
              </w:rPr>
              <w:lastRenderedPageBreak/>
              <w:t>е учреждения  Не соответствие муниципальных дошкольных бразовательных  учреждений нормам и правилам СанПиН                         Снижение эффективности образовательной деятельности</w:t>
            </w:r>
          </w:p>
        </w:tc>
        <w:tc>
          <w:tcPr>
            <w:tcW w:w="12280" w:type="dxa"/>
            <w:gridSpan w:val="3"/>
            <w:vMerge w:val="restart"/>
            <w:tcBorders>
              <w:top w:val="nil"/>
              <w:left w:val="single" w:sz="8" w:space="0" w:color="auto"/>
              <w:right w:val="single" w:sz="8" w:space="0" w:color="auto"/>
            </w:tcBorders>
            <w:shd w:val="clear" w:color="auto" w:fill="auto"/>
            <w:hideMark/>
          </w:tcPr>
          <w:p w:rsidR="007B1855" w:rsidRPr="00084FD2" w:rsidRDefault="007B1855" w:rsidP="00084FD2">
            <w:pPr>
              <w:ind w:firstLine="0"/>
              <w:jc w:val="center"/>
              <w:rPr>
                <w:rFonts w:ascii="Arial" w:hAnsi="Arial" w:cs="Arial"/>
                <w:sz w:val="24"/>
                <w:szCs w:val="24"/>
              </w:rPr>
            </w:pPr>
            <w:r w:rsidRPr="00084FD2">
              <w:rPr>
                <w:rFonts w:ascii="Arial" w:hAnsi="Arial" w:cs="Arial"/>
                <w:sz w:val="24"/>
                <w:szCs w:val="24"/>
              </w:rPr>
              <w:lastRenderedPageBreak/>
              <w:t> </w:t>
            </w:r>
          </w:p>
        </w:tc>
      </w:tr>
      <w:tr w:rsidR="007B1855" w:rsidRPr="00084FD2" w:rsidTr="00E00EF9">
        <w:trPr>
          <w:trHeight w:val="3015"/>
        </w:trPr>
        <w:tc>
          <w:tcPr>
            <w:tcW w:w="546" w:type="dxa"/>
            <w:vMerge/>
            <w:tcBorders>
              <w:left w:val="single" w:sz="4" w:space="0" w:color="auto"/>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c>
          <w:tcPr>
            <w:tcW w:w="2021" w:type="dxa"/>
            <w:gridSpan w:val="2"/>
            <w:tcBorders>
              <w:top w:val="nil"/>
              <w:left w:val="nil"/>
              <w:bottom w:val="single" w:sz="4" w:space="0" w:color="auto"/>
              <w:right w:val="single" w:sz="8" w:space="0" w:color="auto"/>
            </w:tcBorders>
            <w:shd w:val="clear" w:color="auto" w:fill="auto"/>
            <w:hideMark/>
          </w:tcPr>
          <w:p w:rsidR="007B1855" w:rsidRPr="00084FD2" w:rsidRDefault="007B1855" w:rsidP="00927004">
            <w:pPr>
              <w:ind w:firstLine="0"/>
              <w:jc w:val="left"/>
              <w:rPr>
                <w:rFonts w:ascii="Arial" w:hAnsi="Arial" w:cs="Arial"/>
                <w:sz w:val="24"/>
                <w:szCs w:val="24"/>
              </w:rPr>
            </w:pPr>
            <w:r w:rsidRPr="00084FD2">
              <w:rPr>
                <w:rFonts w:ascii="Arial" w:hAnsi="Arial" w:cs="Arial"/>
                <w:sz w:val="24"/>
                <w:szCs w:val="24"/>
              </w:rPr>
              <w:t>укрепление материально-технической базы муниципальных  образовательных организаций (за исключением капитальных вложений)</w:t>
            </w:r>
          </w:p>
        </w:tc>
        <w:tc>
          <w:tcPr>
            <w:tcW w:w="1984" w:type="dxa"/>
            <w:gridSpan w:val="2"/>
            <w:vMerge/>
            <w:tcBorders>
              <w:left w:val="single" w:sz="8" w:space="0" w:color="auto"/>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c>
          <w:tcPr>
            <w:tcW w:w="1418" w:type="dxa"/>
            <w:gridSpan w:val="3"/>
            <w:vMerge/>
            <w:tcBorders>
              <w:left w:val="single" w:sz="8" w:space="0" w:color="auto"/>
              <w:right w:val="single" w:sz="8" w:space="0" w:color="000000"/>
            </w:tcBorders>
            <w:vAlign w:val="center"/>
            <w:hideMark/>
          </w:tcPr>
          <w:p w:rsidR="007B1855" w:rsidRPr="00084FD2" w:rsidRDefault="007B1855" w:rsidP="00084FD2">
            <w:pPr>
              <w:ind w:firstLine="0"/>
              <w:jc w:val="left"/>
              <w:rPr>
                <w:rFonts w:ascii="Arial" w:hAnsi="Arial" w:cs="Arial"/>
                <w:sz w:val="24"/>
                <w:szCs w:val="24"/>
              </w:rPr>
            </w:pPr>
          </w:p>
        </w:tc>
        <w:tc>
          <w:tcPr>
            <w:tcW w:w="1559" w:type="dxa"/>
            <w:gridSpan w:val="3"/>
            <w:vMerge/>
            <w:tcBorders>
              <w:left w:val="single" w:sz="8" w:space="0" w:color="000000"/>
              <w:right w:val="nil"/>
            </w:tcBorders>
            <w:vAlign w:val="center"/>
            <w:hideMark/>
          </w:tcPr>
          <w:p w:rsidR="007B1855" w:rsidRPr="00084FD2" w:rsidRDefault="007B1855" w:rsidP="00084FD2">
            <w:pPr>
              <w:ind w:firstLine="0"/>
              <w:jc w:val="left"/>
              <w:rPr>
                <w:rFonts w:ascii="Arial" w:hAnsi="Arial" w:cs="Arial"/>
                <w:sz w:val="24"/>
                <w:szCs w:val="24"/>
              </w:rPr>
            </w:pPr>
          </w:p>
        </w:tc>
        <w:tc>
          <w:tcPr>
            <w:tcW w:w="2126" w:type="dxa"/>
            <w:gridSpan w:val="3"/>
            <w:vMerge/>
            <w:tcBorders>
              <w:left w:val="single" w:sz="8" w:space="0" w:color="auto"/>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c>
          <w:tcPr>
            <w:tcW w:w="2127" w:type="dxa"/>
            <w:gridSpan w:val="3"/>
            <w:vMerge/>
            <w:tcBorders>
              <w:left w:val="single" w:sz="8" w:space="0" w:color="auto"/>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c>
          <w:tcPr>
            <w:tcW w:w="12280" w:type="dxa"/>
            <w:gridSpan w:val="3"/>
            <w:vMerge/>
            <w:tcBorders>
              <w:left w:val="single" w:sz="8" w:space="0" w:color="auto"/>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r>
      <w:tr w:rsidR="007B1855" w:rsidRPr="00084FD2" w:rsidTr="00E00EF9">
        <w:trPr>
          <w:trHeight w:val="540"/>
        </w:trPr>
        <w:tc>
          <w:tcPr>
            <w:tcW w:w="546" w:type="dxa"/>
            <w:vMerge/>
            <w:tcBorders>
              <w:left w:val="single" w:sz="4" w:space="0" w:color="auto"/>
              <w:bottom w:val="nil"/>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c>
          <w:tcPr>
            <w:tcW w:w="2021" w:type="dxa"/>
            <w:gridSpan w:val="2"/>
            <w:tcBorders>
              <w:top w:val="single" w:sz="4" w:space="0" w:color="auto"/>
              <w:left w:val="nil"/>
              <w:bottom w:val="single" w:sz="8" w:space="0" w:color="auto"/>
              <w:right w:val="single" w:sz="8" w:space="0" w:color="auto"/>
            </w:tcBorders>
            <w:shd w:val="clear" w:color="auto" w:fill="auto"/>
            <w:hideMark/>
          </w:tcPr>
          <w:p w:rsidR="007B1855" w:rsidRPr="00084FD2" w:rsidRDefault="007B1855" w:rsidP="00084FD2">
            <w:pPr>
              <w:jc w:val="left"/>
              <w:rPr>
                <w:rFonts w:ascii="Arial" w:hAnsi="Arial" w:cs="Arial"/>
                <w:sz w:val="24"/>
                <w:szCs w:val="24"/>
              </w:rPr>
            </w:pPr>
          </w:p>
        </w:tc>
        <w:tc>
          <w:tcPr>
            <w:tcW w:w="1984" w:type="dxa"/>
            <w:gridSpan w:val="2"/>
            <w:vMerge/>
            <w:tcBorders>
              <w:left w:val="single" w:sz="8" w:space="0" w:color="auto"/>
              <w:bottom w:val="single" w:sz="8" w:space="0" w:color="000000"/>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c>
          <w:tcPr>
            <w:tcW w:w="1418" w:type="dxa"/>
            <w:gridSpan w:val="3"/>
            <w:vMerge/>
            <w:tcBorders>
              <w:left w:val="single" w:sz="8" w:space="0" w:color="auto"/>
              <w:bottom w:val="single" w:sz="8" w:space="0" w:color="000000"/>
              <w:right w:val="single" w:sz="8" w:space="0" w:color="000000"/>
            </w:tcBorders>
            <w:vAlign w:val="center"/>
            <w:hideMark/>
          </w:tcPr>
          <w:p w:rsidR="007B1855" w:rsidRPr="00084FD2" w:rsidRDefault="007B1855" w:rsidP="00084FD2">
            <w:pPr>
              <w:ind w:firstLine="0"/>
              <w:jc w:val="left"/>
              <w:rPr>
                <w:rFonts w:ascii="Arial" w:hAnsi="Arial" w:cs="Arial"/>
                <w:sz w:val="24"/>
                <w:szCs w:val="24"/>
              </w:rPr>
            </w:pPr>
          </w:p>
        </w:tc>
        <w:tc>
          <w:tcPr>
            <w:tcW w:w="1559" w:type="dxa"/>
            <w:gridSpan w:val="3"/>
            <w:vMerge/>
            <w:tcBorders>
              <w:left w:val="single" w:sz="8" w:space="0" w:color="000000"/>
              <w:bottom w:val="single" w:sz="8" w:space="0" w:color="000000"/>
              <w:right w:val="nil"/>
            </w:tcBorders>
            <w:vAlign w:val="center"/>
            <w:hideMark/>
          </w:tcPr>
          <w:p w:rsidR="007B1855" w:rsidRPr="00084FD2" w:rsidRDefault="007B1855" w:rsidP="00084FD2">
            <w:pPr>
              <w:ind w:firstLine="0"/>
              <w:jc w:val="left"/>
              <w:rPr>
                <w:rFonts w:ascii="Arial" w:hAnsi="Arial" w:cs="Arial"/>
                <w:sz w:val="24"/>
                <w:szCs w:val="24"/>
              </w:rPr>
            </w:pPr>
          </w:p>
        </w:tc>
        <w:tc>
          <w:tcPr>
            <w:tcW w:w="2126" w:type="dxa"/>
            <w:gridSpan w:val="3"/>
            <w:vMerge/>
            <w:tcBorders>
              <w:left w:val="single" w:sz="8" w:space="0" w:color="auto"/>
              <w:bottom w:val="single" w:sz="8" w:space="0" w:color="000000"/>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c>
          <w:tcPr>
            <w:tcW w:w="2127" w:type="dxa"/>
            <w:gridSpan w:val="3"/>
            <w:vMerge/>
            <w:tcBorders>
              <w:left w:val="single" w:sz="8" w:space="0" w:color="auto"/>
              <w:bottom w:val="single" w:sz="8" w:space="0" w:color="000000"/>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c>
          <w:tcPr>
            <w:tcW w:w="12280" w:type="dxa"/>
            <w:gridSpan w:val="3"/>
            <w:vMerge/>
            <w:tcBorders>
              <w:left w:val="single" w:sz="8" w:space="0" w:color="auto"/>
              <w:bottom w:val="single" w:sz="8" w:space="0" w:color="000000"/>
              <w:right w:val="single" w:sz="8" w:space="0" w:color="auto"/>
            </w:tcBorders>
            <w:vAlign w:val="center"/>
            <w:hideMark/>
          </w:tcPr>
          <w:p w:rsidR="007B1855" w:rsidRPr="00084FD2" w:rsidRDefault="007B1855" w:rsidP="00084FD2">
            <w:pPr>
              <w:ind w:firstLine="0"/>
              <w:jc w:val="left"/>
              <w:rPr>
                <w:rFonts w:ascii="Arial" w:hAnsi="Arial" w:cs="Arial"/>
                <w:sz w:val="24"/>
                <w:szCs w:val="24"/>
              </w:rPr>
            </w:pPr>
          </w:p>
        </w:tc>
      </w:tr>
      <w:tr w:rsidR="00FB36E5" w:rsidRPr="00084FD2" w:rsidTr="00FB36E5">
        <w:trPr>
          <w:trHeight w:val="1365"/>
        </w:trPr>
        <w:tc>
          <w:tcPr>
            <w:tcW w:w="546" w:type="dxa"/>
            <w:tcBorders>
              <w:top w:val="nil"/>
              <w:left w:val="single" w:sz="8" w:space="0" w:color="000000"/>
              <w:bottom w:val="single" w:sz="8" w:space="0" w:color="000000"/>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1.3.</w:t>
            </w:r>
          </w:p>
        </w:tc>
        <w:tc>
          <w:tcPr>
            <w:tcW w:w="2021" w:type="dxa"/>
            <w:gridSpan w:val="2"/>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Предоставление мер социальной поддержки работникам образовательных учреждений</w:t>
            </w:r>
          </w:p>
        </w:tc>
        <w:tc>
          <w:tcPr>
            <w:tcW w:w="1984" w:type="dxa"/>
            <w:gridSpan w:val="2"/>
            <w:tcBorders>
              <w:top w:val="nil"/>
              <w:left w:val="nil"/>
              <w:bottom w:val="single" w:sz="8" w:space="0" w:color="000000"/>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418" w:type="dxa"/>
            <w:gridSpan w:val="3"/>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w:t>
            </w:r>
            <w:r w:rsidR="003C4A71">
              <w:rPr>
                <w:rFonts w:ascii="Arial" w:hAnsi="Arial" w:cs="Arial"/>
                <w:sz w:val="24"/>
                <w:szCs w:val="24"/>
              </w:rPr>
              <w:t>4</w:t>
            </w:r>
          </w:p>
        </w:tc>
        <w:tc>
          <w:tcPr>
            <w:tcW w:w="2126"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Обеспечение  социальной поддержки  педагогическим и  иным работникам системы образования </w:t>
            </w:r>
          </w:p>
        </w:tc>
        <w:tc>
          <w:tcPr>
            <w:tcW w:w="2127"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Снижение социальной защищенности педагогическим и  иным работникам системы образования  </w:t>
            </w:r>
          </w:p>
        </w:tc>
        <w:tc>
          <w:tcPr>
            <w:tcW w:w="12280" w:type="dxa"/>
            <w:gridSpan w:val="3"/>
            <w:tcBorders>
              <w:top w:val="nil"/>
              <w:left w:val="nil"/>
              <w:bottom w:val="single" w:sz="8" w:space="0" w:color="000000"/>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1545"/>
        </w:trPr>
        <w:tc>
          <w:tcPr>
            <w:tcW w:w="546" w:type="dxa"/>
            <w:tcBorders>
              <w:top w:val="nil"/>
              <w:left w:val="single" w:sz="8" w:space="0" w:color="000000"/>
              <w:bottom w:val="nil"/>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1.4.</w:t>
            </w:r>
          </w:p>
        </w:tc>
        <w:tc>
          <w:tcPr>
            <w:tcW w:w="2021" w:type="dxa"/>
            <w:gridSpan w:val="2"/>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Предоставление мер материальной поддержки участникам образовательных отношений</w:t>
            </w:r>
          </w:p>
        </w:tc>
        <w:tc>
          <w:tcPr>
            <w:tcW w:w="1984" w:type="dxa"/>
            <w:gridSpan w:val="2"/>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418"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w:t>
            </w:r>
            <w:r w:rsidR="003C4A71">
              <w:rPr>
                <w:rFonts w:ascii="Arial" w:hAnsi="Arial" w:cs="Arial"/>
                <w:sz w:val="24"/>
                <w:szCs w:val="24"/>
              </w:rPr>
              <w:t>4</w:t>
            </w:r>
          </w:p>
        </w:tc>
        <w:tc>
          <w:tcPr>
            <w:tcW w:w="2126"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Обеспечение мер социальной поддержки родителей (законных представителей) в части  выплаты компенсации части родительской платы</w:t>
            </w:r>
          </w:p>
        </w:tc>
        <w:tc>
          <w:tcPr>
            <w:tcW w:w="2127"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Снижение доступа населения к услугам муниципальных  дошкольных образовательных учреждений</w:t>
            </w:r>
          </w:p>
        </w:tc>
        <w:tc>
          <w:tcPr>
            <w:tcW w:w="12280" w:type="dxa"/>
            <w:gridSpan w:val="3"/>
            <w:tcBorders>
              <w:top w:val="nil"/>
              <w:left w:val="nil"/>
              <w:bottom w:val="nil"/>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1605"/>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1.5.</w:t>
            </w:r>
          </w:p>
        </w:tc>
        <w:tc>
          <w:tcPr>
            <w:tcW w:w="2021" w:type="dxa"/>
            <w:gridSpan w:val="2"/>
            <w:tcBorders>
              <w:top w:val="nil"/>
              <w:left w:val="nil"/>
              <w:bottom w:val="single" w:sz="8" w:space="0" w:color="auto"/>
              <w:right w:val="single" w:sz="8" w:space="0" w:color="auto"/>
            </w:tcBorders>
            <w:shd w:val="clear" w:color="auto" w:fill="auto"/>
            <w:hideMark/>
          </w:tcPr>
          <w:p w:rsidR="00084FD2" w:rsidRPr="00084FD2" w:rsidRDefault="00084FD2" w:rsidP="00723249">
            <w:pPr>
              <w:ind w:firstLine="0"/>
              <w:jc w:val="left"/>
              <w:rPr>
                <w:rFonts w:ascii="Arial" w:hAnsi="Arial" w:cs="Arial"/>
                <w:sz w:val="24"/>
                <w:szCs w:val="24"/>
              </w:rPr>
            </w:pPr>
            <w:r w:rsidRPr="00084FD2">
              <w:rPr>
                <w:rFonts w:ascii="Arial" w:hAnsi="Arial" w:cs="Arial"/>
                <w:sz w:val="24"/>
                <w:szCs w:val="24"/>
              </w:rPr>
              <w:t>Региональн</w:t>
            </w:r>
            <w:r w:rsidR="00723249">
              <w:rPr>
                <w:rFonts w:ascii="Arial" w:hAnsi="Arial" w:cs="Arial"/>
                <w:sz w:val="24"/>
                <w:szCs w:val="24"/>
              </w:rPr>
              <w:t>ый проект "Содействие занятости</w:t>
            </w:r>
            <w:r w:rsidRPr="00084FD2">
              <w:rPr>
                <w:rFonts w:ascii="Arial" w:hAnsi="Arial" w:cs="Arial"/>
                <w:sz w:val="24"/>
                <w:szCs w:val="24"/>
              </w:rPr>
              <w:t xml:space="preserve">", в том числе: </w:t>
            </w:r>
          </w:p>
        </w:tc>
        <w:tc>
          <w:tcPr>
            <w:tcW w:w="1984" w:type="dxa"/>
            <w:gridSpan w:val="2"/>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418"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w:t>
            </w:r>
            <w:r w:rsidR="003C4A71">
              <w:rPr>
                <w:rFonts w:ascii="Arial" w:hAnsi="Arial" w:cs="Arial"/>
                <w:sz w:val="24"/>
                <w:szCs w:val="24"/>
              </w:rPr>
              <w:t>4</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Создание условий для раннего развития детей в возрасте до трех лет, содействие занятости женщин</w:t>
            </w:r>
          </w:p>
        </w:tc>
        <w:tc>
          <w:tcPr>
            <w:tcW w:w="2127"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Отсутствие доступа широких слоев населения в муниципальные дошкольные образовательные учреждения  </w:t>
            </w:r>
          </w:p>
        </w:tc>
        <w:tc>
          <w:tcPr>
            <w:tcW w:w="1228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2145"/>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021" w:type="dxa"/>
            <w:gridSpan w:val="2"/>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gridSpan w:val="2"/>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single" w:sz="8" w:space="0" w:color="auto"/>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977"/>
        </w:trPr>
        <w:tc>
          <w:tcPr>
            <w:tcW w:w="11781"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Подпрограмма 2 «Развитие общего образования»</w:t>
            </w:r>
          </w:p>
        </w:tc>
        <w:tc>
          <w:tcPr>
            <w:tcW w:w="12280" w:type="dxa"/>
            <w:gridSpan w:val="3"/>
            <w:tcBorders>
              <w:top w:val="nil"/>
              <w:left w:val="nil"/>
              <w:bottom w:val="single" w:sz="8" w:space="0" w:color="auto"/>
              <w:right w:val="single" w:sz="8" w:space="0" w:color="auto"/>
            </w:tcBorders>
            <w:shd w:val="clear" w:color="auto" w:fill="auto"/>
            <w:hideMark/>
          </w:tcPr>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3.</w:t>
            </w:r>
            <w:r w:rsidRPr="00084FD2">
              <w:rPr>
                <w:rFonts w:ascii="Arial" w:hAnsi="Arial" w:cs="Arial"/>
                <w:sz w:val="24"/>
                <w:szCs w:val="24"/>
              </w:rPr>
              <w:br/>
              <w:t xml:space="preserve">Показатель 4.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5.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7.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8. </w:t>
            </w:r>
            <w:r w:rsidRPr="00084FD2">
              <w:rPr>
                <w:rFonts w:ascii="Arial" w:hAnsi="Arial" w:cs="Arial"/>
                <w:sz w:val="24"/>
                <w:szCs w:val="24"/>
              </w:rPr>
              <w:br/>
              <w:t xml:space="preserve">Показатель 9.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2.1.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2.2.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2.3.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lastRenderedPageBreak/>
              <w:t xml:space="preserve">Показатель 2.4.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2.5.    </w:t>
            </w:r>
          </w:p>
          <w:p w:rsidR="00084FD2" w:rsidRDefault="00084FD2" w:rsidP="00084FD2">
            <w:pPr>
              <w:ind w:firstLine="0"/>
              <w:jc w:val="left"/>
              <w:rPr>
                <w:rFonts w:ascii="Arial" w:hAnsi="Arial" w:cs="Arial"/>
                <w:sz w:val="24"/>
                <w:szCs w:val="24"/>
              </w:rPr>
            </w:pPr>
            <w:r w:rsidRPr="00084FD2">
              <w:rPr>
                <w:rFonts w:ascii="Arial" w:hAnsi="Arial" w:cs="Arial"/>
                <w:sz w:val="24"/>
                <w:szCs w:val="24"/>
              </w:rPr>
              <w:t>Показатель 2.6.</w:t>
            </w:r>
            <w:r w:rsidRPr="00084FD2">
              <w:rPr>
                <w:rFonts w:ascii="Arial" w:hAnsi="Arial" w:cs="Arial"/>
                <w:sz w:val="24"/>
                <w:szCs w:val="24"/>
              </w:rPr>
              <w:br/>
              <w:t>Показатель 2.7.</w:t>
            </w:r>
            <w:r w:rsidRPr="00084FD2">
              <w:rPr>
                <w:rFonts w:ascii="Arial" w:hAnsi="Arial" w:cs="Arial"/>
                <w:sz w:val="24"/>
                <w:szCs w:val="24"/>
              </w:rPr>
              <w:br/>
              <w:t>Показатель 2.8.</w:t>
            </w:r>
            <w:r w:rsidRPr="00084FD2">
              <w:rPr>
                <w:rFonts w:ascii="Arial" w:hAnsi="Arial" w:cs="Arial"/>
                <w:sz w:val="24"/>
                <w:szCs w:val="24"/>
              </w:rPr>
              <w:br/>
              <w:t>Показатель 2.9.</w:t>
            </w:r>
            <w:r w:rsidRPr="00084FD2">
              <w:rPr>
                <w:rFonts w:ascii="Arial" w:hAnsi="Arial" w:cs="Arial"/>
                <w:sz w:val="24"/>
                <w:szCs w:val="24"/>
              </w:rPr>
              <w:br/>
              <w:t>Показатель 2.10.</w:t>
            </w:r>
            <w:r w:rsidRPr="00084FD2">
              <w:rPr>
                <w:rFonts w:ascii="Arial" w:hAnsi="Arial" w:cs="Arial"/>
                <w:sz w:val="24"/>
                <w:szCs w:val="24"/>
              </w:rPr>
              <w:br/>
              <w:t>Показатель 2.11.</w:t>
            </w:r>
            <w:r w:rsidRPr="00084FD2">
              <w:rPr>
                <w:rFonts w:ascii="Arial" w:hAnsi="Arial" w:cs="Arial"/>
                <w:sz w:val="24"/>
                <w:szCs w:val="24"/>
              </w:rPr>
              <w:br/>
              <w:t>Показатель 2.12.</w:t>
            </w:r>
            <w:r w:rsidRPr="00084FD2">
              <w:rPr>
                <w:rFonts w:ascii="Arial" w:hAnsi="Arial" w:cs="Arial"/>
                <w:sz w:val="24"/>
                <w:szCs w:val="24"/>
              </w:rPr>
              <w:br/>
              <w:t>Показатель 2.13.</w:t>
            </w:r>
            <w:r w:rsidRPr="00084FD2">
              <w:rPr>
                <w:rFonts w:ascii="Arial" w:hAnsi="Arial" w:cs="Arial"/>
                <w:sz w:val="24"/>
                <w:szCs w:val="24"/>
              </w:rPr>
              <w:br/>
              <w:t>Показатель 2.14.</w:t>
            </w:r>
            <w:r w:rsidRPr="00084FD2">
              <w:rPr>
                <w:rFonts w:ascii="Arial" w:hAnsi="Arial" w:cs="Arial"/>
                <w:sz w:val="24"/>
                <w:szCs w:val="24"/>
              </w:rPr>
              <w:br/>
              <w:t>Показатель 2.15.</w:t>
            </w:r>
            <w:r w:rsidRPr="00084FD2">
              <w:rPr>
                <w:rFonts w:ascii="Arial" w:hAnsi="Arial" w:cs="Arial"/>
                <w:sz w:val="24"/>
                <w:szCs w:val="24"/>
              </w:rPr>
              <w:br/>
              <w:t>Показатель 2.16.</w:t>
            </w:r>
            <w:r w:rsidRPr="00084FD2">
              <w:rPr>
                <w:rFonts w:ascii="Arial" w:hAnsi="Arial" w:cs="Arial"/>
                <w:sz w:val="24"/>
                <w:szCs w:val="24"/>
              </w:rPr>
              <w:br/>
              <w:t>Показатель 2.17.</w:t>
            </w:r>
            <w:r w:rsidRPr="00084FD2">
              <w:rPr>
                <w:rFonts w:ascii="Arial" w:hAnsi="Arial" w:cs="Arial"/>
                <w:sz w:val="24"/>
                <w:szCs w:val="24"/>
              </w:rPr>
              <w:br/>
              <w:t>Показатель 2.18.</w:t>
            </w:r>
          </w:p>
          <w:p w:rsidR="00723249" w:rsidRDefault="00723249" w:rsidP="00084FD2">
            <w:pPr>
              <w:ind w:firstLine="0"/>
              <w:jc w:val="left"/>
              <w:rPr>
                <w:rFonts w:ascii="Arial" w:hAnsi="Arial" w:cs="Arial"/>
                <w:sz w:val="24"/>
                <w:szCs w:val="24"/>
              </w:rPr>
            </w:pPr>
            <w:r>
              <w:rPr>
                <w:rFonts w:ascii="Arial" w:hAnsi="Arial" w:cs="Arial"/>
                <w:sz w:val="24"/>
                <w:szCs w:val="24"/>
              </w:rPr>
              <w:t>Показатель 2.19.</w:t>
            </w:r>
          </w:p>
          <w:p w:rsidR="00723249" w:rsidRDefault="00723249" w:rsidP="00084FD2">
            <w:pPr>
              <w:ind w:firstLine="0"/>
              <w:jc w:val="left"/>
              <w:rPr>
                <w:rFonts w:ascii="Arial" w:hAnsi="Arial" w:cs="Arial"/>
                <w:sz w:val="24"/>
                <w:szCs w:val="24"/>
              </w:rPr>
            </w:pPr>
            <w:r>
              <w:rPr>
                <w:rFonts w:ascii="Arial" w:hAnsi="Arial" w:cs="Arial"/>
                <w:sz w:val="24"/>
                <w:szCs w:val="24"/>
              </w:rPr>
              <w:t>Показатель 2.20.</w:t>
            </w:r>
          </w:p>
          <w:p w:rsidR="003C4A71" w:rsidRDefault="003C4A71" w:rsidP="00084FD2">
            <w:pPr>
              <w:ind w:firstLine="0"/>
              <w:jc w:val="left"/>
              <w:rPr>
                <w:rFonts w:ascii="Arial" w:hAnsi="Arial" w:cs="Arial"/>
                <w:sz w:val="24"/>
                <w:szCs w:val="24"/>
              </w:rPr>
            </w:pPr>
            <w:r>
              <w:rPr>
                <w:rFonts w:ascii="Arial" w:hAnsi="Arial" w:cs="Arial"/>
                <w:sz w:val="24"/>
                <w:szCs w:val="24"/>
              </w:rPr>
              <w:t>Показатель 2.21.</w:t>
            </w:r>
          </w:p>
          <w:p w:rsidR="003C4A71" w:rsidRPr="00084FD2" w:rsidRDefault="003C4A71" w:rsidP="003C4A71">
            <w:pPr>
              <w:ind w:firstLine="0"/>
              <w:jc w:val="left"/>
              <w:rPr>
                <w:rFonts w:ascii="Arial" w:hAnsi="Arial" w:cs="Arial"/>
                <w:sz w:val="24"/>
                <w:szCs w:val="24"/>
              </w:rPr>
            </w:pPr>
            <w:r>
              <w:rPr>
                <w:rFonts w:ascii="Arial" w:hAnsi="Arial" w:cs="Arial"/>
                <w:sz w:val="24"/>
                <w:szCs w:val="24"/>
              </w:rPr>
              <w:t>Показатель 2.22.</w:t>
            </w:r>
          </w:p>
        </w:tc>
      </w:tr>
      <w:tr w:rsidR="00FB36E5" w:rsidRPr="00084FD2" w:rsidTr="00FB36E5">
        <w:trPr>
          <w:trHeight w:val="1215"/>
        </w:trPr>
        <w:tc>
          <w:tcPr>
            <w:tcW w:w="546"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lastRenderedPageBreak/>
              <w:t>2.1.</w:t>
            </w:r>
          </w:p>
        </w:tc>
        <w:tc>
          <w:tcPr>
            <w:tcW w:w="1879"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rPr>
                <w:rFonts w:ascii="Arial" w:hAnsi="Arial" w:cs="Arial"/>
                <w:sz w:val="24"/>
                <w:szCs w:val="24"/>
              </w:rPr>
            </w:pPr>
            <w:r w:rsidRPr="00084FD2">
              <w:rPr>
                <w:rFonts w:ascii="Arial" w:hAnsi="Arial" w:cs="Arial"/>
                <w:sz w:val="24"/>
                <w:szCs w:val="24"/>
              </w:rPr>
              <w:t>Реализация основных общеобразовательных программ общего образования</w:t>
            </w:r>
          </w:p>
        </w:tc>
        <w:tc>
          <w:tcPr>
            <w:tcW w:w="2126"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134" w:type="dxa"/>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w:t>
            </w:r>
            <w:r w:rsidR="003C4A71">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rPr>
                <w:rFonts w:ascii="Arial" w:hAnsi="Arial" w:cs="Arial"/>
                <w:sz w:val="24"/>
                <w:szCs w:val="24"/>
              </w:rPr>
            </w:pPr>
            <w:r w:rsidRPr="00084FD2">
              <w:rPr>
                <w:rFonts w:ascii="Arial" w:hAnsi="Arial" w:cs="Arial"/>
                <w:sz w:val="24"/>
                <w:szCs w:val="24"/>
              </w:rPr>
              <w:t>Обеспечение прав граждан  в возрасте от  7 до 18 лет  на доступное и качественное  общее образование.</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rPr>
                <w:rFonts w:ascii="Arial" w:hAnsi="Arial" w:cs="Arial"/>
                <w:sz w:val="24"/>
                <w:szCs w:val="24"/>
              </w:rPr>
            </w:pPr>
            <w:r w:rsidRPr="00084FD2">
              <w:rPr>
                <w:rFonts w:ascii="Arial" w:hAnsi="Arial" w:cs="Arial"/>
                <w:sz w:val="24"/>
                <w:szCs w:val="24"/>
              </w:rPr>
              <w:t>Нарушение прав граждан на  доступное и качественное  общее образование.</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927004">
        <w:trPr>
          <w:trHeight w:val="3386"/>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2.2.</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Укрепление материально-технической базы муниципальных учреждений, в том числе: </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vMerge w:val="restart"/>
            <w:tcBorders>
              <w:top w:val="nil"/>
              <w:left w:val="single" w:sz="8" w:space="0" w:color="000000"/>
              <w:bottom w:val="single" w:sz="8" w:space="0" w:color="000000"/>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w:t>
            </w:r>
            <w:r w:rsidR="003C4A71">
              <w:rPr>
                <w:rFonts w:ascii="Arial" w:hAnsi="Arial" w:cs="Arial"/>
                <w:sz w:val="24"/>
                <w:szCs w:val="24"/>
              </w:rPr>
              <w:t>4</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Default="00084FD2" w:rsidP="00084FD2">
            <w:pPr>
              <w:ind w:firstLine="0"/>
              <w:jc w:val="left"/>
              <w:rPr>
                <w:rFonts w:ascii="Arial" w:hAnsi="Arial" w:cs="Arial"/>
                <w:sz w:val="24"/>
                <w:szCs w:val="24"/>
              </w:rPr>
            </w:pPr>
            <w:r w:rsidRPr="00084FD2">
              <w:rPr>
                <w:rFonts w:ascii="Arial" w:hAnsi="Arial" w:cs="Arial"/>
                <w:sz w:val="24"/>
                <w:szCs w:val="24"/>
              </w:rPr>
              <w:t>Реализация современных требований к образовательному процессу;</w:t>
            </w:r>
            <w:r w:rsidRPr="00084FD2">
              <w:rPr>
                <w:rFonts w:ascii="Arial" w:hAnsi="Arial" w:cs="Arial"/>
                <w:sz w:val="24"/>
                <w:szCs w:val="24"/>
              </w:rPr>
              <w:br/>
              <w:t>реализация современных моделей охраны и укрепления  здоровья обучающихся через оснащение общеобразовательных учреждений оборудованием для занятия физкультурой и спортом.</w:t>
            </w:r>
            <w:r w:rsidRPr="00084FD2">
              <w:rPr>
                <w:rFonts w:ascii="Arial" w:hAnsi="Arial" w:cs="Arial"/>
                <w:sz w:val="24"/>
                <w:szCs w:val="24"/>
              </w:rPr>
              <w:br/>
              <w:t xml:space="preserve">увеличение продолжительности срока  безопасной эксплуатации зданий                                       Создание специальных условий для детей с ограниченными возможностями здоровья, </w:t>
            </w:r>
            <w:r w:rsidRPr="00084FD2">
              <w:rPr>
                <w:rFonts w:ascii="Arial" w:hAnsi="Arial" w:cs="Arial"/>
                <w:sz w:val="24"/>
                <w:szCs w:val="24"/>
              </w:rPr>
              <w:lastRenderedPageBreak/>
              <w:t>обеспечивающие адаптивную среду образования и безбарьерную среду жизнедеятельности в  общеобразовательных учреждениях</w:t>
            </w:r>
          </w:p>
          <w:p w:rsidR="003C4A71" w:rsidRPr="00084FD2" w:rsidRDefault="003C4A71" w:rsidP="00084FD2">
            <w:pPr>
              <w:ind w:firstLine="0"/>
              <w:jc w:val="left"/>
              <w:rPr>
                <w:rFonts w:ascii="Arial" w:hAnsi="Arial" w:cs="Arial"/>
                <w:sz w:val="24"/>
                <w:szCs w:val="24"/>
              </w:rPr>
            </w:pPr>
          </w:p>
        </w:tc>
        <w:tc>
          <w:tcPr>
            <w:tcW w:w="2835"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lastRenderedPageBreak/>
              <w:t xml:space="preserve">Не соответствие муниципальных общеобразовательных  учреждений нормам и правилам СанПиН                         Снижение эффективности образовательной деятельности   Снижение доступа населения к услугам муниципальных  общеобразовательных учреждений  </w:t>
            </w:r>
          </w:p>
        </w:tc>
        <w:tc>
          <w:tcPr>
            <w:tcW w:w="12280"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510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Default="00084FD2" w:rsidP="00084FD2">
            <w:pPr>
              <w:ind w:firstLine="0"/>
              <w:jc w:val="left"/>
              <w:rPr>
                <w:rFonts w:ascii="Arial" w:hAnsi="Arial" w:cs="Arial"/>
                <w:sz w:val="24"/>
                <w:szCs w:val="24"/>
              </w:rPr>
            </w:pPr>
            <w:r w:rsidRPr="00084FD2">
              <w:rPr>
                <w:rFonts w:ascii="Arial" w:hAnsi="Arial" w:cs="Arial"/>
                <w:sz w:val="24"/>
                <w:szCs w:val="24"/>
              </w:rPr>
              <w:t>укрепление материально-технической базы муниципальных  образовательных организаций (за исключением капитальных вложений)</w:t>
            </w:r>
          </w:p>
          <w:p w:rsidR="009F5FB3" w:rsidRDefault="009F5FB3" w:rsidP="00084FD2">
            <w:pPr>
              <w:ind w:firstLine="0"/>
              <w:jc w:val="left"/>
              <w:rPr>
                <w:rFonts w:ascii="Arial" w:hAnsi="Arial" w:cs="Arial"/>
                <w:sz w:val="24"/>
                <w:szCs w:val="24"/>
              </w:rPr>
            </w:pPr>
          </w:p>
          <w:p w:rsidR="009F5FB3" w:rsidRDefault="009F5FB3" w:rsidP="00084FD2">
            <w:pPr>
              <w:ind w:firstLine="0"/>
              <w:jc w:val="left"/>
              <w:rPr>
                <w:rFonts w:ascii="Arial" w:hAnsi="Arial" w:cs="Arial"/>
                <w:sz w:val="24"/>
                <w:szCs w:val="24"/>
              </w:rPr>
            </w:pPr>
          </w:p>
          <w:p w:rsidR="009F5FB3" w:rsidRDefault="009F5FB3" w:rsidP="00084FD2">
            <w:pPr>
              <w:ind w:firstLine="0"/>
              <w:jc w:val="left"/>
              <w:rPr>
                <w:rFonts w:ascii="Arial" w:hAnsi="Arial" w:cs="Arial"/>
                <w:sz w:val="24"/>
                <w:szCs w:val="24"/>
              </w:rPr>
            </w:pPr>
          </w:p>
          <w:p w:rsidR="009F5FB3" w:rsidRDefault="00927004" w:rsidP="00084FD2">
            <w:pPr>
              <w:ind w:firstLine="0"/>
              <w:jc w:val="left"/>
              <w:rPr>
                <w:rFonts w:ascii="Arial" w:hAnsi="Arial" w:cs="Arial"/>
                <w:sz w:val="24"/>
                <w:szCs w:val="24"/>
              </w:rPr>
            </w:pPr>
            <w:r>
              <w:rPr>
                <w:rFonts w:ascii="Arial" w:hAnsi="Arial" w:cs="Arial"/>
                <w:sz w:val="24"/>
                <w:szCs w:val="24"/>
              </w:rPr>
              <w:t>М</w:t>
            </w:r>
            <w:r w:rsidRPr="00927004">
              <w:rPr>
                <w:rFonts w:ascii="Arial" w:hAnsi="Arial" w:cs="Arial"/>
                <w:sz w:val="24"/>
                <w:szCs w:val="24"/>
              </w:rPr>
              <w:t>одернизация школьных систем образования</w:t>
            </w:r>
          </w:p>
          <w:p w:rsidR="009F5FB3" w:rsidRDefault="009F5FB3" w:rsidP="00084FD2">
            <w:pPr>
              <w:ind w:firstLine="0"/>
              <w:jc w:val="left"/>
              <w:rPr>
                <w:rFonts w:ascii="Arial" w:hAnsi="Arial" w:cs="Arial"/>
                <w:sz w:val="24"/>
                <w:szCs w:val="24"/>
              </w:rPr>
            </w:pPr>
          </w:p>
          <w:p w:rsidR="009F5FB3" w:rsidRDefault="009F5FB3" w:rsidP="00084FD2">
            <w:pPr>
              <w:ind w:firstLine="0"/>
              <w:jc w:val="left"/>
              <w:rPr>
                <w:rFonts w:ascii="Arial" w:hAnsi="Arial" w:cs="Arial"/>
                <w:sz w:val="24"/>
                <w:szCs w:val="24"/>
              </w:rPr>
            </w:pPr>
          </w:p>
          <w:p w:rsidR="009F5FB3" w:rsidRPr="00084FD2" w:rsidRDefault="009F5FB3" w:rsidP="00084FD2">
            <w:pPr>
              <w:ind w:firstLine="0"/>
              <w:jc w:val="left"/>
              <w:rPr>
                <w:rFonts w:ascii="Arial" w:hAnsi="Arial" w:cs="Arial"/>
                <w:sz w:val="24"/>
                <w:szCs w:val="24"/>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134" w:type="dxa"/>
            <w:gridSpan w:val="3"/>
            <w:vMerge/>
            <w:tcBorders>
              <w:top w:val="nil"/>
              <w:left w:val="single" w:sz="8" w:space="0" w:color="000000"/>
              <w:bottom w:val="single" w:sz="8" w:space="0" w:color="000000"/>
              <w:right w:val="nil"/>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1260"/>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2.3.</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Предоставление мер материальной поддержки участникам образовательных отношений, в том числе:</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nil"/>
              <w:bottom w:val="single" w:sz="8" w:space="0" w:color="auto"/>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927004">
            <w:pPr>
              <w:ind w:firstLine="0"/>
              <w:jc w:val="left"/>
              <w:rPr>
                <w:rFonts w:ascii="Arial" w:hAnsi="Arial" w:cs="Arial"/>
                <w:sz w:val="24"/>
                <w:szCs w:val="24"/>
              </w:rPr>
            </w:pPr>
            <w:r w:rsidRPr="00084FD2">
              <w:rPr>
                <w:rFonts w:ascii="Arial" w:hAnsi="Arial" w:cs="Arial"/>
                <w:sz w:val="24"/>
                <w:szCs w:val="24"/>
              </w:rPr>
              <w:t xml:space="preserve">Обеспечение социальной поддержки педагогическим работникам системы общего образования                  Обеспечение мер социальной </w:t>
            </w:r>
            <w:r w:rsidRPr="00084FD2">
              <w:rPr>
                <w:rFonts w:ascii="Arial" w:hAnsi="Arial" w:cs="Arial"/>
                <w:sz w:val="24"/>
                <w:szCs w:val="24"/>
              </w:rPr>
              <w:lastRenderedPageBreak/>
              <w:t xml:space="preserve">поддержки отдельных категорий   учащихся  по обеспечению горячим питанием,                                  Обеспечение мер социальной поддержки родителей (законных представителей) детей, </w:t>
            </w:r>
            <w:r w:rsidR="00927004">
              <w:rPr>
                <w:rFonts w:ascii="Arial" w:hAnsi="Arial" w:cs="Arial"/>
                <w:sz w:val="24"/>
                <w:szCs w:val="24"/>
              </w:rPr>
              <w:lastRenderedPageBreak/>
              <w:t>о</w:t>
            </w:r>
            <w:r w:rsidRPr="00084FD2">
              <w:rPr>
                <w:rFonts w:ascii="Arial" w:hAnsi="Arial" w:cs="Arial"/>
                <w:sz w:val="24"/>
                <w:szCs w:val="24"/>
              </w:rPr>
              <w:t>бучающихся по основным общеобразовательным программам в форме семейного образования</w:t>
            </w:r>
          </w:p>
        </w:tc>
        <w:tc>
          <w:tcPr>
            <w:tcW w:w="2835" w:type="dxa"/>
            <w:gridSpan w:val="4"/>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lastRenderedPageBreak/>
              <w:t>Снижение социальной защищенности педагогических   работников системы общего образования                           Снижение социальной защищенности отдельных категорий учащихся.</w:t>
            </w:r>
          </w:p>
        </w:tc>
        <w:tc>
          <w:tcPr>
            <w:tcW w:w="12280"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189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tcBorders>
              <w:top w:val="nil"/>
              <w:left w:val="nil"/>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2020</w:t>
            </w:r>
          </w:p>
        </w:tc>
        <w:tc>
          <w:tcPr>
            <w:tcW w:w="1134" w:type="dxa"/>
            <w:gridSpan w:val="3"/>
            <w:tcBorders>
              <w:top w:val="nil"/>
              <w:left w:val="nil"/>
              <w:bottom w:val="single" w:sz="8" w:space="0" w:color="auto"/>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7275"/>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(обеспечение обучающихся по образовательным программам начального общего образования в государственных и муниципальных образовательных </w:t>
            </w:r>
            <w:r w:rsidRPr="00084FD2">
              <w:rPr>
                <w:rFonts w:ascii="Arial" w:hAnsi="Arial" w:cs="Arial"/>
                <w:sz w:val="24"/>
                <w:szCs w:val="24"/>
              </w:rPr>
              <w:lastRenderedPageBreak/>
              <w:t xml:space="preserve">организациях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мероприятия по обеспечению условий для организации бесплатного горячего питания обучающихся по образовательным программам начального общего </w:t>
            </w:r>
            <w:r w:rsidRPr="00084FD2">
              <w:rPr>
                <w:rFonts w:ascii="Arial" w:hAnsi="Arial" w:cs="Arial"/>
                <w:sz w:val="24"/>
                <w:szCs w:val="24"/>
              </w:rPr>
              <w:lastRenderedPageBreak/>
              <w:t>образования в государственных и муниципальных образовательных организациях).</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tcBorders>
              <w:top w:val="nil"/>
              <w:left w:val="nil"/>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2020</w:t>
            </w:r>
          </w:p>
        </w:tc>
        <w:tc>
          <w:tcPr>
            <w:tcW w:w="1134"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660"/>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2.4.</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Региональный проект "Современная школа" , в том числе: </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134" w:type="dxa"/>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Внедрение на уровнях основного общего и среднего общего </w:t>
            </w:r>
            <w:r w:rsidRPr="00084FD2">
              <w:rPr>
                <w:rFonts w:ascii="Arial" w:hAnsi="Arial" w:cs="Arial"/>
                <w:sz w:val="24"/>
                <w:szCs w:val="24"/>
              </w:rPr>
              <w:lastRenderedPageBreak/>
              <w:t>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tc>
        <w:tc>
          <w:tcPr>
            <w:tcW w:w="2835" w:type="dxa"/>
            <w:gridSpan w:val="4"/>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lastRenderedPageBreak/>
              <w:t xml:space="preserve">Снижение эффективности образовательной деятельности   </w:t>
            </w:r>
          </w:p>
        </w:tc>
        <w:tc>
          <w:tcPr>
            <w:tcW w:w="12280"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306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Default="00F30240" w:rsidP="00084FD2">
            <w:pPr>
              <w:ind w:firstLine="0"/>
              <w:jc w:val="left"/>
              <w:rPr>
                <w:rFonts w:ascii="Arial" w:hAnsi="Arial" w:cs="Arial"/>
                <w:sz w:val="24"/>
                <w:szCs w:val="24"/>
              </w:rPr>
            </w:pPr>
            <w:r w:rsidRPr="00F30240">
              <w:rPr>
                <w:rFonts w:ascii="Arial"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F30240" w:rsidRDefault="00F30240" w:rsidP="00084FD2">
            <w:pPr>
              <w:ind w:firstLine="0"/>
              <w:jc w:val="left"/>
              <w:rPr>
                <w:rFonts w:ascii="Arial" w:hAnsi="Arial" w:cs="Arial"/>
                <w:sz w:val="24"/>
                <w:szCs w:val="24"/>
              </w:rPr>
            </w:pPr>
          </w:p>
          <w:p w:rsidR="00F30240" w:rsidRPr="00084FD2" w:rsidRDefault="00F30240" w:rsidP="00084FD2">
            <w:pPr>
              <w:ind w:firstLine="0"/>
              <w:jc w:val="left"/>
              <w:rPr>
                <w:rFonts w:ascii="Arial" w:hAnsi="Arial" w:cs="Arial"/>
                <w:sz w:val="24"/>
                <w:szCs w:val="24"/>
              </w:rPr>
            </w:pPr>
            <w:r w:rsidRPr="00F30240">
              <w:rPr>
                <w:rFonts w:ascii="Arial" w:hAnsi="Arial" w:cs="Arial"/>
                <w:sz w:val="24"/>
                <w:szCs w:val="24"/>
              </w:rPr>
              <w:t>Создание детских технопарков "Кванториум</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134"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675"/>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2.5.</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Региональный проект "Успех каждого ребенка", в том числе: </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134" w:type="dxa"/>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В общеобразовательных организациях муниципального </w:t>
            </w:r>
            <w:r w:rsidRPr="00084FD2">
              <w:rPr>
                <w:rFonts w:ascii="Arial" w:hAnsi="Arial" w:cs="Arial"/>
                <w:sz w:val="24"/>
                <w:szCs w:val="24"/>
              </w:rPr>
              <w:lastRenderedPageBreak/>
              <w:t>образования, расположенных в сельской местности и малых городах, обновлена материально-техническая база для занятий физической культурой и спортом</w:t>
            </w:r>
          </w:p>
        </w:tc>
        <w:tc>
          <w:tcPr>
            <w:tcW w:w="2835" w:type="dxa"/>
            <w:gridSpan w:val="4"/>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lastRenderedPageBreak/>
              <w:t xml:space="preserve">Не соответствие муниципальных общеобразовательных  учреждений нормам и правилам СанПиН      </w:t>
            </w:r>
            <w:r w:rsidRPr="00084FD2">
              <w:rPr>
                <w:rFonts w:ascii="Arial" w:hAnsi="Arial" w:cs="Arial"/>
                <w:sz w:val="24"/>
                <w:szCs w:val="24"/>
              </w:rPr>
              <w:br/>
            </w:r>
            <w:r w:rsidRPr="00084FD2">
              <w:rPr>
                <w:rFonts w:ascii="Arial" w:hAnsi="Arial" w:cs="Arial"/>
                <w:sz w:val="24"/>
                <w:szCs w:val="24"/>
              </w:rPr>
              <w:lastRenderedPageBreak/>
              <w:t xml:space="preserve">Снижение эффективности образовательной деятельности   </w:t>
            </w:r>
          </w:p>
        </w:tc>
        <w:tc>
          <w:tcPr>
            <w:tcW w:w="12280"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 </w:t>
            </w:r>
          </w:p>
        </w:tc>
      </w:tr>
      <w:tr w:rsidR="00FB36E5" w:rsidRPr="00084FD2" w:rsidTr="00FB36E5">
        <w:trPr>
          <w:trHeight w:val="159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134"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975"/>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2.6.</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Региональный проект "Цифровая образовательная среда", в том числе: </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Внедрение целевой модели цифровой образовательной среды в общеобразовательных организациях </w:t>
            </w:r>
          </w:p>
        </w:tc>
        <w:tc>
          <w:tcPr>
            <w:tcW w:w="2835"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Снижение эффективности образовательной деятельности   </w:t>
            </w:r>
          </w:p>
        </w:tc>
        <w:tc>
          <w:tcPr>
            <w:tcW w:w="12280"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156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Pr="00084FD2" w:rsidRDefault="00F30240" w:rsidP="00084FD2">
            <w:pPr>
              <w:ind w:firstLine="0"/>
              <w:jc w:val="left"/>
              <w:rPr>
                <w:rFonts w:ascii="Arial" w:hAnsi="Arial" w:cs="Arial"/>
                <w:sz w:val="24"/>
                <w:szCs w:val="24"/>
              </w:rPr>
            </w:pPr>
            <w:r w:rsidRPr="00F30240">
              <w:rPr>
                <w:rFonts w:ascii="Arial" w:hAnsi="Arial" w:cs="Arial"/>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1890"/>
        </w:trPr>
        <w:tc>
          <w:tcPr>
            <w:tcW w:w="11781"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Подпрограмма 3 «Развитие дополнительного образования»</w:t>
            </w:r>
          </w:p>
        </w:tc>
        <w:tc>
          <w:tcPr>
            <w:tcW w:w="12280" w:type="dxa"/>
            <w:gridSpan w:val="3"/>
            <w:tcBorders>
              <w:top w:val="nil"/>
              <w:left w:val="nil"/>
              <w:bottom w:val="single" w:sz="8" w:space="0" w:color="auto"/>
              <w:right w:val="single" w:sz="8" w:space="0" w:color="auto"/>
            </w:tcBorders>
            <w:shd w:val="clear" w:color="auto" w:fill="auto"/>
            <w:hideMark/>
          </w:tcPr>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6.</w:t>
            </w:r>
            <w:r w:rsidRPr="00084FD2">
              <w:rPr>
                <w:rFonts w:ascii="Arial" w:hAnsi="Arial" w:cs="Arial"/>
                <w:sz w:val="24"/>
                <w:szCs w:val="24"/>
              </w:rPr>
              <w:br/>
              <w:t xml:space="preserve">Показатель 7.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8. </w:t>
            </w:r>
            <w:r w:rsidRPr="00084FD2">
              <w:rPr>
                <w:rFonts w:ascii="Arial" w:hAnsi="Arial" w:cs="Arial"/>
                <w:sz w:val="24"/>
                <w:szCs w:val="24"/>
              </w:rPr>
              <w:br/>
              <w:t xml:space="preserve">Показатель 9.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3.1.   </w:t>
            </w:r>
          </w:p>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3.2. </w:t>
            </w:r>
          </w:p>
        </w:tc>
      </w:tr>
      <w:tr w:rsidR="00FB36E5" w:rsidRPr="00084FD2" w:rsidTr="00FB36E5">
        <w:trPr>
          <w:trHeight w:val="3975"/>
        </w:trPr>
        <w:tc>
          <w:tcPr>
            <w:tcW w:w="546"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3.1.</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Организация предоставления дополнительного образования</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Не менее 70 процентов детей от 5 до 18 лет будут охвачены программами дополнительного образования</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Ограничение доступа к качественным услугам  дополнительного образования детей;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 неудовлетворенность населения качеством образовательных услуг.</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4005"/>
        </w:trPr>
        <w:tc>
          <w:tcPr>
            <w:tcW w:w="546"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lastRenderedPageBreak/>
              <w:t>3.2.</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Укрепление материально-технической базы муниципальных учреждений</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Увеличение продолжительности срока  безопасной эксплуатации зданий; проведение ремонтных работ в зданиях  учреждений  дополнительного образования  детей; развитие и внедрение новых видов детского творчества; создание современной материальной  базы учреждний дополнительного образования;                  Повышение доступности дополнительного образования для детей-инвалидов</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Не соответствие муниципаль-ных учреждениях дополни-тельного образования  нормам и правилам СанПиН </w:t>
            </w:r>
            <w:r w:rsidRPr="00084FD2">
              <w:rPr>
                <w:rFonts w:ascii="Arial" w:hAnsi="Arial" w:cs="Arial"/>
                <w:sz w:val="24"/>
                <w:szCs w:val="24"/>
              </w:rPr>
              <w:br/>
              <w:t>Не готовность учреждений к учебному году</w:t>
            </w:r>
            <w:r w:rsidRPr="00084FD2">
              <w:rPr>
                <w:rFonts w:ascii="Arial" w:hAnsi="Arial" w:cs="Arial"/>
                <w:sz w:val="24"/>
                <w:szCs w:val="24"/>
              </w:rPr>
              <w:br/>
              <w:t>Снижение темпов развития детского творчества</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1560"/>
        </w:trPr>
        <w:tc>
          <w:tcPr>
            <w:tcW w:w="546"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lastRenderedPageBreak/>
              <w:t>3.3.</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Предоставление мер материальной поддержки участникам образовательных отношений</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Обеспечение  социальной поддержки  педагогическим   работникам системы дополнительного образования </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Снижение социальной  защищенности педагогических   работников системы дополнительного  образования  </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3045"/>
        </w:trPr>
        <w:tc>
          <w:tcPr>
            <w:tcW w:w="546"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3.4.</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Выполнение мероприятий Комплекса мер по формированию современной инфраструктуры служб ранней помощи в Тульской области на 2018-2019 годы</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Создание службы ранней помощи на территории МО город Алексин</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Недостаточно раннее выявление детей, имеющих ограничения жизнедеятельности (в том числе дети с ОВЗ, дети-инвалиды, дети с генетическими нарушениями, а также дети группы риска) и, как следствие, не достижение такими детьми максимально возможного уровня развития и социализации</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315"/>
        </w:trPr>
        <w:tc>
          <w:tcPr>
            <w:tcW w:w="11775" w:type="dxa"/>
            <w:gridSpan w:val="16"/>
            <w:tcBorders>
              <w:top w:val="single" w:sz="8" w:space="0" w:color="auto"/>
              <w:left w:val="single" w:sz="8" w:space="0" w:color="auto"/>
              <w:bottom w:val="single" w:sz="8" w:space="0" w:color="auto"/>
              <w:right w:val="single" w:sz="4" w:space="0" w:color="auto"/>
            </w:tcBorders>
            <w:shd w:val="clear" w:color="auto" w:fill="auto"/>
            <w:hideMark/>
          </w:tcPr>
          <w:p w:rsidR="00FB36E5" w:rsidRPr="00084FD2" w:rsidRDefault="00FB36E5" w:rsidP="00FB36E5">
            <w:pPr>
              <w:ind w:firstLine="0"/>
              <w:rPr>
                <w:rFonts w:ascii="Arial" w:hAnsi="Arial" w:cs="Arial"/>
                <w:sz w:val="24"/>
                <w:szCs w:val="24"/>
              </w:rPr>
            </w:pPr>
            <w:r w:rsidRPr="00084FD2">
              <w:rPr>
                <w:rFonts w:ascii="Arial" w:hAnsi="Arial" w:cs="Arial"/>
                <w:sz w:val="24"/>
                <w:szCs w:val="24"/>
              </w:rPr>
              <w:t>Основное мероприятие - обеспечение реализации муниципальной программы</w:t>
            </w:r>
          </w:p>
        </w:tc>
        <w:tc>
          <w:tcPr>
            <w:tcW w:w="12286" w:type="dxa"/>
            <w:gridSpan w:val="4"/>
            <w:tcBorders>
              <w:top w:val="single" w:sz="8" w:space="0" w:color="auto"/>
              <w:left w:val="single" w:sz="4" w:space="0" w:color="auto"/>
              <w:bottom w:val="single" w:sz="8" w:space="0" w:color="auto"/>
              <w:right w:val="single" w:sz="8" w:space="0" w:color="000000"/>
            </w:tcBorders>
            <w:shd w:val="clear" w:color="auto" w:fill="auto"/>
          </w:tcPr>
          <w:p w:rsidR="00FB36E5" w:rsidRPr="00F714AC" w:rsidRDefault="00FB36E5" w:rsidP="00FB36E5">
            <w:pPr>
              <w:ind w:firstLine="0"/>
              <w:rPr>
                <w:rFonts w:ascii="Arial" w:hAnsi="Arial" w:cs="Arial"/>
                <w:sz w:val="24"/>
                <w:szCs w:val="24"/>
              </w:rPr>
            </w:pPr>
          </w:p>
        </w:tc>
      </w:tr>
      <w:tr w:rsidR="00FB36E5" w:rsidRPr="00084FD2" w:rsidTr="00FB36E5">
        <w:trPr>
          <w:trHeight w:val="4245"/>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lastRenderedPageBreak/>
              <w:t>6.1.</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Обеспечение деятельности подведомственных организаций</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Обеспечение  развития системы образования  в муниципальном образовании Алексинский район, обеспечение реализации муниципальной программы; обеспечение  экономического и бухгалтерского сопровождения, технического надзора  за содержанием зданий, состоянием материально-технической  базы  муниципальных образовательных учреждений; обеспечение методического сопровождения  образовательного процесса</w:t>
            </w:r>
          </w:p>
        </w:tc>
        <w:tc>
          <w:tcPr>
            <w:tcW w:w="2829" w:type="dxa"/>
            <w:gridSpan w:val="3"/>
            <w:tcBorders>
              <w:top w:val="nil"/>
              <w:left w:val="nil"/>
              <w:bottom w:val="single" w:sz="8" w:space="0" w:color="auto"/>
              <w:right w:val="single" w:sz="4" w:space="0" w:color="auto"/>
            </w:tcBorders>
            <w:shd w:val="clear" w:color="auto" w:fill="auto"/>
            <w:hideMark/>
          </w:tcPr>
          <w:p w:rsidR="00FB36E5" w:rsidRPr="00F714AC" w:rsidRDefault="00FB36E5" w:rsidP="00084FD2">
            <w:pPr>
              <w:ind w:firstLine="0"/>
              <w:jc w:val="left"/>
              <w:rPr>
                <w:rFonts w:ascii="Arial" w:hAnsi="Arial" w:cs="Arial"/>
                <w:sz w:val="24"/>
                <w:szCs w:val="24"/>
              </w:rPr>
            </w:pPr>
            <w:r w:rsidRPr="00084FD2">
              <w:rPr>
                <w:rFonts w:ascii="Arial" w:hAnsi="Arial" w:cs="Arial"/>
                <w:sz w:val="24"/>
                <w:szCs w:val="24"/>
              </w:rPr>
              <w:t xml:space="preserve">Снижение качества  услуг, </w:t>
            </w:r>
          </w:p>
          <w:p w:rsidR="00FB36E5" w:rsidRPr="00F714AC" w:rsidRDefault="00FB36E5" w:rsidP="00084FD2">
            <w:pPr>
              <w:ind w:firstLine="0"/>
              <w:jc w:val="left"/>
              <w:rPr>
                <w:rFonts w:ascii="Arial" w:hAnsi="Arial" w:cs="Arial"/>
                <w:sz w:val="24"/>
                <w:szCs w:val="24"/>
              </w:rPr>
            </w:pPr>
            <w:r w:rsidRPr="00084FD2">
              <w:rPr>
                <w:rFonts w:ascii="Arial" w:hAnsi="Arial" w:cs="Arial"/>
                <w:sz w:val="24"/>
                <w:szCs w:val="24"/>
              </w:rPr>
              <w:t xml:space="preserve">предоставляемых   муниципальными  </w:t>
            </w:r>
          </w:p>
          <w:p w:rsidR="00FB36E5" w:rsidRPr="00F714AC" w:rsidRDefault="00FB36E5" w:rsidP="00084FD2">
            <w:pPr>
              <w:ind w:firstLine="0"/>
              <w:jc w:val="left"/>
              <w:rPr>
                <w:rFonts w:ascii="Arial" w:hAnsi="Arial" w:cs="Arial"/>
                <w:sz w:val="24"/>
                <w:szCs w:val="24"/>
              </w:rPr>
            </w:pPr>
            <w:r w:rsidRPr="00084FD2">
              <w:rPr>
                <w:rFonts w:ascii="Arial" w:hAnsi="Arial" w:cs="Arial"/>
                <w:sz w:val="24"/>
                <w:szCs w:val="24"/>
              </w:rPr>
              <w:t xml:space="preserve">образовательными учреждениями. </w:t>
            </w:r>
            <w:r w:rsidRPr="00084FD2">
              <w:rPr>
                <w:rFonts w:ascii="Arial" w:hAnsi="Arial" w:cs="Arial"/>
                <w:sz w:val="24"/>
                <w:szCs w:val="24"/>
              </w:rPr>
              <w:br/>
              <w:t xml:space="preserve">Неэффективность муниципальной </w:t>
            </w:r>
          </w:p>
          <w:p w:rsidR="00FB36E5" w:rsidRPr="00F714AC" w:rsidRDefault="00FB36E5" w:rsidP="00FB36E5">
            <w:pPr>
              <w:ind w:firstLine="0"/>
              <w:jc w:val="left"/>
              <w:rPr>
                <w:rFonts w:ascii="Arial" w:hAnsi="Arial" w:cs="Arial"/>
                <w:sz w:val="24"/>
                <w:szCs w:val="24"/>
              </w:rPr>
            </w:pPr>
            <w:r w:rsidRPr="00084FD2">
              <w:rPr>
                <w:rFonts w:ascii="Arial" w:hAnsi="Arial" w:cs="Arial"/>
                <w:sz w:val="24"/>
                <w:szCs w:val="24"/>
              </w:rPr>
              <w:t xml:space="preserve">программы; снижение качества  </w:t>
            </w:r>
          </w:p>
          <w:p w:rsidR="00FB36E5" w:rsidRPr="00084FD2" w:rsidRDefault="00FB36E5" w:rsidP="00FB36E5">
            <w:pPr>
              <w:ind w:firstLine="0"/>
              <w:jc w:val="left"/>
              <w:rPr>
                <w:rFonts w:ascii="Arial" w:hAnsi="Arial" w:cs="Arial"/>
                <w:sz w:val="24"/>
                <w:szCs w:val="24"/>
              </w:rPr>
            </w:pPr>
            <w:r w:rsidRPr="00084FD2">
              <w:rPr>
                <w:rFonts w:ascii="Arial" w:hAnsi="Arial" w:cs="Arial"/>
                <w:sz w:val="24"/>
                <w:szCs w:val="24"/>
              </w:rPr>
              <w:t>бразовательного процесса</w:t>
            </w:r>
          </w:p>
        </w:tc>
        <w:tc>
          <w:tcPr>
            <w:tcW w:w="10426" w:type="dxa"/>
            <w:gridSpan w:val="3"/>
            <w:tcBorders>
              <w:top w:val="nil"/>
              <w:left w:val="single" w:sz="4" w:space="0" w:color="auto"/>
              <w:bottom w:val="single" w:sz="8" w:space="0" w:color="auto"/>
              <w:right w:val="single" w:sz="8" w:space="0" w:color="auto"/>
            </w:tcBorders>
            <w:shd w:val="clear" w:color="auto" w:fill="auto"/>
          </w:tcPr>
          <w:p w:rsidR="00FB36E5" w:rsidRPr="00F714AC" w:rsidRDefault="00FB36E5" w:rsidP="00FB36E5">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3315"/>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lastRenderedPageBreak/>
              <w:t>6.2.</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Создание условий для развития творческого потенциала педагогов и учащихся</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Обеспечение социальной поддержки  педагогическим   работникам системы образования (молодые специалисты)       Развитие системы поиска и поддержки талантливых детей, развития общей и специальной одаренности школьников</w:t>
            </w:r>
          </w:p>
        </w:tc>
        <w:tc>
          <w:tcPr>
            <w:tcW w:w="2835" w:type="dxa"/>
            <w:gridSpan w:val="4"/>
            <w:tcBorders>
              <w:top w:val="nil"/>
              <w:left w:val="nil"/>
              <w:bottom w:val="single" w:sz="8" w:space="0" w:color="auto"/>
              <w:right w:val="single" w:sz="4"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xml:space="preserve">Снижение социальной  защищенности педагогических   работников системы образования   Снижение качества услуг, предоставляемых   муниципальными  образовательными учреждениями; снижение качества  образовательного процесса                                 </w:t>
            </w:r>
          </w:p>
        </w:tc>
        <w:tc>
          <w:tcPr>
            <w:tcW w:w="10420" w:type="dxa"/>
            <w:gridSpan w:val="2"/>
            <w:tcBorders>
              <w:top w:val="nil"/>
              <w:left w:val="single" w:sz="4" w:space="0" w:color="auto"/>
              <w:bottom w:val="single" w:sz="8" w:space="0" w:color="auto"/>
              <w:right w:val="single" w:sz="8" w:space="0" w:color="auto"/>
            </w:tcBorders>
            <w:shd w:val="clear" w:color="auto" w:fill="auto"/>
          </w:tcPr>
          <w:p w:rsidR="00FB36E5" w:rsidRPr="00F714AC" w:rsidRDefault="00FB36E5" w:rsidP="00084FD2">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3105"/>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6.3.</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Проведение аварийно-восстановительных работ*</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xml:space="preserve">Обеспечение мер экстренного реагирования в случае возникновения аварийных ситуаций </w:t>
            </w:r>
          </w:p>
        </w:tc>
        <w:tc>
          <w:tcPr>
            <w:tcW w:w="2805" w:type="dxa"/>
            <w:gridSpan w:val="2"/>
            <w:tcBorders>
              <w:top w:val="nil"/>
              <w:left w:val="nil"/>
              <w:bottom w:val="single" w:sz="8" w:space="0" w:color="auto"/>
              <w:right w:val="single" w:sz="4"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Снижение качества услуг, предоставляемых   муниципальными  образовательными учреждениями; снижение качества  образовательного процесса; возникновение экстренных, опасных для жизни и здоровья обучающихся и работников ОУ ситуаций</w:t>
            </w:r>
          </w:p>
        </w:tc>
        <w:tc>
          <w:tcPr>
            <w:tcW w:w="10450" w:type="dxa"/>
            <w:gridSpan w:val="4"/>
            <w:tcBorders>
              <w:top w:val="nil"/>
              <w:left w:val="single" w:sz="4" w:space="0" w:color="auto"/>
              <w:bottom w:val="single" w:sz="8" w:space="0" w:color="auto"/>
              <w:right w:val="single" w:sz="8" w:space="0" w:color="auto"/>
            </w:tcBorders>
            <w:shd w:val="clear" w:color="auto" w:fill="auto"/>
          </w:tcPr>
          <w:p w:rsidR="00FB36E5" w:rsidRPr="00F714AC" w:rsidRDefault="00FB36E5" w:rsidP="00084FD2">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5175"/>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lastRenderedPageBreak/>
              <w:t>6.4.</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Реализация программы подготовки педагогических кадров для муниципальных образовательных учреждений, сопровождение государственной итоговой аттестации, реализация мероприятий по формированию и ведению ФИС ФРДО</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xml:space="preserve"> Обеспечение мер социальной поддержки гражданам, заключившим договор о целевом обучении в рамках квоты целевого приема; привлечение в образовательные организации молодых специалистов; обеспечение условий и социальных гарантий выпускникам ТГПУ им. Л.Н. Толстого по трудоустройству в соответствии с полученным направлением подготовки и профилем                            Слаженное и эффективное проведение государственны</w:t>
            </w:r>
            <w:r w:rsidRPr="00084FD2">
              <w:rPr>
                <w:rFonts w:ascii="Arial" w:hAnsi="Arial" w:cs="Arial"/>
                <w:sz w:val="24"/>
                <w:szCs w:val="24"/>
              </w:rPr>
              <w:lastRenderedPageBreak/>
              <w:t>х итоговых экзаменов</w:t>
            </w:r>
          </w:p>
        </w:tc>
        <w:tc>
          <w:tcPr>
            <w:tcW w:w="2805" w:type="dxa"/>
            <w:gridSpan w:val="2"/>
            <w:tcBorders>
              <w:top w:val="nil"/>
              <w:left w:val="nil"/>
              <w:bottom w:val="single" w:sz="8" w:space="0" w:color="auto"/>
              <w:right w:val="single" w:sz="4"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lastRenderedPageBreak/>
              <w:t>Дефицит высококвалифицированных педагогических кадров  Снижение качества сопровождения ГИА, ЕГЭ</w:t>
            </w:r>
          </w:p>
        </w:tc>
        <w:tc>
          <w:tcPr>
            <w:tcW w:w="10450" w:type="dxa"/>
            <w:gridSpan w:val="4"/>
            <w:tcBorders>
              <w:top w:val="nil"/>
              <w:left w:val="single" w:sz="4" w:space="0" w:color="auto"/>
              <w:bottom w:val="single" w:sz="8" w:space="0" w:color="auto"/>
              <w:right w:val="single" w:sz="8" w:space="0" w:color="auto"/>
            </w:tcBorders>
            <w:shd w:val="clear" w:color="auto" w:fill="auto"/>
          </w:tcPr>
          <w:p w:rsidR="00FB36E5" w:rsidRPr="00F714AC" w:rsidRDefault="00FB36E5" w:rsidP="00084FD2">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2190"/>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lastRenderedPageBreak/>
              <w:t>6.6.</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Создание условий для организации проведения независимой оценки качества условий оказания образовательных услуг</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E00EF9">
            <w:pPr>
              <w:ind w:firstLine="0"/>
              <w:jc w:val="center"/>
              <w:rPr>
                <w:rFonts w:ascii="Arial" w:hAnsi="Arial" w:cs="Arial"/>
                <w:sz w:val="24"/>
                <w:szCs w:val="24"/>
              </w:rPr>
            </w:pPr>
            <w:r w:rsidRPr="00084FD2">
              <w:rPr>
                <w:rFonts w:ascii="Arial" w:hAnsi="Arial" w:cs="Arial"/>
                <w:sz w:val="24"/>
                <w:szCs w:val="24"/>
              </w:rPr>
              <w:t>202</w:t>
            </w:r>
            <w:r w:rsidR="00E00EF9">
              <w:rPr>
                <w:rFonts w:ascii="Arial" w:hAnsi="Arial" w:cs="Arial"/>
                <w:sz w:val="24"/>
                <w:szCs w:val="24"/>
              </w:rPr>
              <w:t>4</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Контроль и оценка качества услуг, о</w:t>
            </w:r>
            <w:r w:rsidR="00F30240">
              <w:rPr>
                <w:rFonts w:ascii="Arial" w:hAnsi="Arial" w:cs="Arial"/>
                <w:sz w:val="24"/>
                <w:szCs w:val="24"/>
              </w:rPr>
              <w:t>казываемых образовательными орг</w:t>
            </w:r>
            <w:r w:rsidRPr="00084FD2">
              <w:rPr>
                <w:rFonts w:ascii="Arial" w:hAnsi="Arial" w:cs="Arial"/>
                <w:sz w:val="24"/>
                <w:szCs w:val="24"/>
              </w:rPr>
              <w:t>анизациями, анализ эффективности их работы, публичные рейтинги образовательных организаций</w:t>
            </w:r>
          </w:p>
        </w:tc>
        <w:tc>
          <w:tcPr>
            <w:tcW w:w="2835" w:type="dxa"/>
            <w:gridSpan w:val="4"/>
            <w:tcBorders>
              <w:top w:val="nil"/>
              <w:left w:val="nil"/>
              <w:bottom w:val="single" w:sz="8" w:space="0" w:color="auto"/>
              <w:right w:val="single" w:sz="4"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Снижение конкурентоспособности учреждений, сниж</w:t>
            </w:r>
            <w:r w:rsidR="00F30240">
              <w:rPr>
                <w:rFonts w:ascii="Arial" w:hAnsi="Arial" w:cs="Arial"/>
                <w:sz w:val="24"/>
                <w:szCs w:val="24"/>
              </w:rPr>
              <w:t>е</w:t>
            </w:r>
            <w:r w:rsidRPr="00084FD2">
              <w:rPr>
                <w:rFonts w:ascii="Arial" w:hAnsi="Arial" w:cs="Arial"/>
                <w:sz w:val="24"/>
                <w:szCs w:val="24"/>
              </w:rPr>
              <w:t>ние качества образовательной услуги, увеличение количества обоснованных жалоб от потребителей услуги</w:t>
            </w:r>
          </w:p>
        </w:tc>
        <w:tc>
          <w:tcPr>
            <w:tcW w:w="10420" w:type="dxa"/>
            <w:gridSpan w:val="2"/>
            <w:tcBorders>
              <w:top w:val="nil"/>
              <w:left w:val="single" w:sz="4" w:space="0" w:color="auto"/>
              <w:bottom w:val="single" w:sz="8" w:space="0" w:color="auto"/>
              <w:right w:val="single" w:sz="8" w:space="0" w:color="auto"/>
            </w:tcBorders>
            <w:shd w:val="clear" w:color="auto" w:fill="auto"/>
          </w:tcPr>
          <w:p w:rsidR="00FB36E5" w:rsidRPr="00F714AC" w:rsidRDefault="00FB36E5" w:rsidP="00084FD2">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084FD2" w:rsidRPr="00084FD2" w:rsidTr="00FB36E5">
        <w:trPr>
          <w:trHeight w:val="450"/>
        </w:trPr>
        <w:tc>
          <w:tcPr>
            <w:tcW w:w="546" w:type="dxa"/>
            <w:tcBorders>
              <w:top w:val="nil"/>
              <w:left w:val="nil"/>
              <w:bottom w:val="nil"/>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lastRenderedPageBreak/>
              <w:t>*</w:t>
            </w:r>
          </w:p>
        </w:tc>
        <w:tc>
          <w:tcPr>
            <w:tcW w:w="8400" w:type="dxa"/>
            <w:gridSpan w:val="12"/>
            <w:tcBorders>
              <w:top w:val="nil"/>
              <w:left w:val="nil"/>
              <w:bottom w:val="nil"/>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Средства будут распределяться между учреждениями по мере возникновения аварийных ситуаций</w:t>
            </w: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25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25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37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5400" w:type="dxa"/>
            <w:gridSpan w:val="6"/>
            <w:tcBorders>
              <w:top w:val="nil"/>
              <w:left w:val="nil"/>
              <w:bottom w:val="nil"/>
              <w:right w:val="nil"/>
            </w:tcBorders>
            <w:shd w:val="clear" w:color="auto" w:fill="auto"/>
            <w:noWrap/>
            <w:vAlign w:val="bottom"/>
            <w:hideMark/>
          </w:tcPr>
          <w:p w:rsidR="00084FD2" w:rsidRPr="00084FD2" w:rsidRDefault="00927004" w:rsidP="00084FD2">
            <w:pPr>
              <w:ind w:firstLine="0"/>
              <w:jc w:val="left"/>
              <w:rPr>
                <w:rFonts w:ascii="Arial" w:hAnsi="Arial" w:cs="Arial"/>
                <w:sz w:val="24"/>
                <w:szCs w:val="24"/>
              </w:rPr>
            </w:pPr>
            <w:r>
              <w:rPr>
                <w:rFonts w:ascii="Arial" w:hAnsi="Arial" w:cs="Arial"/>
                <w:sz w:val="24"/>
                <w:szCs w:val="24"/>
              </w:rPr>
              <w:t>Начальник</w:t>
            </w:r>
            <w:r w:rsidR="00084FD2" w:rsidRPr="00084FD2">
              <w:rPr>
                <w:rFonts w:ascii="Arial" w:hAnsi="Arial" w:cs="Arial"/>
                <w:sz w:val="24"/>
                <w:szCs w:val="24"/>
              </w:rPr>
              <w:t xml:space="preserve"> Управления образования</w:t>
            </w: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37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5400"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администрации муниципального </w:t>
            </w: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37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3515" w:type="dxa"/>
            <w:gridSpan w:val="19"/>
            <w:tcBorders>
              <w:top w:val="nil"/>
              <w:left w:val="nil"/>
              <w:bottom w:val="nil"/>
              <w:right w:val="nil"/>
            </w:tcBorders>
            <w:shd w:val="clear" w:color="auto" w:fill="auto"/>
            <w:noWrap/>
            <w:vAlign w:val="bottom"/>
            <w:hideMark/>
          </w:tcPr>
          <w:p w:rsidR="00084FD2" w:rsidRPr="00084FD2" w:rsidRDefault="00084FD2" w:rsidP="00F30240">
            <w:pPr>
              <w:ind w:firstLine="0"/>
              <w:jc w:val="left"/>
              <w:rPr>
                <w:rFonts w:ascii="Arial" w:hAnsi="Arial" w:cs="Arial"/>
                <w:sz w:val="24"/>
                <w:szCs w:val="24"/>
              </w:rPr>
            </w:pPr>
            <w:r w:rsidRPr="00084FD2">
              <w:rPr>
                <w:rFonts w:ascii="Arial" w:hAnsi="Arial" w:cs="Arial"/>
                <w:sz w:val="24"/>
                <w:szCs w:val="24"/>
              </w:rPr>
              <w:t xml:space="preserve">образования город Алексин                                                                                                                  </w:t>
            </w:r>
            <w:r w:rsidR="00FB36E5" w:rsidRPr="00F714AC">
              <w:rPr>
                <w:rFonts w:ascii="Arial" w:hAnsi="Arial" w:cs="Arial"/>
                <w:sz w:val="24"/>
                <w:szCs w:val="24"/>
              </w:rPr>
              <w:t xml:space="preserve">                       </w:t>
            </w:r>
            <w:r w:rsidR="00F30240">
              <w:rPr>
                <w:rFonts w:ascii="Arial" w:hAnsi="Arial" w:cs="Arial"/>
                <w:sz w:val="24"/>
                <w:szCs w:val="24"/>
              </w:rPr>
              <w:t>И.А. Шумицкая</w:t>
            </w:r>
          </w:p>
        </w:tc>
      </w:tr>
    </w:tbl>
    <w:p w:rsidR="009F5FB3" w:rsidRDefault="009F5FB3" w:rsidP="005029E9">
      <w:pPr>
        <w:ind w:firstLine="0"/>
        <w:rPr>
          <w:rFonts w:ascii="Arial" w:hAnsi="Arial" w:cs="Arial"/>
          <w:sz w:val="24"/>
          <w:szCs w:val="24"/>
        </w:rPr>
      </w:pPr>
    </w:p>
    <w:p w:rsidR="009F5FB3" w:rsidRDefault="009F5FB3" w:rsidP="005029E9">
      <w:pPr>
        <w:ind w:firstLine="0"/>
        <w:rPr>
          <w:rFonts w:ascii="Arial" w:hAnsi="Arial" w:cs="Arial"/>
          <w:sz w:val="24"/>
          <w:szCs w:val="24"/>
        </w:rPr>
      </w:pPr>
    </w:p>
    <w:p w:rsidR="009F5FB3" w:rsidRDefault="009F5FB3" w:rsidP="005029E9">
      <w:pPr>
        <w:ind w:firstLine="0"/>
        <w:rPr>
          <w:rFonts w:ascii="Arial" w:hAnsi="Arial" w:cs="Arial"/>
          <w:sz w:val="24"/>
          <w:szCs w:val="24"/>
        </w:rPr>
      </w:pPr>
    </w:p>
    <w:p w:rsidR="009F5FB3" w:rsidRDefault="009F5FB3" w:rsidP="005029E9">
      <w:pPr>
        <w:ind w:firstLine="0"/>
        <w:rPr>
          <w:rFonts w:ascii="Arial" w:hAnsi="Arial" w:cs="Arial"/>
          <w:sz w:val="24"/>
          <w:szCs w:val="24"/>
        </w:rPr>
      </w:pPr>
    </w:p>
    <w:p w:rsidR="009F5FB3" w:rsidRDefault="009F5FB3" w:rsidP="005029E9">
      <w:pPr>
        <w:ind w:firstLine="0"/>
        <w:rPr>
          <w:rFonts w:ascii="Arial" w:hAnsi="Arial" w:cs="Arial"/>
          <w:sz w:val="24"/>
          <w:szCs w:val="24"/>
        </w:rPr>
      </w:pPr>
    </w:p>
    <w:p w:rsidR="00985ECA" w:rsidRDefault="00985ECA" w:rsidP="005029E9">
      <w:pPr>
        <w:ind w:firstLine="0"/>
        <w:rPr>
          <w:rFonts w:ascii="Arial" w:hAnsi="Arial" w:cs="Arial"/>
          <w:sz w:val="24"/>
          <w:szCs w:val="24"/>
        </w:rPr>
      </w:pPr>
    </w:p>
    <w:tbl>
      <w:tblPr>
        <w:tblW w:w="14528" w:type="dxa"/>
        <w:tblInd w:w="108" w:type="dxa"/>
        <w:tblLayout w:type="fixed"/>
        <w:tblLook w:val="04A0"/>
      </w:tblPr>
      <w:tblGrid>
        <w:gridCol w:w="2619"/>
        <w:gridCol w:w="780"/>
        <w:gridCol w:w="169"/>
        <w:gridCol w:w="681"/>
        <w:gridCol w:w="425"/>
        <w:gridCol w:w="567"/>
        <w:gridCol w:w="709"/>
        <w:gridCol w:w="146"/>
        <w:gridCol w:w="45"/>
        <w:gridCol w:w="947"/>
        <w:gridCol w:w="6"/>
        <w:gridCol w:w="967"/>
        <w:gridCol w:w="1153"/>
        <w:gridCol w:w="207"/>
        <w:gridCol w:w="927"/>
        <w:gridCol w:w="553"/>
        <w:gridCol w:w="581"/>
        <w:gridCol w:w="719"/>
        <w:gridCol w:w="273"/>
        <w:gridCol w:w="960"/>
        <w:gridCol w:w="33"/>
        <w:gridCol w:w="27"/>
        <w:gridCol w:w="1034"/>
      </w:tblGrid>
      <w:tr w:rsidR="00F714AC" w:rsidRPr="00365B53" w:rsidTr="00B20F4D">
        <w:trPr>
          <w:trHeight w:val="300"/>
        </w:trPr>
        <w:tc>
          <w:tcPr>
            <w:tcW w:w="2619"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949"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11"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F714AC" w:rsidRDefault="00F714AC" w:rsidP="00137778">
            <w:pPr>
              <w:ind w:firstLine="0"/>
              <w:jc w:val="right"/>
              <w:rPr>
                <w:rFonts w:ascii="Arial" w:hAnsi="Arial" w:cs="Arial"/>
                <w:sz w:val="24"/>
                <w:szCs w:val="24"/>
              </w:rPr>
            </w:pPr>
            <w:r w:rsidRPr="00F714AC">
              <w:rPr>
                <w:rFonts w:ascii="Arial" w:hAnsi="Arial" w:cs="Arial"/>
                <w:sz w:val="24"/>
                <w:szCs w:val="24"/>
              </w:rPr>
              <w:t>Приложение № 4</w:t>
            </w:r>
          </w:p>
        </w:tc>
      </w:tr>
      <w:tr w:rsidR="00F714AC" w:rsidRPr="00365B53" w:rsidTr="00B20F4D">
        <w:trPr>
          <w:trHeight w:val="300"/>
        </w:trPr>
        <w:tc>
          <w:tcPr>
            <w:tcW w:w="2619" w:type="dxa"/>
            <w:tcBorders>
              <w:top w:val="nil"/>
              <w:left w:val="nil"/>
              <w:bottom w:val="nil"/>
              <w:right w:val="nil"/>
            </w:tcBorders>
            <w:shd w:val="clear" w:color="auto" w:fill="auto"/>
            <w:noWrap/>
            <w:vAlign w:val="bottom"/>
            <w:hideMark/>
          </w:tcPr>
          <w:p w:rsidR="00F714AC" w:rsidRPr="00365B53" w:rsidRDefault="00F714AC" w:rsidP="00137778">
            <w:pPr>
              <w:ind w:firstLine="0"/>
              <w:jc w:val="right"/>
              <w:rPr>
                <w:rFonts w:ascii="Arial" w:hAnsi="Arial" w:cs="Arial"/>
                <w:sz w:val="22"/>
                <w:szCs w:val="22"/>
              </w:rPr>
            </w:pPr>
          </w:p>
        </w:tc>
        <w:tc>
          <w:tcPr>
            <w:tcW w:w="949"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11"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F714AC" w:rsidRDefault="00F714AC" w:rsidP="00137778">
            <w:pPr>
              <w:ind w:firstLine="0"/>
              <w:jc w:val="right"/>
              <w:rPr>
                <w:rFonts w:ascii="Arial" w:hAnsi="Arial" w:cs="Arial"/>
                <w:sz w:val="24"/>
                <w:szCs w:val="24"/>
              </w:rPr>
            </w:pPr>
            <w:r w:rsidRPr="00F714AC">
              <w:rPr>
                <w:rFonts w:ascii="Arial" w:hAnsi="Arial" w:cs="Arial"/>
                <w:sz w:val="24"/>
                <w:szCs w:val="24"/>
              </w:rPr>
              <w:t>к муниципальной программе</w:t>
            </w:r>
          </w:p>
        </w:tc>
      </w:tr>
      <w:tr w:rsidR="00F714AC" w:rsidRPr="00365B53" w:rsidTr="00B20F4D">
        <w:trPr>
          <w:trHeight w:val="300"/>
        </w:trPr>
        <w:tc>
          <w:tcPr>
            <w:tcW w:w="2619" w:type="dxa"/>
            <w:tcBorders>
              <w:top w:val="nil"/>
              <w:left w:val="nil"/>
              <w:bottom w:val="nil"/>
              <w:right w:val="nil"/>
            </w:tcBorders>
            <w:shd w:val="clear" w:color="auto" w:fill="auto"/>
            <w:noWrap/>
            <w:vAlign w:val="bottom"/>
            <w:hideMark/>
          </w:tcPr>
          <w:p w:rsidR="00F714AC" w:rsidRPr="00365B53" w:rsidRDefault="00F714AC" w:rsidP="00137778">
            <w:pPr>
              <w:ind w:firstLine="0"/>
              <w:jc w:val="right"/>
              <w:rPr>
                <w:rFonts w:ascii="Arial" w:hAnsi="Arial" w:cs="Arial"/>
                <w:sz w:val="22"/>
                <w:szCs w:val="22"/>
              </w:rPr>
            </w:pPr>
          </w:p>
        </w:tc>
        <w:tc>
          <w:tcPr>
            <w:tcW w:w="949"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11"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F714AC" w:rsidRDefault="00F714AC" w:rsidP="00137778">
            <w:pPr>
              <w:ind w:firstLine="0"/>
              <w:jc w:val="center"/>
              <w:rPr>
                <w:rFonts w:ascii="Arial" w:hAnsi="Arial" w:cs="Arial"/>
                <w:sz w:val="24"/>
                <w:szCs w:val="24"/>
              </w:rPr>
            </w:pPr>
          </w:p>
        </w:tc>
      </w:tr>
      <w:tr w:rsidR="00F714AC" w:rsidRPr="00365B53" w:rsidTr="00F714AC">
        <w:trPr>
          <w:trHeight w:val="300"/>
        </w:trPr>
        <w:tc>
          <w:tcPr>
            <w:tcW w:w="14528" w:type="dxa"/>
            <w:gridSpan w:val="23"/>
            <w:tcBorders>
              <w:top w:val="nil"/>
              <w:left w:val="nil"/>
              <w:bottom w:val="nil"/>
              <w:right w:val="nil"/>
            </w:tcBorders>
            <w:shd w:val="clear" w:color="auto" w:fill="auto"/>
            <w:noWrap/>
            <w:vAlign w:val="bottom"/>
            <w:hideMark/>
          </w:tcPr>
          <w:p w:rsidR="00F714AC" w:rsidRPr="00F714AC" w:rsidRDefault="00F714AC" w:rsidP="00137778">
            <w:pPr>
              <w:ind w:firstLine="0"/>
              <w:jc w:val="center"/>
              <w:rPr>
                <w:rFonts w:ascii="Arial" w:hAnsi="Arial" w:cs="Arial"/>
                <w:sz w:val="24"/>
                <w:szCs w:val="24"/>
              </w:rPr>
            </w:pPr>
            <w:r w:rsidRPr="00F714AC">
              <w:rPr>
                <w:rFonts w:ascii="Arial" w:hAnsi="Arial" w:cs="Arial"/>
                <w:sz w:val="24"/>
                <w:szCs w:val="24"/>
              </w:rPr>
              <w:t>Прогноз сводных показателей</w:t>
            </w:r>
          </w:p>
        </w:tc>
      </w:tr>
      <w:tr w:rsidR="00F714AC" w:rsidRPr="00365B53" w:rsidTr="00F714AC">
        <w:trPr>
          <w:trHeight w:val="300"/>
        </w:trPr>
        <w:tc>
          <w:tcPr>
            <w:tcW w:w="14528" w:type="dxa"/>
            <w:gridSpan w:val="23"/>
            <w:tcBorders>
              <w:top w:val="nil"/>
              <w:left w:val="nil"/>
              <w:bottom w:val="nil"/>
              <w:right w:val="nil"/>
            </w:tcBorders>
            <w:shd w:val="clear" w:color="auto" w:fill="auto"/>
            <w:noWrap/>
            <w:vAlign w:val="bottom"/>
            <w:hideMark/>
          </w:tcPr>
          <w:p w:rsidR="00F714AC" w:rsidRPr="00F714AC" w:rsidRDefault="00F714AC" w:rsidP="00137778">
            <w:pPr>
              <w:ind w:firstLine="0"/>
              <w:jc w:val="center"/>
              <w:rPr>
                <w:rFonts w:ascii="Arial" w:hAnsi="Arial" w:cs="Arial"/>
                <w:sz w:val="24"/>
                <w:szCs w:val="24"/>
              </w:rPr>
            </w:pPr>
            <w:r w:rsidRPr="00F714AC">
              <w:rPr>
                <w:rFonts w:ascii="Arial" w:hAnsi="Arial" w:cs="Arial"/>
                <w:sz w:val="24"/>
                <w:szCs w:val="24"/>
              </w:rPr>
              <w:t xml:space="preserve"> муниципальных заданий на оказание муниципальных услуг муниципальными учреждениями по муниципальной программе</w:t>
            </w:r>
          </w:p>
        </w:tc>
      </w:tr>
      <w:tr w:rsidR="00F714AC" w:rsidRPr="00365B53" w:rsidTr="00B20F4D">
        <w:trPr>
          <w:trHeight w:val="315"/>
        </w:trPr>
        <w:tc>
          <w:tcPr>
            <w:tcW w:w="2619"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2"/>
                <w:szCs w:val="22"/>
              </w:rPr>
            </w:pPr>
            <w:bookmarkStart w:id="165" w:name="RANGE!A6"/>
            <w:bookmarkEnd w:id="165"/>
          </w:p>
        </w:tc>
        <w:tc>
          <w:tcPr>
            <w:tcW w:w="949"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11"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B20F4D">
        <w:trPr>
          <w:trHeight w:val="765"/>
        </w:trPr>
        <w:tc>
          <w:tcPr>
            <w:tcW w:w="26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4AC" w:rsidRPr="00365B53" w:rsidRDefault="00F714AC" w:rsidP="00137778">
            <w:pPr>
              <w:ind w:firstLine="0"/>
              <w:jc w:val="center"/>
              <w:rPr>
                <w:rFonts w:ascii="Arial" w:hAnsi="Arial" w:cs="Arial"/>
                <w:sz w:val="22"/>
                <w:szCs w:val="22"/>
              </w:rPr>
            </w:pPr>
            <w:r w:rsidRPr="00365B53">
              <w:rPr>
                <w:rFonts w:ascii="Arial" w:hAnsi="Arial" w:cs="Arial"/>
                <w:sz w:val="22"/>
                <w:szCs w:val="22"/>
              </w:rPr>
              <w:t>Наименование  подпрограммы,  услуги,  показателя  объема услуги</w:t>
            </w:r>
          </w:p>
        </w:tc>
        <w:tc>
          <w:tcPr>
            <w:tcW w:w="5442" w:type="dxa"/>
            <w:gridSpan w:val="11"/>
            <w:tcBorders>
              <w:top w:val="single" w:sz="8" w:space="0" w:color="auto"/>
              <w:left w:val="nil"/>
              <w:bottom w:val="single" w:sz="8" w:space="0" w:color="auto"/>
              <w:right w:val="single" w:sz="8" w:space="0" w:color="000000"/>
            </w:tcBorders>
            <w:shd w:val="clear" w:color="auto" w:fill="auto"/>
            <w:vAlign w:val="center"/>
            <w:hideMark/>
          </w:tcPr>
          <w:p w:rsidR="00F714AC" w:rsidRPr="00365B53" w:rsidRDefault="00F714AC" w:rsidP="00137778">
            <w:pPr>
              <w:ind w:firstLine="0"/>
              <w:jc w:val="center"/>
              <w:rPr>
                <w:rFonts w:ascii="Arial" w:hAnsi="Arial" w:cs="Arial"/>
                <w:sz w:val="22"/>
                <w:szCs w:val="22"/>
              </w:rPr>
            </w:pPr>
            <w:r w:rsidRPr="00365B53">
              <w:rPr>
                <w:rFonts w:ascii="Arial" w:hAnsi="Arial" w:cs="Arial"/>
                <w:sz w:val="22"/>
                <w:szCs w:val="22"/>
              </w:rPr>
              <w:t>Значение показателя объема услуги</w:t>
            </w:r>
          </w:p>
        </w:tc>
        <w:tc>
          <w:tcPr>
            <w:tcW w:w="6467" w:type="dxa"/>
            <w:gridSpan w:val="11"/>
            <w:tcBorders>
              <w:top w:val="single" w:sz="8" w:space="0" w:color="auto"/>
              <w:left w:val="nil"/>
              <w:bottom w:val="single" w:sz="8" w:space="0" w:color="auto"/>
              <w:right w:val="single" w:sz="8" w:space="0" w:color="000000"/>
            </w:tcBorders>
            <w:shd w:val="clear" w:color="auto" w:fill="auto"/>
            <w:vAlign w:val="center"/>
            <w:hideMark/>
          </w:tcPr>
          <w:p w:rsidR="00F714AC" w:rsidRPr="00365B53" w:rsidRDefault="00F30240" w:rsidP="00137778">
            <w:pPr>
              <w:ind w:firstLine="0"/>
              <w:jc w:val="center"/>
              <w:rPr>
                <w:rFonts w:ascii="Arial" w:hAnsi="Arial" w:cs="Arial"/>
                <w:sz w:val="22"/>
                <w:szCs w:val="22"/>
              </w:rPr>
            </w:pPr>
            <w:r w:rsidRPr="00F30240">
              <w:rPr>
                <w:rFonts w:ascii="Arial" w:hAnsi="Arial" w:cs="Arial"/>
                <w:sz w:val="22"/>
                <w:szCs w:val="22"/>
              </w:rPr>
              <w:t>Расходы бюджета на оказание муниципальной услуги (2019-2020 гг. тыс. руб.; 2021-2023 гг. руб.)</w:t>
            </w:r>
          </w:p>
        </w:tc>
      </w:tr>
      <w:tr w:rsidR="00E00EF9" w:rsidRPr="00365B53" w:rsidTr="00B20F4D">
        <w:trPr>
          <w:trHeight w:val="630"/>
        </w:trPr>
        <w:tc>
          <w:tcPr>
            <w:tcW w:w="2619" w:type="dxa"/>
            <w:vMerge/>
            <w:tcBorders>
              <w:top w:val="single" w:sz="8" w:space="0" w:color="auto"/>
              <w:left w:val="single" w:sz="8" w:space="0" w:color="auto"/>
              <w:bottom w:val="single" w:sz="8" w:space="0" w:color="000000"/>
              <w:right w:val="single" w:sz="8" w:space="0" w:color="auto"/>
            </w:tcBorders>
            <w:vAlign w:val="center"/>
            <w:hideMark/>
          </w:tcPr>
          <w:p w:rsidR="00E00EF9" w:rsidRPr="00365B53" w:rsidRDefault="00E00EF9" w:rsidP="00137778">
            <w:pPr>
              <w:ind w:firstLine="0"/>
              <w:jc w:val="left"/>
              <w:rPr>
                <w:rFonts w:ascii="Arial" w:hAnsi="Arial" w:cs="Arial"/>
                <w:sz w:val="22"/>
                <w:szCs w:val="22"/>
              </w:rPr>
            </w:pPr>
          </w:p>
        </w:tc>
        <w:tc>
          <w:tcPr>
            <w:tcW w:w="780" w:type="dxa"/>
            <w:tcBorders>
              <w:top w:val="nil"/>
              <w:left w:val="nil"/>
              <w:bottom w:val="nil"/>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2019</w:t>
            </w:r>
          </w:p>
        </w:tc>
        <w:tc>
          <w:tcPr>
            <w:tcW w:w="850" w:type="dxa"/>
            <w:gridSpan w:val="2"/>
            <w:tcBorders>
              <w:top w:val="nil"/>
              <w:left w:val="nil"/>
              <w:bottom w:val="nil"/>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2020</w:t>
            </w:r>
          </w:p>
        </w:tc>
        <w:tc>
          <w:tcPr>
            <w:tcW w:w="992" w:type="dxa"/>
            <w:gridSpan w:val="2"/>
            <w:tcBorders>
              <w:top w:val="nil"/>
              <w:left w:val="nil"/>
              <w:bottom w:val="nil"/>
              <w:right w:val="nil"/>
            </w:tcBorders>
            <w:shd w:val="clear" w:color="auto" w:fill="auto"/>
            <w:noWrap/>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2021</w:t>
            </w:r>
          </w:p>
        </w:tc>
        <w:tc>
          <w:tcPr>
            <w:tcW w:w="855" w:type="dxa"/>
            <w:gridSpan w:val="2"/>
            <w:tcBorders>
              <w:top w:val="nil"/>
              <w:left w:val="single" w:sz="8" w:space="0" w:color="auto"/>
              <w:bottom w:val="single" w:sz="8" w:space="0" w:color="auto"/>
              <w:right w:val="single" w:sz="4" w:space="0" w:color="auto"/>
            </w:tcBorders>
            <w:shd w:val="clear" w:color="auto" w:fill="auto"/>
            <w:noWrap/>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2022</w:t>
            </w:r>
          </w:p>
        </w:tc>
        <w:tc>
          <w:tcPr>
            <w:tcW w:w="992" w:type="dxa"/>
            <w:gridSpan w:val="2"/>
            <w:tcBorders>
              <w:top w:val="nil"/>
              <w:left w:val="single" w:sz="4" w:space="0" w:color="auto"/>
              <w:bottom w:val="single" w:sz="8" w:space="0" w:color="auto"/>
              <w:right w:val="single" w:sz="4" w:space="0" w:color="auto"/>
            </w:tcBorders>
            <w:shd w:val="clear" w:color="auto" w:fill="auto"/>
            <w:vAlign w:val="center"/>
          </w:tcPr>
          <w:p w:rsidR="00E00EF9" w:rsidRPr="00365B53" w:rsidRDefault="00E00EF9" w:rsidP="00F714AC">
            <w:pPr>
              <w:ind w:firstLine="0"/>
              <w:jc w:val="center"/>
              <w:rPr>
                <w:rFonts w:ascii="Arial" w:hAnsi="Arial" w:cs="Arial"/>
                <w:sz w:val="22"/>
                <w:szCs w:val="22"/>
              </w:rPr>
            </w:pPr>
            <w:r>
              <w:rPr>
                <w:rFonts w:ascii="Arial" w:hAnsi="Arial" w:cs="Arial"/>
                <w:sz w:val="22"/>
                <w:szCs w:val="22"/>
              </w:rPr>
              <w:t>2023</w:t>
            </w:r>
          </w:p>
        </w:tc>
        <w:tc>
          <w:tcPr>
            <w:tcW w:w="973" w:type="dxa"/>
            <w:gridSpan w:val="2"/>
            <w:tcBorders>
              <w:top w:val="nil"/>
              <w:left w:val="single" w:sz="4" w:space="0" w:color="auto"/>
              <w:bottom w:val="single" w:sz="8" w:space="0" w:color="auto"/>
              <w:right w:val="single" w:sz="8" w:space="0" w:color="auto"/>
            </w:tcBorders>
            <w:shd w:val="clear" w:color="auto" w:fill="auto"/>
            <w:vAlign w:val="center"/>
          </w:tcPr>
          <w:p w:rsidR="00E00EF9" w:rsidRPr="00365B53" w:rsidRDefault="00E00EF9" w:rsidP="00E00EF9">
            <w:pPr>
              <w:ind w:firstLine="0"/>
              <w:jc w:val="center"/>
              <w:rPr>
                <w:rFonts w:ascii="Arial" w:hAnsi="Arial" w:cs="Arial"/>
                <w:sz w:val="22"/>
                <w:szCs w:val="22"/>
              </w:rPr>
            </w:pPr>
            <w:r>
              <w:rPr>
                <w:rFonts w:ascii="Arial" w:hAnsi="Arial" w:cs="Arial"/>
                <w:sz w:val="22"/>
                <w:szCs w:val="22"/>
              </w:rPr>
              <w:t>2024</w:t>
            </w:r>
          </w:p>
        </w:tc>
        <w:tc>
          <w:tcPr>
            <w:tcW w:w="1153" w:type="dxa"/>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2019</w:t>
            </w:r>
          </w:p>
        </w:tc>
        <w:tc>
          <w:tcPr>
            <w:tcW w:w="1134" w:type="dxa"/>
            <w:gridSpan w:val="2"/>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2020</w:t>
            </w:r>
          </w:p>
        </w:tc>
        <w:tc>
          <w:tcPr>
            <w:tcW w:w="1134" w:type="dxa"/>
            <w:gridSpan w:val="2"/>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2021</w:t>
            </w:r>
          </w:p>
        </w:tc>
        <w:tc>
          <w:tcPr>
            <w:tcW w:w="992" w:type="dxa"/>
            <w:gridSpan w:val="2"/>
            <w:tcBorders>
              <w:top w:val="nil"/>
              <w:left w:val="nil"/>
              <w:bottom w:val="single" w:sz="8" w:space="0" w:color="auto"/>
              <w:right w:val="single" w:sz="4"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2022</w:t>
            </w:r>
          </w:p>
        </w:tc>
        <w:tc>
          <w:tcPr>
            <w:tcW w:w="993" w:type="dxa"/>
            <w:gridSpan w:val="2"/>
            <w:tcBorders>
              <w:top w:val="nil"/>
              <w:left w:val="single" w:sz="4" w:space="0" w:color="auto"/>
              <w:bottom w:val="single" w:sz="8" w:space="0" w:color="auto"/>
              <w:right w:val="single" w:sz="4" w:space="0" w:color="auto"/>
            </w:tcBorders>
            <w:shd w:val="clear" w:color="auto" w:fill="auto"/>
            <w:vAlign w:val="center"/>
          </w:tcPr>
          <w:p w:rsidR="00E00EF9" w:rsidRPr="00365B53" w:rsidRDefault="00E00EF9" w:rsidP="00FA1CA7">
            <w:pPr>
              <w:ind w:firstLine="0"/>
              <w:jc w:val="center"/>
              <w:rPr>
                <w:rFonts w:ascii="Arial" w:hAnsi="Arial" w:cs="Arial"/>
                <w:sz w:val="22"/>
                <w:szCs w:val="22"/>
              </w:rPr>
            </w:pPr>
            <w:r>
              <w:rPr>
                <w:rFonts w:ascii="Arial" w:hAnsi="Arial" w:cs="Arial"/>
                <w:sz w:val="22"/>
                <w:szCs w:val="22"/>
              </w:rPr>
              <w:t>2023</w:t>
            </w:r>
          </w:p>
        </w:tc>
        <w:tc>
          <w:tcPr>
            <w:tcW w:w="1061" w:type="dxa"/>
            <w:gridSpan w:val="2"/>
            <w:tcBorders>
              <w:top w:val="nil"/>
              <w:left w:val="single" w:sz="4" w:space="0" w:color="auto"/>
              <w:bottom w:val="single" w:sz="8" w:space="0" w:color="auto"/>
              <w:right w:val="single" w:sz="8" w:space="0" w:color="auto"/>
            </w:tcBorders>
            <w:shd w:val="clear" w:color="auto" w:fill="auto"/>
            <w:vAlign w:val="center"/>
          </w:tcPr>
          <w:p w:rsidR="00E00EF9" w:rsidRPr="00365B53" w:rsidRDefault="00E00EF9" w:rsidP="00E00EF9">
            <w:pPr>
              <w:ind w:firstLine="0"/>
              <w:jc w:val="center"/>
              <w:rPr>
                <w:rFonts w:ascii="Arial" w:hAnsi="Arial" w:cs="Arial"/>
                <w:sz w:val="22"/>
                <w:szCs w:val="22"/>
              </w:rPr>
            </w:pPr>
            <w:r>
              <w:rPr>
                <w:rFonts w:ascii="Arial" w:hAnsi="Arial" w:cs="Arial"/>
                <w:sz w:val="22"/>
                <w:szCs w:val="22"/>
              </w:rPr>
              <w:t>2024</w:t>
            </w:r>
          </w:p>
        </w:tc>
      </w:tr>
      <w:tr w:rsidR="00E00EF9" w:rsidRPr="00365B53" w:rsidTr="00B20F4D">
        <w:trPr>
          <w:trHeight w:val="315"/>
        </w:trPr>
        <w:tc>
          <w:tcPr>
            <w:tcW w:w="2619" w:type="dxa"/>
            <w:tcBorders>
              <w:top w:val="nil"/>
              <w:left w:val="single" w:sz="8" w:space="0" w:color="auto"/>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2</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3</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4</w:t>
            </w:r>
          </w:p>
        </w:tc>
        <w:tc>
          <w:tcPr>
            <w:tcW w:w="855" w:type="dxa"/>
            <w:gridSpan w:val="2"/>
            <w:tcBorders>
              <w:top w:val="nil"/>
              <w:left w:val="nil"/>
              <w:bottom w:val="single" w:sz="8" w:space="0" w:color="auto"/>
              <w:right w:val="single" w:sz="4"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5</w:t>
            </w:r>
          </w:p>
        </w:tc>
        <w:tc>
          <w:tcPr>
            <w:tcW w:w="992" w:type="dxa"/>
            <w:gridSpan w:val="2"/>
            <w:tcBorders>
              <w:top w:val="nil"/>
              <w:left w:val="single" w:sz="4" w:space="0" w:color="auto"/>
              <w:bottom w:val="single" w:sz="8" w:space="0" w:color="auto"/>
              <w:right w:val="single" w:sz="4" w:space="0" w:color="auto"/>
            </w:tcBorders>
            <w:shd w:val="clear" w:color="auto" w:fill="auto"/>
            <w:vAlign w:val="center"/>
          </w:tcPr>
          <w:p w:rsidR="00E00EF9" w:rsidRPr="00365B53" w:rsidRDefault="00E00EF9" w:rsidP="00F714AC">
            <w:pPr>
              <w:ind w:firstLine="0"/>
              <w:jc w:val="center"/>
              <w:rPr>
                <w:rFonts w:ascii="Arial" w:hAnsi="Arial" w:cs="Arial"/>
                <w:sz w:val="22"/>
                <w:szCs w:val="22"/>
              </w:rPr>
            </w:pPr>
            <w:r>
              <w:rPr>
                <w:rFonts w:ascii="Arial" w:hAnsi="Arial" w:cs="Arial"/>
                <w:sz w:val="22"/>
                <w:szCs w:val="22"/>
              </w:rPr>
              <w:t>6</w:t>
            </w:r>
          </w:p>
        </w:tc>
        <w:tc>
          <w:tcPr>
            <w:tcW w:w="973" w:type="dxa"/>
            <w:gridSpan w:val="2"/>
            <w:tcBorders>
              <w:top w:val="nil"/>
              <w:left w:val="single" w:sz="4" w:space="0" w:color="auto"/>
              <w:bottom w:val="single" w:sz="8" w:space="0" w:color="auto"/>
              <w:right w:val="single" w:sz="8" w:space="0" w:color="auto"/>
            </w:tcBorders>
            <w:shd w:val="clear" w:color="auto" w:fill="auto"/>
            <w:vAlign w:val="center"/>
          </w:tcPr>
          <w:p w:rsidR="00E00EF9" w:rsidRPr="00365B53" w:rsidRDefault="00E00EF9" w:rsidP="00E00EF9">
            <w:pPr>
              <w:ind w:firstLine="0"/>
              <w:jc w:val="center"/>
              <w:rPr>
                <w:rFonts w:ascii="Arial" w:hAnsi="Arial" w:cs="Arial"/>
                <w:sz w:val="22"/>
                <w:szCs w:val="22"/>
              </w:rPr>
            </w:pPr>
            <w:r>
              <w:rPr>
                <w:rFonts w:ascii="Arial" w:hAnsi="Arial" w:cs="Arial"/>
                <w:sz w:val="22"/>
                <w:szCs w:val="22"/>
              </w:rPr>
              <w:t>7</w:t>
            </w:r>
          </w:p>
        </w:tc>
        <w:tc>
          <w:tcPr>
            <w:tcW w:w="1153" w:type="dxa"/>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Pr>
                <w:rFonts w:ascii="Arial" w:hAnsi="Arial" w:cs="Arial"/>
                <w:sz w:val="22"/>
                <w:szCs w:val="22"/>
              </w:rPr>
              <w:t>8</w:t>
            </w:r>
          </w:p>
        </w:tc>
        <w:tc>
          <w:tcPr>
            <w:tcW w:w="1134" w:type="dxa"/>
            <w:gridSpan w:val="2"/>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Pr>
                <w:rFonts w:ascii="Arial" w:hAnsi="Arial" w:cs="Arial"/>
                <w:sz w:val="22"/>
                <w:szCs w:val="22"/>
              </w:rPr>
              <w:t>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E00EF9" w:rsidRPr="00365B53" w:rsidRDefault="00E00EF9" w:rsidP="00137778">
            <w:pPr>
              <w:ind w:firstLine="0"/>
              <w:jc w:val="center"/>
              <w:rPr>
                <w:rFonts w:ascii="Arial" w:hAnsi="Arial" w:cs="Arial"/>
                <w:sz w:val="22"/>
                <w:szCs w:val="22"/>
              </w:rPr>
            </w:pPr>
            <w:r>
              <w:rPr>
                <w:rFonts w:ascii="Arial" w:hAnsi="Arial" w:cs="Arial"/>
                <w:sz w:val="22"/>
                <w:szCs w:val="22"/>
              </w:rPr>
              <w:t>10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E00EF9" w:rsidRPr="00365B53" w:rsidRDefault="00E00EF9" w:rsidP="00E00EF9">
            <w:pPr>
              <w:ind w:firstLine="0"/>
              <w:jc w:val="center"/>
              <w:rPr>
                <w:rFonts w:ascii="Arial" w:hAnsi="Arial" w:cs="Arial"/>
                <w:sz w:val="22"/>
                <w:szCs w:val="22"/>
              </w:rPr>
            </w:pPr>
            <w:r>
              <w:rPr>
                <w:rFonts w:ascii="Arial" w:hAnsi="Arial" w:cs="Arial"/>
                <w:sz w:val="22"/>
                <w:szCs w:val="22"/>
              </w:rPr>
              <w:t>11</w:t>
            </w:r>
          </w:p>
        </w:tc>
        <w:tc>
          <w:tcPr>
            <w:tcW w:w="993" w:type="dxa"/>
            <w:gridSpan w:val="2"/>
            <w:tcBorders>
              <w:top w:val="nil"/>
              <w:left w:val="single" w:sz="4" w:space="0" w:color="auto"/>
              <w:bottom w:val="single" w:sz="8" w:space="0" w:color="auto"/>
              <w:right w:val="single" w:sz="4" w:space="0" w:color="auto"/>
            </w:tcBorders>
            <w:shd w:val="clear" w:color="auto" w:fill="auto"/>
            <w:vAlign w:val="bottom"/>
          </w:tcPr>
          <w:p w:rsidR="00E00EF9" w:rsidRPr="00365B53" w:rsidRDefault="00E00EF9" w:rsidP="00E00EF9">
            <w:pPr>
              <w:ind w:firstLine="0"/>
              <w:jc w:val="center"/>
              <w:rPr>
                <w:rFonts w:ascii="Arial" w:hAnsi="Arial" w:cs="Arial"/>
                <w:sz w:val="22"/>
                <w:szCs w:val="22"/>
              </w:rPr>
            </w:pPr>
            <w:r>
              <w:rPr>
                <w:rFonts w:ascii="Arial" w:hAnsi="Arial" w:cs="Arial"/>
                <w:sz w:val="22"/>
                <w:szCs w:val="22"/>
              </w:rPr>
              <w:t>12</w:t>
            </w:r>
          </w:p>
        </w:tc>
        <w:tc>
          <w:tcPr>
            <w:tcW w:w="1061" w:type="dxa"/>
            <w:gridSpan w:val="2"/>
            <w:tcBorders>
              <w:top w:val="nil"/>
              <w:left w:val="single" w:sz="4" w:space="0" w:color="auto"/>
              <w:bottom w:val="single" w:sz="8" w:space="0" w:color="auto"/>
              <w:right w:val="single" w:sz="8" w:space="0" w:color="auto"/>
            </w:tcBorders>
            <w:shd w:val="clear" w:color="auto" w:fill="auto"/>
            <w:vAlign w:val="bottom"/>
          </w:tcPr>
          <w:p w:rsidR="00E00EF9" w:rsidRPr="00365B53" w:rsidRDefault="00E00EF9" w:rsidP="00E00EF9">
            <w:pPr>
              <w:ind w:firstLine="0"/>
              <w:jc w:val="center"/>
              <w:rPr>
                <w:rFonts w:ascii="Arial" w:hAnsi="Arial" w:cs="Arial"/>
                <w:sz w:val="22"/>
                <w:szCs w:val="22"/>
              </w:rPr>
            </w:pPr>
          </w:p>
        </w:tc>
      </w:tr>
      <w:tr w:rsidR="00E00EF9" w:rsidRPr="00365B53" w:rsidTr="00E00EF9">
        <w:trPr>
          <w:trHeight w:val="315"/>
        </w:trPr>
        <w:tc>
          <w:tcPr>
            <w:tcW w:w="6096"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Подпрограмма 1 «Развитие дошкольного образования»</w:t>
            </w:r>
          </w:p>
        </w:tc>
        <w:tc>
          <w:tcPr>
            <w:tcW w:w="6378" w:type="dxa"/>
            <w:gridSpan w:val="11"/>
            <w:tcBorders>
              <w:top w:val="single" w:sz="8" w:space="0" w:color="auto"/>
              <w:left w:val="single" w:sz="4" w:space="0" w:color="auto"/>
              <w:bottom w:val="single" w:sz="8" w:space="0" w:color="auto"/>
              <w:right w:val="single" w:sz="4" w:space="0" w:color="auto"/>
            </w:tcBorders>
            <w:shd w:val="clear" w:color="auto" w:fill="auto"/>
            <w:vAlign w:val="center"/>
          </w:tcPr>
          <w:p w:rsidR="00E00EF9" w:rsidRPr="00365B53" w:rsidRDefault="00E00EF9" w:rsidP="00137778">
            <w:pPr>
              <w:ind w:firstLine="0"/>
              <w:jc w:val="center"/>
              <w:rPr>
                <w:rFonts w:ascii="Arial" w:hAnsi="Arial" w:cs="Arial"/>
                <w:sz w:val="22"/>
                <w:szCs w:val="22"/>
              </w:rPr>
            </w:pPr>
          </w:p>
        </w:tc>
        <w:tc>
          <w:tcPr>
            <w:tcW w:w="993"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E00EF9" w:rsidRPr="00365B53" w:rsidRDefault="00E00EF9" w:rsidP="00137778">
            <w:pPr>
              <w:ind w:firstLine="0"/>
              <w:jc w:val="center"/>
              <w:rPr>
                <w:rFonts w:ascii="Arial" w:hAnsi="Arial" w:cs="Arial"/>
                <w:sz w:val="22"/>
                <w:szCs w:val="22"/>
              </w:rPr>
            </w:pPr>
          </w:p>
        </w:tc>
        <w:tc>
          <w:tcPr>
            <w:tcW w:w="106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E00EF9" w:rsidRPr="00365B53" w:rsidRDefault="00E00EF9" w:rsidP="00137778">
            <w:pPr>
              <w:ind w:firstLine="0"/>
              <w:jc w:val="center"/>
              <w:rPr>
                <w:rFonts w:ascii="Arial" w:hAnsi="Arial" w:cs="Arial"/>
                <w:sz w:val="22"/>
                <w:szCs w:val="22"/>
              </w:rPr>
            </w:pPr>
          </w:p>
        </w:tc>
      </w:tr>
      <w:tr w:rsidR="00E00EF9" w:rsidRPr="00365B53" w:rsidTr="00B20F4D">
        <w:trPr>
          <w:trHeight w:val="825"/>
        </w:trPr>
        <w:tc>
          <w:tcPr>
            <w:tcW w:w="2619" w:type="dxa"/>
            <w:tcBorders>
              <w:top w:val="nil"/>
              <w:left w:val="single" w:sz="8" w:space="0" w:color="auto"/>
              <w:bottom w:val="single" w:sz="8" w:space="0" w:color="auto"/>
              <w:right w:val="single" w:sz="8" w:space="0" w:color="auto"/>
            </w:tcBorders>
            <w:shd w:val="clear" w:color="auto" w:fill="auto"/>
            <w:vAlign w:val="center"/>
            <w:hideMark/>
          </w:tcPr>
          <w:p w:rsidR="00E00EF9" w:rsidRPr="00365B53" w:rsidRDefault="00E00EF9" w:rsidP="00137778">
            <w:pPr>
              <w:ind w:firstLine="0"/>
              <w:jc w:val="left"/>
              <w:rPr>
                <w:rFonts w:ascii="Arial" w:hAnsi="Arial" w:cs="Arial"/>
                <w:sz w:val="22"/>
                <w:szCs w:val="22"/>
              </w:rPr>
            </w:pPr>
            <w:r w:rsidRPr="00365B53">
              <w:rPr>
                <w:rFonts w:ascii="Arial" w:hAnsi="Arial" w:cs="Arial"/>
                <w:sz w:val="22"/>
                <w:szCs w:val="22"/>
              </w:rPr>
              <w:t xml:space="preserve">Муниципальная услуга "Организация предоставления общедоступного бесплатного </w:t>
            </w:r>
            <w:r w:rsidRPr="00365B53">
              <w:rPr>
                <w:rFonts w:ascii="Arial" w:hAnsi="Arial" w:cs="Arial"/>
                <w:sz w:val="22"/>
                <w:szCs w:val="22"/>
              </w:rPr>
              <w:lastRenderedPageBreak/>
              <w:t>дошкольного образования  на территории муниципального образования город Алексин"</w:t>
            </w:r>
          </w:p>
        </w:tc>
        <w:tc>
          <w:tcPr>
            <w:tcW w:w="780" w:type="dxa"/>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lastRenderedPageBreak/>
              <w:t>x</w:t>
            </w:r>
          </w:p>
        </w:tc>
        <w:tc>
          <w:tcPr>
            <w:tcW w:w="850" w:type="dxa"/>
            <w:gridSpan w:val="2"/>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c>
          <w:tcPr>
            <w:tcW w:w="992" w:type="dxa"/>
            <w:gridSpan w:val="2"/>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c>
          <w:tcPr>
            <w:tcW w:w="855" w:type="dxa"/>
            <w:gridSpan w:val="2"/>
            <w:tcBorders>
              <w:top w:val="nil"/>
              <w:left w:val="nil"/>
              <w:bottom w:val="single" w:sz="8" w:space="0" w:color="auto"/>
              <w:right w:val="single" w:sz="4"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c>
          <w:tcPr>
            <w:tcW w:w="992" w:type="dxa"/>
            <w:gridSpan w:val="2"/>
            <w:tcBorders>
              <w:top w:val="nil"/>
              <w:left w:val="single" w:sz="4" w:space="0" w:color="auto"/>
              <w:bottom w:val="single" w:sz="8" w:space="0" w:color="auto"/>
              <w:right w:val="single" w:sz="4" w:space="0" w:color="auto"/>
            </w:tcBorders>
            <w:shd w:val="clear" w:color="auto" w:fill="auto"/>
            <w:vAlign w:val="center"/>
          </w:tcPr>
          <w:p w:rsidR="00E00EF9" w:rsidRPr="00365B53" w:rsidRDefault="00E00EF9" w:rsidP="00F714AC">
            <w:pPr>
              <w:ind w:firstLine="0"/>
              <w:jc w:val="center"/>
              <w:rPr>
                <w:rFonts w:ascii="Arial" w:hAnsi="Arial" w:cs="Arial"/>
                <w:sz w:val="22"/>
                <w:szCs w:val="22"/>
              </w:rPr>
            </w:pPr>
            <w:r w:rsidRPr="00365B53">
              <w:rPr>
                <w:rFonts w:ascii="Arial" w:hAnsi="Arial" w:cs="Arial"/>
                <w:sz w:val="22"/>
                <w:szCs w:val="22"/>
              </w:rPr>
              <w:t>x</w:t>
            </w:r>
          </w:p>
        </w:tc>
        <w:tc>
          <w:tcPr>
            <w:tcW w:w="973" w:type="dxa"/>
            <w:gridSpan w:val="2"/>
            <w:tcBorders>
              <w:top w:val="nil"/>
              <w:left w:val="single" w:sz="4" w:space="0" w:color="auto"/>
              <w:bottom w:val="single" w:sz="8" w:space="0" w:color="auto"/>
              <w:right w:val="single" w:sz="8" w:space="0" w:color="auto"/>
            </w:tcBorders>
            <w:shd w:val="clear" w:color="auto" w:fill="auto"/>
            <w:vAlign w:val="center"/>
          </w:tcPr>
          <w:p w:rsidR="00E00EF9" w:rsidRPr="00365B53" w:rsidRDefault="00E00EF9" w:rsidP="00E00EF9">
            <w:pPr>
              <w:ind w:firstLine="0"/>
              <w:jc w:val="center"/>
              <w:rPr>
                <w:rFonts w:ascii="Arial" w:hAnsi="Arial" w:cs="Arial"/>
                <w:sz w:val="22"/>
                <w:szCs w:val="22"/>
              </w:rPr>
            </w:pPr>
            <w:r w:rsidRPr="00365B53">
              <w:rPr>
                <w:rFonts w:ascii="Arial" w:hAnsi="Arial" w:cs="Arial"/>
                <w:sz w:val="22"/>
                <w:szCs w:val="22"/>
              </w:rPr>
              <w:t>x</w:t>
            </w:r>
          </w:p>
        </w:tc>
        <w:tc>
          <w:tcPr>
            <w:tcW w:w="1153" w:type="dxa"/>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75786,7</w:t>
            </w:r>
          </w:p>
        </w:tc>
        <w:tc>
          <w:tcPr>
            <w:tcW w:w="1134" w:type="dxa"/>
            <w:gridSpan w:val="2"/>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Pr>
                <w:rFonts w:ascii="Arial" w:hAnsi="Arial" w:cs="Arial"/>
                <w:sz w:val="22"/>
                <w:szCs w:val="22"/>
              </w:rPr>
              <w:t>78065,1</w:t>
            </w:r>
          </w:p>
        </w:tc>
        <w:tc>
          <w:tcPr>
            <w:tcW w:w="1134" w:type="dxa"/>
            <w:gridSpan w:val="2"/>
            <w:tcBorders>
              <w:top w:val="nil"/>
              <w:left w:val="nil"/>
              <w:bottom w:val="single" w:sz="8" w:space="0" w:color="auto"/>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Pr>
                <w:rFonts w:ascii="Arial" w:hAnsi="Arial" w:cs="Arial"/>
                <w:sz w:val="22"/>
                <w:szCs w:val="22"/>
              </w:rPr>
              <w:t>88526684,42</w:t>
            </w:r>
          </w:p>
        </w:tc>
        <w:tc>
          <w:tcPr>
            <w:tcW w:w="992" w:type="dxa"/>
            <w:gridSpan w:val="2"/>
            <w:tcBorders>
              <w:top w:val="nil"/>
              <w:left w:val="nil"/>
              <w:bottom w:val="single" w:sz="8" w:space="0" w:color="auto"/>
              <w:right w:val="single" w:sz="4" w:space="0" w:color="auto"/>
            </w:tcBorders>
            <w:shd w:val="clear" w:color="auto" w:fill="auto"/>
            <w:vAlign w:val="center"/>
            <w:hideMark/>
          </w:tcPr>
          <w:p w:rsidR="00E00EF9" w:rsidRPr="00365B53" w:rsidRDefault="00927004" w:rsidP="00137778">
            <w:pPr>
              <w:ind w:firstLine="0"/>
              <w:jc w:val="center"/>
              <w:rPr>
                <w:rFonts w:ascii="Arial" w:hAnsi="Arial" w:cs="Arial"/>
                <w:sz w:val="22"/>
                <w:szCs w:val="22"/>
              </w:rPr>
            </w:pPr>
            <w:r>
              <w:rPr>
                <w:rFonts w:ascii="Arial" w:hAnsi="Arial" w:cs="Arial"/>
                <w:sz w:val="22"/>
                <w:szCs w:val="22"/>
              </w:rPr>
              <w:t>98477876,69</w:t>
            </w:r>
          </w:p>
        </w:tc>
        <w:tc>
          <w:tcPr>
            <w:tcW w:w="993" w:type="dxa"/>
            <w:gridSpan w:val="2"/>
            <w:tcBorders>
              <w:top w:val="nil"/>
              <w:left w:val="single" w:sz="4" w:space="0" w:color="auto"/>
              <w:bottom w:val="single" w:sz="8" w:space="0" w:color="auto"/>
              <w:right w:val="single" w:sz="4" w:space="0" w:color="auto"/>
            </w:tcBorders>
            <w:shd w:val="clear" w:color="auto" w:fill="auto"/>
            <w:vAlign w:val="center"/>
          </w:tcPr>
          <w:p w:rsidR="00E00EF9" w:rsidRPr="00365B53" w:rsidRDefault="00E00EF9" w:rsidP="00FA1CA7">
            <w:pPr>
              <w:ind w:firstLine="0"/>
              <w:jc w:val="center"/>
              <w:rPr>
                <w:rFonts w:ascii="Arial" w:hAnsi="Arial" w:cs="Arial"/>
                <w:sz w:val="22"/>
                <w:szCs w:val="22"/>
              </w:rPr>
            </w:pPr>
            <w:r>
              <w:rPr>
                <w:rFonts w:ascii="Arial" w:hAnsi="Arial" w:cs="Arial"/>
                <w:sz w:val="22"/>
                <w:szCs w:val="22"/>
              </w:rPr>
              <w:t>100094000</w:t>
            </w:r>
          </w:p>
        </w:tc>
        <w:tc>
          <w:tcPr>
            <w:tcW w:w="1061" w:type="dxa"/>
            <w:gridSpan w:val="2"/>
            <w:tcBorders>
              <w:top w:val="nil"/>
              <w:left w:val="single" w:sz="4" w:space="0" w:color="auto"/>
              <w:bottom w:val="single" w:sz="8" w:space="0" w:color="auto"/>
              <w:right w:val="single" w:sz="8" w:space="0" w:color="auto"/>
            </w:tcBorders>
            <w:shd w:val="clear" w:color="auto" w:fill="auto"/>
            <w:vAlign w:val="center"/>
          </w:tcPr>
          <w:p w:rsidR="00E00EF9" w:rsidRPr="00365B53" w:rsidRDefault="00E00EF9" w:rsidP="00E00EF9">
            <w:pPr>
              <w:ind w:firstLine="0"/>
              <w:jc w:val="center"/>
              <w:rPr>
                <w:rFonts w:ascii="Arial" w:hAnsi="Arial" w:cs="Arial"/>
                <w:sz w:val="22"/>
                <w:szCs w:val="22"/>
              </w:rPr>
            </w:pPr>
            <w:r>
              <w:rPr>
                <w:rFonts w:ascii="Arial" w:hAnsi="Arial" w:cs="Arial"/>
                <w:sz w:val="22"/>
                <w:szCs w:val="22"/>
              </w:rPr>
              <w:t>105011800</w:t>
            </w:r>
          </w:p>
        </w:tc>
      </w:tr>
      <w:tr w:rsidR="00E00EF9" w:rsidRPr="00365B53" w:rsidTr="00B20F4D">
        <w:trPr>
          <w:trHeight w:val="435"/>
        </w:trPr>
        <w:tc>
          <w:tcPr>
            <w:tcW w:w="2619" w:type="dxa"/>
            <w:tcBorders>
              <w:top w:val="nil"/>
              <w:left w:val="single" w:sz="8" w:space="0" w:color="auto"/>
              <w:bottom w:val="nil"/>
              <w:right w:val="single" w:sz="8" w:space="0" w:color="auto"/>
            </w:tcBorders>
            <w:shd w:val="clear" w:color="auto" w:fill="auto"/>
            <w:vAlign w:val="center"/>
            <w:hideMark/>
          </w:tcPr>
          <w:p w:rsidR="00E00EF9" w:rsidRPr="00365B53" w:rsidRDefault="00E00EF9" w:rsidP="00137778">
            <w:pPr>
              <w:ind w:firstLine="0"/>
              <w:rPr>
                <w:rFonts w:ascii="Arial" w:hAnsi="Arial" w:cs="Arial"/>
                <w:sz w:val="22"/>
                <w:szCs w:val="22"/>
              </w:rPr>
            </w:pPr>
            <w:r w:rsidRPr="00365B53">
              <w:rPr>
                <w:rFonts w:ascii="Arial" w:hAnsi="Arial" w:cs="Arial"/>
                <w:sz w:val="22"/>
                <w:szCs w:val="22"/>
              </w:rPr>
              <w:lastRenderedPageBreak/>
              <w:t>Количество воспитанников в  муниципальных дошкольных образовательных  учреждениях, чел.</w:t>
            </w:r>
          </w:p>
        </w:tc>
        <w:tc>
          <w:tcPr>
            <w:tcW w:w="780" w:type="dxa"/>
            <w:tcBorders>
              <w:top w:val="nil"/>
              <w:left w:val="nil"/>
              <w:bottom w:val="nil"/>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3379</w:t>
            </w:r>
          </w:p>
        </w:tc>
        <w:tc>
          <w:tcPr>
            <w:tcW w:w="850" w:type="dxa"/>
            <w:gridSpan w:val="2"/>
            <w:tcBorders>
              <w:top w:val="nil"/>
              <w:left w:val="nil"/>
              <w:bottom w:val="nil"/>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3229</w:t>
            </w:r>
          </w:p>
        </w:tc>
        <w:tc>
          <w:tcPr>
            <w:tcW w:w="992" w:type="dxa"/>
            <w:gridSpan w:val="2"/>
            <w:tcBorders>
              <w:top w:val="nil"/>
              <w:left w:val="nil"/>
              <w:bottom w:val="nil"/>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Pr>
                <w:rFonts w:ascii="Arial" w:hAnsi="Arial" w:cs="Arial"/>
                <w:sz w:val="22"/>
                <w:szCs w:val="22"/>
              </w:rPr>
              <w:t>3104</w:t>
            </w:r>
          </w:p>
        </w:tc>
        <w:tc>
          <w:tcPr>
            <w:tcW w:w="855" w:type="dxa"/>
            <w:gridSpan w:val="2"/>
            <w:tcBorders>
              <w:top w:val="nil"/>
              <w:left w:val="nil"/>
              <w:bottom w:val="nil"/>
              <w:right w:val="single" w:sz="4"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Pr>
                <w:rFonts w:ascii="Arial" w:hAnsi="Arial" w:cs="Arial"/>
                <w:sz w:val="22"/>
                <w:szCs w:val="22"/>
              </w:rPr>
              <w:t>2653</w:t>
            </w:r>
          </w:p>
        </w:tc>
        <w:tc>
          <w:tcPr>
            <w:tcW w:w="998" w:type="dxa"/>
            <w:gridSpan w:val="3"/>
            <w:tcBorders>
              <w:top w:val="nil"/>
              <w:left w:val="nil"/>
              <w:bottom w:val="nil"/>
              <w:right w:val="single" w:sz="4" w:space="0" w:color="auto"/>
            </w:tcBorders>
            <w:shd w:val="clear" w:color="auto" w:fill="auto"/>
            <w:vAlign w:val="center"/>
          </w:tcPr>
          <w:p w:rsidR="00E00EF9" w:rsidRPr="00365B53" w:rsidRDefault="00E00EF9" w:rsidP="00137778">
            <w:pPr>
              <w:ind w:firstLine="0"/>
              <w:jc w:val="center"/>
              <w:rPr>
                <w:rFonts w:ascii="Arial" w:hAnsi="Arial" w:cs="Arial"/>
                <w:sz w:val="22"/>
                <w:szCs w:val="22"/>
              </w:rPr>
            </w:pPr>
            <w:r>
              <w:rPr>
                <w:rFonts w:ascii="Arial" w:hAnsi="Arial" w:cs="Arial"/>
                <w:sz w:val="22"/>
                <w:szCs w:val="22"/>
              </w:rPr>
              <w:t>2748</w:t>
            </w:r>
          </w:p>
        </w:tc>
        <w:tc>
          <w:tcPr>
            <w:tcW w:w="967" w:type="dxa"/>
            <w:tcBorders>
              <w:top w:val="nil"/>
              <w:left w:val="single" w:sz="4" w:space="0" w:color="auto"/>
              <w:bottom w:val="nil"/>
              <w:right w:val="single" w:sz="8" w:space="0" w:color="auto"/>
            </w:tcBorders>
            <w:shd w:val="clear" w:color="auto" w:fill="auto"/>
            <w:vAlign w:val="center"/>
          </w:tcPr>
          <w:p w:rsidR="00E00EF9" w:rsidRPr="00365B53" w:rsidRDefault="00E00EF9" w:rsidP="00E00EF9">
            <w:pPr>
              <w:ind w:firstLine="0"/>
              <w:jc w:val="center"/>
              <w:rPr>
                <w:rFonts w:ascii="Arial" w:hAnsi="Arial" w:cs="Arial"/>
                <w:sz w:val="22"/>
                <w:szCs w:val="22"/>
              </w:rPr>
            </w:pPr>
            <w:r>
              <w:rPr>
                <w:rFonts w:ascii="Arial" w:hAnsi="Arial" w:cs="Arial"/>
                <w:sz w:val="22"/>
                <w:szCs w:val="22"/>
              </w:rPr>
              <w:t>2748</w:t>
            </w:r>
          </w:p>
        </w:tc>
        <w:tc>
          <w:tcPr>
            <w:tcW w:w="1153" w:type="dxa"/>
            <w:tcBorders>
              <w:top w:val="nil"/>
              <w:left w:val="nil"/>
              <w:bottom w:val="nil"/>
              <w:right w:val="nil"/>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c>
          <w:tcPr>
            <w:tcW w:w="1134" w:type="dxa"/>
            <w:gridSpan w:val="2"/>
            <w:tcBorders>
              <w:top w:val="nil"/>
              <w:left w:val="single" w:sz="8" w:space="0" w:color="auto"/>
              <w:bottom w:val="nil"/>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c>
          <w:tcPr>
            <w:tcW w:w="1134" w:type="dxa"/>
            <w:gridSpan w:val="2"/>
            <w:tcBorders>
              <w:top w:val="nil"/>
              <w:left w:val="nil"/>
              <w:bottom w:val="nil"/>
              <w:right w:val="single" w:sz="8"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c>
          <w:tcPr>
            <w:tcW w:w="992" w:type="dxa"/>
            <w:gridSpan w:val="2"/>
            <w:tcBorders>
              <w:top w:val="nil"/>
              <w:left w:val="nil"/>
              <w:bottom w:val="nil"/>
              <w:right w:val="single" w:sz="4" w:space="0" w:color="auto"/>
            </w:tcBorders>
            <w:shd w:val="clear" w:color="auto" w:fill="auto"/>
            <w:vAlign w:val="center"/>
            <w:hideMark/>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c>
          <w:tcPr>
            <w:tcW w:w="993" w:type="dxa"/>
            <w:gridSpan w:val="2"/>
            <w:tcBorders>
              <w:top w:val="nil"/>
              <w:left w:val="single" w:sz="4" w:space="0" w:color="auto"/>
              <w:bottom w:val="nil"/>
              <w:right w:val="single" w:sz="4" w:space="0" w:color="auto"/>
            </w:tcBorders>
            <w:shd w:val="clear" w:color="auto" w:fill="auto"/>
            <w:vAlign w:val="center"/>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c>
          <w:tcPr>
            <w:tcW w:w="1061" w:type="dxa"/>
            <w:gridSpan w:val="2"/>
            <w:tcBorders>
              <w:top w:val="nil"/>
              <w:left w:val="single" w:sz="4" w:space="0" w:color="auto"/>
              <w:bottom w:val="nil"/>
              <w:right w:val="single" w:sz="8" w:space="0" w:color="auto"/>
            </w:tcBorders>
            <w:shd w:val="clear" w:color="auto" w:fill="auto"/>
            <w:vAlign w:val="center"/>
          </w:tcPr>
          <w:p w:rsidR="00E00EF9" w:rsidRPr="00365B53" w:rsidRDefault="00E00EF9" w:rsidP="00137778">
            <w:pPr>
              <w:ind w:firstLine="0"/>
              <w:jc w:val="center"/>
              <w:rPr>
                <w:rFonts w:ascii="Arial" w:hAnsi="Arial" w:cs="Arial"/>
                <w:sz w:val="22"/>
                <w:szCs w:val="22"/>
              </w:rPr>
            </w:pPr>
            <w:r w:rsidRPr="00365B53">
              <w:rPr>
                <w:rFonts w:ascii="Arial" w:hAnsi="Arial" w:cs="Arial"/>
                <w:sz w:val="22"/>
                <w:szCs w:val="22"/>
              </w:rPr>
              <w:t>x</w:t>
            </w:r>
          </w:p>
        </w:tc>
      </w:tr>
      <w:tr w:rsidR="00FA1CA7" w:rsidRPr="00365B53" w:rsidTr="00FA1CA7">
        <w:trPr>
          <w:trHeight w:val="315"/>
        </w:trPr>
        <w:tc>
          <w:tcPr>
            <w:tcW w:w="7094" w:type="dxa"/>
            <w:gridSpan w:val="11"/>
            <w:tcBorders>
              <w:top w:val="single" w:sz="8" w:space="0" w:color="auto"/>
              <w:left w:val="single" w:sz="8" w:space="0" w:color="auto"/>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Подпрограмма 2 «Развитие общего образования»</w:t>
            </w:r>
          </w:p>
        </w:tc>
        <w:tc>
          <w:tcPr>
            <w:tcW w:w="7434" w:type="dxa"/>
            <w:gridSpan w:val="12"/>
            <w:tcBorders>
              <w:top w:val="single" w:sz="8" w:space="0" w:color="auto"/>
              <w:left w:val="single" w:sz="4" w:space="0" w:color="auto"/>
              <w:bottom w:val="single" w:sz="8" w:space="0" w:color="auto"/>
              <w:right w:val="single" w:sz="8" w:space="0" w:color="000000"/>
            </w:tcBorders>
            <w:shd w:val="clear" w:color="auto" w:fill="auto"/>
            <w:vAlign w:val="center"/>
          </w:tcPr>
          <w:p w:rsidR="00FA1CA7" w:rsidRPr="00365B53" w:rsidRDefault="00FA1CA7" w:rsidP="00137778">
            <w:pPr>
              <w:ind w:firstLine="0"/>
              <w:jc w:val="center"/>
              <w:rPr>
                <w:rFonts w:ascii="Arial" w:hAnsi="Arial" w:cs="Arial"/>
                <w:sz w:val="22"/>
                <w:szCs w:val="22"/>
              </w:rPr>
            </w:pPr>
          </w:p>
        </w:tc>
      </w:tr>
      <w:tr w:rsidR="00B20F4D" w:rsidRPr="00365B53" w:rsidTr="00B20F4D">
        <w:trPr>
          <w:trHeight w:val="990"/>
        </w:trPr>
        <w:tc>
          <w:tcPr>
            <w:tcW w:w="2619" w:type="dxa"/>
            <w:tcBorders>
              <w:top w:val="nil"/>
              <w:left w:val="single" w:sz="8" w:space="0" w:color="auto"/>
              <w:bottom w:val="single" w:sz="8" w:space="0" w:color="auto"/>
              <w:right w:val="single" w:sz="8" w:space="0" w:color="auto"/>
            </w:tcBorders>
            <w:shd w:val="clear" w:color="auto" w:fill="auto"/>
            <w:vAlign w:val="center"/>
            <w:hideMark/>
          </w:tcPr>
          <w:p w:rsidR="00B20F4D" w:rsidRPr="00365B53" w:rsidRDefault="00B20F4D" w:rsidP="00137778">
            <w:pPr>
              <w:ind w:firstLine="0"/>
              <w:jc w:val="left"/>
              <w:rPr>
                <w:rFonts w:ascii="Arial" w:hAnsi="Arial" w:cs="Arial"/>
                <w:sz w:val="22"/>
                <w:szCs w:val="22"/>
              </w:rPr>
            </w:pPr>
            <w:r w:rsidRPr="00365B53">
              <w:rPr>
                <w:rFonts w:ascii="Arial" w:hAnsi="Arial" w:cs="Arial"/>
                <w:sz w:val="22"/>
                <w:szCs w:val="22"/>
              </w:rPr>
              <w:t>Муниципальная услуга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образования город Алексин"</w:t>
            </w:r>
          </w:p>
        </w:tc>
        <w:tc>
          <w:tcPr>
            <w:tcW w:w="780" w:type="dxa"/>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850"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92"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00" w:type="dxa"/>
            <w:gridSpan w:val="3"/>
            <w:tcBorders>
              <w:top w:val="nil"/>
              <w:left w:val="nil"/>
              <w:bottom w:val="single" w:sz="8" w:space="0" w:color="auto"/>
              <w:right w:val="single" w:sz="4"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53" w:type="dxa"/>
            <w:gridSpan w:val="2"/>
            <w:tcBorders>
              <w:top w:val="nil"/>
              <w:left w:val="nil"/>
              <w:bottom w:val="single" w:sz="8" w:space="0" w:color="auto"/>
              <w:right w:val="single" w:sz="4"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67" w:type="dxa"/>
            <w:tcBorders>
              <w:top w:val="nil"/>
              <w:left w:val="single" w:sz="4" w:space="0" w:color="auto"/>
              <w:bottom w:val="single" w:sz="8" w:space="0" w:color="auto"/>
              <w:right w:val="single" w:sz="8" w:space="0" w:color="auto"/>
            </w:tcBorders>
            <w:shd w:val="clear" w:color="auto" w:fill="auto"/>
            <w:vAlign w:val="center"/>
          </w:tcPr>
          <w:p w:rsidR="00B20F4D" w:rsidRPr="00365B53" w:rsidRDefault="00B20F4D" w:rsidP="00FA1CA7">
            <w:pPr>
              <w:ind w:firstLine="0"/>
              <w:jc w:val="center"/>
              <w:rPr>
                <w:rFonts w:ascii="Arial" w:hAnsi="Arial" w:cs="Arial"/>
                <w:sz w:val="22"/>
                <w:szCs w:val="22"/>
              </w:rPr>
            </w:pPr>
            <w:r w:rsidRPr="00365B53">
              <w:rPr>
                <w:rFonts w:ascii="Arial" w:hAnsi="Arial" w:cs="Arial"/>
                <w:sz w:val="22"/>
                <w:szCs w:val="22"/>
              </w:rPr>
              <w:t>x</w:t>
            </w:r>
          </w:p>
        </w:tc>
        <w:tc>
          <w:tcPr>
            <w:tcW w:w="1153" w:type="dxa"/>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45439,5</w:t>
            </w:r>
          </w:p>
        </w:tc>
        <w:tc>
          <w:tcPr>
            <w:tcW w:w="1134"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44011</w:t>
            </w:r>
          </w:p>
        </w:tc>
        <w:tc>
          <w:tcPr>
            <w:tcW w:w="1134"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53125151,73</w:t>
            </w:r>
          </w:p>
        </w:tc>
        <w:tc>
          <w:tcPr>
            <w:tcW w:w="992" w:type="dxa"/>
            <w:gridSpan w:val="2"/>
            <w:tcBorders>
              <w:top w:val="nil"/>
              <w:left w:val="nil"/>
              <w:bottom w:val="single" w:sz="8" w:space="0" w:color="auto"/>
              <w:right w:val="single" w:sz="4" w:space="0" w:color="auto"/>
            </w:tcBorders>
            <w:shd w:val="clear" w:color="auto" w:fill="auto"/>
            <w:vAlign w:val="center"/>
            <w:hideMark/>
          </w:tcPr>
          <w:p w:rsidR="00B20F4D" w:rsidRPr="00365B53" w:rsidRDefault="00927004" w:rsidP="00137778">
            <w:pPr>
              <w:ind w:firstLine="0"/>
              <w:jc w:val="center"/>
              <w:rPr>
                <w:rFonts w:ascii="Arial" w:hAnsi="Arial" w:cs="Arial"/>
                <w:sz w:val="22"/>
                <w:szCs w:val="22"/>
              </w:rPr>
            </w:pPr>
            <w:r>
              <w:rPr>
                <w:rFonts w:ascii="Arial" w:hAnsi="Arial" w:cs="Arial"/>
                <w:sz w:val="22"/>
                <w:szCs w:val="22"/>
              </w:rPr>
              <w:t>57842327,43</w:t>
            </w:r>
          </w:p>
        </w:tc>
        <w:tc>
          <w:tcPr>
            <w:tcW w:w="960" w:type="dxa"/>
            <w:tcBorders>
              <w:top w:val="nil"/>
              <w:left w:val="single" w:sz="4" w:space="0" w:color="auto"/>
              <w:bottom w:val="single" w:sz="8" w:space="0" w:color="auto"/>
              <w:right w:val="single" w:sz="4"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Pr>
                <w:rFonts w:ascii="Arial" w:hAnsi="Arial" w:cs="Arial"/>
                <w:sz w:val="22"/>
                <w:szCs w:val="22"/>
              </w:rPr>
              <w:t>53725320</w:t>
            </w:r>
          </w:p>
        </w:tc>
        <w:tc>
          <w:tcPr>
            <w:tcW w:w="1094" w:type="dxa"/>
            <w:gridSpan w:val="3"/>
            <w:tcBorders>
              <w:top w:val="nil"/>
              <w:left w:val="single" w:sz="4" w:space="0" w:color="auto"/>
              <w:bottom w:val="single" w:sz="8" w:space="0" w:color="auto"/>
              <w:right w:val="single" w:sz="8"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Pr>
                <w:rFonts w:ascii="Arial" w:hAnsi="Arial" w:cs="Arial"/>
                <w:sz w:val="22"/>
                <w:szCs w:val="22"/>
              </w:rPr>
              <w:t>57750200</w:t>
            </w:r>
          </w:p>
        </w:tc>
      </w:tr>
      <w:tr w:rsidR="00B20F4D" w:rsidRPr="00365B53" w:rsidTr="00B20F4D">
        <w:trPr>
          <w:trHeight w:val="435"/>
        </w:trPr>
        <w:tc>
          <w:tcPr>
            <w:tcW w:w="2619" w:type="dxa"/>
            <w:tcBorders>
              <w:top w:val="nil"/>
              <w:left w:val="single" w:sz="8" w:space="0" w:color="auto"/>
              <w:bottom w:val="nil"/>
              <w:right w:val="single" w:sz="8" w:space="0" w:color="auto"/>
            </w:tcBorders>
            <w:shd w:val="clear" w:color="auto" w:fill="auto"/>
            <w:vAlign w:val="center"/>
            <w:hideMark/>
          </w:tcPr>
          <w:p w:rsidR="00B20F4D" w:rsidRPr="00365B53" w:rsidRDefault="00B20F4D" w:rsidP="00137778">
            <w:pPr>
              <w:ind w:firstLine="0"/>
              <w:jc w:val="left"/>
              <w:rPr>
                <w:rFonts w:ascii="Arial" w:hAnsi="Arial" w:cs="Arial"/>
                <w:sz w:val="22"/>
                <w:szCs w:val="22"/>
              </w:rPr>
            </w:pPr>
            <w:r w:rsidRPr="00365B53">
              <w:rPr>
                <w:rFonts w:ascii="Arial" w:hAnsi="Arial" w:cs="Arial"/>
                <w:sz w:val="22"/>
                <w:szCs w:val="22"/>
              </w:rPr>
              <w:t>Количество учащихся муниципальных общеобразовательных учреждений, чел.</w:t>
            </w:r>
          </w:p>
        </w:tc>
        <w:tc>
          <w:tcPr>
            <w:tcW w:w="780" w:type="dxa"/>
            <w:tcBorders>
              <w:top w:val="nil"/>
              <w:left w:val="nil"/>
              <w:bottom w:val="nil"/>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5882</w:t>
            </w:r>
          </w:p>
        </w:tc>
        <w:tc>
          <w:tcPr>
            <w:tcW w:w="850" w:type="dxa"/>
            <w:gridSpan w:val="2"/>
            <w:tcBorders>
              <w:top w:val="nil"/>
              <w:left w:val="nil"/>
              <w:bottom w:val="nil"/>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5805</w:t>
            </w:r>
          </w:p>
        </w:tc>
        <w:tc>
          <w:tcPr>
            <w:tcW w:w="992" w:type="dxa"/>
            <w:gridSpan w:val="2"/>
            <w:tcBorders>
              <w:top w:val="nil"/>
              <w:left w:val="nil"/>
              <w:bottom w:val="nil"/>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5902</w:t>
            </w:r>
          </w:p>
        </w:tc>
        <w:tc>
          <w:tcPr>
            <w:tcW w:w="900" w:type="dxa"/>
            <w:gridSpan w:val="3"/>
            <w:tcBorders>
              <w:top w:val="nil"/>
              <w:left w:val="nil"/>
              <w:bottom w:val="nil"/>
              <w:right w:val="single" w:sz="4"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5893</w:t>
            </w:r>
          </w:p>
        </w:tc>
        <w:tc>
          <w:tcPr>
            <w:tcW w:w="953" w:type="dxa"/>
            <w:gridSpan w:val="2"/>
            <w:tcBorders>
              <w:top w:val="nil"/>
              <w:left w:val="nil"/>
              <w:bottom w:val="nil"/>
              <w:right w:val="single" w:sz="4"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Pr>
                <w:rFonts w:ascii="Arial" w:hAnsi="Arial" w:cs="Arial"/>
                <w:sz w:val="22"/>
                <w:szCs w:val="22"/>
              </w:rPr>
              <w:t>5904</w:t>
            </w:r>
          </w:p>
        </w:tc>
        <w:tc>
          <w:tcPr>
            <w:tcW w:w="967" w:type="dxa"/>
            <w:tcBorders>
              <w:top w:val="nil"/>
              <w:left w:val="single" w:sz="4" w:space="0" w:color="auto"/>
              <w:bottom w:val="nil"/>
              <w:right w:val="single" w:sz="8"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Pr>
                <w:rFonts w:ascii="Arial" w:hAnsi="Arial" w:cs="Arial"/>
                <w:sz w:val="22"/>
                <w:szCs w:val="22"/>
              </w:rPr>
              <w:t>5977</w:t>
            </w:r>
          </w:p>
        </w:tc>
        <w:tc>
          <w:tcPr>
            <w:tcW w:w="1153" w:type="dxa"/>
            <w:tcBorders>
              <w:top w:val="nil"/>
              <w:left w:val="nil"/>
              <w:bottom w:val="nil"/>
              <w:right w:val="nil"/>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1134" w:type="dxa"/>
            <w:gridSpan w:val="2"/>
            <w:tcBorders>
              <w:top w:val="nil"/>
              <w:left w:val="single" w:sz="8" w:space="0" w:color="auto"/>
              <w:bottom w:val="nil"/>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1134" w:type="dxa"/>
            <w:gridSpan w:val="2"/>
            <w:tcBorders>
              <w:top w:val="nil"/>
              <w:left w:val="nil"/>
              <w:bottom w:val="nil"/>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92" w:type="dxa"/>
            <w:gridSpan w:val="2"/>
            <w:tcBorders>
              <w:top w:val="nil"/>
              <w:left w:val="nil"/>
              <w:bottom w:val="single" w:sz="8" w:space="0" w:color="auto"/>
              <w:right w:val="single" w:sz="4"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60" w:type="dxa"/>
            <w:tcBorders>
              <w:top w:val="nil"/>
              <w:left w:val="single" w:sz="4" w:space="0" w:color="auto"/>
              <w:bottom w:val="single" w:sz="8" w:space="0" w:color="auto"/>
              <w:right w:val="single" w:sz="4" w:space="0" w:color="auto"/>
            </w:tcBorders>
            <w:shd w:val="clear" w:color="auto" w:fill="auto"/>
            <w:vAlign w:val="center"/>
          </w:tcPr>
          <w:p w:rsidR="00B20F4D" w:rsidRPr="00365B53" w:rsidRDefault="00B20F4D" w:rsidP="00FA1CA7">
            <w:pPr>
              <w:ind w:firstLine="0"/>
              <w:jc w:val="center"/>
              <w:rPr>
                <w:rFonts w:ascii="Arial" w:hAnsi="Arial" w:cs="Arial"/>
                <w:sz w:val="22"/>
                <w:szCs w:val="22"/>
              </w:rPr>
            </w:pPr>
            <w:r w:rsidRPr="00365B53">
              <w:rPr>
                <w:rFonts w:ascii="Arial" w:hAnsi="Arial" w:cs="Arial"/>
                <w:sz w:val="22"/>
                <w:szCs w:val="22"/>
              </w:rPr>
              <w:t>x</w:t>
            </w:r>
          </w:p>
        </w:tc>
        <w:tc>
          <w:tcPr>
            <w:tcW w:w="1094" w:type="dxa"/>
            <w:gridSpan w:val="3"/>
            <w:tcBorders>
              <w:top w:val="nil"/>
              <w:left w:val="single" w:sz="4" w:space="0" w:color="auto"/>
              <w:bottom w:val="single" w:sz="8" w:space="0" w:color="auto"/>
              <w:right w:val="single" w:sz="8" w:space="0" w:color="auto"/>
            </w:tcBorders>
            <w:shd w:val="clear" w:color="auto" w:fill="auto"/>
            <w:vAlign w:val="center"/>
          </w:tcPr>
          <w:p w:rsidR="00B20F4D" w:rsidRPr="00365B53" w:rsidRDefault="00B20F4D" w:rsidP="00FA1CA7">
            <w:pPr>
              <w:ind w:firstLine="0"/>
              <w:jc w:val="center"/>
              <w:rPr>
                <w:rFonts w:ascii="Arial" w:hAnsi="Arial" w:cs="Arial"/>
                <w:sz w:val="22"/>
                <w:szCs w:val="22"/>
              </w:rPr>
            </w:pPr>
            <w:r w:rsidRPr="00365B53">
              <w:rPr>
                <w:rFonts w:ascii="Arial" w:hAnsi="Arial" w:cs="Arial"/>
                <w:sz w:val="22"/>
                <w:szCs w:val="22"/>
              </w:rPr>
              <w:t>x</w:t>
            </w:r>
          </w:p>
        </w:tc>
      </w:tr>
      <w:tr w:rsidR="00F714AC" w:rsidRPr="00365B53" w:rsidTr="00F714AC">
        <w:trPr>
          <w:trHeight w:val="345"/>
        </w:trPr>
        <w:tc>
          <w:tcPr>
            <w:tcW w:w="14528" w:type="dxa"/>
            <w:gridSpan w:val="23"/>
            <w:tcBorders>
              <w:top w:val="single" w:sz="8" w:space="0" w:color="auto"/>
              <w:left w:val="single" w:sz="8" w:space="0" w:color="auto"/>
              <w:bottom w:val="single" w:sz="8" w:space="0" w:color="auto"/>
              <w:right w:val="single" w:sz="8" w:space="0" w:color="000000"/>
            </w:tcBorders>
            <w:shd w:val="clear" w:color="auto" w:fill="auto"/>
            <w:vAlign w:val="center"/>
            <w:hideMark/>
          </w:tcPr>
          <w:p w:rsidR="00F714AC" w:rsidRPr="00365B53" w:rsidRDefault="00F714AC" w:rsidP="00137778">
            <w:pPr>
              <w:ind w:firstLine="0"/>
              <w:jc w:val="center"/>
              <w:rPr>
                <w:rFonts w:ascii="Arial" w:hAnsi="Arial" w:cs="Arial"/>
                <w:sz w:val="22"/>
                <w:szCs w:val="22"/>
              </w:rPr>
            </w:pPr>
            <w:r w:rsidRPr="00365B53">
              <w:rPr>
                <w:rFonts w:ascii="Arial" w:hAnsi="Arial" w:cs="Arial"/>
                <w:sz w:val="22"/>
                <w:szCs w:val="22"/>
              </w:rPr>
              <w:t>Подпрограмма 3 «Развитие дополнительного образования»</w:t>
            </w:r>
          </w:p>
        </w:tc>
      </w:tr>
      <w:tr w:rsidR="00B20F4D" w:rsidRPr="00365B53" w:rsidTr="00B20F4D">
        <w:trPr>
          <w:trHeight w:val="720"/>
        </w:trPr>
        <w:tc>
          <w:tcPr>
            <w:tcW w:w="2619" w:type="dxa"/>
            <w:tcBorders>
              <w:top w:val="nil"/>
              <w:left w:val="single" w:sz="8" w:space="0" w:color="auto"/>
              <w:bottom w:val="single" w:sz="8" w:space="0" w:color="auto"/>
              <w:right w:val="single" w:sz="8" w:space="0" w:color="auto"/>
            </w:tcBorders>
            <w:shd w:val="clear" w:color="auto" w:fill="auto"/>
            <w:vAlign w:val="center"/>
            <w:hideMark/>
          </w:tcPr>
          <w:p w:rsidR="00B20F4D" w:rsidRPr="00365B53" w:rsidRDefault="00B20F4D" w:rsidP="00137778">
            <w:pPr>
              <w:ind w:firstLine="0"/>
              <w:jc w:val="left"/>
              <w:rPr>
                <w:rFonts w:ascii="Arial" w:hAnsi="Arial" w:cs="Arial"/>
                <w:sz w:val="22"/>
                <w:szCs w:val="22"/>
              </w:rPr>
            </w:pPr>
            <w:r w:rsidRPr="00365B53">
              <w:rPr>
                <w:rFonts w:ascii="Arial" w:hAnsi="Arial" w:cs="Arial"/>
                <w:sz w:val="22"/>
                <w:szCs w:val="22"/>
              </w:rPr>
              <w:lastRenderedPageBreak/>
              <w:t xml:space="preserve">Муниципальная услуга "Предоставление дополнительного образования детям на территории муниципального образования город Алексин" </w:t>
            </w:r>
          </w:p>
        </w:tc>
        <w:tc>
          <w:tcPr>
            <w:tcW w:w="780" w:type="dxa"/>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850"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92"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855" w:type="dxa"/>
            <w:gridSpan w:val="2"/>
            <w:tcBorders>
              <w:top w:val="nil"/>
              <w:left w:val="nil"/>
              <w:bottom w:val="single" w:sz="8" w:space="0" w:color="auto"/>
              <w:right w:val="single" w:sz="4"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98" w:type="dxa"/>
            <w:gridSpan w:val="3"/>
            <w:tcBorders>
              <w:top w:val="nil"/>
              <w:left w:val="nil"/>
              <w:bottom w:val="single" w:sz="8" w:space="0" w:color="auto"/>
              <w:right w:val="single" w:sz="4"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67" w:type="dxa"/>
            <w:tcBorders>
              <w:top w:val="nil"/>
              <w:left w:val="single" w:sz="4" w:space="0" w:color="auto"/>
              <w:bottom w:val="single" w:sz="8" w:space="0" w:color="auto"/>
              <w:right w:val="single" w:sz="8" w:space="0" w:color="auto"/>
            </w:tcBorders>
            <w:shd w:val="clear" w:color="auto" w:fill="auto"/>
            <w:vAlign w:val="center"/>
          </w:tcPr>
          <w:p w:rsidR="00B20F4D" w:rsidRPr="00365B53" w:rsidRDefault="00B20F4D" w:rsidP="00FA1CA7">
            <w:pPr>
              <w:ind w:firstLine="0"/>
              <w:jc w:val="center"/>
              <w:rPr>
                <w:rFonts w:ascii="Arial" w:hAnsi="Arial" w:cs="Arial"/>
                <w:sz w:val="22"/>
                <w:szCs w:val="22"/>
              </w:rPr>
            </w:pPr>
            <w:r w:rsidRPr="00365B53">
              <w:rPr>
                <w:rFonts w:ascii="Arial" w:hAnsi="Arial" w:cs="Arial"/>
                <w:sz w:val="22"/>
                <w:szCs w:val="22"/>
              </w:rPr>
              <w:t>x</w:t>
            </w:r>
          </w:p>
        </w:tc>
        <w:tc>
          <w:tcPr>
            <w:tcW w:w="1153" w:type="dxa"/>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61182,6</w:t>
            </w:r>
          </w:p>
        </w:tc>
        <w:tc>
          <w:tcPr>
            <w:tcW w:w="1134"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69317</w:t>
            </w:r>
          </w:p>
        </w:tc>
        <w:tc>
          <w:tcPr>
            <w:tcW w:w="1134"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74194551,95</w:t>
            </w:r>
          </w:p>
        </w:tc>
        <w:tc>
          <w:tcPr>
            <w:tcW w:w="992" w:type="dxa"/>
            <w:gridSpan w:val="2"/>
            <w:tcBorders>
              <w:top w:val="nil"/>
              <w:left w:val="nil"/>
              <w:bottom w:val="single" w:sz="8" w:space="0" w:color="auto"/>
              <w:right w:val="single" w:sz="4"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77609580</w:t>
            </w:r>
          </w:p>
        </w:tc>
        <w:tc>
          <w:tcPr>
            <w:tcW w:w="1020" w:type="dxa"/>
            <w:gridSpan w:val="3"/>
            <w:tcBorders>
              <w:top w:val="nil"/>
              <w:left w:val="single" w:sz="4" w:space="0" w:color="auto"/>
              <w:bottom w:val="single" w:sz="8" w:space="0" w:color="auto"/>
              <w:right w:val="single" w:sz="4"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Pr>
                <w:rFonts w:ascii="Arial" w:hAnsi="Arial" w:cs="Arial"/>
                <w:sz w:val="22"/>
                <w:szCs w:val="22"/>
              </w:rPr>
              <w:t>84741245</w:t>
            </w:r>
          </w:p>
        </w:tc>
        <w:tc>
          <w:tcPr>
            <w:tcW w:w="1034" w:type="dxa"/>
            <w:tcBorders>
              <w:top w:val="nil"/>
              <w:left w:val="single" w:sz="4" w:space="0" w:color="auto"/>
              <w:bottom w:val="single" w:sz="8" w:space="0" w:color="auto"/>
              <w:right w:val="single" w:sz="8"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Pr>
                <w:rFonts w:ascii="Arial" w:hAnsi="Arial" w:cs="Arial"/>
                <w:sz w:val="22"/>
                <w:szCs w:val="22"/>
              </w:rPr>
              <w:t>90083800</w:t>
            </w:r>
          </w:p>
        </w:tc>
      </w:tr>
      <w:tr w:rsidR="00B20F4D" w:rsidRPr="00365B53" w:rsidTr="00B20F4D">
        <w:trPr>
          <w:trHeight w:val="330"/>
        </w:trPr>
        <w:tc>
          <w:tcPr>
            <w:tcW w:w="2619" w:type="dxa"/>
            <w:tcBorders>
              <w:top w:val="nil"/>
              <w:left w:val="single" w:sz="8" w:space="0" w:color="auto"/>
              <w:bottom w:val="single" w:sz="8" w:space="0" w:color="auto"/>
              <w:right w:val="single" w:sz="8" w:space="0" w:color="auto"/>
            </w:tcBorders>
            <w:shd w:val="clear" w:color="auto" w:fill="auto"/>
            <w:vAlign w:val="center"/>
            <w:hideMark/>
          </w:tcPr>
          <w:p w:rsidR="00B20F4D" w:rsidRPr="00365B53" w:rsidRDefault="00B20F4D" w:rsidP="00137778">
            <w:pPr>
              <w:ind w:firstLine="0"/>
              <w:jc w:val="left"/>
              <w:rPr>
                <w:rFonts w:ascii="Arial" w:hAnsi="Arial" w:cs="Arial"/>
                <w:sz w:val="22"/>
                <w:szCs w:val="22"/>
              </w:rPr>
            </w:pPr>
            <w:r w:rsidRPr="00365B53">
              <w:rPr>
                <w:rFonts w:ascii="Arial" w:hAnsi="Arial" w:cs="Arial"/>
                <w:sz w:val="22"/>
                <w:szCs w:val="22"/>
              </w:rPr>
              <w:t>Количество человеко-часов</w:t>
            </w:r>
          </w:p>
        </w:tc>
        <w:tc>
          <w:tcPr>
            <w:tcW w:w="780" w:type="dxa"/>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702506</w:t>
            </w:r>
          </w:p>
        </w:tc>
        <w:tc>
          <w:tcPr>
            <w:tcW w:w="850"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709843</w:t>
            </w:r>
          </w:p>
        </w:tc>
        <w:tc>
          <w:tcPr>
            <w:tcW w:w="992"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711102</w:t>
            </w:r>
          </w:p>
        </w:tc>
        <w:tc>
          <w:tcPr>
            <w:tcW w:w="855" w:type="dxa"/>
            <w:gridSpan w:val="2"/>
            <w:tcBorders>
              <w:top w:val="nil"/>
              <w:left w:val="nil"/>
              <w:bottom w:val="single" w:sz="8" w:space="0" w:color="auto"/>
              <w:right w:val="single" w:sz="4"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Pr>
                <w:rFonts w:ascii="Arial" w:hAnsi="Arial" w:cs="Arial"/>
                <w:sz w:val="22"/>
                <w:szCs w:val="22"/>
              </w:rPr>
              <w:t>685055</w:t>
            </w:r>
          </w:p>
        </w:tc>
        <w:tc>
          <w:tcPr>
            <w:tcW w:w="998" w:type="dxa"/>
            <w:gridSpan w:val="3"/>
            <w:tcBorders>
              <w:top w:val="nil"/>
              <w:left w:val="nil"/>
              <w:bottom w:val="single" w:sz="8" w:space="0" w:color="auto"/>
              <w:right w:val="single" w:sz="4"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Pr>
                <w:rFonts w:ascii="Arial" w:hAnsi="Arial" w:cs="Arial"/>
                <w:sz w:val="22"/>
                <w:szCs w:val="22"/>
              </w:rPr>
              <w:t>690183</w:t>
            </w:r>
          </w:p>
        </w:tc>
        <w:tc>
          <w:tcPr>
            <w:tcW w:w="967" w:type="dxa"/>
            <w:tcBorders>
              <w:top w:val="nil"/>
              <w:left w:val="single" w:sz="4" w:space="0" w:color="auto"/>
              <w:bottom w:val="single" w:sz="8" w:space="0" w:color="auto"/>
              <w:right w:val="single" w:sz="8"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Pr>
                <w:rFonts w:ascii="Arial" w:hAnsi="Arial" w:cs="Arial"/>
                <w:sz w:val="22"/>
                <w:szCs w:val="22"/>
              </w:rPr>
              <w:t>690183</w:t>
            </w:r>
          </w:p>
        </w:tc>
        <w:tc>
          <w:tcPr>
            <w:tcW w:w="1153" w:type="dxa"/>
            <w:tcBorders>
              <w:top w:val="nil"/>
              <w:left w:val="nil"/>
              <w:bottom w:val="single" w:sz="8" w:space="0" w:color="auto"/>
              <w:right w:val="nil"/>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1134" w:type="dxa"/>
            <w:gridSpan w:val="2"/>
            <w:tcBorders>
              <w:top w:val="nil"/>
              <w:left w:val="nil"/>
              <w:bottom w:val="single" w:sz="8" w:space="0" w:color="auto"/>
              <w:right w:val="single" w:sz="8"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992" w:type="dxa"/>
            <w:gridSpan w:val="2"/>
            <w:tcBorders>
              <w:top w:val="nil"/>
              <w:left w:val="nil"/>
              <w:bottom w:val="single" w:sz="8" w:space="0" w:color="auto"/>
              <w:right w:val="single" w:sz="4" w:space="0" w:color="auto"/>
            </w:tcBorders>
            <w:shd w:val="clear" w:color="auto" w:fill="auto"/>
            <w:vAlign w:val="center"/>
            <w:hideMark/>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1020" w:type="dxa"/>
            <w:gridSpan w:val="3"/>
            <w:tcBorders>
              <w:top w:val="nil"/>
              <w:left w:val="single" w:sz="4" w:space="0" w:color="auto"/>
              <w:bottom w:val="single" w:sz="8" w:space="0" w:color="auto"/>
              <w:right w:val="single" w:sz="4" w:space="0" w:color="auto"/>
            </w:tcBorders>
            <w:shd w:val="clear" w:color="auto" w:fill="auto"/>
            <w:vAlign w:val="center"/>
          </w:tcPr>
          <w:p w:rsidR="00B20F4D" w:rsidRPr="00365B53" w:rsidRDefault="00B20F4D" w:rsidP="00137778">
            <w:pPr>
              <w:ind w:firstLine="0"/>
              <w:jc w:val="center"/>
              <w:rPr>
                <w:rFonts w:ascii="Arial" w:hAnsi="Arial" w:cs="Arial"/>
                <w:sz w:val="22"/>
                <w:szCs w:val="22"/>
              </w:rPr>
            </w:pPr>
            <w:r w:rsidRPr="00365B53">
              <w:rPr>
                <w:rFonts w:ascii="Arial" w:hAnsi="Arial" w:cs="Arial"/>
                <w:sz w:val="22"/>
                <w:szCs w:val="22"/>
              </w:rPr>
              <w:t>x</w:t>
            </w:r>
          </w:p>
        </w:tc>
        <w:tc>
          <w:tcPr>
            <w:tcW w:w="1034" w:type="dxa"/>
            <w:tcBorders>
              <w:top w:val="nil"/>
              <w:left w:val="single" w:sz="4" w:space="0" w:color="auto"/>
              <w:bottom w:val="single" w:sz="8" w:space="0" w:color="auto"/>
              <w:right w:val="single" w:sz="8" w:space="0" w:color="auto"/>
            </w:tcBorders>
            <w:shd w:val="clear" w:color="auto" w:fill="auto"/>
            <w:vAlign w:val="center"/>
          </w:tcPr>
          <w:p w:rsidR="00B20F4D" w:rsidRPr="00365B53" w:rsidRDefault="00B20F4D" w:rsidP="00B20F4D">
            <w:pPr>
              <w:ind w:firstLine="0"/>
              <w:jc w:val="center"/>
              <w:rPr>
                <w:rFonts w:ascii="Arial" w:hAnsi="Arial" w:cs="Arial"/>
                <w:sz w:val="22"/>
                <w:szCs w:val="22"/>
              </w:rPr>
            </w:pPr>
            <w:r w:rsidRPr="00365B53">
              <w:rPr>
                <w:rFonts w:ascii="Arial" w:hAnsi="Arial" w:cs="Arial"/>
                <w:sz w:val="22"/>
                <w:szCs w:val="22"/>
              </w:rPr>
              <w:t>x</w:t>
            </w:r>
          </w:p>
        </w:tc>
      </w:tr>
      <w:tr w:rsidR="00F714AC" w:rsidRPr="00365B53" w:rsidTr="00B20F4D">
        <w:trPr>
          <w:trHeight w:val="300"/>
        </w:trPr>
        <w:tc>
          <w:tcPr>
            <w:tcW w:w="2619"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2"/>
                <w:szCs w:val="22"/>
              </w:rPr>
            </w:pPr>
          </w:p>
        </w:tc>
        <w:tc>
          <w:tcPr>
            <w:tcW w:w="780" w:type="dxa"/>
            <w:tcBorders>
              <w:top w:val="nil"/>
              <w:left w:val="nil"/>
              <w:bottom w:val="nil"/>
              <w:right w:val="nil"/>
            </w:tcBorders>
            <w:shd w:val="clear" w:color="auto" w:fill="auto"/>
            <w:hideMark/>
          </w:tcPr>
          <w:p w:rsidR="00F714AC" w:rsidRPr="00365B53" w:rsidRDefault="00F714AC" w:rsidP="00137778">
            <w:pPr>
              <w:ind w:firstLine="0"/>
              <w:jc w:val="left"/>
              <w:rPr>
                <w:rFonts w:ascii="Arial" w:hAnsi="Arial" w:cs="Arial"/>
                <w:sz w:val="20"/>
                <w:szCs w:val="20"/>
              </w:rPr>
            </w:pPr>
          </w:p>
        </w:tc>
        <w:tc>
          <w:tcPr>
            <w:tcW w:w="850" w:type="dxa"/>
            <w:gridSpan w:val="2"/>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992" w:type="dxa"/>
            <w:gridSpan w:val="2"/>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2820" w:type="dxa"/>
            <w:gridSpan w:val="6"/>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1153"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1134" w:type="dxa"/>
            <w:gridSpan w:val="2"/>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1134" w:type="dxa"/>
            <w:gridSpan w:val="2"/>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3046"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B20F4D">
        <w:trPr>
          <w:trHeight w:val="300"/>
        </w:trPr>
        <w:tc>
          <w:tcPr>
            <w:tcW w:w="2619"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820"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53"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3046"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B20F4D">
        <w:trPr>
          <w:trHeight w:val="300"/>
        </w:trPr>
        <w:tc>
          <w:tcPr>
            <w:tcW w:w="2619"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820"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53"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3046"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B20F4D">
        <w:trPr>
          <w:trHeight w:val="375"/>
        </w:trPr>
        <w:tc>
          <w:tcPr>
            <w:tcW w:w="2619" w:type="dxa"/>
            <w:tcBorders>
              <w:top w:val="nil"/>
              <w:left w:val="nil"/>
              <w:bottom w:val="nil"/>
              <w:right w:val="nil"/>
            </w:tcBorders>
            <w:shd w:val="clear" w:color="auto" w:fill="auto"/>
            <w:noWrap/>
            <w:vAlign w:val="bottom"/>
            <w:hideMark/>
          </w:tcPr>
          <w:p w:rsidR="00F714AC" w:rsidRPr="00365B53" w:rsidRDefault="00927004" w:rsidP="00137778">
            <w:pPr>
              <w:ind w:firstLine="0"/>
              <w:jc w:val="left"/>
              <w:rPr>
                <w:rFonts w:ascii="Arial" w:hAnsi="Arial" w:cs="Arial"/>
              </w:rPr>
            </w:pPr>
            <w:r>
              <w:rPr>
                <w:rFonts w:ascii="Arial" w:hAnsi="Arial" w:cs="Arial"/>
              </w:rPr>
              <w:t>Начальник</w:t>
            </w:r>
            <w:r w:rsidR="00F714AC" w:rsidRPr="00365B53">
              <w:rPr>
                <w:rFonts w:ascii="Arial" w:hAnsi="Arial" w:cs="Arial"/>
              </w:rPr>
              <w:t xml:space="preserve"> Управления образования</w:t>
            </w:r>
          </w:p>
        </w:tc>
        <w:tc>
          <w:tcPr>
            <w:tcW w:w="780"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rPr>
            </w:pPr>
          </w:p>
        </w:tc>
        <w:tc>
          <w:tcPr>
            <w:tcW w:w="85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2820"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53"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34" w:type="dxa"/>
            <w:gridSpan w:val="2"/>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3046"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B20F4D">
        <w:trPr>
          <w:trHeight w:val="375"/>
        </w:trPr>
        <w:tc>
          <w:tcPr>
            <w:tcW w:w="2619"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rPr>
            </w:pPr>
            <w:r w:rsidRPr="00365B53">
              <w:rPr>
                <w:rFonts w:ascii="Arial" w:hAnsi="Arial" w:cs="Arial"/>
              </w:rPr>
              <w:t xml:space="preserve">администрации муниципального </w:t>
            </w:r>
          </w:p>
        </w:tc>
        <w:tc>
          <w:tcPr>
            <w:tcW w:w="780"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rPr>
            </w:pPr>
          </w:p>
        </w:tc>
        <w:tc>
          <w:tcPr>
            <w:tcW w:w="850"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2820"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53"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34" w:type="dxa"/>
            <w:gridSpan w:val="2"/>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3046" w:type="dxa"/>
            <w:gridSpan w:val="6"/>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F714AC">
        <w:trPr>
          <w:trHeight w:val="375"/>
        </w:trPr>
        <w:tc>
          <w:tcPr>
            <w:tcW w:w="14528" w:type="dxa"/>
            <w:gridSpan w:val="23"/>
            <w:tcBorders>
              <w:top w:val="nil"/>
              <w:left w:val="nil"/>
              <w:bottom w:val="nil"/>
              <w:right w:val="nil"/>
            </w:tcBorders>
            <w:shd w:val="clear" w:color="auto" w:fill="auto"/>
            <w:noWrap/>
            <w:vAlign w:val="bottom"/>
            <w:hideMark/>
          </w:tcPr>
          <w:p w:rsidR="00F714AC" w:rsidRPr="00365B53" w:rsidRDefault="00F714AC" w:rsidP="00F30240">
            <w:pPr>
              <w:ind w:firstLine="0"/>
              <w:jc w:val="left"/>
              <w:rPr>
                <w:rFonts w:ascii="Arial" w:hAnsi="Arial" w:cs="Arial"/>
              </w:rPr>
            </w:pPr>
            <w:r w:rsidRPr="00365B53">
              <w:rPr>
                <w:rFonts w:ascii="Arial" w:hAnsi="Arial" w:cs="Arial"/>
              </w:rPr>
              <w:t xml:space="preserve">образования город Алексин                                                                                                                                                                                                         </w:t>
            </w:r>
            <w:r w:rsidR="00F30240">
              <w:rPr>
                <w:rFonts w:ascii="Arial" w:hAnsi="Arial" w:cs="Arial"/>
              </w:rPr>
              <w:t>И.А. Шумицкая</w:t>
            </w:r>
          </w:p>
        </w:tc>
      </w:tr>
    </w:tbl>
    <w:p w:rsidR="00F714AC" w:rsidRPr="00365B53" w:rsidRDefault="00F714AC" w:rsidP="00F714AC">
      <w:pPr>
        <w:ind w:firstLine="0"/>
        <w:rPr>
          <w:rFonts w:ascii="Arial" w:hAnsi="Arial" w:cs="Arial"/>
          <w:b/>
          <w:sz w:val="24"/>
          <w:szCs w:val="24"/>
        </w:rPr>
      </w:pPr>
    </w:p>
    <w:p w:rsidR="00F714AC" w:rsidRPr="00365B53" w:rsidRDefault="00F714AC" w:rsidP="00F714AC">
      <w:pPr>
        <w:ind w:firstLine="0"/>
        <w:rPr>
          <w:rFonts w:ascii="Arial" w:hAnsi="Arial" w:cs="Arial"/>
          <w:b/>
          <w:sz w:val="24"/>
          <w:szCs w:val="24"/>
        </w:rPr>
      </w:pPr>
    </w:p>
    <w:tbl>
      <w:tblPr>
        <w:tblW w:w="13160" w:type="dxa"/>
        <w:tblInd w:w="108" w:type="dxa"/>
        <w:tblLook w:val="04A0"/>
      </w:tblPr>
      <w:tblGrid>
        <w:gridCol w:w="700"/>
        <w:gridCol w:w="2220"/>
        <w:gridCol w:w="5180"/>
        <w:gridCol w:w="2660"/>
        <w:gridCol w:w="2400"/>
      </w:tblGrid>
      <w:tr w:rsidR="00FA1CA7" w:rsidRPr="00365B53" w:rsidTr="00137778">
        <w:trPr>
          <w:trHeight w:val="300"/>
        </w:trPr>
        <w:tc>
          <w:tcPr>
            <w:tcW w:w="70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22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18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2"/>
                <w:szCs w:val="22"/>
              </w:rPr>
            </w:pPr>
            <w:r w:rsidRPr="00365B53">
              <w:rPr>
                <w:rFonts w:ascii="Arial" w:hAnsi="Arial" w:cs="Arial"/>
                <w:sz w:val="22"/>
                <w:szCs w:val="22"/>
              </w:rPr>
              <w:t>Приложение № 5</w:t>
            </w:r>
          </w:p>
        </w:tc>
      </w:tr>
      <w:tr w:rsidR="00FA1CA7" w:rsidRPr="00365B53" w:rsidTr="00137778">
        <w:trPr>
          <w:trHeight w:val="300"/>
        </w:trPr>
        <w:tc>
          <w:tcPr>
            <w:tcW w:w="700" w:type="dxa"/>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2"/>
                <w:szCs w:val="22"/>
              </w:rPr>
            </w:pPr>
          </w:p>
        </w:tc>
        <w:tc>
          <w:tcPr>
            <w:tcW w:w="222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18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060"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2"/>
                <w:szCs w:val="22"/>
              </w:rPr>
            </w:pPr>
            <w:r w:rsidRPr="00365B53">
              <w:rPr>
                <w:rFonts w:ascii="Arial" w:hAnsi="Arial" w:cs="Arial"/>
                <w:sz w:val="22"/>
                <w:szCs w:val="22"/>
              </w:rPr>
              <w:t>к муниципальной программе</w:t>
            </w:r>
          </w:p>
        </w:tc>
      </w:tr>
      <w:tr w:rsidR="00FA1CA7" w:rsidRPr="00365B53" w:rsidTr="00137778">
        <w:trPr>
          <w:trHeight w:val="300"/>
        </w:trPr>
        <w:tc>
          <w:tcPr>
            <w:tcW w:w="700" w:type="dxa"/>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2"/>
                <w:szCs w:val="22"/>
              </w:rPr>
            </w:pPr>
          </w:p>
        </w:tc>
        <w:tc>
          <w:tcPr>
            <w:tcW w:w="222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18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0"/>
                <w:szCs w:val="20"/>
              </w:rPr>
            </w:pPr>
          </w:p>
        </w:tc>
      </w:tr>
      <w:tr w:rsidR="00FA1CA7" w:rsidRPr="00365B53" w:rsidTr="00137778">
        <w:trPr>
          <w:trHeight w:val="300"/>
        </w:trPr>
        <w:tc>
          <w:tcPr>
            <w:tcW w:w="13160" w:type="dxa"/>
            <w:gridSpan w:val="5"/>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 xml:space="preserve">Сведения об основных мерах правового регулирования в сфере реализации муниципальной программы </w:t>
            </w:r>
          </w:p>
        </w:tc>
      </w:tr>
      <w:tr w:rsidR="00FA1CA7" w:rsidRPr="00365B53" w:rsidTr="00137778">
        <w:trPr>
          <w:trHeight w:val="315"/>
        </w:trPr>
        <w:tc>
          <w:tcPr>
            <w:tcW w:w="13160" w:type="dxa"/>
            <w:gridSpan w:val="5"/>
            <w:tcBorders>
              <w:top w:val="nil"/>
              <w:left w:val="nil"/>
              <w:bottom w:val="single" w:sz="8" w:space="0" w:color="auto"/>
              <w:right w:val="nil"/>
            </w:tcBorders>
            <w:shd w:val="clear" w:color="auto" w:fill="auto"/>
            <w:noWrap/>
            <w:vAlign w:val="bottom"/>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 </w:t>
            </w:r>
          </w:p>
        </w:tc>
      </w:tr>
      <w:tr w:rsidR="00FA1CA7" w:rsidRPr="00365B53" w:rsidTr="00137778">
        <w:trPr>
          <w:trHeight w:val="945"/>
        </w:trPr>
        <w:tc>
          <w:tcPr>
            <w:tcW w:w="700" w:type="dxa"/>
            <w:tcBorders>
              <w:top w:val="nil"/>
              <w:left w:val="single" w:sz="8" w:space="0" w:color="auto"/>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 п/п</w:t>
            </w:r>
          </w:p>
        </w:tc>
        <w:tc>
          <w:tcPr>
            <w:tcW w:w="2220" w:type="dxa"/>
            <w:tcBorders>
              <w:top w:val="nil"/>
              <w:left w:val="nil"/>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Вид нормативно-правового акта</w:t>
            </w:r>
          </w:p>
        </w:tc>
        <w:tc>
          <w:tcPr>
            <w:tcW w:w="5180" w:type="dxa"/>
            <w:tcBorders>
              <w:top w:val="nil"/>
              <w:left w:val="nil"/>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Основные положения нормативно-правового акта</w:t>
            </w:r>
          </w:p>
        </w:tc>
        <w:tc>
          <w:tcPr>
            <w:tcW w:w="2660" w:type="dxa"/>
            <w:tcBorders>
              <w:top w:val="nil"/>
              <w:left w:val="nil"/>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Ответственный исполнитель и соисполнители</w:t>
            </w:r>
          </w:p>
        </w:tc>
        <w:tc>
          <w:tcPr>
            <w:tcW w:w="2400" w:type="dxa"/>
            <w:tcBorders>
              <w:top w:val="nil"/>
              <w:left w:val="nil"/>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Ожидаемые сроки принятия</w:t>
            </w:r>
          </w:p>
        </w:tc>
      </w:tr>
      <w:tr w:rsidR="00FA1CA7" w:rsidRPr="00365B53" w:rsidTr="00137778">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1</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2</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3</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4</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5</w:t>
            </w:r>
          </w:p>
        </w:tc>
      </w:tr>
      <w:tr w:rsidR="00FA1CA7" w:rsidRPr="00365B53" w:rsidTr="00137778">
        <w:trPr>
          <w:trHeight w:val="1590"/>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lastRenderedPageBreak/>
              <w:t>1</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 внесении измениний в административные регламенты предоставления муниципальных услуг в области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24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2</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Приказ по Управлению образования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Утверждение плана реализации муниципальной программы «Образование в муниципальном образовании город Алексин»</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 до 1 февраля, в течение 10 дней со дня вступления в силу изменений в муниципальную программу, по мере необходимости в течение года</w:t>
            </w:r>
          </w:p>
        </w:tc>
      </w:tr>
      <w:tr w:rsidR="00FA1CA7" w:rsidRPr="00365B53" w:rsidTr="00137778">
        <w:trPr>
          <w:trHeight w:val="9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3</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 внесении изменений в постановление главы администрации МО город Алексин о закреплении территорий за образовательными учреждениями</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 в 1 квартале</w:t>
            </w:r>
          </w:p>
        </w:tc>
      </w:tr>
      <w:tr w:rsidR="00FA1CA7" w:rsidRPr="00365B53" w:rsidTr="00137778">
        <w:trPr>
          <w:trHeight w:val="21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4</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 внесении изменений в положение о порядке взимания родительской платы за присмотр и уход за детьми в муниципальных дошкольных образовательных учреждениях муниципального образования город Алексин, реализующих образовательную программу дошкольного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15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5</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Об установлении родительской платы за присмотр и уход за детьми в муниципальных бюджетных дошкольных образовательных учреждениях, реализующих образовательную программу дошкольного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Не чаще одного раза в год до 1 сентября</w:t>
            </w:r>
          </w:p>
        </w:tc>
      </w:tr>
      <w:tr w:rsidR="00FA1CA7" w:rsidRPr="00365B53" w:rsidTr="00137778">
        <w:trPr>
          <w:trHeight w:val="18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lastRenderedPageBreak/>
              <w:t>6</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Об установлении льгот по оплате за присмотр и уход за детьми в муниципальных бюджетных дошкольных образовательных учреждениях, реализующих образовательную программу дошкольного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103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7</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Об организации питания учащихся в муниципальных образовательных учреждениях МО город Алексин</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w:t>
            </w:r>
          </w:p>
        </w:tc>
      </w:tr>
      <w:tr w:rsidR="00FA1CA7" w:rsidRPr="00365B53" w:rsidTr="00137778">
        <w:trPr>
          <w:trHeight w:val="18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8</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Об оплате труда работников муниципальных образовательных учреждений Алексина</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163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9</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rPr>
                <w:rFonts w:ascii="Arial" w:hAnsi="Arial" w:cs="Arial"/>
                <w:color w:val="000000"/>
                <w:sz w:val="22"/>
                <w:szCs w:val="22"/>
              </w:rPr>
            </w:pPr>
            <w:r w:rsidRPr="00365B53">
              <w:rPr>
                <w:rFonts w:ascii="Arial" w:hAnsi="Arial" w:cs="Arial"/>
                <w:color w:val="000000"/>
                <w:sz w:val="22"/>
                <w:szCs w:val="22"/>
              </w:rPr>
              <w:t>О муниципальных грантах в области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 в 3 квартале</w:t>
            </w:r>
          </w:p>
        </w:tc>
      </w:tr>
      <w:tr w:rsidR="00FA1CA7" w:rsidRPr="00365B53" w:rsidTr="00137778">
        <w:trPr>
          <w:trHeight w:val="12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10</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Об утверждении Порядка проведения конкурсного отбора лучших педагогов образовательных учереждений МО город Алексин на получение муниципального гранта</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 в 3 квартале</w:t>
            </w:r>
          </w:p>
        </w:tc>
      </w:tr>
      <w:tr w:rsidR="00FA1CA7" w:rsidRPr="00365B53" w:rsidTr="00137778">
        <w:trPr>
          <w:trHeight w:val="27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lastRenderedPageBreak/>
              <w:t>11</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Об утверждении Порядка осуществления ежемесячной денежной выплаты в рамках социальной помощи молодым специалистам, направленным на работу в муниципальные образовательные учереждения МО город Алексин</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 xml:space="preserve">В течение месяца, следующего за месяцем принятия решения об изменении размера ежемесячной денежной выплаты в рамках социальной помощи молодым специалистам </w:t>
            </w:r>
          </w:p>
        </w:tc>
      </w:tr>
      <w:tr w:rsidR="00FA1CA7" w:rsidRPr="00365B53" w:rsidTr="00137778">
        <w:trPr>
          <w:trHeight w:val="250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12</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 xml:space="preserve">Об утверждении  Порядка </w:t>
            </w:r>
            <w:r w:rsidRPr="00365B53">
              <w:rPr>
                <w:rFonts w:ascii="Arial" w:hAnsi="Arial" w:cs="Arial"/>
                <w:color w:val="000000"/>
                <w:sz w:val="22"/>
                <w:szCs w:val="22"/>
              </w:rPr>
              <w:br/>
              <w:t>осуществления единовременной денежной выплаты в рамках мер социальной поддержки, предоставляемых гражданину, заключившему договор о целевом обучении в Федеральном государственном бюджетном образовательном учреждении высшего профессионального образования «Тульский государственный педагогический университет им. Л.Н. Толстого»</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месяца, следующего за месяцем принятия решения об установлении или изменении размера единовременной денежной выплаты в рамках мер социальной поддержки, предоставляемых гражданину, заключившему договор о целевом обучении</w:t>
            </w:r>
          </w:p>
        </w:tc>
      </w:tr>
      <w:tr w:rsidR="00FA1CA7" w:rsidRPr="00365B53" w:rsidTr="00137778">
        <w:trPr>
          <w:trHeight w:val="406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lastRenderedPageBreak/>
              <w:t>13</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Об утверждении Правил предоставления мер социальной поддержки в организации питания отдельных категорий обучающихся общеобразовательных организаций муниципального образования город Алексин</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300"/>
        </w:trPr>
        <w:tc>
          <w:tcPr>
            <w:tcW w:w="700" w:type="dxa"/>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color w:val="000000"/>
                <w:sz w:val="22"/>
                <w:szCs w:val="22"/>
              </w:rPr>
            </w:pPr>
          </w:p>
        </w:tc>
        <w:tc>
          <w:tcPr>
            <w:tcW w:w="222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18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r>
      <w:tr w:rsidR="00FA1CA7" w:rsidRPr="00365B53" w:rsidTr="00137778">
        <w:trPr>
          <w:trHeight w:val="375"/>
        </w:trPr>
        <w:tc>
          <w:tcPr>
            <w:tcW w:w="8100" w:type="dxa"/>
            <w:gridSpan w:val="3"/>
            <w:tcBorders>
              <w:top w:val="nil"/>
              <w:left w:val="nil"/>
              <w:bottom w:val="nil"/>
              <w:right w:val="nil"/>
            </w:tcBorders>
            <w:shd w:val="clear" w:color="auto" w:fill="auto"/>
            <w:noWrap/>
            <w:vAlign w:val="bottom"/>
            <w:hideMark/>
          </w:tcPr>
          <w:p w:rsidR="00FA1CA7" w:rsidRPr="00365B53" w:rsidRDefault="00927004" w:rsidP="00F30240">
            <w:pPr>
              <w:ind w:firstLine="0"/>
              <w:jc w:val="left"/>
              <w:rPr>
                <w:rFonts w:ascii="Arial" w:hAnsi="Arial" w:cs="Arial"/>
              </w:rPr>
            </w:pPr>
            <w:r>
              <w:rPr>
                <w:rFonts w:ascii="Arial" w:hAnsi="Arial" w:cs="Arial"/>
              </w:rPr>
              <w:t>Начальник</w:t>
            </w:r>
            <w:r w:rsidR="00FA1CA7" w:rsidRPr="00365B53">
              <w:rPr>
                <w:rFonts w:ascii="Arial" w:hAnsi="Arial" w:cs="Arial"/>
              </w:rPr>
              <w:t xml:space="preserve"> Управления образования</w:t>
            </w: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r>
      <w:tr w:rsidR="00FA1CA7" w:rsidRPr="00365B53" w:rsidTr="00137778">
        <w:trPr>
          <w:trHeight w:val="375"/>
        </w:trPr>
        <w:tc>
          <w:tcPr>
            <w:tcW w:w="8100" w:type="dxa"/>
            <w:gridSpan w:val="3"/>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rPr>
            </w:pPr>
            <w:r w:rsidRPr="00365B53">
              <w:rPr>
                <w:rFonts w:ascii="Arial" w:hAnsi="Arial" w:cs="Arial"/>
              </w:rPr>
              <w:t xml:space="preserve">администрации муниципального </w:t>
            </w: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r>
      <w:tr w:rsidR="00FA1CA7" w:rsidRPr="00365B53" w:rsidTr="00137778">
        <w:trPr>
          <w:trHeight w:val="375"/>
        </w:trPr>
        <w:tc>
          <w:tcPr>
            <w:tcW w:w="10760" w:type="dxa"/>
            <w:gridSpan w:val="4"/>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rPr>
            </w:pPr>
            <w:r w:rsidRPr="00365B53">
              <w:rPr>
                <w:rFonts w:ascii="Arial" w:hAnsi="Arial" w:cs="Arial"/>
              </w:rPr>
              <w:t xml:space="preserve">образования город Алексин                                                                        </w:t>
            </w:r>
          </w:p>
        </w:tc>
        <w:tc>
          <w:tcPr>
            <w:tcW w:w="2400" w:type="dxa"/>
            <w:tcBorders>
              <w:top w:val="nil"/>
              <w:left w:val="nil"/>
              <w:bottom w:val="nil"/>
              <w:right w:val="nil"/>
            </w:tcBorders>
            <w:shd w:val="clear" w:color="auto" w:fill="auto"/>
            <w:noWrap/>
            <w:vAlign w:val="bottom"/>
            <w:hideMark/>
          </w:tcPr>
          <w:p w:rsidR="00FA1CA7" w:rsidRPr="00365B53" w:rsidRDefault="00F30240" w:rsidP="00137778">
            <w:pPr>
              <w:ind w:firstLine="0"/>
              <w:jc w:val="left"/>
              <w:rPr>
                <w:rFonts w:ascii="Arial" w:hAnsi="Arial" w:cs="Arial"/>
              </w:rPr>
            </w:pPr>
            <w:r>
              <w:rPr>
                <w:rFonts w:ascii="Arial" w:hAnsi="Arial" w:cs="Arial"/>
              </w:rPr>
              <w:t>И.А.Шумицкая</w:t>
            </w:r>
          </w:p>
        </w:tc>
      </w:tr>
    </w:tbl>
    <w:p w:rsidR="00F714AC" w:rsidRDefault="00F714AC" w:rsidP="005029E9">
      <w:pPr>
        <w:ind w:firstLine="0"/>
        <w:rPr>
          <w:rFonts w:ascii="Arial" w:hAnsi="Arial" w:cs="Arial"/>
          <w:sz w:val="24"/>
          <w:szCs w:val="24"/>
        </w:rPr>
      </w:pPr>
    </w:p>
    <w:p w:rsidR="00F714AC" w:rsidRDefault="00F714AC" w:rsidP="005029E9">
      <w:pPr>
        <w:ind w:firstLine="0"/>
        <w:rPr>
          <w:rFonts w:ascii="Arial" w:hAnsi="Arial" w:cs="Arial"/>
          <w:sz w:val="24"/>
          <w:szCs w:val="24"/>
        </w:rPr>
      </w:pPr>
    </w:p>
    <w:p w:rsidR="00FA1CA7" w:rsidRPr="003612C8" w:rsidRDefault="00FA1CA7" w:rsidP="00FA1CA7">
      <w:pPr>
        <w:ind w:firstLine="0"/>
        <w:jc w:val="right"/>
        <w:rPr>
          <w:rFonts w:ascii="Arial" w:hAnsi="Arial" w:cs="Arial"/>
          <w:sz w:val="24"/>
          <w:szCs w:val="24"/>
        </w:rPr>
      </w:pPr>
      <w:r w:rsidRPr="00365B53">
        <w:rPr>
          <w:rFonts w:ascii="Arial" w:hAnsi="Arial" w:cs="Arial"/>
          <w:sz w:val="20"/>
          <w:szCs w:val="20"/>
        </w:rPr>
        <w:t>Приложение № 6</w:t>
      </w:r>
    </w:p>
    <w:p w:rsidR="00985ECA" w:rsidRDefault="00FA1CA7" w:rsidP="00FA1CA7">
      <w:pPr>
        <w:ind w:firstLine="0"/>
        <w:jc w:val="right"/>
        <w:rPr>
          <w:rFonts w:ascii="Arial" w:hAnsi="Arial" w:cs="Arial"/>
          <w:sz w:val="24"/>
          <w:szCs w:val="24"/>
        </w:rPr>
      </w:pPr>
      <w:r w:rsidRPr="00365B53">
        <w:rPr>
          <w:rFonts w:ascii="Arial" w:hAnsi="Arial" w:cs="Arial"/>
          <w:sz w:val="20"/>
          <w:szCs w:val="20"/>
        </w:rPr>
        <w:t>к муниципальной прогр</w:t>
      </w:r>
      <w:r>
        <w:rPr>
          <w:rFonts w:ascii="Arial" w:hAnsi="Arial" w:cs="Arial"/>
          <w:sz w:val="20"/>
          <w:szCs w:val="20"/>
        </w:rPr>
        <w:t>амме</w:t>
      </w:r>
    </w:p>
    <w:tbl>
      <w:tblPr>
        <w:tblW w:w="15466" w:type="dxa"/>
        <w:tblInd w:w="93" w:type="dxa"/>
        <w:tblLayout w:type="fixed"/>
        <w:tblLook w:val="04A0"/>
      </w:tblPr>
      <w:tblGrid>
        <w:gridCol w:w="10"/>
        <w:gridCol w:w="997"/>
        <w:gridCol w:w="652"/>
        <w:gridCol w:w="189"/>
        <w:gridCol w:w="143"/>
        <w:gridCol w:w="219"/>
        <w:gridCol w:w="1490"/>
        <w:gridCol w:w="416"/>
        <w:gridCol w:w="103"/>
        <w:gridCol w:w="564"/>
        <w:gridCol w:w="193"/>
        <w:gridCol w:w="558"/>
        <w:gridCol w:w="90"/>
        <w:gridCol w:w="195"/>
        <w:gridCol w:w="574"/>
        <w:gridCol w:w="337"/>
        <w:gridCol w:w="221"/>
        <w:gridCol w:w="248"/>
        <w:gridCol w:w="186"/>
        <w:gridCol w:w="129"/>
        <w:gridCol w:w="645"/>
        <w:gridCol w:w="219"/>
        <w:gridCol w:w="129"/>
        <w:gridCol w:w="612"/>
        <w:gridCol w:w="100"/>
        <w:gridCol w:w="125"/>
        <w:gridCol w:w="27"/>
        <w:gridCol w:w="723"/>
        <w:gridCol w:w="85"/>
        <w:gridCol w:w="60"/>
        <w:gridCol w:w="266"/>
        <w:gridCol w:w="352"/>
        <w:gridCol w:w="236"/>
        <w:gridCol w:w="404"/>
        <w:gridCol w:w="114"/>
        <w:gridCol w:w="236"/>
        <w:gridCol w:w="46"/>
        <w:gridCol w:w="190"/>
        <w:gridCol w:w="46"/>
        <w:gridCol w:w="219"/>
        <w:gridCol w:w="17"/>
        <w:gridCol w:w="219"/>
        <w:gridCol w:w="47"/>
        <w:gridCol w:w="39"/>
        <w:gridCol w:w="150"/>
        <w:gridCol w:w="158"/>
        <w:gridCol w:w="110"/>
        <w:gridCol w:w="37"/>
        <w:gridCol w:w="290"/>
        <w:gridCol w:w="208"/>
        <w:gridCol w:w="284"/>
        <w:gridCol w:w="661"/>
        <w:gridCol w:w="30"/>
        <w:gridCol w:w="18"/>
        <w:gridCol w:w="850"/>
      </w:tblGrid>
      <w:tr w:rsidR="00FA1CA7" w:rsidRPr="00365B53" w:rsidTr="00AF7E37">
        <w:trPr>
          <w:gridBefore w:val="1"/>
          <w:gridAfter w:val="7"/>
          <w:wBefore w:w="10" w:type="dxa"/>
          <w:wAfter w:w="2341" w:type="dxa"/>
          <w:trHeight w:val="255"/>
        </w:trPr>
        <w:tc>
          <w:tcPr>
            <w:tcW w:w="2200"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3414"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890"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705"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960"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678" w:type="dxa"/>
            <w:gridSpan w:val="3"/>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255" w:type="dxa"/>
            <w:gridSpan w:val="7"/>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777" w:type="dxa"/>
            <w:gridSpan w:val="8"/>
            <w:tcBorders>
              <w:top w:val="nil"/>
              <w:left w:val="nil"/>
              <w:bottom w:val="nil"/>
              <w:right w:val="nil"/>
            </w:tcBorders>
            <w:shd w:val="clear" w:color="auto" w:fill="auto"/>
            <w:noWrap/>
            <w:vAlign w:val="bottom"/>
            <w:hideMark/>
          </w:tcPr>
          <w:p w:rsidR="00FA1CA7" w:rsidRPr="00365B53" w:rsidRDefault="00FA1CA7" w:rsidP="00FA1CA7">
            <w:pPr>
              <w:ind w:firstLine="0"/>
              <w:rPr>
                <w:rFonts w:ascii="Arial" w:hAnsi="Arial" w:cs="Arial"/>
                <w:sz w:val="20"/>
                <w:szCs w:val="20"/>
              </w:rPr>
            </w:pPr>
          </w:p>
        </w:tc>
      </w:tr>
      <w:tr w:rsidR="00FA1CA7" w:rsidRPr="00365B53" w:rsidTr="00AF7E37">
        <w:trPr>
          <w:gridBefore w:val="1"/>
          <w:gridAfter w:val="7"/>
          <w:wBefore w:w="10" w:type="dxa"/>
          <w:wAfter w:w="2341" w:type="dxa"/>
          <w:trHeight w:val="255"/>
        </w:trPr>
        <w:tc>
          <w:tcPr>
            <w:tcW w:w="2200" w:type="dxa"/>
            <w:gridSpan w:val="5"/>
            <w:tcBorders>
              <w:top w:val="nil"/>
              <w:left w:val="nil"/>
              <w:bottom w:val="nil"/>
              <w:right w:val="nil"/>
            </w:tcBorders>
            <w:shd w:val="clear" w:color="auto" w:fill="auto"/>
            <w:hideMark/>
          </w:tcPr>
          <w:p w:rsidR="00FA1CA7" w:rsidRPr="00365B53" w:rsidRDefault="00FA1CA7" w:rsidP="00137778">
            <w:pPr>
              <w:ind w:firstLine="0"/>
              <w:jc w:val="right"/>
              <w:rPr>
                <w:rFonts w:ascii="Arial" w:hAnsi="Arial" w:cs="Arial"/>
                <w:sz w:val="20"/>
                <w:szCs w:val="20"/>
              </w:rPr>
            </w:pPr>
          </w:p>
        </w:tc>
        <w:tc>
          <w:tcPr>
            <w:tcW w:w="3414"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890"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705"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960"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678" w:type="dxa"/>
            <w:gridSpan w:val="3"/>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255" w:type="dxa"/>
            <w:gridSpan w:val="7"/>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777" w:type="dxa"/>
            <w:gridSpan w:val="8"/>
            <w:tcBorders>
              <w:top w:val="nil"/>
              <w:left w:val="nil"/>
              <w:bottom w:val="nil"/>
              <w:right w:val="nil"/>
            </w:tcBorders>
            <w:shd w:val="clear" w:color="auto" w:fill="auto"/>
            <w:noWrap/>
            <w:vAlign w:val="bottom"/>
            <w:hideMark/>
          </w:tcPr>
          <w:p w:rsidR="00FA1CA7" w:rsidRPr="00365B53" w:rsidRDefault="00FA1CA7" w:rsidP="00FA1CA7">
            <w:pPr>
              <w:ind w:firstLine="0"/>
              <w:rPr>
                <w:rFonts w:ascii="Arial" w:hAnsi="Arial" w:cs="Arial"/>
                <w:sz w:val="20"/>
                <w:szCs w:val="20"/>
              </w:rPr>
            </w:pPr>
          </w:p>
        </w:tc>
      </w:tr>
      <w:tr w:rsidR="00FA1CA7" w:rsidRPr="00365B53" w:rsidTr="00AF7E37">
        <w:trPr>
          <w:gridBefore w:val="1"/>
          <w:gridAfter w:val="8"/>
          <w:wBefore w:w="10" w:type="dxa"/>
          <w:wAfter w:w="2378" w:type="dxa"/>
          <w:trHeight w:val="255"/>
        </w:trPr>
        <w:tc>
          <w:tcPr>
            <w:tcW w:w="2200" w:type="dxa"/>
            <w:gridSpan w:val="5"/>
            <w:tcBorders>
              <w:top w:val="nil"/>
              <w:left w:val="nil"/>
              <w:bottom w:val="nil"/>
              <w:right w:val="nil"/>
            </w:tcBorders>
            <w:shd w:val="clear" w:color="auto" w:fill="auto"/>
            <w:hideMark/>
          </w:tcPr>
          <w:p w:rsidR="00FA1CA7" w:rsidRPr="00365B53" w:rsidRDefault="00FA1CA7" w:rsidP="00137778">
            <w:pPr>
              <w:ind w:firstLine="0"/>
              <w:jc w:val="right"/>
              <w:rPr>
                <w:rFonts w:ascii="Arial" w:hAnsi="Arial" w:cs="Arial"/>
                <w:sz w:val="20"/>
                <w:szCs w:val="20"/>
              </w:rPr>
            </w:pPr>
          </w:p>
        </w:tc>
        <w:tc>
          <w:tcPr>
            <w:tcW w:w="3414"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890"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705"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960"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678" w:type="dxa"/>
            <w:gridSpan w:val="3"/>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255" w:type="dxa"/>
            <w:gridSpan w:val="7"/>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0"/>
                <w:szCs w:val="20"/>
              </w:rPr>
            </w:pPr>
          </w:p>
        </w:tc>
        <w:tc>
          <w:tcPr>
            <w:tcW w:w="236" w:type="dxa"/>
            <w:gridSpan w:val="3"/>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0"/>
                <w:szCs w:val="20"/>
              </w:rPr>
            </w:pPr>
          </w:p>
        </w:tc>
        <w:tc>
          <w:tcPr>
            <w:tcW w:w="268"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0"/>
                <w:szCs w:val="20"/>
              </w:rPr>
            </w:pPr>
          </w:p>
        </w:tc>
      </w:tr>
      <w:tr w:rsidR="00FA1CA7" w:rsidRPr="00365B53" w:rsidTr="00AF7E37">
        <w:trPr>
          <w:gridBefore w:val="1"/>
          <w:gridAfter w:val="11"/>
          <w:wBefore w:w="10" w:type="dxa"/>
          <w:wAfter w:w="2796" w:type="dxa"/>
          <w:trHeight w:val="300"/>
        </w:trPr>
        <w:tc>
          <w:tcPr>
            <w:tcW w:w="12660" w:type="dxa"/>
            <w:gridSpan w:val="43"/>
            <w:tcBorders>
              <w:top w:val="nil"/>
              <w:left w:val="nil"/>
              <w:bottom w:val="nil"/>
              <w:right w:val="nil"/>
            </w:tcBorders>
            <w:shd w:val="clear" w:color="auto" w:fill="auto"/>
            <w:hideMark/>
          </w:tcPr>
          <w:p w:rsidR="00FA1CA7" w:rsidRPr="00365B53" w:rsidRDefault="00FA1CA7" w:rsidP="00137778">
            <w:pPr>
              <w:ind w:firstLine="0"/>
              <w:jc w:val="center"/>
              <w:rPr>
                <w:rFonts w:ascii="Arial" w:hAnsi="Arial" w:cs="Arial"/>
                <w:sz w:val="24"/>
                <w:szCs w:val="24"/>
              </w:rPr>
            </w:pPr>
            <w:r w:rsidRPr="00365B53">
              <w:rPr>
                <w:rFonts w:ascii="Arial" w:hAnsi="Arial" w:cs="Arial"/>
                <w:sz w:val="24"/>
                <w:szCs w:val="24"/>
              </w:rPr>
              <w:t xml:space="preserve">Финансовое обеспечение реализации муниципальной программы за счет средств бюджета </w:t>
            </w:r>
          </w:p>
        </w:tc>
      </w:tr>
      <w:tr w:rsidR="00FA1CA7" w:rsidRPr="00365B53" w:rsidTr="00AF7E37">
        <w:trPr>
          <w:gridBefore w:val="1"/>
          <w:gridAfter w:val="12"/>
          <w:wBefore w:w="10" w:type="dxa"/>
          <w:wAfter w:w="2835" w:type="dxa"/>
          <w:trHeight w:val="270"/>
        </w:trPr>
        <w:tc>
          <w:tcPr>
            <w:tcW w:w="1838" w:type="dxa"/>
            <w:gridSpan w:val="3"/>
            <w:tcBorders>
              <w:top w:val="nil"/>
              <w:left w:val="nil"/>
              <w:bottom w:val="nil"/>
              <w:right w:val="nil"/>
            </w:tcBorders>
            <w:shd w:val="clear" w:color="auto" w:fill="auto"/>
            <w:hideMark/>
          </w:tcPr>
          <w:p w:rsidR="00FA1CA7" w:rsidRPr="00365B53" w:rsidRDefault="00FA1CA7" w:rsidP="00137778">
            <w:pPr>
              <w:ind w:firstLine="0"/>
              <w:jc w:val="center"/>
              <w:rPr>
                <w:rFonts w:ascii="Arial" w:hAnsi="Arial" w:cs="Arial"/>
                <w:sz w:val="24"/>
                <w:szCs w:val="24"/>
              </w:rPr>
            </w:pPr>
          </w:p>
        </w:tc>
        <w:tc>
          <w:tcPr>
            <w:tcW w:w="2268"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418"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417"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3228" w:type="dxa"/>
            <w:gridSpan w:val="12"/>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678" w:type="dxa"/>
            <w:gridSpan w:val="3"/>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800"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sz w:val="20"/>
                <w:szCs w:val="20"/>
              </w:rPr>
            </w:pPr>
          </w:p>
        </w:tc>
        <w:tc>
          <w:tcPr>
            <w:tcW w:w="266"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sz w:val="20"/>
                <w:szCs w:val="20"/>
              </w:rPr>
            </w:pPr>
          </w:p>
        </w:tc>
      </w:tr>
      <w:tr w:rsidR="00FC390C" w:rsidTr="00AF7E37">
        <w:trPr>
          <w:trHeight w:val="255"/>
        </w:trPr>
        <w:tc>
          <w:tcPr>
            <w:tcW w:w="1659" w:type="dxa"/>
            <w:gridSpan w:val="3"/>
            <w:tcBorders>
              <w:top w:val="nil"/>
              <w:left w:val="nil"/>
              <w:bottom w:val="nil"/>
              <w:right w:val="nil"/>
            </w:tcBorders>
            <w:shd w:val="clear" w:color="auto" w:fill="auto"/>
            <w:hideMark/>
          </w:tcPr>
          <w:p w:rsidR="00FC390C" w:rsidRDefault="00FC390C">
            <w:pPr>
              <w:rPr>
                <w:sz w:val="20"/>
                <w:szCs w:val="20"/>
              </w:rPr>
            </w:pPr>
            <w:bookmarkStart w:id="166" w:name="RANGE!A1:M159"/>
            <w:bookmarkEnd w:id="166"/>
          </w:p>
        </w:tc>
        <w:tc>
          <w:tcPr>
            <w:tcW w:w="2560" w:type="dxa"/>
            <w:gridSpan w:val="6"/>
            <w:tcBorders>
              <w:top w:val="nil"/>
              <w:left w:val="nil"/>
              <w:bottom w:val="nil"/>
              <w:right w:val="nil"/>
            </w:tcBorders>
            <w:shd w:val="clear" w:color="auto" w:fill="auto"/>
            <w:hideMark/>
          </w:tcPr>
          <w:p w:rsidR="00FC390C" w:rsidRDefault="00FC390C">
            <w:pPr>
              <w:rPr>
                <w:sz w:val="20"/>
                <w:szCs w:val="20"/>
              </w:rPr>
            </w:pPr>
          </w:p>
        </w:tc>
        <w:tc>
          <w:tcPr>
            <w:tcW w:w="1600" w:type="dxa"/>
            <w:gridSpan w:val="5"/>
            <w:tcBorders>
              <w:top w:val="nil"/>
              <w:left w:val="nil"/>
              <w:bottom w:val="nil"/>
              <w:right w:val="nil"/>
            </w:tcBorders>
            <w:shd w:val="clear" w:color="auto" w:fill="auto"/>
            <w:hideMark/>
          </w:tcPr>
          <w:p w:rsidR="00FC390C" w:rsidRDefault="00FC390C">
            <w:pPr>
              <w:rPr>
                <w:sz w:val="20"/>
                <w:szCs w:val="20"/>
              </w:rPr>
            </w:pPr>
          </w:p>
        </w:tc>
        <w:tc>
          <w:tcPr>
            <w:tcW w:w="1380" w:type="dxa"/>
            <w:gridSpan w:val="4"/>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1120" w:type="dxa"/>
            <w:gridSpan w:val="6"/>
            <w:tcBorders>
              <w:top w:val="nil"/>
              <w:left w:val="nil"/>
              <w:bottom w:val="nil"/>
              <w:right w:val="nil"/>
            </w:tcBorders>
            <w:shd w:val="clear" w:color="auto" w:fill="auto"/>
            <w:hideMark/>
          </w:tcPr>
          <w:p w:rsidR="00FC390C" w:rsidRDefault="00FC390C">
            <w:pPr>
              <w:rPr>
                <w:sz w:val="20"/>
                <w:szCs w:val="20"/>
              </w:rPr>
            </w:pPr>
          </w:p>
        </w:tc>
        <w:tc>
          <w:tcPr>
            <w:tcW w:w="266" w:type="dxa"/>
            <w:tcBorders>
              <w:top w:val="nil"/>
              <w:left w:val="nil"/>
              <w:bottom w:val="nil"/>
              <w:right w:val="nil"/>
            </w:tcBorders>
            <w:shd w:val="clear" w:color="auto" w:fill="auto"/>
            <w:noWrap/>
            <w:vAlign w:val="bottom"/>
            <w:hideMark/>
          </w:tcPr>
          <w:p w:rsidR="00FC390C" w:rsidRDefault="00FC390C">
            <w:pPr>
              <w:rPr>
                <w:sz w:val="20"/>
                <w:szCs w:val="20"/>
              </w:rPr>
            </w:pPr>
          </w:p>
        </w:tc>
        <w:tc>
          <w:tcPr>
            <w:tcW w:w="4961" w:type="dxa"/>
            <w:gridSpan w:val="24"/>
            <w:tcBorders>
              <w:top w:val="nil"/>
              <w:left w:val="nil"/>
              <w:bottom w:val="nil"/>
              <w:right w:val="nil"/>
            </w:tcBorders>
            <w:shd w:val="clear" w:color="auto" w:fill="auto"/>
            <w:noWrap/>
            <w:vAlign w:val="bottom"/>
            <w:hideMark/>
          </w:tcPr>
          <w:p w:rsidR="00FC390C" w:rsidRDefault="00FC390C">
            <w:pPr>
              <w:jc w:val="right"/>
              <w:rPr>
                <w:sz w:val="20"/>
                <w:szCs w:val="20"/>
              </w:rPr>
            </w:pPr>
          </w:p>
        </w:tc>
      </w:tr>
      <w:tr w:rsidR="00FC390C" w:rsidTr="00AF7E37">
        <w:trPr>
          <w:trHeight w:val="255"/>
        </w:trPr>
        <w:tc>
          <w:tcPr>
            <w:tcW w:w="1659" w:type="dxa"/>
            <w:gridSpan w:val="3"/>
            <w:tcBorders>
              <w:top w:val="nil"/>
              <w:left w:val="nil"/>
              <w:bottom w:val="nil"/>
              <w:right w:val="nil"/>
            </w:tcBorders>
            <w:shd w:val="clear" w:color="auto" w:fill="auto"/>
            <w:hideMark/>
          </w:tcPr>
          <w:p w:rsidR="00FC390C" w:rsidRDefault="00FC390C">
            <w:pPr>
              <w:rPr>
                <w:sz w:val="20"/>
                <w:szCs w:val="20"/>
              </w:rPr>
            </w:pPr>
          </w:p>
        </w:tc>
        <w:tc>
          <w:tcPr>
            <w:tcW w:w="2560" w:type="dxa"/>
            <w:gridSpan w:val="6"/>
            <w:tcBorders>
              <w:top w:val="nil"/>
              <w:left w:val="nil"/>
              <w:bottom w:val="nil"/>
              <w:right w:val="nil"/>
            </w:tcBorders>
            <w:shd w:val="clear" w:color="auto" w:fill="auto"/>
            <w:hideMark/>
          </w:tcPr>
          <w:p w:rsidR="00FC390C" w:rsidRDefault="00FC390C">
            <w:pPr>
              <w:rPr>
                <w:sz w:val="20"/>
                <w:szCs w:val="20"/>
              </w:rPr>
            </w:pPr>
          </w:p>
        </w:tc>
        <w:tc>
          <w:tcPr>
            <w:tcW w:w="1600" w:type="dxa"/>
            <w:gridSpan w:val="5"/>
            <w:tcBorders>
              <w:top w:val="nil"/>
              <w:left w:val="nil"/>
              <w:bottom w:val="nil"/>
              <w:right w:val="nil"/>
            </w:tcBorders>
            <w:shd w:val="clear" w:color="auto" w:fill="auto"/>
            <w:hideMark/>
          </w:tcPr>
          <w:p w:rsidR="00FC390C" w:rsidRDefault="00FC390C">
            <w:pPr>
              <w:rPr>
                <w:sz w:val="20"/>
                <w:szCs w:val="20"/>
              </w:rPr>
            </w:pPr>
          </w:p>
        </w:tc>
        <w:tc>
          <w:tcPr>
            <w:tcW w:w="1380" w:type="dxa"/>
            <w:gridSpan w:val="4"/>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1120" w:type="dxa"/>
            <w:gridSpan w:val="6"/>
            <w:tcBorders>
              <w:top w:val="nil"/>
              <w:left w:val="nil"/>
              <w:bottom w:val="nil"/>
              <w:right w:val="nil"/>
            </w:tcBorders>
            <w:shd w:val="clear" w:color="auto" w:fill="auto"/>
            <w:hideMark/>
          </w:tcPr>
          <w:p w:rsidR="00FC390C" w:rsidRDefault="00FC390C">
            <w:pPr>
              <w:rPr>
                <w:sz w:val="20"/>
                <w:szCs w:val="20"/>
              </w:rPr>
            </w:pPr>
          </w:p>
        </w:tc>
        <w:tc>
          <w:tcPr>
            <w:tcW w:w="266" w:type="dxa"/>
            <w:tcBorders>
              <w:top w:val="nil"/>
              <w:left w:val="nil"/>
              <w:bottom w:val="nil"/>
              <w:right w:val="nil"/>
            </w:tcBorders>
            <w:shd w:val="clear" w:color="auto" w:fill="auto"/>
            <w:noWrap/>
            <w:vAlign w:val="bottom"/>
            <w:hideMark/>
          </w:tcPr>
          <w:p w:rsidR="00FC390C" w:rsidRDefault="00FC390C">
            <w:pPr>
              <w:rPr>
                <w:sz w:val="20"/>
                <w:szCs w:val="20"/>
              </w:rPr>
            </w:pPr>
          </w:p>
        </w:tc>
        <w:tc>
          <w:tcPr>
            <w:tcW w:w="4961" w:type="dxa"/>
            <w:gridSpan w:val="24"/>
            <w:tcBorders>
              <w:top w:val="nil"/>
              <w:left w:val="nil"/>
              <w:bottom w:val="nil"/>
              <w:right w:val="nil"/>
            </w:tcBorders>
            <w:shd w:val="clear" w:color="auto" w:fill="auto"/>
            <w:noWrap/>
            <w:vAlign w:val="bottom"/>
            <w:hideMark/>
          </w:tcPr>
          <w:p w:rsidR="00FC390C" w:rsidRDefault="00FC390C">
            <w:pPr>
              <w:jc w:val="right"/>
              <w:rPr>
                <w:sz w:val="20"/>
                <w:szCs w:val="20"/>
              </w:rPr>
            </w:pPr>
          </w:p>
        </w:tc>
      </w:tr>
      <w:tr w:rsidR="00FC390C" w:rsidTr="00AF7E37">
        <w:trPr>
          <w:trHeight w:val="255"/>
        </w:trPr>
        <w:tc>
          <w:tcPr>
            <w:tcW w:w="1659" w:type="dxa"/>
            <w:gridSpan w:val="3"/>
            <w:tcBorders>
              <w:top w:val="nil"/>
              <w:left w:val="nil"/>
              <w:bottom w:val="nil"/>
              <w:right w:val="nil"/>
            </w:tcBorders>
            <w:shd w:val="clear" w:color="auto" w:fill="auto"/>
            <w:hideMark/>
          </w:tcPr>
          <w:p w:rsidR="00FC390C" w:rsidRDefault="00FC390C">
            <w:pPr>
              <w:rPr>
                <w:sz w:val="20"/>
                <w:szCs w:val="20"/>
              </w:rPr>
            </w:pPr>
          </w:p>
        </w:tc>
        <w:tc>
          <w:tcPr>
            <w:tcW w:w="2560" w:type="dxa"/>
            <w:gridSpan w:val="6"/>
            <w:tcBorders>
              <w:top w:val="nil"/>
              <w:left w:val="nil"/>
              <w:bottom w:val="nil"/>
              <w:right w:val="nil"/>
            </w:tcBorders>
            <w:shd w:val="clear" w:color="auto" w:fill="auto"/>
            <w:hideMark/>
          </w:tcPr>
          <w:p w:rsidR="00FC390C" w:rsidRDefault="00FC390C">
            <w:pPr>
              <w:rPr>
                <w:sz w:val="20"/>
                <w:szCs w:val="20"/>
              </w:rPr>
            </w:pPr>
          </w:p>
        </w:tc>
        <w:tc>
          <w:tcPr>
            <w:tcW w:w="1600" w:type="dxa"/>
            <w:gridSpan w:val="5"/>
            <w:tcBorders>
              <w:top w:val="nil"/>
              <w:left w:val="nil"/>
              <w:bottom w:val="nil"/>
              <w:right w:val="nil"/>
            </w:tcBorders>
            <w:shd w:val="clear" w:color="auto" w:fill="auto"/>
            <w:hideMark/>
          </w:tcPr>
          <w:p w:rsidR="00FC390C" w:rsidRDefault="00FC390C">
            <w:pPr>
              <w:rPr>
                <w:sz w:val="20"/>
                <w:szCs w:val="20"/>
              </w:rPr>
            </w:pPr>
          </w:p>
        </w:tc>
        <w:tc>
          <w:tcPr>
            <w:tcW w:w="1380" w:type="dxa"/>
            <w:gridSpan w:val="4"/>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1120" w:type="dxa"/>
            <w:gridSpan w:val="6"/>
            <w:tcBorders>
              <w:top w:val="nil"/>
              <w:left w:val="nil"/>
              <w:bottom w:val="nil"/>
              <w:right w:val="nil"/>
            </w:tcBorders>
            <w:shd w:val="clear" w:color="auto" w:fill="auto"/>
            <w:hideMark/>
          </w:tcPr>
          <w:p w:rsidR="00FC390C" w:rsidRDefault="00FC390C">
            <w:pPr>
              <w:rPr>
                <w:sz w:val="20"/>
                <w:szCs w:val="20"/>
              </w:rPr>
            </w:pPr>
          </w:p>
        </w:tc>
        <w:tc>
          <w:tcPr>
            <w:tcW w:w="266" w:type="dxa"/>
            <w:tcBorders>
              <w:top w:val="nil"/>
              <w:left w:val="nil"/>
              <w:bottom w:val="nil"/>
              <w:right w:val="nil"/>
            </w:tcBorders>
            <w:shd w:val="clear" w:color="auto" w:fill="auto"/>
            <w:noWrap/>
            <w:vAlign w:val="bottom"/>
            <w:hideMark/>
          </w:tcPr>
          <w:p w:rsidR="00FC390C" w:rsidRDefault="00FC390C">
            <w:pPr>
              <w:jc w:val="right"/>
              <w:rPr>
                <w:sz w:val="20"/>
                <w:szCs w:val="20"/>
              </w:rPr>
            </w:pPr>
          </w:p>
        </w:tc>
        <w:tc>
          <w:tcPr>
            <w:tcW w:w="992" w:type="dxa"/>
            <w:gridSpan w:val="3"/>
            <w:tcBorders>
              <w:top w:val="nil"/>
              <w:left w:val="nil"/>
              <w:bottom w:val="nil"/>
              <w:right w:val="nil"/>
            </w:tcBorders>
            <w:shd w:val="clear" w:color="auto" w:fill="auto"/>
            <w:noWrap/>
            <w:vAlign w:val="bottom"/>
            <w:hideMark/>
          </w:tcPr>
          <w:p w:rsidR="00FC390C" w:rsidRDefault="00FC390C">
            <w:pPr>
              <w:jc w:val="right"/>
              <w:rPr>
                <w:sz w:val="20"/>
                <w:szCs w:val="20"/>
              </w:rPr>
            </w:pPr>
          </w:p>
        </w:tc>
        <w:tc>
          <w:tcPr>
            <w:tcW w:w="1134" w:type="dxa"/>
            <w:gridSpan w:val="9"/>
            <w:tcBorders>
              <w:top w:val="nil"/>
              <w:left w:val="nil"/>
              <w:bottom w:val="nil"/>
              <w:right w:val="nil"/>
            </w:tcBorders>
            <w:shd w:val="clear" w:color="auto" w:fill="auto"/>
            <w:noWrap/>
            <w:vAlign w:val="bottom"/>
            <w:hideMark/>
          </w:tcPr>
          <w:p w:rsidR="00FC390C" w:rsidRDefault="00FC390C">
            <w:pPr>
              <w:jc w:val="right"/>
              <w:rPr>
                <w:sz w:val="20"/>
                <w:szCs w:val="20"/>
              </w:rPr>
            </w:pPr>
          </w:p>
        </w:tc>
        <w:tc>
          <w:tcPr>
            <w:tcW w:w="1276" w:type="dxa"/>
            <w:gridSpan w:val="8"/>
            <w:tcBorders>
              <w:top w:val="nil"/>
              <w:left w:val="nil"/>
              <w:bottom w:val="nil"/>
              <w:right w:val="nil"/>
            </w:tcBorders>
            <w:shd w:val="clear" w:color="auto" w:fill="auto"/>
            <w:noWrap/>
            <w:vAlign w:val="bottom"/>
            <w:hideMark/>
          </w:tcPr>
          <w:p w:rsidR="00FC390C" w:rsidRDefault="00FC390C">
            <w:pPr>
              <w:jc w:val="right"/>
              <w:rPr>
                <w:sz w:val="20"/>
                <w:szCs w:val="20"/>
              </w:rPr>
            </w:pPr>
          </w:p>
        </w:tc>
        <w:tc>
          <w:tcPr>
            <w:tcW w:w="1559" w:type="dxa"/>
            <w:gridSpan w:val="4"/>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300"/>
        </w:trPr>
        <w:tc>
          <w:tcPr>
            <w:tcW w:w="13907" w:type="dxa"/>
            <w:gridSpan w:val="51"/>
            <w:tcBorders>
              <w:top w:val="nil"/>
              <w:left w:val="nil"/>
              <w:bottom w:val="nil"/>
              <w:right w:val="nil"/>
            </w:tcBorders>
            <w:shd w:val="clear" w:color="auto" w:fill="auto"/>
            <w:hideMark/>
          </w:tcPr>
          <w:p w:rsidR="00AF7E37" w:rsidRDefault="00AF7E37">
            <w:pPr>
              <w:jc w:val="center"/>
            </w:pPr>
          </w:p>
          <w:p w:rsidR="00AF7E37" w:rsidRDefault="00AF7E37">
            <w:pPr>
              <w:jc w:val="center"/>
            </w:pPr>
          </w:p>
          <w:p w:rsidR="00FC390C" w:rsidRDefault="00FC390C">
            <w:pPr>
              <w:jc w:val="center"/>
              <w:rPr>
                <w:sz w:val="24"/>
                <w:szCs w:val="24"/>
              </w:rPr>
            </w:pPr>
          </w:p>
        </w:tc>
        <w:tc>
          <w:tcPr>
            <w:tcW w:w="1559" w:type="dxa"/>
            <w:gridSpan w:val="4"/>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270"/>
        </w:trPr>
        <w:tc>
          <w:tcPr>
            <w:tcW w:w="1007" w:type="dxa"/>
            <w:gridSpan w:val="2"/>
            <w:tcBorders>
              <w:top w:val="nil"/>
              <w:left w:val="nil"/>
              <w:bottom w:val="nil"/>
              <w:right w:val="nil"/>
            </w:tcBorders>
            <w:shd w:val="clear" w:color="auto" w:fill="auto"/>
            <w:hideMark/>
          </w:tcPr>
          <w:p w:rsidR="00FC390C" w:rsidRDefault="00FC390C">
            <w:pPr>
              <w:rPr>
                <w:sz w:val="20"/>
                <w:szCs w:val="20"/>
              </w:rPr>
            </w:pPr>
          </w:p>
        </w:tc>
        <w:tc>
          <w:tcPr>
            <w:tcW w:w="2693" w:type="dxa"/>
            <w:gridSpan w:val="5"/>
            <w:tcBorders>
              <w:top w:val="nil"/>
              <w:left w:val="nil"/>
              <w:bottom w:val="nil"/>
              <w:right w:val="nil"/>
            </w:tcBorders>
            <w:shd w:val="clear" w:color="auto" w:fill="auto"/>
            <w:hideMark/>
          </w:tcPr>
          <w:p w:rsidR="00FC390C" w:rsidRDefault="00FC390C">
            <w:pPr>
              <w:rPr>
                <w:sz w:val="20"/>
                <w:szCs w:val="20"/>
              </w:rPr>
            </w:pPr>
          </w:p>
        </w:tc>
        <w:tc>
          <w:tcPr>
            <w:tcW w:w="1276" w:type="dxa"/>
            <w:gridSpan w:val="4"/>
            <w:tcBorders>
              <w:top w:val="nil"/>
              <w:left w:val="nil"/>
              <w:bottom w:val="nil"/>
              <w:right w:val="nil"/>
            </w:tcBorders>
            <w:shd w:val="clear" w:color="auto" w:fill="auto"/>
            <w:hideMark/>
          </w:tcPr>
          <w:p w:rsidR="00FC390C" w:rsidRDefault="00FC390C">
            <w:pPr>
              <w:rPr>
                <w:sz w:val="20"/>
                <w:szCs w:val="20"/>
              </w:rPr>
            </w:pPr>
          </w:p>
        </w:tc>
        <w:tc>
          <w:tcPr>
            <w:tcW w:w="1417" w:type="dxa"/>
            <w:gridSpan w:val="4"/>
            <w:tcBorders>
              <w:top w:val="nil"/>
              <w:left w:val="nil"/>
              <w:bottom w:val="nil"/>
              <w:right w:val="nil"/>
            </w:tcBorders>
            <w:shd w:val="clear" w:color="auto" w:fill="auto"/>
            <w:hideMark/>
          </w:tcPr>
          <w:p w:rsidR="00FC390C" w:rsidRDefault="00FC390C">
            <w:pPr>
              <w:rPr>
                <w:sz w:val="20"/>
                <w:szCs w:val="20"/>
              </w:rPr>
            </w:pPr>
          </w:p>
        </w:tc>
        <w:tc>
          <w:tcPr>
            <w:tcW w:w="1766" w:type="dxa"/>
            <w:gridSpan w:val="6"/>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252" w:type="dxa"/>
            <w:gridSpan w:val="3"/>
            <w:tcBorders>
              <w:top w:val="nil"/>
              <w:left w:val="nil"/>
              <w:bottom w:val="nil"/>
              <w:right w:val="nil"/>
            </w:tcBorders>
            <w:shd w:val="clear" w:color="auto" w:fill="auto"/>
            <w:hideMark/>
          </w:tcPr>
          <w:p w:rsidR="00FC390C" w:rsidRDefault="00FC390C">
            <w:pPr>
              <w:rPr>
                <w:sz w:val="20"/>
                <w:szCs w:val="20"/>
              </w:rPr>
            </w:pPr>
          </w:p>
        </w:tc>
        <w:tc>
          <w:tcPr>
            <w:tcW w:w="1134" w:type="dxa"/>
            <w:gridSpan w:val="4"/>
            <w:tcBorders>
              <w:top w:val="nil"/>
              <w:left w:val="nil"/>
              <w:bottom w:val="nil"/>
              <w:right w:val="nil"/>
            </w:tcBorders>
            <w:shd w:val="clear" w:color="auto" w:fill="auto"/>
            <w:hideMark/>
          </w:tcPr>
          <w:p w:rsidR="00FC390C" w:rsidRDefault="00FC390C">
            <w:pPr>
              <w:jc w:val="center"/>
              <w:rPr>
                <w:sz w:val="20"/>
                <w:szCs w:val="20"/>
              </w:rPr>
            </w:pPr>
          </w:p>
        </w:tc>
        <w:tc>
          <w:tcPr>
            <w:tcW w:w="992" w:type="dxa"/>
            <w:gridSpan w:val="3"/>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134" w:type="dxa"/>
            <w:gridSpan w:val="9"/>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276" w:type="dxa"/>
            <w:gridSpan w:val="8"/>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559" w:type="dxa"/>
            <w:gridSpan w:val="4"/>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795"/>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Статус</w:t>
            </w: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pPr>
              <w:rPr>
                <w:rFonts w:ascii="Arial" w:hAnsi="Arial" w:cs="Arial"/>
                <w:sz w:val="20"/>
                <w:szCs w:val="20"/>
              </w:rPr>
            </w:pPr>
            <w:r w:rsidRPr="00661908">
              <w:rPr>
                <w:rFonts w:ascii="Arial" w:hAnsi="Arial" w:cs="Arial"/>
                <w:sz w:val="20"/>
                <w:szCs w:val="20"/>
              </w:rPr>
              <w:t>Наименование муниципальной программы,  подпрограммы, ведомственной целевой программы основного мероприятия муниципальной программы</w:t>
            </w:r>
          </w:p>
        </w:tc>
        <w:tc>
          <w:tcPr>
            <w:tcW w:w="1276"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Ответственный исполнитель, соисполнители</w:t>
            </w:r>
          </w:p>
        </w:tc>
        <w:tc>
          <w:tcPr>
            <w:tcW w:w="1417"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Источники финансового обеспечения</w:t>
            </w:r>
          </w:p>
        </w:tc>
        <w:tc>
          <w:tcPr>
            <w:tcW w:w="2978" w:type="dxa"/>
            <w:gridSpan w:val="12"/>
            <w:tcBorders>
              <w:top w:val="single" w:sz="8" w:space="0" w:color="auto"/>
              <w:left w:val="nil"/>
              <w:bottom w:val="single" w:sz="8" w:space="0" w:color="auto"/>
              <w:right w:val="nil"/>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Код бюджетной  квалификации</w:t>
            </w:r>
          </w:p>
        </w:tc>
        <w:tc>
          <w:tcPr>
            <w:tcW w:w="6095" w:type="dxa"/>
            <w:gridSpan w:val="28"/>
            <w:tcBorders>
              <w:top w:val="single" w:sz="8" w:space="0" w:color="auto"/>
              <w:left w:val="nil"/>
              <w:bottom w:val="single" w:sz="8" w:space="0" w:color="auto"/>
              <w:right w:val="single" w:sz="8" w:space="0" w:color="000000"/>
            </w:tcBorders>
            <w:shd w:val="clear" w:color="auto" w:fill="auto"/>
            <w:hideMark/>
          </w:tcPr>
          <w:p w:rsidR="00FC390C" w:rsidRPr="00661908" w:rsidRDefault="00FC390C" w:rsidP="00B22533">
            <w:pPr>
              <w:jc w:val="center"/>
              <w:rPr>
                <w:rFonts w:ascii="Arial" w:hAnsi="Arial" w:cs="Arial"/>
                <w:sz w:val="20"/>
                <w:szCs w:val="20"/>
              </w:rPr>
            </w:pPr>
            <w:r w:rsidRPr="00661908">
              <w:rPr>
                <w:rFonts w:ascii="Arial" w:hAnsi="Arial" w:cs="Arial"/>
                <w:sz w:val="20"/>
                <w:szCs w:val="20"/>
              </w:rPr>
              <w:t>Расходы (2019-2020 гг. тыс.руб., 2021-202</w:t>
            </w:r>
            <w:r w:rsidR="00B22533">
              <w:rPr>
                <w:rFonts w:ascii="Arial" w:hAnsi="Arial" w:cs="Arial"/>
                <w:sz w:val="20"/>
                <w:szCs w:val="20"/>
              </w:rPr>
              <w:t>4</w:t>
            </w:r>
            <w:r w:rsidRPr="00661908">
              <w:rPr>
                <w:rFonts w:ascii="Arial" w:hAnsi="Arial" w:cs="Arial"/>
                <w:sz w:val="20"/>
                <w:szCs w:val="20"/>
              </w:rPr>
              <w:t xml:space="preserve"> гг. руб.), годы</w:t>
            </w:r>
          </w:p>
        </w:tc>
      </w:tr>
      <w:tr w:rsidR="00FE1DCB" w:rsidTr="00B22533">
        <w:trPr>
          <w:trHeight w:val="27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992" w:type="dxa"/>
            <w:gridSpan w:val="4"/>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ГРБС</w:t>
            </w:r>
          </w:p>
        </w:tc>
        <w:tc>
          <w:tcPr>
            <w:tcW w:w="993" w:type="dxa"/>
            <w:gridSpan w:val="3"/>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Рз, Пр</w:t>
            </w:r>
          </w:p>
        </w:tc>
        <w:tc>
          <w:tcPr>
            <w:tcW w:w="993" w:type="dxa"/>
            <w:gridSpan w:val="5"/>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ЦСР</w:t>
            </w:r>
          </w:p>
        </w:tc>
        <w:tc>
          <w:tcPr>
            <w:tcW w:w="1134" w:type="dxa"/>
            <w:gridSpan w:val="4"/>
            <w:tcBorders>
              <w:top w:val="nil"/>
              <w:left w:val="nil"/>
              <w:bottom w:val="single" w:sz="8" w:space="0" w:color="auto"/>
              <w:right w:val="single" w:sz="8" w:space="0" w:color="auto"/>
            </w:tcBorders>
            <w:shd w:val="clear" w:color="auto" w:fill="auto"/>
            <w:noWrap/>
            <w:hideMark/>
          </w:tcPr>
          <w:p w:rsidR="00FE1DCB" w:rsidRPr="00661908" w:rsidRDefault="00FE1DCB" w:rsidP="00B22533">
            <w:pPr>
              <w:ind w:firstLine="0"/>
              <w:jc w:val="center"/>
              <w:rPr>
                <w:rFonts w:ascii="Arial" w:hAnsi="Arial" w:cs="Arial"/>
                <w:sz w:val="20"/>
                <w:szCs w:val="20"/>
              </w:rPr>
            </w:pPr>
            <w:r w:rsidRPr="00661908">
              <w:rPr>
                <w:rFonts w:ascii="Arial" w:hAnsi="Arial" w:cs="Arial"/>
                <w:sz w:val="20"/>
                <w:szCs w:val="20"/>
              </w:rPr>
              <w:t>2019</w:t>
            </w:r>
          </w:p>
        </w:tc>
        <w:tc>
          <w:tcPr>
            <w:tcW w:w="992" w:type="dxa"/>
            <w:gridSpan w:val="3"/>
            <w:tcBorders>
              <w:top w:val="nil"/>
              <w:left w:val="nil"/>
              <w:bottom w:val="single" w:sz="8" w:space="0" w:color="auto"/>
              <w:right w:val="single" w:sz="8" w:space="0" w:color="auto"/>
            </w:tcBorders>
            <w:shd w:val="clear" w:color="auto" w:fill="auto"/>
            <w:noWrap/>
            <w:hideMark/>
          </w:tcPr>
          <w:p w:rsidR="00FE1DCB" w:rsidRPr="00661908" w:rsidRDefault="00FE1DCB" w:rsidP="00B22533">
            <w:pPr>
              <w:ind w:firstLine="0"/>
              <w:jc w:val="center"/>
              <w:rPr>
                <w:rFonts w:ascii="Arial" w:hAnsi="Arial" w:cs="Arial"/>
                <w:sz w:val="20"/>
                <w:szCs w:val="20"/>
              </w:rPr>
            </w:pPr>
            <w:r w:rsidRPr="00661908">
              <w:rPr>
                <w:rFonts w:ascii="Arial" w:hAnsi="Arial" w:cs="Arial"/>
                <w:sz w:val="20"/>
                <w:szCs w:val="20"/>
              </w:rPr>
              <w:t>2020</w:t>
            </w:r>
          </w:p>
        </w:tc>
        <w:tc>
          <w:tcPr>
            <w:tcW w:w="1134" w:type="dxa"/>
            <w:gridSpan w:val="9"/>
            <w:tcBorders>
              <w:top w:val="nil"/>
              <w:left w:val="nil"/>
              <w:bottom w:val="single" w:sz="8" w:space="0" w:color="auto"/>
              <w:right w:val="single" w:sz="8" w:space="0" w:color="auto"/>
            </w:tcBorders>
            <w:shd w:val="clear" w:color="auto" w:fill="auto"/>
            <w:noWrap/>
            <w:hideMark/>
          </w:tcPr>
          <w:p w:rsidR="00FE1DCB" w:rsidRPr="00661908" w:rsidRDefault="00FE1DCB" w:rsidP="00B22533">
            <w:pPr>
              <w:ind w:firstLine="0"/>
              <w:jc w:val="center"/>
              <w:rPr>
                <w:rFonts w:ascii="Arial" w:hAnsi="Arial" w:cs="Arial"/>
                <w:sz w:val="20"/>
                <w:szCs w:val="20"/>
              </w:rPr>
            </w:pPr>
            <w:r w:rsidRPr="00661908">
              <w:rPr>
                <w:rFonts w:ascii="Arial" w:hAnsi="Arial" w:cs="Arial"/>
                <w:sz w:val="20"/>
                <w:szCs w:val="20"/>
              </w:rPr>
              <w:t>2021</w:t>
            </w:r>
          </w:p>
        </w:tc>
        <w:tc>
          <w:tcPr>
            <w:tcW w:w="992" w:type="dxa"/>
            <w:gridSpan w:val="7"/>
            <w:tcBorders>
              <w:top w:val="nil"/>
              <w:left w:val="nil"/>
              <w:bottom w:val="single" w:sz="8" w:space="0" w:color="auto"/>
              <w:right w:val="nil"/>
            </w:tcBorders>
            <w:shd w:val="clear" w:color="auto" w:fill="auto"/>
            <w:noWrap/>
            <w:hideMark/>
          </w:tcPr>
          <w:p w:rsidR="00FE1DCB" w:rsidRPr="00661908" w:rsidRDefault="00FE1DCB" w:rsidP="00B22533">
            <w:pPr>
              <w:ind w:firstLine="0"/>
              <w:jc w:val="center"/>
              <w:rPr>
                <w:rFonts w:ascii="Arial" w:hAnsi="Arial" w:cs="Arial"/>
                <w:sz w:val="20"/>
                <w:szCs w:val="20"/>
              </w:rPr>
            </w:pPr>
            <w:r w:rsidRPr="00661908">
              <w:rPr>
                <w:rFonts w:ascii="Arial" w:hAnsi="Arial" w:cs="Arial"/>
                <w:sz w:val="20"/>
                <w:szCs w:val="20"/>
              </w:rPr>
              <w:t>2022</w:t>
            </w:r>
          </w:p>
        </w:tc>
        <w:tc>
          <w:tcPr>
            <w:tcW w:w="975" w:type="dxa"/>
            <w:gridSpan w:val="3"/>
            <w:tcBorders>
              <w:top w:val="nil"/>
              <w:left w:val="single" w:sz="8" w:space="0" w:color="auto"/>
              <w:bottom w:val="single" w:sz="8" w:space="0" w:color="auto"/>
              <w:right w:val="single" w:sz="4" w:space="0" w:color="auto"/>
            </w:tcBorders>
            <w:shd w:val="clear" w:color="auto" w:fill="auto"/>
            <w:noWrap/>
            <w:hideMark/>
          </w:tcPr>
          <w:p w:rsidR="00FE1DCB" w:rsidRPr="00661908" w:rsidRDefault="00B22533" w:rsidP="00B22533">
            <w:pPr>
              <w:ind w:firstLine="0"/>
              <w:jc w:val="center"/>
              <w:rPr>
                <w:rFonts w:ascii="Arial" w:hAnsi="Arial" w:cs="Arial"/>
                <w:sz w:val="20"/>
                <w:szCs w:val="20"/>
              </w:rPr>
            </w:pPr>
            <w:r>
              <w:rPr>
                <w:rFonts w:ascii="Arial" w:hAnsi="Arial" w:cs="Arial"/>
                <w:sz w:val="20"/>
                <w:szCs w:val="20"/>
              </w:rPr>
              <w:t>2023</w:t>
            </w:r>
          </w:p>
        </w:tc>
        <w:tc>
          <w:tcPr>
            <w:tcW w:w="868" w:type="dxa"/>
            <w:gridSpan w:val="2"/>
            <w:tcBorders>
              <w:top w:val="nil"/>
              <w:left w:val="single" w:sz="4" w:space="0" w:color="auto"/>
              <w:bottom w:val="single" w:sz="8" w:space="0" w:color="auto"/>
              <w:right w:val="single" w:sz="8" w:space="0" w:color="auto"/>
            </w:tcBorders>
            <w:shd w:val="clear" w:color="auto" w:fill="auto"/>
          </w:tcPr>
          <w:p w:rsidR="00FE1DCB" w:rsidRPr="00661908" w:rsidRDefault="00FE1DCB" w:rsidP="00B22533">
            <w:pPr>
              <w:ind w:firstLine="0"/>
              <w:jc w:val="center"/>
              <w:rPr>
                <w:rFonts w:ascii="Arial" w:hAnsi="Arial" w:cs="Arial"/>
                <w:sz w:val="20"/>
                <w:szCs w:val="20"/>
              </w:rPr>
            </w:pPr>
            <w:r w:rsidRPr="00661908">
              <w:rPr>
                <w:rFonts w:ascii="Arial" w:hAnsi="Arial" w:cs="Arial"/>
                <w:sz w:val="20"/>
                <w:szCs w:val="20"/>
              </w:rPr>
              <w:t>202</w:t>
            </w:r>
            <w:r w:rsidR="00B22533">
              <w:rPr>
                <w:rFonts w:ascii="Arial" w:hAnsi="Arial" w:cs="Arial"/>
                <w:sz w:val="20"/>
                <w:szCs w:val="20"/>
              </w:rPr>
              <w:t>4</w:t>
            </w:r>
          </w:p>
        </w:tc>
      </w:tr>
      <w:tr w:rsidR="00FE1DCB" w:rsidTr="00FE1DCB">
        <w:trPr>
          <w:trHeight w:val="270"/>
        </w:trPr>
        <w:tc>
          <w:tcPr>
            <w:tcW w:w="1007" w:type="dxa"/>
            <w:gridSpan w:val="2"/>
            <w:tcBorders>
              <w:top w:val="nil"/>
              <w:left w:val="single" w:sz="8" w:space="0" w:color="auto"/>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1</w:t>
            </w:r>
          </w:p>
        </w:tc>
        <w:tc>
          <w:tcPr>
            <w:tcW w:w="2693" w:type="dxa"/>
            <w:gridSpan w:val="5"/>
            <w:tcBorders>
              <w:top w:val="nil"/>
              <w:left w:val="nil"/>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2</w:t>
            </w:r>
          </w:p>
        </w:tc>
        <w:tc>
          <w:tcPr>
            <w:tcW w:w="1276" w:type="dxa"/>
            <w:gridSpan w:val="4"/>
            <w:tcBorders>
              <w:top w:val="nil"/>
              <w:left w:val="nil"/>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3</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4</w:t>
            </w:r>
          </w:p>
        </w:tc>
        <w:tc>
          <w:tcPr>
            <w:tcW w:w="992" w:type="dxa"/>
            <w:gridSpan w:val="4"/>
            <w:tcBorders>
              <w:top w:val="nil"/>
              <w:left w:val="nil"/>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5</w:t>
            </w:r>
          </w:p>
        </w:tc>
        <w:tc>
          <w:tcPr>
            <w:tcW w:w="993" w:type="dxa"/>
            <w:gridSpan w:val="3"/>
            <w:tcBorders>
              <w:top w:val="nil"/>
              <w:left w:val="nil"/>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6</w:t>
            </w:r>
          </w:p>
        </w:tc>
        <w:tc>
          <w:tcPr>
            <w:tcW w:w="993" w:type="dxa"/>
            <w:gridSpan w:val="5"/>
            <w:tcBorders>
              <w:top w:val="nil"/>
              <w:left w:val="nil"/>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7</w:t>
            </w:r>
          </w:p>
        </w:tc>
        <w:tc>
          <w:tcPr>
            <w:tcW w:w="1134" w:type="dxa"/>
            <w:gridSpan w:val="4"/>
            <w:tcBorders>
              <w:top w:val="nil"/>
              <w:left w:val="nil"/>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8</w:t>
            </w:r>
          </w:p>
        </w:tc>
        <w:tc>
          <w:tcPr>
            <w:tcW w:w="992" w:type="dxa"/>
            <w:gridSpan w:val="3"/>
            <w:tcBorders>
              <w:top w:val="nil"/>
              <w:left w:val="nil"/>
              <w:bottom w:val="single" w:sz="8" w:space="0" w:color="auto"/>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9</w:t>
            </w:r>
          </w:p>
        </w:tc>
        <w:tc>
          <w:tcPr>
            <w:tcW w:w="1134" w:type="dxa"/>
            <w:gridSpan w:val="9"/>
            <w:tcBorders>
              <w:top w:val="nil"/>
              <w:left w:val="nil"/>
              <w:bottom w:val="single" w:sz="8" w:space="0" w:color="auto"/>
              <w:right w:val="single" w:sz="8" w:space="0" w:color="auto"/>
            </w:tcBorders>
            <w:shd w:val="clear" w:color="auto" w:fill="auto"/>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10</w:t>
            </w:r>
          </w:p>
        </w:tc>
        <w:tc>
          <w:tcPr>
            <w:tcW w:w="992" w:type="dxa"/>
            <w:gridSpan w:val="7"/>
            <w:tcBorders>
              <w:top w:val="nil"/>
              <w:left w:val="nil"/>
              <w:bottom w:val="single" w:sz="8" w:space="0" w:color="auto"/>
              <w:right w:val="nil"/>
            </w:tcBorders>
            <w:shd w:val="clear" w:color="auto" w:fill="auto"/>
            <w:hideMark/>
          </w:tcPr>
          <w:p w:rsidR="00FE1DCB" w:rsidRPr="00661908" w:rsidRDefault="00FE1DCB" w:rsidP="00B22533">
            <w:pPr>
              <w:ind w:firstLine="0"/>
              <w:rPr>
                <w:rFonts w:ascii="Arial" w:hAnsi="Arial" w:cs="Arial"/>
                <w:sz w:val="20"/>
                <w:szCs w:val="20"/>
              </w:rPr>
            </w:pPr>
            <w:r w:rsidRPr="00661908">
              <w:rPr>
                <w:rFonts w:ascii="Arial" w:hAnsi="Arial" w:cs="Arial"/>
                <w:sz w:val="20"/>
                <w:szCs w:val="20"/>
              </w:rPr>
              <w:t>11</w:t>
            </w:r>
          </w:p>
        </w:tc>
        <w:tc>
          <w:tcPr>
            <w:tcW w:w="975" w:type="dxa"/>
            <w:gridSpan w:val="3"/>
            <w:tcBorders>
              <w:top w:val="nil"/>
              <w:left w:val="single" w:sz="8" w:space="0" w:color="auto"/>
              <w:bottom w:val="single" w:sz="8" w:space="0" w:color="auto"/>
              <w:right w:val="single" w:sz="4" w:space="0" w:color="auto"/>
            </w:tcBorders>
            <w:shd w:val="clear" w:color="auto" w:fill="auto"/>
            <w:noWrap/>
            <w:vAlign w:val="bottom"/>
            <w:hideMark/>
          </w:tcPr>
          <w:p w:rsidR="00FE1DCB" w:rsidRPr="00661908" w:rsidRDefault="00B22533" w:rsidP="00FE1DCB">
            <w:pPr>
              <w:ind w:firstLine="0"/>
              <w:jc w:val="center"/>
              <w:rPr>
                <w:rFonts w:ascii="Arial" w:hAnsi="Arial" w:cs="Arial"/>
                <w:sz w:val="20"/>
                <w:szCs w:val="20"/>
              </w:rPr>
            </w:pPr>
            <w:r>
              <w:rPr>
                <w:rFonts w:ascii="Arial" w:hAnsi="Arial" w:cs="Arial"/>
                <w:sz w:val="20"/>
                <w:szCs w:val="20"/>
              </w:rPr>
              <w:t>12</w:t>
            </w:r>
          </w:p>
        </w:tc>
        <w:tc>
          <w:tcPr>
            <w:tcW w:w="868" w:type="dxa"/>
            <w:gridSpan w:val="2"/>
            <w:tcBorders>
              <w:top w:val="nil"/>
              <w:left w:val="single" w:sz="4" w:space="0" w:color="auto"/>
              <w:bottom w:val="single" w:sz="8" w:space="0" w:color="auto"/>
              <w:right w:val="single" w:sz="8" w:space="0" w:color="auto"/>
            </w:tcBorders>
            <w:shd w:val="clear" w:color="auto" w:fill="auto"/>
            <w:vAlign w:val="bottom"/>
          </w:tcPr>
          <w:p w:rsidR="00FE1DCB" w:rsidRPr="00661908" w:rsidRDefault="00FE1DCB" w:rsidP="00B22533">
            <w:pPr>
              <w:ind w:firstLine="0"/>
              <w:jc w:val="center"/>
              <w:rPr>
                <w:rFonts w:ascii="Arial" w:hAnsi="Arial" w:cs="Arial"/>
                <w:sz w:val="20"/>
                <w:szCs w:val="20"/>
              </w:rPr>
            </w:pPr>
            <w:r w:rsidRPr="00661908">
              <w:rPr>
                <w:rFonts w:ascii="Arial" w:hAnsi="Arial" w:cs="Arial"/>
                <w:sz w:val="20"/>
                <w:szCs w:val="20"/>
              </w:rPr>
              <w:t>1</w:t>
            </w:r>
            <w:r w:rsidR="00B22533">
              <w:rPr>
                <w:rFonts w:ascii="Arial" w:hAnsi="Arial" w:cs="Arial"/>
                <w:sz w:val="20"/>
                <w:szCs w:val="20"/>
              </w:rPr>
              <w:t>3</w:t>
            </w:r>
          </w:p>
        </w:tc>
      </w:tr>
      <w:tr w:rsidR="00FE1DCB" w:rsidTr="00FE1DCB">
        <w:trPr>
          <w:trHeight w:val="585"/>
        </w:trPr>
        <w:tc>
          <w:tcPr>
            <w:tcW w:w="1007" w:type="dxa"/>
            <w:gridSpan w:val="2"/>
            <w:vMerge w:val="restart"/>
            <w:tcBorders>
              <w:top w:val="nil"/>
              <w:left w:val="single" w:sz="8" w:space="0" w:color="auto"/>
              <w:bottom w:val="nil"/>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Муниципальная программа</w:t>
            </w:r>
          </w:p>
        </w:tc>
        <w:tc>
          <w:tcPr>
            <w:tcW w:w="2693" w:type="dxa"/>
            <w:gridSpan w:val="5"/>
            <w:vMerge w:val="restart"/>
            <w:tcBorders>
              <w:top w:val="nil"/>
              <w:left w:val="single" w:sz="8" w:space="0" w:color="auto"/>
              <w:bottom w:val="nil"/>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Муниципальная программа  «Образование в муниципальном образовании город Алексин»</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929 569,8</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936 808,0</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22533" w:rsidP="00AF7E37">
            <w:pPr>
              <w:ind w:firstLine="0"/>
              <w:rPr>
                <w:rFonts w:ascii="Arial" w:hAnsi="Arial" w:cs="Arial"/>
                <w:sz w:val="20"/>
                <w:szCs w:val="20"/>
              </w:rPr>
            </w:pPr>
            <w:r>
              <w:rPr>
                <w:rFonts w:ascii="Arial" w:hAnsi="Arial" w:cs="Arial"/>
                <w:sz w:val="20"/>
                <w:szCs w:val="20"/>
              </w:rPr>
              <w:t>1150797961,01</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927004" w:rsidP="00661908">
            <w:pPr>
              <w:ind w:firstLine="0"/>
              <w:rPr>
                <w:rFonts w:ascii="Arial" w:hAnsi="Arial" w:cs="Arial"/>
                <w:sz w:val="20"/>
                <w:szCs w:val="20"/>
              </w:rPr>
            </w:pPr>
            <w:r>
              <w:rPr>
                <w:rFonts w:ascii="Arial" w:hAnsi="Arial" w:cs="Arial"/>
                <w:sz w:val="20"/>
                <w:szCs w:val="20"/>
              </w:rPr>
              <w:t>1056871636,67</w:t>
            </w:r>
          </w:p>
        </w:tc>
        <w:tc>
          <w:tcPr>
            <w:tcW w:w="975" w:type="dxa"/>
            <w:gridSpan w:val="3"/>
            <w:tcBorders>
              <w:top w:val="nil"/>
              <w:left w:val="nil"/>
              <w:bottom w:val="single" w:sz="8" w:space="0" w:color="auto"/>
              <w:right w:val="single" w:sz="4" w:space="0" w:color="auto"/>
            </w:tcBorders>
            <w:shd w:val="clear" w:color="auto" w:fill="auto"/>
            <w:vAlign w:val="center"/>
            <w:hideMark/>
          </w:tcPr>
          <w:p w:rsidR="00FE1DCB" w:rsidRPr="00661908" w:rsidRDefault="00927004" w:rsidP="00AF7E37">
            <w:pPr>
              <w:ind w:firstLine="0"/>
              <w:rPr>
                <w:rFonts w:ascii="Arial" w:hAnsi="Arial" w:cs="Arial"/>
                <w:sz w:val="20"/>
                <w:szCs w:val="20"/>
              </w:rPr>
            </w:pPr>
            <w:r>
              <w:rPr>
                <w:rFonts w:ascii="Arial" w:hAnsi="Arial" w:cs="Arial"/>
                <w:sz w:val="20"/>
                <w:szCs w:val="20"/>
              </w:rPr>
              <w:t>982834483,19</w:t>
            </w:r>
          </w:p>
        </w:tc>
        <w:tc>
          <w:tcPr>
            <w:tcW w:w="868" w:type="dxa"/>
            <w:gridSpan w:val="2"/>
            <w:tcBorders>
              <w:top w:val="nil"/>
              <w:left w:val="single" w:sz="4" w:space="0" w:color="auto"/>
              <w:bottom w:val="single" w:sz="8" w:space="0" w:color="auto"/>
              <w:right w:val="single" w:sz="8" w:space="0" w:color="auto"/>
            </w:tcBorders>
            <w:shd w:val="clear" w:color="auto" w:fill="auto"/>
            <w:vAlign w:val="center"/>
          </w:tcPr>
          <w:p w:rsidR="00FE1DCB" w:rsidRPr="00661908" w:rsidRDefault="00927004" w:rsidP="00AF7E37">
            <w:pPr>
              <w:ind w:firstLine="0"/>
              <w:rPr>
                <w:rFonts w:ascii="Arial" w:hAnsi="Arial" w:cs="Arial"/>
                <w:sz w:val="20"/>
                <w:szCs w:val="20"/>
              </w:rPr>
            </w:pPr>
            <w:r>
              <w:rPr>
                <w:rFonts w:ascii="Arial" w:hAnsi="Arial" w:cs="Arial"/>
                <w:sz w:val="20"/>
                <w:szCs w:val="20"/>
              </w:rPr>
              <w:t>1108719317,71</w:t>
            </w:r>
          </w:p>
        </w:tc>
      </w:tr>
      <w:tr w:rsidR="00FE1DCB" w:rsidTr="00FE1DCB">
        <w:trPr>
          <w:trHeight w:val="555"/>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1 521,2</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29 293,5</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22533" w:rsidP="00AF7E37">
            <w:pPr>
              <w:ind w:firstLine="0"/>
              <w:rPr>
                <w:rFonts w:ascii="Arial" w:hAnsi="Arial" w:cs="Arial"/>
                <w:sz w:val="20"/>
                <w:szCs w:val="20"/>
              </w:rPr>
            </w:pPr>
            <w:r>
              <w:rPr>
                <w:rFonts w:ascii="Arial" w:hAnsi="Arial" w:cs="Arial"/>
                <w:sz w:val="20"/>
                <w:szCs w:val="20"/>
              </w:rPr>
              <w:t>100865599,56</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53198939,14</w:t>
            </w:r>
          </w:p>
        </w:tc>
        <w:tc>
          <w:tcPr>
            <w:tcW w:w="975" w:type="dxa"/>
            <w:gridSpan w:val="3"/>
            <w:tcBorders>
              <w:top w:val="nil"/>
              <w:left w:val="nil"/>
              <w:bottom w:val="single" w:sz="8" w:space="0" w:color="auto"/>
              <w:right w:val="single" w:sz="4" w:space="0" w:color="auto"/>
            </w:tcBorders>
            <w:shd w:val="clear" w:color="auto" w:fill="auto"/>
            <w:vAlign w:val="center"/>
            <w:hideMark/>
          </w:tcPr>
          <w:p w:rsidR="00FE1DCB" w:rsidRPr="00661908" w:rsidRDefault="00B12375" w:rsidP="00AF7E37">
            <w:pPr>
              <w:ind w:firstLine="0"/>
              <w:rPr>
                <w:rFonts w:ascii="Arial" w:hAnsi="Arial" w:cs="Arial"/>
                <w:sz w:val="20"/>
                <w:szCs w:val="20"/>
              </w:rPr>
            </w:pPr>
            <w:r>
              <w:rPr>
                <w:rFonts w:ascii="Arial" w:hAnsi="Arial" w:cs="Arial"/>
                <w:sz w:val="20"/>
                <w:szCs w:val="20"/>
              </w:rPr>
              <w:t>56340634,18</w:t>
            </w:r>
          </w:p>
        </w:tc>
        <w:tc>
          <w:tcPr>
            <w:tcW w:w="868" w:type="dxa"/>
            <w:gridSpan w:val="2"/>
            <w:tcBorders>
              <w:top w:val="nil"/>
              <w:left w:val="single" w:sz="4" w:space="0" w:color="auto"/>
              <w:bottom w:val="single" w:sz="8" w:space="0" w:color="auto"/>
              <w:right w:val="single" w:sz="8" w:space="0" w:color="auto"/>
            </w:tcBorders>
            <w:shd w:val="clear" w:color="auto" w:fill="auto"/>
            <w:vAlign w:val="center"/>
          </w:tcPr>
          <w:p w:rsidR="00FE1DCB" w:rsidRPr="00661908" w:rsidRDefault="00B22533" w:rsidP="00AF7E37">
            <w:pPr>
              <w:ind w:firstLine="0"/>
              <w:rPr>
                <w:rFonts w:ascii="Arial" w:hAnsi="Arial" w:cs="Arial"/>
                <w:sz w:val="20"/>
                <w:szCs w:val="20"/>
              </w:rPr>
            </w:pPr>
            <w:r>
              <w:rPr>
                <w:rFonts w:ascii="Arial" w:hAnsi="Arial" w:cs="Arial"/>
                <w:sz w:val="20"/>
                <w:szCs w:val="20"/>
              </w:rPr>
              <w:t>49638561,65</w:t>
            </w:r>
          </w:p>
        </w:tc>
      </w:tr>
      <w:tr w:rsidR="00FE1DCB" w:rsidTr="00FE1DCB">
        <w:trPr>
          <w:trHeight w:val="84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683 480,4</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676 340,5</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22533" w:rsidP="00AF7E37">
            <w:pPr>
              <w:ind w:firstLine="0"/>
              <w:rPr>
                <w:rFonts w:ascii="Arial" w:hAnsi="Arial" w:cs="Arial"/>
                <w:sz w:val="20"/>
                <w:szCs w:val="20"/>
              </w:rPr>
            </w:pPr>
            <w:r>
              <w:rPr>
                <w:rFonts w:ascii="Arial" w:hAnsi="Arial" w:cs="Arial"/>
                <w:sz w:val="20"/>
                <w:szCs w:val="20"/>
              </w:rPr>
              <w:t>793541548,20</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728694160,18</w:t>
            </w:r>
          </w:p>
        </w:tc>
        <w:tc>
          <w:tcPr>
            <w:tcW w:w="975" w:type="dxa"/>
            <w:gridSpan w:val="3"/>
            <w:tcBorders>
              <w:top w:val="nil"/>
              <w:left w:val="nil"/>
              <w:bottom w:val="single" w:sz="8" w:space="0" w:color="auto"/>
              <w:right w:val="single" w:sz="4"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640766821,70</w:t>
            </w:r>
          </w:p>
        </w:tc>
        <w:tc>
          <w:tcPr>
            <w:tcW w:w="868" w:type="dxa"/>
            <w:gridSpan w:val="2"/>
            <w:tcBorders>
              <w:top w:val="nil"/>
              <w:left w:val="single" w:sz="4" w:space="0" w:color="auto"/>
              <w:bottom w:val="single" w:sz="8" w:space="0" w:color="auto"/>
              <w:right w:val="single" w:sz="8" w:space="0" w:color="auto"/>
            </w:tcBorders>
            <w:shd w:val="clear" w:color="auto" w:fill="auto"/>
            <w:vAlign w:val="center"/>
          </w:tcPr>
          <w:p w:rsidR="00FE1DCB" w:rsidRPr="00661908" w:rsidRDefault="00B12375" w:rsidP="00661908">
            <w:pPr>
              <w:ind w:firstLine="0"/>
              <w:rPr>
                <w:rFonts w:ascii="Arial" w:hAnsi="Arial" w:cs="Arial"/>
                <w:sz w:val="20"/>
                <w:szCs w:val="20"/>
              </w:rPr>
            </w:pPr>
            <w:r>
              <w:rPr>
                <w:rFonts w:ascii="Arial" w:hAnsi="Arial" w:cs="Arial"/>
                <w:sz w:val="20"/>
                <w:szCs w:val="20"/>
              </w:rPr>
              <w:t>763489782,32</w:t>
            </w:r>
          </w:p>
        </w:tc>
      </w:tr>
      <w:tr w:rsidR="00FE1DCB" w:rsidTr="00FE1DCB">
        <w:trPr>
          <w:trHeight w:val="60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242 067,0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230 269,2</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22533" w:rsidP="00AF7E37">
            <w:pPr>
              <w:ind w:firstLine="0"/>
              <w:rPr>
                <w:rFonts w:ascii="Arial" w:hAnsi="Arial" w:cs="Arial"/>
                <w:sz w:val="20"/>
                <w:szCs w:val="20"/>
              </w:rPr>
            </w:pPr>
            <w:r>
              <w:rPr>
                <w:rFonts w:ascii="Arial" w:hAnsi="Arial" w:cs="Arial"/>
                <w:sz w:val="20"/>
                <w:szCs w:val="20"/>
              </w:rPr>
              <w:t>255630720,14</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274978537,35</w:t>
            </w:r>
          </w:p>
        </w:tc>
        <w:tc>
          <w:tcPr>
            <w:tcW w:w="975" w:type="dxa"/>
            <w:gridSpan w:val="3"/>
            <w:tcBorders>
              <w:top w:val="nil"/>
              <w:left w:val="nil"/>
              <w:bottom w:val="single" w:sz="8" w:space="0" w:color="auto"/>
              <w:right w:val="single" w:sz="4"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285727027,31</w:t>
            </w:r>
          </w:p>
        </w:tc>
        <w:tc>
          <w:tcPr>
            <w:tcW w:w="868" w:type="dxa"/>
            <w:gridSpan w:val="2"/>
            <w:tcBorders>
              <w:top w:val="nil"/>
              <w:left w:val="single" w:sz="4" w:space="0" w:color="auto"/>
              <w:bottom w:val="single" w:sz="8" w:space="0" w:color="auto"/>
              <w:right w:val="single" w:sz="8" w:space="0" w:color="auto"/>
            </w:tcBorders>
            <w:shd w:val="clear" w:color="auto" w:fill="auto"/>
            <w:vAlign w:val="center"/>
          </w:tcPr>
          <w:p w:rsidR="00FE1DCB" w:rsidRPr="00661908" w:rsidRDefault="00B12375" w:rsidP="00661908">
            <w:pPr>
              <w:ind w:firstLine="0"/>
              <w:rPr>
                <w:rFonts w:ascii="Arial" w:hAnsi="Arial" w:cs="Arial"/>
                <w:sz w:val="20"/>
                <w:szCs w:val="20"/>
              </w:rPr>
            </w:pPr>
            <w:r>
              <w:rPr>
                <w:rFonts w:ascii="Arial" w:hAnsi="Arial" w:cs="Arial"/>
                <w:sz w:val="20"/>
                <w:szCs w:val="20"/>
              </w:rPr>
              <w:t>295590973,74</w:t>
            </w:r>
          </w:p>
        </w:tc>
      </w:tr>
      <w:tr w:rsidR="00FE1DCB" w:rsidTr="00FE1DCB">
        <w:trPr>
          <w:trHeight w:val="81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2 501,2</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904,8</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22533" w:rsidP="00AF7E37">
            <w:pPr>
              <w:ind w:firstLine="0"/>
              <w:rPr>
                <w:rFonts w:ascii="Arial" w:hAnsi="Arial" w:cs="Arial"/>
                <w:sz w:val="20"/>
                <w:szCs w:val="20"/>
              </w:rPr>
            </w:pPr>
            <w:r>
              <w:rPr>
                <w:rFonts w:ascii="Arial" w:hAnsi="Arial" w:cs="Arial"/>
                <w:sz w:val="20"/>
                <w:szCs w:val="20"/>
              </w:rPr>
              <w:t>760093,11</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B22533" w:rsidP="00B22533">
            <w:pPr>
              <w:ind w:firstLine="0"/>
              <w:rPr>
                <w:rFonts w:ascii="Arial" w:hAnsi="Arial" w:cs="Arial"/>
                <w:sz w:val="20"/>
                <w:szCs w:val="20"/>
              </w:rPr>
            </w:pPr>
            <w:r>
              <w:rPr>
                <w:rFonts w:ascii="Arial" w:hAnsi="Arial" w:cs="Arial"/>
                <w:sz w:val="20"/>
                <w:szCs w:val="20"/>
              </w:rPr>
              <w:t>0,00</w:t>
            </w:r>
          </w:p>
        </w:tc>
        <w:tc>
          <w:tcPr>
            <w:tcW w:w="975" w:type="dxa"/>
            <w:gridSpan w:val="3"/>
            <w:tcBorders>
              <w:top w:val="nil"/>
              <w:left w:val="nil"/>
              <w:bottom w:val="single" w:sz="8" w:space="0" w:color="auto"/>
              <w:right w:val="single" w:sz="4" w:space="0" w:color="auto"/>
            </w:tcBorders>
            <w:shd w:val="clear" w:color="auto" w:fill="auto"/>
            <w:vAlign w:val="center"/>
            <w:hideMark/>
          </w:tcPr>
          <w:p w:rsidR="00FE1DCB" w:rsidRPr="00661908" w:rsidRDefault="00B22533" w:rsidP="00FE1DCB">
            <w:pPr>
              <w:ind w:firstLine="0"/>
              <w:jc w:val="center"/>
              <w:rPr>
                <w:rFonts w:ascii="Arial" w:hAnsi="Arial" w:cs="Arial"/>
                <w:sz w:val="20"/>
                <w:szCs w:val="20"/>
              </w:rPr>
            </w:pPr>
            <w:r>
              <w:rPr>
                <w:rFonts w:ascii="Arial" w:hAnsi="Arial" w:cs="Arial"/>
                <w:sz w:val="20"/>
                <w:szCs w:val="20"/>
              </w:rPr>
              <w:t>0,00</w:t>
            </w:r>
          </w:p>
        </w:tc>
        <w:tc>
          <w:tcPr>
            <w:tcW w:w="868" w:type="dxa"/>
            <w:gridSpan w:val="2"/>
            <w:tcBorders>
              <w:top w:val="nil"/>
              <w:left w:val="single" w:sz="4" w:space="0" w:color="auto"/>
              <w:bottom w:val="single" w:sz="8" w:space="0" w:color="auto"/>
              <w:right w:val="single" w:sz="8" w:space="0" w:color="auto"/>
            </w:tcBorders>
            <w:shd w:val="clear" w:color="auto" w:fill="auto"/>
            <w:vAlign w:val="center"/>
          </w:tcPr>
          <w:p w:rsidR="00FE1DCB" w:rsidRPr="00661908" w:rsidRDefault="00B22533" w:rsidP="00FE1DCB">
            <w:pPr>
              <w:ind w:firstLine="0"/>
              <w:jc w:val="center"/>
              <w:rPr>
                <w:rFonts w:ascii="Arial" w:hAnsi="Arial" w:cs="Arial"/>
                <w:sz w:val="20"/>
                <w:szCs w:val="20"/>
              </w:rPr>
            </w:pPr>
            <w:r>
              <w:rPr>
                <w:rFonts w:ascii="Arial" w:hAnsi="Arial" w:cs="Arial"/>
                <w:sz w:val="20"/>
                <w:szCs w:val="20"/>
              </w:rPr>
              <w:t>0,00</w:t>
            </w:r>
          </w:p>
        </w:tc>
      </w:tr>
      <w:tr w:rsidR="00FE1DCB" w:rsidTr="00FE1DCB">
        <w:trPr>
          <w:trHeight w:val="660"/>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Подпрограмма 1</w:t>
            </w: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«Развитие дошкольного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388 356,0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393 011,5</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EF043A" w:rsidP="00AF7E37">
            <w:pPr>
              <w:ind w:firstLine="0"/>
              <w:rPr>
                <w:rFonts w:ascii="Arial" w:hAnsi="Arial" w:cs="Arial"/>
                <w:sz w:val="20"/>
                <w:szCs w:val="20"/>
              </w:rPr>
            </w:pPr>
            <w:r>
              <w:rPr>
                <w:rFonts w:ascii="Arial" w:hAnsi="Arial" w:cs="Arial"/>
                <w:sz w:val="20"/>
                <w:szCs w:val="20"/>
              </w:rPr>
              <w:t>501731469,13</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419260709,26</w:t>
            </w:r>
          </w:p>
        </w:tc>
        <w:tc>
          <w:tcPr>
            <w:tcW w:w="975" w:type="dxa"/>
            <w:gridSpan w:val="3"/>
            <w:tcBorders>
              <w:top w:val="nil"/>
              <w:left w:val="nil"/>
              <w:bottom w:val="single" w:sz="8" w:space="0" w:color="auto"/>
              <w:right w:val="single" w:sz="4"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337833370,88</w:t>
            </w:r>
          </w:p>
        </w:tc>
        <w:tc>
          <w:tcPr>
            <w:tcW w:w="868" w:type="dxa"/>
            <w:gridSpan w:val="2"/>
            <w:tcBorders>
              <w:top w:val="nil"/>
              <w:left w:val="single" w:sz="4" w:space="0" w:color="auto"/>
              <w:bottom w:val="single" w:sz="8" w:space="0" w:color="auto"/>
              <w:right w:val="single" w:sz="8" w:space="0" w:color="auto"/>
            </w:tcBorders>
            <w:shd w:val="clear" w:color="auto" w:fill="auto"/>
            <w:vAlign w:val="center"/>
          </w:tcPr>
          <w:p w:rsidR="00FE1DCB" w:rsidRPr="00661908" w:rsidRDefault="00B12375" w:rsidP="00661908">
            <w:pPr>
              <w:ind w:firstLine="0"/>
              <w:rPr>
                <w:rFonts w:ascii="Arial" w:hAnsi="Arial" w:cs="Arial"/>
                <w:sz w:val="20"/>
                <w:szCs w:val="20"/>
              </w:rPr>
            </w:pPr>
            <w:r>
              <w:rPr>
                <w:rFonts w:ascii="Arial" w:hAnsi="Arial" w:cs="Arial"/>
                <w:sz w:val="20"/>
                <w:szCs w:val="20"/>
              </w:rPr>
              <w:t>446180367,58</w:t>
            </w:r>
          </w:p>
        </w:tc>
      </w:tr>
      <w:tr w:rsidR="00FE1DCB" w:rsidTr="00FE1DCB">
        <w:trPr>
          <w:trHeight w:val="5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nil"/>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single" w:sz="8" w:space="0" w:color="auto"/>
              <w:bottom w:val="single" w:sz="8" w:space="0" w:color="auto"/>
              <w:right w:val="nil"/>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9 150,6</w:t>
            </w:r>
          </w:p>
        </w:tc>
        <w:tc>
          <w:tcPr>
            <w:tcW w:w="1134" w:type="dxa"/>
            <w:gridSpan w:val="9"/>
            <w:tcBorders>
              <w:top w:val="nil"/>
              <w:left w:val="single" w:sz="8" w:space="0" w:color="auto"/>
              <w:bottom w:val="single" w:sz="8" w:space="0" w:color="auto"/>
              <w:right w:val="single" w:sz="8" w:space="0" w:color="auto"/>
            </w:tcBorders>
            <w:shd w:val="clear" w:color="auto" w:fill="auto"/>
            <w:vAlign w:val="center"/>
            <w:hideMark/>
          </w:tcPr>
          <w:p w:rsidR="00FE1DCB" w:rsidRPr="00661908" w:rsidRDefault="00EF043A" w:rsidP="00AF7E37">
            <w:pPr>
              <w:ind w:firstLine="0"/>
              <w:rPr>
                <w:rFonts w:ascii="Arial" w:hAnsi="Arial" w:cs="Arial"/>
                <w:sz w:val="20"/>
                <w:szCs w:val="20"/>
              </w:rPr>
            </w:pPr>
            <w:r>
              <w:rPr>
                <w:rFonts w:ascii="Arial" w:hAnsi="Arial" w:cs="Arial"/>
                <w:sz w:val="20"/>
                <w:szCs w:val="20"/>
              </w:rPr>
              <w:t>31233000,90</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EF043A" w:rsidP="00EF043A">
            <w:pPr>
              <w:ind w:firstLine="0"/>
              <w:rPr>
                <w:rFonts w:ascii="Arial" w:hAnsi="Arial" w:cs="Arial"/>
                <w:sz w:val="20"/>
                <w:szCs w:val="20"/>
              </w:rPr>
            </w:pPr>
            <w:r>
              <w:rPr>
                <w:rFonts w:ascii="Arial" w:hAnsi="Arial" w:cs="Arial"/>
                <w:sz w:val="20"/>
                <w:szCs w:val="20"/>
              </w:rPr>
              <w:t>0,00</w:t>
            </w:r>
          </w:p>
        </w:tc>
        <w:tc>
          <w:tcPr>
            <w:tcW w:w="975" w:type="dxa"/>
            <w:gridSpan w:val="3"/>
            <w:tcBorders>
              <w:top w:val="nil"/>
              <w:left w:val="nil"/>
              <w:bottom w:val="single" w:sz="8" w:space="0" w:color="auto"/>
              <w:right w:val="single" w:sz="4" w:space="0" w:color="auto"/>
            </w:tcBorders>
            <w:shd w:val="clear" w:color="auto" w:fill="auto"/>
            <w:vAlign w:val="center"/>
            <w:hideMark/>
          </w:tcPr>
          <w:p w:rsidR="00FE1DCB" w:rsidRPr="00661908" w:rsidRDefault="00EF043A" w:rsidP="00FE1DCB">
            <w:pPr>
              <w:ind w:firstLine="0"/>
              <w:jc w:val="center"/>
              <w:rPr>
                <w:rFonts w:ascii="Arial" w:hAnsi="Arial" w:cs="Arial"/>
                <w:sz w:val="20"/>
                <w:szCs w:val="20"/>
              </w:rPr>
            </w:pPr>
            <w:r>
              <w:rPr>
                <w:rFonts w:ascii="Arial" w:hAnsi="Arial" w:cs="Arial"/>
                <w:sz w:val="20"/>
                <w:szCs w:val="20"/>
              </w:rPr>
              <w:t>0,00</w:t>
            </w:r>
          </w:p>
        </w:tc>
        <w:tc>
          <w:tcPr>
            <w:tcW w:w="868" w:type="dxa"/>
            <w:gridSpan w:val="2"/>
            <w:tcBorders>
              <w:top w:val="nil"/>
              <w:left w:val="single" w:sz="4" w:space="0" w:color="auto"/>
              <w:bottom w:val="single" w:sz="8" w:space="0" w:color="auto"/>
              <w:right w:val="single" w:sz="8" w:space="0" w:color="auto"/>
            </w:tcBorders>
            <w:shd w:val="clear" w:color="auto" w:fill="auto"/>
            <w:vAlign w:val="center"/>
          </w:tcPr>
          <w:p w:rsidR="00FE1DCB" w:rsidRPr="00661908" w:rsidRDefault="00EF043A" w:rsidP="00FE1DCB">
            <w:pPr>
              <w:ind w:firstLine="0"/>
              <w:jc w:val="center"/>
              <w:rPr>
                <w:rFonts w:ascii="Arial" w:hAnsi="Arial" w:cs="Arial"/>
                <w:sz w:val="20"/>
                <w:szCs w:val="20"/>
              </w:rPr>
            </w:pPr>
            <w:r>
              <w:rPr>
                <w:rFonts w:ascii="Arial" w:hAnsi="Arial" w:cs="Arial"/>
                <w:sz w:val="20"/>
                <w:szCs w:val="20"/>
              </w:rPr>
              <w:t>0,00</w:t>
            </w:r>
          </w:p>
        </w:tc>
      </w:tr>
      <w:tr w:rsidR="00FE1DCB" w:rsidTr="00FE1DCB">
        <w:trPr>
          <w:trHeight w:val="84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302 323,4</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303 006,9</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EF043A" w:rsidP="00AF7E37">
            <w:pPr>
              <w:ind w:firstLine="0"/>
              <w:rPr>
                <w:rFonts w:ascii="Arial" w:hAnsi="Arial" w:cs="Arial"/>
                <w:sz w:val="20"/>
                <w:szCs w:val="20"/>
              </w:rPr>
            </w:pPr>
            <w:r>
              <w:rPr>
                <w:rFonts w:ascii="Arial" w:hAnsi="Arial" w:cs="Arial"/>
                <w:sz w:val="20"/>
                <w:szCs w:val="20"/>
              </w:rPr>
              <w:t>374628930,45</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316098740,05</w:t>
            </w:r>
          </w:p>
        </w:tc>
        <w:tc>
          <w:tcPr>
            <w:tcW w:w="975" w:type="dxa"/>
            <w:gridSpan w:val="3"/>
            <w:tcBorders>
              <w:top w:val="nil"/>
              <w:left w:val="nil"/>
              <w:bottom w:val="single" w:sz="8" w:space="0" w:color="auto"/>
              <w:right w:val="single" w:sz="4"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228044350,87</w:t>
            </w:r>
          </w:p>
        </w:tc>
        <w:tc>
          <w:tcPr>
            <w:tcW w:w="868" w:type="dxa"/>
            <w:gridSpan w:val="2"/>
            <w:tcBorders>
              <w:top w:val="nil"/>
              <w:left w:val="single" w:sz="4" w:space="0" w:color="auto"/>
              <w:bottom w:val="single" w:sz="8" w:space="0" w:color="auto"/>
              <w:right w:val="single" w:sz="8" w:space="0" w:color="auto"/>
            </w:tcBorders>
            <w:shd w:val="clear" w:color="auto" w:fill="auto"/>
            <w:vAlign w:val="center"/>
          </w:tcPr>
          <w:p w:rsidR="00FE1DCB" w:rsidRPr="00661908" w:rsidRDefault="00B12375" w:rsidP="00661908">
            <w:pPr>
              <w:ind w:firstLine="0"/>
              <w:rPr>
                <w:rFonts w:ascii="Arial" w:hAnsi="Arial" w:cs="Arial"/>
                <w:sz w:val="20"/>
                <w:szCs w:val="20"/>
              </w:rPr>
            </w:pPr>
            <w:r>
              <w:rPr>
                <w:rFonts w:ascii="Arial" w:hAnsi="Arial" w:cs="Arial"/>
                <w:sz w:val="20"/>
                <w:szCs w:val="20"/>
              </w:rPr>
              <w:t>336835047,57</w:t>
            </w:r>
          </w:p>
        </w:tc>
      </w:tr>
      <w:tr w:rsidR="00FE1DCB" w:rsidTr="00FE1DCB">
        <w:trPr>
          <w:trHeight w:val="54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85 886,5</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80 695,0</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EF043A" w:rsidP="00AF7E37">
            <w:pPr>
              <w:ind w:firstLine="0"/>
              <w:rPr>
                <w:rFonts w:ascii="Arial" w:hAnsi="Arial" w:cs="Arial"/>
                <w:sz w:val="20"/>
                <w:szCs w:val="20"/>
              </w:rPr>
            </w:pPr>
            <w:r>
              <w:rPr>
                <w:rFonts w:ascii="Arial" w:hAnsi="Arial" w:cs="Arial"/>
                <w:sz w:val="20"/>
                <w:szCs w:val="20"/>
              </w:rPr>
              <w:t>95743903,43</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B12375" w:rsidP="00661908">
            <w:pPr>
              <w:ind w:firstLine="0"/>
              <w:rPr>
                <w:rFonts w:ascii="Arial" w:hAnsi="Arial" w:cs="Arial"/>
                <w:sz w:val="20"/>
                <w:szCs w:val="20"/>
              </w:rPr>
            </w:pPr>
            <w:r>
              <w:rPr>
                <w:rFonts w:ascii="Arial" w:hAnsi="Arial" w:cs="Arial"/>
                <w:sz w:val="20"/>
                <w:szCs w:val="20"/>
              </w:rPr>
              <w:t>103161969,21</w:t>
            </w:r>
          </w:p>
        </w:tc>
        <w:tc>
          <w:tcPr>
            <w:tcW w:w="945" w:type="dxa"/>
            <w:gridSpan w:val="2"/>
            <w:tcBorders>
              <w:top w:val="nil"/>
              <w:left w:val="nil"/>
              <w:bottom w:val="single" w:sz="8" w:space="0" w:color="auto"/>
              <w:right w:val="single" w:sz="4" w:space="0" w:color="auto"/>
            </w:tcBorders>
            <w:shd w:val="clear" w:color="auto" w:fill="auto"/>
            <w:vAlign w:val="center"/>
            <w:hideMark/>
          </w:tcPr>
          <w:p w:rsidR="00FE1DCB" w:rsidRPr="00661908" w:rsidRDefault="00B12375" w:rsidP="00AF7E37">
            <w:pPr>
              <w:ind w:firstLine="0"/>
              <w:rPr>
                <w:rFonts w:ascii="Arial" w:hAnsi="Arial" w:cs="Arial"/>
                <w:sz w:val="20"/>
                <w:szCs w:val="20"/>
              </w:rPr>
            </w:pPr>
            <w:r>
              <w:rPr>
                <w:rFonts w:ascii="Arial" w:hAnsi="Arial" w:cs="Arial"/>
                <w:sz w:val="20"/>
                <w:szCs w:val="20"/>
              </w:rPr>
              <w:t>109789020,01</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B12375" w:rsidP="00AF7E37">
            <w:pPr>
              <w:ind w:firstLine="0"/>
              <w:rPr>
                <w:rFonts w:ascii="Arial" w:hAnsi="Arial" w:cs="Arial"/>
                <w:sz w:val="20"/>
                <w:szCs w:val="20"/>
              </w:rPr>
            </w:pPr>
            <w:r>
              <w:rPr>
                <w:rFonts w:ascii="Arial" w:hAnsi="Arial" w:cs="Arial"/>
                <w:sz w:val="20"/>
                <w:szCs w:val="20"/>
              </w:rPr>
              <w:t>109345320,01</w:t>
            </w:r>
          </w:p>
        </w:tc>
      </w:tr>
      <w:tr w:rsidR="00FE1DCB" w:rsidTr="00FE1DCB">
        <w:trPr>
          <w:trHeight w:val="78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146,1</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159,0</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EF043A" w:rsidP="00AF7E37">
            <w:pPr>
              <w:ind w:firstLine="0"/>
              <w:rPr>
                <w:rFonts w:ascii="Arial" w:hAnsi="Arial" w:cs="Arial"/>
                <w:sz w:val="20"/>
                <w:szCs w:val="20"/>
              </w:rPr>
            </w:pPr>
            <w:r>
              <w:rPr>
                <w:rFonts w:ascii="Arial" w:hAnsi="Arial" w:cs="Arial"/>
                <w:sz w:val="20"/>
                <w:szCs w:val="20"/>
              </w:rPr>
              <w:t>125634,35</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EF043A" w:rsidP="00EF043A">
            <w:pPr>
              <w:ind w:firstLine="0"/>
              <w:rPr>
                <w:rFonts w:ascii="Arial" w:hAnsi="Arial" w:cs="Arial"/>
                <w:sz w:val="20"/>
                <w:szCs w:val="20"/>
              </w:rPr>
            </w:pPr>
            <w:r>
              <w:rPr>
                <w:rFonts w:ascii="Arial" w:hAnsi="Arial" w:cs="Arial"/>
                <w:sz w:val="20"/>
                <w:szCs w:val="20"/>
              </w:rPr>
              <w:t>0,00</w:t>
            </w:r>
          </w:p>
        </w:tc>
        <w:tc>
          <w:tcPr>
            <w:tcW w:w="945" w:type="dxa"/>
            <w:gridSpan w:val="2"/>
            <w:tcBorders>
              <w:top w:val="nil"/>
              <w:left w:val="nil"/>
              <w:bottom w:val="single" w:sz="8" w:space="0" w:color="auto"/>
              <w:right w:val="single" w:sz="4" w:space="0" w:color="auto"/>
            </w:tcBorders>
            <w:shd w:val="clear" w:color="auto" w:fill="auto"/>
            <w:vAlign w:val="center"/>
            <w:hideMark/>
          </w:tcPr>
          <w:p w:rsidR="00FE1DCB" w:rsidRPr="00661908" w:rsidRDefault="00EF043A" w:rsidP="00FE1DCB">
            <w:pPr>
              <w:ind w:firstLine="0"/>
              <w:jc w:val="center"/>
              <w:rPr>
                <w:rFonts w:ascii="Arial" w:hAnsi="Arial" w:cs="Arial"/>
                <w:sz w:val="20"/>
                <w:szCs w:val="20"/>
              </w:rPr>
            </w:pPr>
            <w:r>
              <w:rPr>
                <w:rFonts w:ascii="Arial" w:hAnsi="Arial" w:cs="Arial"/>
                <w:sz w:val="20"/>
                <w:szCs w:val="20"/>
              </w:rPr>
              <w:t>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EF043A" w:rsidP="00FE1DCB">
            <w:pPr>
              <w:ind w:firstLine="0"/>
              <w:jc w:val="center"/>
              <w:rPr>
                <w:rFonts w:ascii="Arial" w:hAnsi="Arial" w:cs="Arial"/>
                <w:sz w:val="20"/>
                <w:szCs w:val="20"/>
              </w:rPr>
            </w:pPr>
            <w:r>
              <w:rPr>
                <w:rFonts w:ascii="Arial" w:hAnsi="Arial" w:cs="Arial"/>
                <w:sz w:val="20"/>
                <w:szCs w:val="20"/>
              </w:rPr>
              <w:t>0,00</w:t>
            </w:r>
          </w:p>
        </w:tc>
      </w:tr>
      <w:tr w:rsidR="00FE1DCB" w:rsidTr="00FE1DCB">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Мероприятие 1.1.</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Реализация основных общеобразовательных программ дошкольного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0110100000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352 701,2</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359 765,4</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EF043A" w:rsidP="00661908">
            <w:pPr>
              <w:ind w:firstLine="0"/>
              <w:rPr>
                <w:rFonts w:ascii="Arial" w:hAnsi="Arial" w:cs="Arial"/>
                <w:sz w:val="20"/>
                <w:szCs w:val="20"/>
              </w:rPr>
            </w:pPr>
            <w:r>
              <w:rPr>
                <w:rFonts w:ascii="Arial" w:hAnsi="Arial" w:cs="Arial"/>
                <w:sz w:val="20"/>
                <w:szCs w:val="20"/>
              </w:rPr>
              <w:t>391689574,42</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A66D30" w:rsidP="00661908">
            <w:pPr>
              <w:ind w:firstLine="0"/>
              <w:rPr>
                <w:rFonts w:ascii="Arial" w:hAnsi="Arial" w:cs="Arial"/>
                <w:sz w:val="20"/>
                <w:szCs w:val="20"/>
              </w:rPr>
            </w:pPr>
            <w:r>
              <w:rPr>
                <w:rFonts w:ascii="Arial" w:hAnsi="Arial" w:cs="Arial"/>
                <w:sz w:val="20"/>
                <w:szCs w:val="20"/>
              </w:rPr>
              <w:t>397719276,69</w:t>
            </w:r>
          </w:p>
        </w:tc>
        <w:tc>
          <w:tcPr>
            <w:tcW w:w="945" w:type="dxa"/>
            <w:gridSpan w:val="2"/>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A66D30" w:rsidP="00661908">
            <w:pPr>
              <w:ind w:firstLine="0"/>
              <w:rPr>
                <w:rFonts w:ascii="Arial" w:hAnsi="Arial" w:cs="Arial"/>
                <w:sz w:val="20"/>
                <w:szCs w:val="20"/>
              </w:rPr>
            </w:pPr>
            <w:r>
              <w:rPr>
                <w:rFonts w:ascii="Arial" w:hAnsi="Arial" w:cs="Arial"/>
                <w:sz w:val="20"/>
                <w:szCs w:val="20"/>
              </w:rPr>
              <w:t>312198600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A66D30" w:rsidP="00661908">
            <w:pPr>
              <w:ind w:firstLine="0"/>
              <w:rPr>
                <w:rFonts w:ascii="Arial" w:hAnsi="Arial" w:cs="Arial"/>
                <w:sz w:val="20"/>
                <w:szCs w:val="20"/>
              </w:rPr>
            </w:pPr>
            <w:r>
              <w:rPr>
                <w:rFonts w:ascii="Arial" w:hAnsi="Arial" w:cs="Arial"/>
                <w:sz w:val="20"/>
                <w:szCs w:val="20"/>
              </w:rPr>
              <w:t>425888300,00</w:t>
            </w:r>
          </w:p>
        </w:tc>
      </w:tr>
      <w:tr w:rsidR="00FE1DCB" w:rsidTr="00FE1DCB">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EF043A" w:rsidP="00AF7E37">
            <w:pPr>
              <w:ind w:firstLine="0"/>
              <w:rPr>
                <w:rFonts w:ascii="Arial" w:hAnsi="Arial" w:cs="Arial"/>
                <w:sz w:val="20"/>
                <w:szCs w:val="20"/>
              </w:rPr>
            </w:pPr>
            <w:r>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EF043A" w:rsidP="00661908">
            <w:pPr>
              <w:ind w:firstLine="0"/>
              <w:rPr>
                <w:rFonts w:ascii="Arial" w:hAnsi="Arial" w:cs="Arial"/>
                <w:sz w:val="20"/>
                <w:szCs w:val="20"/>
              </w:rPr>
            </w:pPr>
            <w:r>
              <w:rPr>
                <w:rFonts w:ascii="Arial" w:hAnsi="Arial" w:cs="Arial"/>
                <w:sz w:val="20"/>
                <w:szCs w:val="20"/>
              </w:rPr>
              <w:t>0,00</w:t>
            </w:r>
          </w:p>
        </w:tc>
        <w:tc>
          <w:tcPr>
            <w:tcW w:w="945" w:type="dxa"/>
            <w:gridSpan w:val="2"/>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EF043A" w:rsidP="00FE1DCB">
            <w:pPr>
              <w:ind w:firstLine="0"/>
              <w:jc w:val="center"/>
              <w:rPr>
                <w:rFonts w:ascii="Arial" w:hAnsi="Arial" w:cs="Arial"/>
                <w:sz w:val="20"/>
                <w:szCs w:val="20"/>
              </w:rPr>
            </w:pPr>
            <w:r>
              <w:rPr>
                <w:rFonts w:ascii="Arial" w:hAnsi="Arial" w:cs="Arial"/>
                <w:sz w:val="20"/>
                <w:szCs w:val="20"/>
              </w:rPr>
              <w:t>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EF043A" w:rsidP="00FE1DCB">
            <w:pPr>
              <w:ind w:firstLine="0"/>
              <w:jc w:val="center"/>
              <w:rPr>
                <w:rFonts w:ascii="Arial" w:hAnsi="Arial" w:cs="Arial"/>
                <w:sz w:val="20"/>
                <w:szCs w:val="20"/>
              </w:rPr>
            </w:pPr>
            <w:r>
              <w:rPr>
                <w:rFonts w:ascii="Arial" w:hAnsi="Arial" w:cs="Arial"/>
                <w:sz w:val="20"/>
                <w:szCs w:val="20"/>
              </w:rPr>
              <w:t>0,00</w:t>
            </w:r>
          </w:p>
        </w:tc>
      </w:tr>
      <w:tr w:rsidR="00FE1DCB" w:rsidTr="00FE1DCB">
        <w:trPr>
          <w:trHeight w:val="93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0110182910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273 314,5</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281 700,3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EF043A" w:rsidP="00AF7E37">
            <w:pPr>
              <w:ind w:firstLine="0"/>
              <w:rPr>
                <w:rFonts w:ascii="Arial" w:hAnsi="Arial" w:cs="Arial"/>
                <w:sz w:val="20"/>
                <w:szCs w:val="20"/>
              </w:rPr>
            </w:pPr>
            <w:r>
              <w:rPr>
                <w:rFonts w:ascii="Arial" w:hAnsi="Arial" w:cs="Arial"/>
                <w:sz w:val="20"/>
                <w:szCs w:val="20"/>
              </w:rPr>
              <w:t>303162890,00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EF043A" w:rsidP="00661908">
            <w:pPr>
              <w:ind w:firstLine="0"/>
              <w:rPr>
                <w:rFonts w:ascii="Arial" w:hAnsi="Arial" w:cs="Arial"/>
                <w:sz w:val="20"/>
                <w:szCs w:val="20"/>
              </w:rPr>
            </w:pPr>
            <w:r>
              <w:rPr>
                <w:rFonts w:ascii="Arial" w:hAnsi="Arial" w:cs="Arial"/>
                <w:sz w:val="20"/>
                <w:szCs w:val="20"/>
              </w:rPr>
              <w:t>299241400,00</w:t>
            </w:r>
          </w:p>
        </w:tc>
        <w:tc>
          <w:tcPr>
            <w:tcW w:w="945" w:type="dxa"/>
            <w:gridSpan w:val="2"/>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EF043A" w:rsidP="00661908">
            <w:pPr>
              <w:ind w:firstLine="0"/>
              <w:rPr>
                <w:rFonts w:ascii="Arial" w:hAnsi="Arial" w:cs="Arial"/>
                <w:sz w:val="20"/>
                <w:szCs w:val="20"/>
              </w:rPr>
            </w:pPr>
            <w:r>
              <w:rPr>
                <w:rFonts w:ascii="Arial" w:hAnsi="Arial" w:cs="Arial"/>
                <w:sz w:val="20"/>
                <w:szCs w:val="20"/>
              </w:rPr>
              <w:t>212104600,00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EF043A" w:rsidP="00661908">
            <w:pPr>
              <w:ind w:firstLine="0"/>
              <w:rPr>
                <w:rFonts w:ascii="Arial" w:hAnsi="Arial" w:cs="Arial"/>
                <w:sz w:val="20"/>
                <w:szCs w:val="20"/>
              </w:rPr>
            </w:pPr>
            <w:r>
              <w:rPr>
                <w:rFonts w:ascii="Arial" w:hAnsi="Arial" w:cs="Arial"/>
                <w:sz w:val="20"/>
                <w:szCs w:val="20"/>
              </w:rPr>
              <w:t>320876500,00</w:t>
            </w:r>
          </w:p>
        </w:tc>
      </w:tr>
      <w:tr w:rsidR="00FE1DCB" w:rsidTr="00FE1DCB">
        <w:trPr>
          <w:trHeight w:val="93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0110182780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3 600,0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1D05D6" w:rsidP="00AF7E37">
            <w:pPr>
              <w:ind w:firstLine="0"/>
              <w:rPr>
                <w:rFonts w:ascii="Arial" w:hAnsi="Arial" w:cs="Arial"/>
                <w:sz w:val="20"/>
                <w:szCs w:val="20"/>
              </w:rPr>
            </w:pPr>
            <w:r>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1D05D6" w:rsidP="00661908">
            <w:pPr>
              <w:ind w:firstLine="0"/>
              <w:rPr>
                <w:rFonts w:ascii="Arial" w:hAnsi="Arial" w:cs="Arial"/>
                <w:sz w:val="20"/>
                <w:szCs w:val="20"/>
              </w:rPr>
            </w:pPr>
            <w:r>
              <w:rPr>
                <w:rFonts w:ascii="Arial" w:hAnsi="Arial" w:cs="Arial"/>
                <w:sz w:val="20"/>
                <w:szCs w:val="20"/>
              </w:rPr>
              <w:t>0,00</w:t>
            </w:r>
          </w:p>
        </w:tc>
        <w:tc>
          <w:tcPr>
            <w:tcW w:w="945" w:type="dxa"/>
            <w:gridSpan w:val="2"/>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1D05D6" w:rsidP="00FE1DCB">
            <w:pPr>
              <w:ind w:firstLine="0"/>
              <w:jc w:val="center"/>
              <w:rPr>
                <w:rFonts w:ascii="Arial" w:hAnsi="Arial" w:cs="Arial"/>
                <w:sz w:val="20"/>
                <w:szCs w:val="20"/>
              </w:rPr>
            </w:pPr>
            <w:r>
              <w:rPr>
                <w:rFonts w:ascii="Arial" w:hAnsi="Arial" w:cs="Arial"/>
                <w:sz w:val="20"/>
                <w:szCs w:val="20"/>
              </w:rPr>
              <w:t>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1D05D6" w:rsidP="00FE1DCB">
            <w:pPr>
              <w:ind w:firstLine="0"/>
              <w:jc w:val="center"/>
              <w:rPr>
                <w:rFonts w:ascii="Arial" w:hAnsi="Arial" w:cs="Arial"/>
                <w:sz w:val="20"/>
                <w:szCs w:val="20"/>
              </w:rPr>
            </w:pPr>
            <w:r>
              <w:rPr>
                <w:rFonts w:ascii="Arial" w:hAnsi="Arial" w:cs="Arial"/>
                <w:sz w:val="20"/>
                <w:szCs w:val="20"/>
              </w:rPr>
              <w:t>0,00</w:t>
            </w:r>
          </w:p>
        </w:tc>
      </w:tr>
      <w:tr w:rsidR="00FE1DCB" w:rsidTr="00FE1DCB">
        <w:trPr>
          <w:trHeight w:val="69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0110100590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75 786,7</w:t>
            </w:r>
          </w:p>
        </w:tc>
        <w:tc>
          <w:tcPr>
            <w:tcW w:w="992" w:type="dxa"/>
            <w:gridSpan w:val="3"/>
            <w:tcBorders>
              <w:top w:val="nil"/>
              <w:left w:val="nil"/>
              <w:bottom w:val="nil"/>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78 065,1</w:t>
            </w:r>
          </w:p>
        </w:tc>
        <w:tc>
          <w:tcPr>
            <w:tcW w:w="1134" w:type="dxa"/>
            <w:gridSpan w:val="9"/>
            <w:tcBorders>
              <w:top w:val="nil"/>
              <w:left w:val="nil"/>
              <w:bottom w:val="nil"/>
              <w:right w:val="single" w:sz="8" w:space="0" w:color="auto"/>
            </w:tcBorders>
            <w:shd w:val="clear" w:color="auto" w:fill="auto"/>
            <w:noWrap/>
            <w:vAlign w:val="center"/>
            <w:hideMark/>
          </w:tcPr>
          <w:p w:rsidR="00FE1DCB" w:rsidRPr="00661908" w:rsidRDefault="001D05D6" w:rsidP="00661908">
            <w:pPr>
              <w:ind w:firstLine="0"/>
              <w:rPr>
                <w:rFonts w:ascii="Arial" w:hAnsi="Arial" w:cs="Arial"/>
                <w:sz w:val="20"/>
                <w:szCs w:val="20"/>
              </w:rPr>
            </w:pPr>
            <w:r>
              <w:rPr>
                <w:rFonts w:ascii="Arial" w:hAnsi="Arial" w:cs="Arial"/>
                <w:sz w:val="20"/>
                <w:szCs w:val="20"/>
              </w:rPr>
              <w:t>83774683,62</w:t>
            </w:r>
          </w:p>
        </w:tc>
        <w:tc>
          <w:tcPr>
            <w:tcW w:w="992" w:type="dxa"/>
            <w:gridSpan w:val="7"/>
            <w:tcBorders>
              <w:top w:val="nil"/>
              <w:left w:val="nil"/>
              <w:bottom w:val="nil"/>
              <w:right w:val="nil"/>
            </w:tcBorders>
            <w:shd w:val="clear" w:color="auto" w:fill="auto"/>
            <w:noWrap/>
            <w:vAlign w:val="center"/>
            <w:hideMark/>
          </w:tcPr>
          <w:p w:rsidR="00FE1DCB" w:rsidRPr="00661908" w:rsidRDefault="00A66D30" w:rsidP="00661908">
            <w:pPr>
              <w:ind w:firstLine="0"/>
              <w:rPr>
                <w:rFonts w:ascii="Arial" w:hAnsi="Arial" w:cs="Arial"/>
                <w:sz w:val="20"/>
                <w:szCs w:val="20"/>
              </w:rPr>
            </w:pPr>
            <w:r>
              <w:rPr>
                <w:rFonts w:ascii="Arial" w:hAnsi="Arial" w:cs="Arial"/>
                <w:sz w:val="20"/>
                <w:szCs w:val="20"/>
              </w:rPr>
              <w:t>98477876,69</w:t>
            </w:r>
          </w:p>
        </w:tc>
        <w:tc>
          <w:tcPr>
            <w:tcW w:w="945" w:type="dxa"/>
            <w:gridSpan w:val="2"/>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1D05D6" w:rsidP="00AF7E37">
            <w:pPr>
              <w:ind w:firstLine="0"/>
              <w:rPr>
                <w:rFonts w:ascii="Arial" w:hAnsi="Arial" w:cs="Arial"/>
                <w:sz w:val="20"/>
                <w:szCs w:val="20"/>
              </w:rPr>
            </w:pPr>
            <w:r>
              <w:rPr>
                <w:rFonts w:ascii="Arial" w:hAnsi="Arial" w:cs="Arial"/>
                <w:sz w:val="20"/>
                <w:szCs w:val="20"/>
              </w:rPr>
              <w:t>100094000,00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1D05D6" w:rsidP="00AF7E37">
            <w:pPr>
              <w:ind w:firstLine="0"/>
              <w:rPr>
                <w:rFonts w:ascii="Arial" w:hAnsi="Arial" w:cs="Arial"/>
                <w:sz w:val="20"/>
                <w:szCs w:val="20"/>
              </w:rPr>
            </w:pPr>
            <w:r>
              <w:rPr>
                <w:rFonts w:ascii="Arial" w:hAnsi="Arial" w:cs="Arial"/>
                <w:sz w:val="20"/>
                <w:szCs w:val="20"/>
              </w:rPr>
              <w:t>105011800,00</w:t>
            </w:r>
          </w:p>
        </w:tc>
      </w:tr>
      <w:tr w:rsidR="00FE1DCB" w:rsidTr="00FE1DCB">
        <w:trPr>
          <w:trHeight w:val="108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Дотация бюджета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0110100590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single" w:sz="8" w:space="0" w:color="auto"/>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auto" w:fill="auto"/>
            <w:noWrap/>
            <w:vAlign w:val="center"/>
            <w:hideMark/>
          </w:tcPr>
          <w:p w:rsidR="00FE1DCB" w:rsidRPr="00661908" w:rsidRDefault="001D05D6" w:rsidP="00AF7E37">
            <w:pPr>
              <w:ind w:firstLine="0"/>
              <w:rPr>
                <w:rFonts w:ascii="Arial" w:hAnsi="Arial" w:cs="Arial"/>
                <w:sz w:val="20"/>
                <w:szCs w:val="20"/>
              </w:rPr>
            </w:pPr>
            <w:r>
              <w:rPr>
                <w:rFonts w:ascii="Arial" w:hAnsi="Arial" w:cs="Arial"/>
                <w:sz w:val="20"/>
                <w:szCs w:val="20"/>
              </w:rPr>
              <w:t>4752000,80</w:t>
            </w:r>
          </w:p>
        </w:tc>
        <w:tc>
          <w:tcPr>
            <w:tcW w:w="992" w:type="dxa"/>
            <w:gridSpan w:val="7"/>
            <w:tcBorders>
              <w:top w:val="single" w:sz="8" w:space="0" w:color="auto"/>
              <w:left w:val="nil"/>
              <w:bottom w:val="single" w:sz="8" w:space="0" w:color="auto"/>
              <w:right w:val="single" w:sz="8" w:space="0" w:color="auto"/>
            </w:tcBorders>
            <w:shd w:val="clear" w:color="auto" w:fill="auto"/>
            <w:noWrap/>
            <w:vAlign w:val="center"/>
            <w:hideMark/>
          </w:tcPr>
          <w:p w:rsidR="00FE1DCB" w:rsidRPr="00661908" w:rsidRDefault="001D05D6" w:rsidP="00661908">
            <w:pPr>
              <w:ind w:firstLine="0"/>
              <w:rPr>
                <w:rFonts w:ascii="Arial" w:hAnsi="Arial" w:cs="Arial"/>
                <w:sz w:val="20"/>
                <w:szCs w:val="20"/>
              </w:rPr>
            </w:pPr>
            <w:r>
              <w:rPr>
                <w:rFonts w:ascii="Arial" w:hAnsi="Arial" w:cs="Arial"/>
                <w:sz w:val="20"/>
                <w:szCs w:val="20"/>
              </w:rPr>
              <w:t>0,00</w:t>
            </w:r>
          </w:p>
        </w:tc>
        <w:tc>
          <w:tcPr>
            <w:tcW w:w="945" w:type="dxa"/>
            <w:gridSpan w:val="2"/>
            <w:tcBorders>
              <w:top w:val="nil"/>
              <w:left w:val="nil"/>
              <w:bottom w:val="single" w:sz="8" w:space="0" w:color="auto"/>
              <w:right w:val="single" w:sz="4" w:space="0" w:color="auto"/>
            </w:tcBorders>
            <w:shd w:val="clear" w:color="auto" w:fill="auto"/>
            <w:noWrap/>
            <w:vAlign w:val="center"/>
            <w:hideMark/>
          </w:tcPr>
          <w:p w:rsidR="00FE1DCB" w:rsidRPr="00661908" w:rsidRDefault="001D05D6" w:rsidP="00FE1DCB">
            <w:pPr>
              <w:ind w:firstLine="0"/>
              <w:jc w:val="center"/>
              <w:rPr>
                <w:rFonts w:ascii="Arial" w:hAnsi="Arial" w:cs="Arial"/>
                <w:sz w:val="20"/>
                <w:szCs w:val="20"/>
              </w:rPr>
            </w:pPr>
            <w:r>
              <w:rPr>
                <w:rFonts w:ascii="Arial" w:hAnsi="Arial" w:cs="Arial"/>
                <w:sz w:val="20"/>
                <w:szCs w:val="20"/>
              </w:rPr>
              <w:t>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1D05D6" w:rsidP="00FE1DCB">
            <w:pPr>
              <w:ind w:firstLine="0"/>
              <w:jc w:val="center"/>
              <w:rPr>
                <w:rFonts w:ascii="Arial" w:hAnsi="Arial" w:cs="Arial"/>
                <w:sz w:val="20"/>
                <w:szCs w:val="20"/>
              </w:rPr>
            </w:pPr>
            <w:r>
              <w:rPr>
                <w:rFonts w:ascii="Arial" w:hAnsi="Arial" w:cs="Arial"/>
                <w:sz w:val="20"/>
                <w:szCs w:val="20"/>
              </w:rPr>
              <w:t>0,00</w:t>
            </w:r>
          </w:p>
        </w:tc>
      </w:tr>
      <w:tr w:rsidR="00FE1DCB" w:rsidTr="00FE1DCB">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Мероприятие 1.2.</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Default="00FE1DCB">
            <w:pPr>
              <w:jc w:val="center"/>
              <w:rPr>
                <w:rFonts w:ascii="Arial" w:hAnsi="Arial" w:cs="Arial"/>
                <w:sz w:val="20"/>
                <w:szCs w:val="20"/>
              </w:rPr>
            </w:pPr>
            <w:r w:rsidRPr="00661908">
              <w:rPr>
                <w:rFonts w:ascii="Arial" w:hAnsi="Arial" w:cs="Arial"/>
                <w:sz w:val="20"/>
                <w:szCs w:val="20"/>
              </w:rPr>
              <w:t>Укрепление материально-технической базы муниципальных учреждений, в том числе:</w:t>
            </w: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Default="00A66D30">
            <w:pPr>
              <w:jc w:val="center"/>
              <w:rPr>
                <w:rFonts w:ascii="Arial" w:hAnsi="Arial" w:cs="Arial"/>
                <w:sz w:val="20"/>
                <w:szCs w:val="20"/>
              </w:rPr>
            </w:pPr>
          </w:p>
          <w:p w:rsidR="00A66D30" w:rsidRPr="00661908" w:rsidRDefault="00A66D30">
            <w:pPr>
              <w:jc w:val="center"/>
              <w:rPr>
                <w:rFonts w:ascii="Arial" w:hAnsi="Arial" w:cs="Arial"/>
                <w:sz w:val="20"/>
                <w:szCs w:val="20"/>
              </w:rPr>
            </w:pPr>
            <w:r>
              <w:rPr>
                <w:rFonts w:ascii="Arial" w:hAnsi="Arial" w:cs="Arial"/>
                <w:sz w:val="20"/>
                <w:szCs w:val="20"/>
              </w:rPr>
              <w:t>Укрепление материально-технической муниципальных образовательных организаций (за исключением капитальных вложений)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lastRenderedPageBreak/>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0110200000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10 670,8</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3 016,6</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041C5C" w:rsidP="005A37ED">
            <w:pPr>
              <w:ind w:firstLine="0"/>
              <w:rPr>
                <w:rFonts w:ascii="Arial" w:hAnsi="Arial" w:cs="Arial"/>
                <w:sz w:val="20"/>
                <w:szCs w:val="20"/>
              </w:rPr>
            </w:pPr>
            <w:r>
              <w:rPr>
                <w:rFonts w:ascii="Arial" w:hAnsi="Arial" w:cs="Arial"/>
                <w:sz w:val="20"/>
                <w:szCs w:val="20"/>
              </w:rPr>
              <w:t>4297310,12</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A66D30" w:rsidP="00661908">
            <w:pPr>
              <w:ind w:firstLine="0"/>
              <w:rPr>
                <w:rFonts w:ascii="Arial" w:hAnsi="Arial" w:cs="Arial"/>
                <w:sz w:val="20"/>
                <w:szCs w:val="20"/>
              </w:rPr>
            </w:pPr>
            <w:r>
              <w:rPr>
                <w:rFonts w:ascii="Arial" w:hAnsi="Arial" w:cs="Arial"/>
                <w:sz w:val="20"/>
                <w:szCs w:val="20"/>
              </w:rPr>
              <w:t>4566912,52</w:t>
            </w:r>
          </w:p>
        </w:tc>
        <w:tc>
          <w:tcPr>
            <w:tcW w:w="945" w:type="dxa"/>
            <w:gridSpan w:val="2"/>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A66D30" w:rsidP="00FE1DCB">
            <w:pPr>
              <w:ind w:firstLine="0"/>
              <w:jc w:val="center"/>
              <w:rPr>
                <w:rFonts w:ascii="Arial" w:hAnsi="Arial" w:cs="Arial"/>
                <w:sz w:val="20"/>
                <w:szCs w:val="20"/>
              </w:rPr>
            </w:pPr>
            <w:r>
              <w:rPr>
                <w:rFonts w:ascii="Arial" w:hAnsi="Arial" w:cs="Arial"/>
                <w:sz w:val="20"/>
                <w:szCs w:val="20"/>
              </w:rPr>
              <w:t>9226300,01</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A66D30" w:rsidP="00FE1DCB">
            <w:pPr>
              <w:ind w:firstLine="0"/>
              <w:jc w:val="center"/>
              <w:rPr>
                <w:rFonts w:ascii="Arial" w:hAnsi="Arial" w:cs="Arial"/>
                <w:sz w:val="20"/>
                <w:szCs w:val="20"/>
              </w:rPr>
            </w:pPr>
            <w:r>
              <w:rPr>
                <w:rFonts w:ascii="Arial" w:hAnsi="Arial" w:cs="Arial"/>
                <w:sz w:val="20"/>
                <w:szCs w:val="20"/>
              </w:rPr>
              <w:t>3864800,01</w:t>
            </w:r>
          </w:p>
        </w:tc>
      </w:tr>
      <w:tr w:rsidR="00FE1DCB" w:rsidTr="00041C5C">
        <w:trPr>
          <w:trHeight w:val="5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041C5C" w:rsidP="00AF7E37">
            <w:pPr>
              <w:ind w:firstLine="0"/>
              <w:rPr>
                <w:rFonts w:ascii="Arial" w:hAnsi="Arial" w:cs="Arial"/>
                <w:sz w:val="20"/>
                <w:szCs w:val="20"/>
              </w:rPr>
            </w:pPr>
            <w:r>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041C5C" w:rsidP="00661908">
            <w:pPr>
              <w:ind w:firstLine="0"/>
              <w:rPr>
                <w:rFonts w:ascii="Arial" w:hAnsi="Arial" w:cs="Arial"/>
                <w:sz w:val="20"/>
                <w:szCs w:val="20"/>
              </w:rPr>
            </w:pPr>
            <w:r>
              <w:rPr>
                <w:rFonts w:ascii="Arial" w:hAnsi="Arial" w:cs="Arial"/>
                <w:sz w:val="20"/>
                <w:szCs w:val="20"/>
              </w:rPr>
              <w:t>0,00</w:t>
            </w:r>
          </w:p>
        </w:tc>
        <w:tc>
          <w:tcPr>
            <w:tcW w:w="945" w:type="dxa"/>
            <w:gridSpan w:val="2"/>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r>
      <w:tr w:rsidR="00FE1DCB" w:rsidTr="00041C5C">
        <w:trPr>
          <w:trHeight w:val="66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0110228010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9 700,8</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2 239,0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041C5C" w:rsidP="00AF7E37">
            <w:pPr>
              <w:ind w:firstLine="0"/>
              <w:rPr>
                <w:rFonts w:ascii="Arial" w:hAnsi="Arial" w:cs="Arial"/>
                <w:sz w:val="20"/>
                <w:szCs w:val="20"/>
              </w:rPr>
            </w:pPr>
            <w:r>
              <w:rPr>
                <w:rFonts w:ascii="Arial" w:hAnsi="Arial" w:cs="Arial"/>
                <w:sz w:val="20"/>
                <w:szCs w:val="20"/>
              </w:rPr>
              <w:t>2478711,73</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A66D30" w:rsidP="00661908">
            <w:pPr>
              <w:ind w:firstLine="0"/>
              <w:rPr>
                <w:rFonts w:ascii="Arial" w:hAnsi="Arial" w:cs="Arial"/>
                <w:sz w:val="20"/>
                <w:szCs w:val="20"/>
              </w:rPr>
            </w:pPr>
            <w:r>
              <w:rPr>
                <w:rFonts w:ascii="Arial" w:hAnsi="Arial" w:cs="Arial"/>
                <w:sz w:val="20"/>
                <w:szCs w:val="20"/>
              </w:rPr>
              <w:t>4566912,52</w:t>
            </w:r>
          </w:p>
        </w:tc>
        <w:tc>
          <w:tcPr>
            <w:tcW w:w="945" w:type="dxa"/>
            <w:gridSpan w:val="2"/>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9226300,00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041C5C" w:rsidP="00041C5C">
            <w:pPr>
              <w:ind w:firstLine="0"/>
              <w:jc w:val="center"/>
              <w:rPr>
                <w:rFonts w:ascii="Arial" w:hAnsi="Arial" w:cs="Arial"/>
                <w:sz w:val="20"/>
                <w:szCs w:val="20"/>
              </w:rPr>
            </w:pPr>
            <w:r>
              <w:rPr>
                <w:rFonts w:ascii="Arial" w:hAnsi="Arial" w:cs="Arial"/>
                <w:sz w:val="20"/>
                <w:szCs w:val="20"/>
              </w:rPr>
              <w:t>3864800,00</w:t>
            </w:r>
          </w:p>
        </w:tc>
      </w:tr>
      <w:tr w:rsidR="00FE1DCB" w:rsidTr="00041C5C">
        <w:trPr>
          <w:trHeight w:val="81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0110228010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0,7</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041C5C" w:rsidP="00AF7E37">
            <w:pPr>
              <w:ind w:firstLine="0"/>
              <w:rPr>
                <w:rFonts w:ascii="Arial" w:hAnsi="Arial" w:cs="Arial"/>
                <w:sz w:val="20"/>
                <w:szCs w:val="20"/>
              </w:rPr>
            </w:pPr>
            <w:r>
              <w:rPr>
                <w:rFonts w:ascii="Arial" w:hAnsi="Arial" w:cs="Arial"/>
                <w:sz w:val="20"/>
                <w:szCs w:val="20"/>
              </w:rPr>
              <w:t>47403,39</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041C5C" w:rsidP="00661908">
            <w:pPr>
              <w:ind w:firstLine="0"/>
              <w:rPr>
                <w:rFonts w:ascii="Arial" w:hAnsi="Arial" w:cs="Arial"/>
                <w:sz w:val="20"/>
                <w:szCs w:val="20"/>
              </w:rPr>
            </w:pPr>
            <w:r>
              <w:rPr>
                <w:rFonts w:ascii="Arial" w:hAnsi="Arial" w:cs="Arial"/>
                <w:sz w:val="20"/>
                <w:szCs w:val="20"/>
              </w:rPr>
              <w:t>0,00</w:t>
            </w:r>
          </w:p>
        </w:tc>
        <w:tc>
          <w:tcPr>
            <w:tcW w:w="945" w:type="dxa"/>
            <w:gridSpan w:val="2"/>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c>
          <w:tcPr>
            <w:tcW w:w="898" w:type="dxa"/>
            <w:gridSpan w:val="3"/>
            <w:tcBorders>
              <w:top w:val="nil"/>
              <w:left w:val="single" w:sz="4" w:space="0" w:color="auto"/>
              <w:bottom w:val="single" w:sz="8" w:space="0" w:color="auto"/>
              <w:right w:val="single" w:sz="8" w:space="0" w:color="auto"/>
            </w:tcBorders>
            <w:shd w:val="clear" w:color="auto" w:fill="auto"/>
            <w:vAlign w:val="center"/>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r>
      <w:tr w:rsidR="00FE1DCB" w:rsidTr="00041C5C">
        <w:trPr>
          <w:trHeight w:val="66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01102S0550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316,9</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162,0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55 513,12</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041C5C">
            <w:pPr>
              <w:ind w:firstLine="0"/>
              <w:jc w:val="center"/>
              <w:rPr>
                <w:rFonts w:ascii="Arial" w:hAnsi="Arial" w:cs="Arial"/>
                <w:sz w:val="20"/>
                <w:szCs w:val="20"/>
              </w:rPr>
            </w:pPr>
            <w:r w:rsidRPr="00661908">
              <w:rPr>
                <w:rFonts w:ascii="Arial" w:hAnsi="Arial" w:cs="Arial"/>
                <w:sz w:val="20"/>
                <w:szCs w:val="20"/>
              </w:rPr>
              <w:t>0,00</w:t>
            </w:r>
          </w:p>
        </w:tc>
      </w:tr>
      <w:tr w:rsidR="00FE1DCB" w:rsidTr="00041C5C">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01102S0550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507,0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456,6</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041C5C" w:rsidP="005A37ED">
            <w:pPr>
              <w:ind w:firstLine="0"/>
              <w:rPr>
                <w:rFonts w:ascii="Arial" w:hAnsi="Arial" w:cs="Arial"/>
                <w:sz w:val="20"/>
                <w:szCs w:val="20"/>
              </w:rPr>
            </w:pPr>
            <w:r>
              <w:rPr>
                <w:rFonts w:ascii="Arial" w:hAnsi="Arial" w:cs="Arial"/>
                <w:sz w:val="20"/>
                <w:szCs w:val="20"/>
              </w:rPr>
              <w:t>194450,91</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041C5C">
            <w:pPr>
              <w:ind w:firstLine="0"/>
              <w:jc w:val="center"/>
              <w:rPr>
                <w:rFonts w:ascii="Arial" w:hAnsi="Arial" w:cs="Arial"/>
                <w:sz w:val="20"/>
                <w:szCs w:val="20"/>
              </w:rPr>
            </w:pPr>
            <w:r w:rsidRPr="00661908">
              <w:rPr>
                <w:rFonts w:ascii="Arial" w:hAnsi="Arial" w:cs="Arial"/>
                <w:sz w:val="20"/>
                <w:szCs w:val="20"/>
              </w:rPr>
              <w:t>0,00</w:t>
            </w:r>
          </w:p>
        </w:tc>
      </w:tr>
      <w:tr w:rsidR="00FE1DCB" w:rsidTr="00041C5C">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01102S0550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145,4</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159,0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78 230,96</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041C5C">
            <w:pPr>
              <w:ind w:firstLine="0"/>
              <w:jc w:val="center"/>
              <w:rPr>
                <w:rFonts w:ascii="Arial" w:hAnsi="Arial" w:cs="Arial"/>
                <w:sz w:val="20"/>
                <w:szCs w:val="20"/>
              </w:rPr>
            </w:pPr>
            <w:r w:rsidRPr="00661908">
              <w:rPr>
                <w:rFonts w:ascii="Arial" w:hAnsi="Arial" w:cs="Arial"/>
                <w:sz w:val="20"/>
                <w:szCs w:val="20"/>
              </w:rPr>
              <w:t>0,00</w:t>
            </w:r>
          </w:p>
        </w:tc>
      </w:tr>
      <w:tr w:rsidR="00FE1DCB" w:rsidTr="00041C5C">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01102S0580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242 722,17</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041C5C">
            <w:pPr>
              <w:ind w:firstLine="0"/>
              <w:jc w:val="center"/>
              <w:rPr>
                <w:rFonts w:ascii="Arial" w:hAnsi="Arial" w:cs="Arial"/>
                <w:sz w:val="20"/>
                <w:szCs w:val="20"/>
              </w:rPr>
            </w:pPr>
            <w:r w:rsidRPr="00661908">
              <w:rPr>
                <w:rFonts w:ascii="Arial" w:hAnsi="Arial" w:cs="Arial"/>
                <w:sz w:val="20"/>
                <w:szCs w:val="20"/>
              </w:rPr>
              <w:t>0,00</w:t>
            </w:r>
          </w:p>
        </w:tc>
      </w:tr>
      <w:tr w:rsidR="00FE1DCB" w:rsidTr="00041C5C">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01102S0580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1200 277,84</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041C5C">
            <w:pPr>
              <w:ind w:firstLine="0"/>
              <w:jc w:val="center"/>
              <w:rPr>
                <w:rFonts w:ascii="Arial" w:hAnsi="Arial" w:cs="Arial"/>
                <w:sz w:val="20"/>
                <w:szCs w:val="20"/>
              </w:rPr>
            </w:pPr>
            <w:r w:rsidRPr="00661908">
              <w:rPr>
                <w:rFonts w:ascii="Arial" w:hAnsi="Arial" w:cs="Arial"/>
                <w:sz w:val="20"/>
                <w:szCs w:val="20"/>
              </w:rPr>
              <w:t>0,00</w:t>
            </w:r>
          </w:p>
        </w:tc>
      </w:tr>
      <w:tr w:rsidR="00FE1DCB" w:rsidTr="00041C5C">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Мероприятие 1.3.</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Предоставление мер социальной поддержки работникам образовательных учреждений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0110300000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7 247,6</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7 838,9</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041C5C" w:rsidP="00661908">
            <w:pPr>
              <w:ind w:firstLine="0"/>
              <w:rPr>
                <w:rFonts w:ascii="Arial" w:hAnsi="Arial" w:cs="Arial"/>
                <w:sz w:val="20"/>
                <w:szCs w:val="20"/>
              </w:rPr>
            </w:pPr>
            <w:r>
              <w:rPr>
                <w:rFonts w:ascii="Arial" w:hAnsi="Arial" w:cs="Arial"/>
                <w:sz w:val="20"/>
                <w:szCs w:val="20"/>
              </w:rPr>
              <w:t>7490000,00</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A66D30" w:rsidP="00661908">
            <w:pPr>
              <w:ind w:firstLine="0"/>
              <w:rPr>
                <w:rFonts w:ascii="Arial" w:hAnsi="Arial" w:cs="Arial"/>
                <w:sz w:val="20"/>
                <w:szCs w:val="20"/>
              </w:rPr>
            </w:pPr>
            <w:r>
              <w:rPr>
                <w:rFonts w:ascii="Arial" w:hAnsi="Arial" w:cs="Arial"/>
                <w:sz w:val="20"/>
                <w:szCs w:val="20"/>
              </w:rPr>
              <w:t>8370274,80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041C5C" w:rsidP="00777A40">
            <w:pPr>
              <w:ind w:firstLine="0"/>
              <w:rPr>
                <w:rFonts w:ascii="Arial" w:hAnsi="Arial" w:cs="Arial"/>
                <w:sz w:val="20"/>
                <w:szCs w:val="20"/>
              </w:rPr>
            </w:pPr>
            <w:r>
              <w:rPr>
                <w:rFonts w:ascii="Arial" w:hAnsi="Arial" w:cs="Arial"/>
                <w:sz w:val="20"/>
                <w:szCs w:val="20"/>
              </w:rPr>
              <w:t>8739328,50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41C5C" w:rsidP="00777A40">
            <w:pPr>
              <w:ind w:firstLine="0"/>
              <w:rPr>
                <w:rFonts w:ascii="Arial" w:hAnsi="Arial" w:cs="Arial"/>
                <w:sz w:val="20"/>
                <w:szCs w:val="20"/>
              </w:rPr>
            </w:pPr>
            <w:r>
              <w:rPr>
                <w:rFonts w:ascii="Arial" w:hAnsi="Arial" w:cs="Arial"/>
                <w:sz w:val="20"/>
                <w:szCs w:val="20"/>
              </w:rPr>
              <w:t>8758125,20</w:t>
            </w:r>
          </w:p>
        </w:tc>
      </w:tr>
      <w:tr w:rsidR="00FE1DCB" w:rsidTr="00041C5C">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041C5C" w:rsidP="00777A40">
            <w:pPr>
              <w:ind w:firstLine="0"/>
              <w:rPr>
                <w:rFonts w:ascii="Arial" w:hAnsi="Arial" w:cs="Arial"/>
                <w:sz w:val="20"/>
                <w:szCs w:val="20"/>
              </w:rPr>
            </w:pPr>
            <w:r>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041C5C" w:rsidP="00661908">
            <w:pPr>
              <w:ind w:firstLine="0"/>
              <w:rPr>
                <w:rFonts w:ascii="Arial" w:hAnsi="Arial" w:cs="Arial"/>
                <w:sz w:val="20"/>
                <w:szCs w:val="20"/>
              </w:rPr>
            </w:pPr>
            <w:r>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41C5C" w:rsidP="00041C5C">
            <w:pPr>
              <w:ind w:firstLine="0"/>
              <w:jc w:val="center"/>
              <w:rPr>
                <w:rFonts w:ascii="Arial" w:hAnsi="Arial" w:cs="Arial"/>
                <w:sz w:val="20"/>
                <w:szCs w:val="20"/>
              </w:rPr>
            </w:pPr>
            <w:r>
              <w:rPr>
                <w:rFonts w:ascii="Arial" w:hAnsi="Arial" w:cs="Arial"/>
                <w:sz w:val="20"/>
                <w:szCs w:val="20"/>
              </w:rPr>
              <w:t>0,00</w:t>
            </w:r>
          </w:p>
        </w:tc>
      </w:tr>
      <w:tr w:rsidR="00FE1DCB" w:rsidTr="00041C5C">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0110382530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7 165,5</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7 706,3</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041C5C" w:rsidP="00661908">
            <w:pPr>
              <w:ind w:firstLine="0"/>
              <w:rPr>
                <w:rFonts w:ascii="Arial" w:hAnsi="Arial" w:cs="Arial"/>
                <w:sz w:val="20"/>
                <w:szCs w:val="20"/>
              </w:rPr>
            </w:pPr>
            <w:r>
              <w:rPr>
                <w:rFonts w:ascii="Arial" w:hAnsi="Arial" w:cs="Arial"/>
                <w:sz w:val="20"/>
                <w:szCs w:val="20"/>
              </w:rPr>
              <w:t>7357200,00</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041C5C" w:rsidP="00661908">
            <w:pPr>
              <w:ind w:firstLine="0"/>
              <w:rPr>
                <w:rFonts w:ascii="Arial" w:hAnsi="Arial" w:cs="Arial"/>
                <w:sz w:val="20"/>
                <w:szCs w:val="20"/>
              </w:rPr>
            </w:pPr>
            <w:r>
              <w:rPr>
                <w:rFonts w:ascii="Arial" w:hAnsi="Arial" w:cs="Arial"/>
                <w:sz w:val="20"/>
                <w:szCs w:val="20"/>
              </w:rPr>
              <w:t>8253094,80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777A40">
            <w:pPr>
              <w:ind w:firstLine="0"/>
              <w:rPr>
                <w:rFonts w:ascii="Arial" w:hAnsi="Arial" w:cs="Arial"/>
                <w:sz w:val="20"/>
                <w:szCs w:val="20"/>
              </w:rPr>
            </w:pPr>
            <w:r>
              <w:rPr>
                <w:rFonts w:ascii="Arial" w:hAnsi="Arial" w:cs="Arial"/>
                <w:sz w:val="20"/>
                <w:szCs w:val="20"/>
              </w:rPr>
              <w:t>8270608,50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41C5C" w:rsidP="00777A40">
            <w:pPr>
              <w:ind w:firstLine="0"/>
              <w:rPr>
                <w:rFonts w:ascii="Arial" w:hAnsi="Arial" w:cs="Arial"/>
                <w:sz w:val="20"/>
                <w:szCs w:val="20"/>
              </w:rPr>
            </w:pPr>
            <w:r>
              <w:rPr>
                <w:rFonts w:ascii="Arial" w:hAnsi="Arial" w:cs="Arial"/>
                <w:sz w:val="20"/>
                <w:szCs w:val="20"/>
              </w:rPr>
              <w:t>8289405,20</w:t>
            </w:r>
          </w:p>
        </w:tc>
      </w:tr>
      <w:tr w:rsidR="00FE1DCB" w:rsidTr="00041C5C">
        <w:trPr>
          <w:trHeight w:val="827"/>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0110378020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82,1</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132,6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041C5C" w:rsidP="00777A40">
            <w:pPr>
              <w:ind w:firstLine="0"/>
              <w:rPr>
                <w:rFonts w:ascii="Arial" w:hAnsi="Arial" w:cs="Arial"/>
                <w:sz w:val="20"/>
                <w:szCs w:val="20"/>
              </w:rPr>
            </w:pPr>
            <w:r>
              <w:rPr>
                <w:rFonts w:ascii="Arial" w:hAnsi="Arial" w:cs="Arial"/>
                <w:sz w:val="20"/>
                <w:szCs w:val="20"/>
              </w:rPr>
              <w:t>132800,00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A66D30" w:rsidP="00777A40">
            <w:pPr>
              <w:ind w:firstLine="0"/>
              <w:rPr>
                <w:rFonts w:ascii="Arial" w:hAnsi="Arial" w:cs="Arial"/>
                <w:sz w:val="20"/>
                <w:szCs w:val="20"/>
              </w:rPr>
            </w:pPr>
            <w:r>
              <w:rPr>
                <w:rFonts w:ascii="Arial" w:hAnsi="Arial" w:cs="Arial"/>
                <w:sz w:val="20"/>
                <w:szCs w:val="20"/>
              </w:rPr>
              <w:t>117180,00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777A40">
            <w:pPr>
              <w:ind w:firstLine="0"/>
              <w:rPr>
                <w:rFonts w:ascii="Arial" w:hAnsi="Arial" w:cs="Arial"/>
                <w:sz w:val="20"/>
                <w:szCs w:val="20"/>
              </w:rPr>
            </w:pPr>
            <w:r>
              <w:rPr>
                <w:rFonts w:ascii="Arial" w:hAnsi="Arial" w:cs="Arial"/>
                <w:sz w:val="20"/>
                <w:szCs w:val="20"/>
              </w:rPr>
              <w:t>468720,00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41C5C" w:rsidP="00FE1DCB">
            <w:pPr>
              <w:ind w:firstLine="0"/>
              <w:rPr>
                <w:rFonts w:ascii="Arial" w:hAnsi="Arial" w:cs="Arial"/>
                <w:sz w:val="20"/>
                <w:szCs w:val="20"/>
              </w:rPr>
            </w:pPr>
            <w:r>
              <w:rPr>
                <w:rFonts w:ascii="Arial" w:hAnsi="Arial" w:cs="Arial"/>
                <w:sz w:val="20"/>
                <w:szCs w:val="20"/>
              </w:rPr>
              <w:t>468720,00</w:t>
            </w:r>
          </w:p>
        </w:tc>
      </w:tr>
      <w:tr w:rsidR="00FE1DCB" w:rsidTr="00041C5C">
        <w:trPr>
          <w:trHeight w:val="525"/>
        </w:trPr>
        <w:tc>
          <w:tcPr>
            <w:tcW w:w="1007" w:type="dxa"/>
            <w:gridSpan w:val="2"/>
            <w:vMerge w:val="restart"/>
            <w:tcBorders>
              <w:top w:val="nil"/>
              <w:left w:val="single" w:sz="8" w:space="0" w:color="auto"/>
              <w:bottom w:val="nil"/>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Мероприятие 1.4.</w:t>
            </w:r>
          </w:p>
        </w:tc>
        <w:tc>
          <w:tcPr>
            <w:tcW w:w="2693" w:type="dxa"/>
            <w:gridSpan w:val="5"/>
            <w:vMerge w:val="restart"/>
            <w:tcBorders>
              <w:top w:val="nil"/>
              <w:left w:val="single" w:sz="8" w:space="0" w:color="auto"/>
              <w:bottom w:val="nil"/>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Предоставление мер материальной поддержки участникам образовательных отношений</w:t>
            </w:r>
          </w:p>
        </w:tc>
        <w:tc>
          <w:tcPr>
            <w:tcW w:w="1276" w:type="dxa"/>
            <w:gridSpan w:val="4"/>
            <w:vMerge w:val="restart"/>
            <w:tcBorders>
              <w:top w:val="nil"/>
              <w:left w:val="single" w:sz="8" w:space="0" w:color="auto"/>
              <w:bottom w:val="nil"/>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5A37ED">
            <w:pPr>
              <w:ind w:firstLine="0"/>
              <w:rPr>
                <w:rFonts w:ascii="Arial" w:hAnsi="Arial" w:cs="Arial"/>
                <w:sz w:val="20"/>
                <w:szCs w:val="20"/>
              </w:rPr>
            </w:pPr>
            <w:r w:rsidRPr="00661908">
              <w:rPr>
                <w:rFonts w:ascii="Arial" w:hAnsi="Arial" w:cs="Arial"/>
                <w:sz w:val="20"/>
                <w:szCs w:val="20"/>
              </w:rPr>
              <w:t>1004</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0110482510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17 736,4</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12 762,4</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661908" w:rsidRDefault="00041C5C" w:rsidP="00D45672">
            <w:pPr>
              <w:ind w:firstLine="0"/>
              <w:rPr>
                <w:rFonts w:ascii="Arial" w:hAnsi="Arial" w:cs="Arial"/>
                <w:sz w:val="20"/>
                <w:szCs w:val="20"/>
              </w:rPr>
            </w:pPr>
            <w:r>
              <w:rPr>
                <w:rFonts w:ascii="Arial" w:hAnsi="Arial" w:cs="Arial"/>
                <w:sz w:val="20"/>
                <w:szCs w:val="20"/>
              </w:rPr>
              <w:t>16210614,51</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041C5C" w:rsidP="00661908">
            <w:pPr>
              <w:ind w:firstLine="0"/>
              <w:rPr>
                <w:rFonts w:ascii="Arial" w:hAnsi="Arial" w:cs="Arial"/>
                <w:sz w:val="20"/>
                <w:szCs w:val="20"/>
              </w:rPr>
            </w:pPr>
            <w:r>
              <w:rPr>
                <w:rFonts w:ascii="Arial" w:hAnsi="Arial" w:cs="Arial"/>
                <w:sz w:val="20"/>
                <w:szCs w:val="20"/>
              </w:rPr>
              <w:t>8604245,25</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041C5C" w:rsidP="00777A40">
            <w:pPr>
              <w:ind w:firstLine="0"/>
              <w:rPr>
                <w:rFonts w:ascii="Arial" w:hAnsi="Arial" w:cs="Arial"/>
                <w:sz w:val="20"/>
                <w:szCs w:val="20"/>
              </w:rPr>
            </w:pPr>
            <w:r>
              <w:rPr>
                <w:rFonts w:ascii="Arial" w:hAnsi="Arial" w:cs="Arial"/>
                <w:sz w:val="20"/>
                <w:szCs w:val="20"/>
              </w:rPr>
              <w:t>7669142,37</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41C5C" w:rsidP="00777A40">
            <w:pPr>
              <w:ind w:firstLine="0"/>
              <w:rPr>
                <w:rFonts w:ascii="Arial" w:hAnsi="Arial" w:cs="Arial"/>
                <w:sz w:val="20"/>
                <w:szCs w:val="20"/>
              </w:rPr>
            </w:pPr>
            <w:r>
              <w:rPr>
                <w:rFonts w:ascii="Arial" w:hAnsi="Arial" w:cs="Arial"/>
                <w:sz w:val="20"/>
                <w:szCs w:val="20"/>
              </w:rPr>
              <w:t>7669142,37</w:t>
            </w:r>
          </w:p>
        </w:tc>
      </w:tr>
      <w:tr w:rsidR="00FE1DCB" w:rsidTr="00041C5C">
        <w:trPr>
          <w:trHeight w:val="60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FE1DCB" w:rsidP="00777A40">
            <w:pPr>
              <w:ind w:firstLine="0"/>
              <w:rPr>
                <w:rFonts w:ascii="Arial" w:hAnsi="Arial" w:cs="Arial"/>
                <w:sz w:val="20"/>
                <w:szCs w:val="20"/>
              </w:rPr>
            </w:pPr>
            <w:r w:rsidRPr="00661908">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41C5C"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FE1DCB">
            <w:pPr>
              <w:ind w:firstLine="0"/>
              <w:jc w:val="center"/>
              <w:rPr>
                <w:rFonts w:ascii="Arial" w:hAnsi="Arial" w:cs="Arial"/>
                <w:sz w:val="20"/>
                <w:szCs w:val="20"/>
              </w:rPr>
            </w:pPr>
            <w:r w:rsidRPr="00661908">
              <w:rPr>
                <w:rFonts w:ascii="Arial" w:hAnsi="Arial" w:cs="Arial"/>
                <w:sz w:val="20"/>
                <w:szCs w:val="20"/>
              </w:rPr>
              <w:t>0,00</w:t>
            </w:r>
          </w:p>
        </w:tc>
      </w:tr>
      <w:tr w:rsidR="00041C5C" w:rsidTr="00041C5C">
        <w:trPr>
          <w:trHeight w:val="885"/>
        </w:trPr>
        <w:tc>
          <w:tcPr>
            <w:tcW w:w="1007" w:type="dxa"/>
            <w:gridSpan w:val="2"/>
            <w:vMerge/>
            <w:tcBorders>
              <w:top w:val="nil"/>
              <w:left w:val="single" w:sz="8" w:space="0" w:color="auto"/>
              <w:bottom w:val="nil"/>
              <w:right w:val="single" w:sz="8" w:space="0" w:color="auto"/>
            </w:tcBorders>
            <w:vAlign w:val="center"/>
            <w:hideMark/>
          </w:tcPr>
          <w:p w:rsidR="00041C5C" w:rsidRPr="00661908" w:rsidRDefault="00041C5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041C5C" w:rsidRPr="00661908" w:rsidRDefault="00041C5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041C5C" w:rsidRPr="00661908" w:rsidRDefault="00041C5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1004</w:t>
            </w:r>
          </w:p>
        </w:tc>
        <w:tc>
          <w:tcPr>
            <w:tcW w:w="993" w:type="dxa"/>
            <w:gridSpan w:val="5"/>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0110482510</w:t>
            </w:r>
          </w:p>
        </w:tc>
        <w:tc>
          <w:tcPr>
            <w:tcW w:w="1134"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17 736,4</w:t>
            </w:r>
          </w:p>
        </w:tc>
        <w:tc>
          <w:tcPr>
            <w:tcW w:w="992" w:type="dxa"/>
            <w:gridSpan w:val="3"/>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12 762,4</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041C5C" w:rsidRPr="00661908" w:rsidRDefault="00041C5C" w:rsidP="003161AD">
            <w:pPr>
              <w:ind w:firstLine="0"/>
              <w:rPr>
                <w:rFonts w:ascii="Arial" w:hAnsi="Arial" w:cs="Arial"/>
                <w:sz w:val="20"/>
                <w:szCs w:val="20"/>
              </w:rPr>
            </w:pPr>
            <w:r>
              <w:rPr>
                <w:rFonts w:ascii="Arial" w:hAnsi="Arial" w:cs="Arial"/>
                <w:sz w:val="20"/>
                <w:szCs w:val="20"/>
              </w:rPr>
              <w:t>16210614,51</w:t>
            </w:r>
          </w:p>
        </w:tc>
        <w:tc>
          <w:tcPr>
            <w:tcW w:w="992" w:type="dxa"/>
            <w:gridSpan w:val="7"/>
            <w:tcBorders>
              <w:top w:val="nil"/>
              <w:left w:val="nil"/>
              <w:bottom w:val="single" w:sz="8" w:space="0" w:color="auto"/>
              <w:right w:val="nil"/>
            </w:tcBorders>
            <w:shd w:val="clear" w:color="auto" w:fill="auto"/>
            <w:vAlign w:val="center"/>
            <w:hideMark/>
          </w:tcPr>
          <w:p w:rsidR="00041C5C" w:rsidRPr="00661908" w:rsidRDefault="00041C5C" w:rsidP="003161AD">
            <w:pPr>
              <w:ind w:firstLine="0"/>
              <w:rPr>
                <w:rFonts w:ascii="Arial" w:hAnsi="Arial" w:cs="Arial"/>
                <w:sz w:val="20"/>
                <w:szCs w:val="20"/>
              </w:rPr>
            </w:pPr>
            <w:r>
              <w:rPr>
                <w:rFonts w:ascii="Arial" w:hAnsi="Arial" w:cs="Arial"/>
                <w:sz w:val="20"/>
                <w:szCs w:val="20"/>
              </w:rPr>
              <w:t>8604245,25</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041C5C" w:rsidRPr="00661908" w:rsidRDefault="00041C5C" w:rsidP="003161AD">
            <w:pPr>
              <w:ind w:firstLine="0"/>
              <w:rPr>
                <w:rFonts w:ascii="Arial" w:hAnsi="Arial" w:cs="Arial"/>
                <w:sz w:val="20"/>
                <w:szCs w:val="20"/>
              </w:rPr>
            </w:pPr>
            <w:r>
              <w:rPr>
                <w:rFonts w:ascii="Arial" w:hAnsi="Arial" w:cs="Arial"/>
                <w:sz w:val="20"/>
                <w:szCs w:val="20"/>
              </w:rPr>
              <w:t>7669142,37</w:t>
            </w:r>
          </w:p>
        </w:tc>
        <w:tc>
          <w:tcPr>
            <w:tcW w:w="850" w:type="dxa"/>
            <w:tcBorders>
              <w:top w:val="nil"/>
              <w:left w:val="single" w:sz="4" w:space="0" w:color="auto"/>
              <w:bottom w:val="single" w:sz="8" w:space="0" w:color="auto"/>
              <w:right w:val="single" w:sz="8" w:space="0" w:color="auto"/>
            </w:tcBorders>
            <w:shd w:val="clear" w:color="auto" w:fill="auto"/>
            <w:vAlign w:val="center"/>
          </w:tcPr>
          <w:p w:rsidR="00041C5C" w:rsidRPr="00661908" w:rsidRDefault="00041C5C" w:rsidP="003161AD">
            <w:pPr>
              <w:ind w:firstLine="0"/>
              <w:rPr>
                <w:rFonts w:ascii="Arial" w:hAnsi="Arial" w:cs="Arial"/>
                <w:sz w:val="20"/>
                <w:szCs w:val="20"/>
              </w:rPr>
            </w:pPr>
            <w:r>
              <w:rPr>
                <w:rFonts w:ascii="Arial" w:hAnsi="Arial" w:cs="Arial"/>
                <w:sz w:val="20"/>
                <w:szCs w:val="20"/>
              </w:rPr>
              <w:t>7669142,37</w:t>
            </w:r>
          </w:p>
        </w:tc>
      </w:tr>
      <w:tr w:rsidR="00041C5C" w:rsidTr="00041C5C">
        <w:trPr>
          <w:trHeight w:val="1050"/>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lastRenderedPageBreak/>
              <w:t>Мероприятие P2</w:t>
            </w:r>
          </w:p>
        </w:tc>
        <w:tc>
          <w:tcPr>
            <w:tcW w:w="2693" w:type="dxa"/>
            <w:gridSpan w:val="5"/>
            <w:tcBorders>
              <w:top w:val="single" w:sz="8" w:space="0" w:color="auto"/>
              <w:left w:val="nil"/>
              <w:bottom w:val="nil"/>
              <w:right w:val="single" w:sz="8" w:space="0" w:color="auto"/>
            </w:tcBorders>
            <w:shd w:val="clear" w:color="auto" w:fill="auto"/>
            <w:hideMark/>
          </w:tcPr>
          <w:p w:rsidR="00041C5C" w:rsidRPr="00661908" w:rsidRDefault="00041C5C" w:rsidP="00D45672">
            <w:pPr>
              <w:rPr>
                <w:rFonts w:ascii="Arial" w:hAnsi="Arial" w:cs="Arial"/>
                <w:sz w:val="20"/>
                <w:szCs w:val="20"/>
              </w:rPr>
            </w:pPr>
            <w:r w:rsidRPr="00661908">
              <w:rPr>
                <w:rFonts w:ascii="Arial" w:hAnsi="Arial" w:cs="Arial"/>
                <w:sz w:val="20"/>
                <w:szCs w:val="20"/>
              </w:rPr>
              <w:t>Региональный проект «Содействие занятости",  в том числе:</w:t>
            </w:r>
          </w:p>
        </w:tc>
        <w:tc>
          <w:tcPr>
            <w:tcW w:w="1276"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011P200000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9 628,2</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041C5C" w:rsidRPr="00661908" w:rsidRDefault="00041C5C" w:rsidP="00777A40">
            <w:pPr>
              <w:ind w:firstLine="0"/>
              <w:rPr>
                <w:rFonts w:ascii="Arial" w:hAnsi="Arial" w:cs="Arial"/>
                <w:sz w:val="20"/>
                <w:szCs w:val="20"/>
              </w:rPr>
            </w:pPr>
            <w:r>
              <w:rPr>
                <w:rFonts w:ascii="Arial" w:hAnsi="Arial" w:cs="Arial"/>
                <w:sz w:val="20"/>
                <w:szCs w:val="20"/>
              </w:rPr>
              <w:t>82</w:t>
            </w:r>
            <w:r w:rsidR="00BD6258">
              <w:rPr>
                <w:rFonts w:ascii="Arial" w:hAnsi="Arial" w:cs="Arial"/>
                <w:sz w:val="20"/>
                <w:szCs w:val="20"/>
              </w:rPr>
              <w:t>043970,08</w:t>
            </w:r>
          </w:p>
        </w:tc>
        <w:tc>
          <w:tcPr>
            <w:tcW w:w="992" w:type="dxa"/>
            <w:gridSpan w:val="7"/>
            <w:tcBorders>
              <w:top w:val="nil"/>
              <w:left w:val="nil"/>
              <w:bottom w:val="single" w:sz="8" w:space="0" w:color="auto"/>
              <w:right w:val="nil"/>
            </w:tcBorders>
            <w:shd w:val="clear" w:color="auto" w:fill="auto"/>
            <w:vAlign w:val="center"/>
            <w:hideMark/>
          </w:tcPr>
          <w:p w:rsidR="00041C5C" w:rsidRPr="00661908" w:rsidRDefault="00041C5C"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041C5C" w:rsidRPr="00661908" w:rsidRDefault="00041C5C" w:rsidP="003161AD">
            <w:pPr>
              <w:ind w:firstLine="0"/>
              <w:rPr>
                <w:rFonts w:ascii="Arial" w:hAnsi="Arial" w:cs="Arial"/>
                <w:sz w:val="20"/>
                <w:szCs w:val="20"/>
              </w:rPr>
            </w:pPr>
            <w:r w:rsidRPr="00661908">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041C5C" w:rsidRPr="00661908" w:rsidRDefault="00041C5C" w:rsidP="00FE1DCB">
            <w:pPr>
              <w:ind w:firstLine="0"/>
              <w:jc w:val="center"/>
              <w:rPr>
                <w:rFonts w:ascii="Arial" w:hAnsi="Arial" w:cs="Arial"/>
                <w:sz w:val="20"/>
                <w:szCs w:val="20"/>
              </w:rPr>
            </w:pPr>
            <w:r w:rsidRPr="00661908">
              <w:rPr>
                <w:rFonts w:ascii="Arial" w:hAnsi="Arial" w:cs="Arial"/>
                <w:sz w:val="20"/>
                <w:szCs w:val="20"/>
              </w:rPr>
              <w:t>0,00</w:t>
            </w:r>
          </w:p>
        </w:tc>
      </w:tr>
      <w:tr w:rsidR="00041C5C" w:rsidTr="00041C5C">
        <w:trPr>
          <w:trHeight w:val="58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041C5C" w:rsidRPr="00661908" w:rsidRDefault="00041C5C">
            <w:pPr>
              <w:rPr>
                <w:rFonts w:ascii="Arial" w:hAnsi="Arial" w:cs="Arial"/>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041C5C" w:rsidRPr="00661908" w:rsidRDefault="00041C5C">
            <w:pPr>
              <w:jc w:val="center"/>
              <w:rPr>
                <w:rFonts w:ascii="Arial" w:hAnsi="Arial" w:cs="Arial"/>
                <w:sz w:val="20"/>
                <w:szCs w:val="20"/>
              </w:rPr>
            </w:pPr>
            <w:r w:rsidRPr="00661908">
              <w:rPr>
                <w:rFonts w:ascii="Arial" w:hAnsi="Arial" w:cs="Arial"/>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041C5C" w:rsidRPr="00661908" w:rsidRDefault="00041C5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011P252320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041C5C" w:rsidRPr="00661908" w:rsidRDefault="00041C5C" w:rsidP="00777A40">
            <w:pPr>
              <w:ind w:firstLine="0"/>
              <w:rPr>
                <w:rFonts w:ascii="Arial" w:hAnsi="Arial" w:cs="Arial"/>
                <w:sz w:val="20"/>
                <w:szCs w:val="20"/>
              </w:rPr>
            </w:pPr>
            <w:r w:rsidRPr="00661908">
              <w:rPr>
                <w:rFonts w:ascii="Arial" w:hAnsi="Arial" w:cs="Arial"/>
                <w:sz w:val="20"/>
                <w:szCs w:val="20"/>
              </w:rPr>
              <w:t>9 150,6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041C5C" w:rsidRPr="00661908" w:rsidRDefault="00BD6258" w:rsidP="00D45672">
            <w:pPr>
              <w:ind w:firstLine="0"/>
              <w:rPr>
                <w:rFonts w:ascii="Arial" w:hAnsi="Arial" w:cs="Arial"/>
                <w:sz w:val="20"/>
                <w:szCs w:val="20"/>
              </w:rPr>
            </w:pPr>
            <w:r>
              <w:rPr>
                <w:rFonts w:ascii="Arial" w:hAnsi="Arial" w:cs="Arial"/>
                <w:sz w:val="20"/>
                <w:szCs w:val="20"/>
              </w:rPr>
              <w:t>31233000,90</w:t>
            </w:r>
          </w:p>
        </w:tc>
        <w:tc>
          <w:tcPr>
            <w:tcW w:w="992" w:type="dxa"/>
            <w:gridSpan w:val="7"/>
            <w:tcBorders>
              <w:top w:val="nil"/>
              <w:left w:val="nil"/>
              <w:bottom w:val="single" w:sz="8" w:space="0" w:color="auto"/>
              <w:right w:val="nil"/>
            </w:tcBorders>
            <w:shd w:val="clear" w:color="auto" w:fill="auto"/>
            <w:noWrap/>
            <w:vAlign w:val="center"/>
            <w:hideMark/>
          </w:tcPr>
          <w:p w:rsidR="00041C5C" w:rsidRPr="00661908" w:rsidRDefault="00041C5C"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041C5C" w:rsidRPr="00661908" w:rsidRDefault="00041C5C" w:rsidP="003161AD">
            <w:pPr>
              <w:ind w:firstLine="0"/>
              <w:rPr>
                <w:rFonts w:ascii="Arial" w:hAnsi="Arial" w:cs="Arial"/>
                <w:sz w:val="20"/>
                <w:szCs w:val="20"/>
              </w:rPr>
            </w:pPr>
            <w:r w:rsidRPr="00661908">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041C5C" w:rsidRPr="00661908" w:rsidRDefault="00041C5C" w:rsidP="00FE1DCB">
            <w:pPr>
              <w:ind w:firstLine="0"/>
              <w:jc w:val="center"/>
              <w:rPr>
                <w:rFonts w:ascii="Arial" w:hAnsi="Arial" w:cs="Arial"/>
                <w:sz w:val="20"/>
                <w:szCs w:val="20"/>
              </w:rPr>
            </w:pPr>
            <w:r w:rsidRPr="00661908">
              <w:rPr>
                <w:rFonts w:ascii="Arial" w:hAnsi="Arial" w:cs="Arial"/>
                <w:sz w:val="20"/>
                <w:szCs w:val="20"/>
              </w:rPr>
              <w:t>0,00</w:t>
            </w:r>
          </w:p>
        </w:tc>
      </w:tr>
      <w:tr w:rsidR="00041C5C" w:rsidTr="00041C5C">
        <w:trPr>
          <w:trHeight w:val="58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041C5C" w:rsidRPr="00661908" w:rsidRDefault="00041C5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041C5C" w:rsidRPr="00661908" w:rsidRDefault="00041C5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041C5C" w:rsidRPr="00661908" w:rsidRDefault="00041C5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011P252320</w:t>
            </w:r>
          </w:p>
        </w:tc>
        <w:tc>
          <w:tcPr>
            <w:tcW w:w="1134"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96,3</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041C5C" w:rsidRPr="00661908" w:rsidRDefault="00BD6258">
            <w:pPr>
              <w:jc w:val="center"/>
              <w:rPr>
                <w:rFonts w:ascii="Arial" w:hAnsi="Arial" w:cs="Arial"/>
                <w:sz w:val="20"/>
                <w:szCs w:val="20"/>
              </w:rPr>
            </w:pPr>
            <w:r>
              <w:rPr>
                <w:rFonts w:ascii="Arial" w:hAnsi="Arial" w:cs="Arial"/>
                <w:sz w:val="20"/>
                <w:szCs w:val="20"/>
              </w:rPr>
              <w:t>9059472,79</w:t>
            </w:r>
          </w:p>
        </w:tc>
        <w:tc>
          <w:tcPr>
            <w:tcW w:w="992" w:type="dxa"/>
            <w:gridSpan w:val="7"/>
            <w:tcBorders>
              <w:top w:val="nil"/>
              <w:left w:val="nil"/>
              <w:bottom w:val="single" w:sz="8" w:space="0" w:color="auto"/>
              <w:right w:val="nil"/>
            </w:tcBorders>
            <w:shd w:val="clear" w:color="auto" w:fill="auto"/>
            <w:noWrap/>
            <w:vAlign w:val="center"/>
            <w:hideMark/>
          </w:tcPr>
          <w:p w:rsidR="00041C5C" w:rsidRPr="00661908" w:rsidRDefault="00041C5C"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041C5C" w:rsidRPr="00661908" w:rsidRDefault="00041C5C" w:rsidP="003161AD">
            <w:pPr>
              <w:ind w:firstLine="0"/>
              <w:rPr>
                <w:rFonts w:ascii="Arial" w:hAnsi="Arial" w:cs="Arial"/>
                <w:sz w:val="20"/>
                <w:szCs w:val="20"/>
              </w:rPr>
            </w:pPr>
            <w:r w:rsidRPr="00661908">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041C5C" w:rsidRPr="00661908" w:rsidRDefault="00041C5C" w:rsidP="00FE1DCB">
            <w:pPr>
              <w:ind w:firstLine="0"/>
              <w:jc w:val="center"/>
              <w:rPr>
                <w:rFonts w:ascii="Arial" w:hAnsi="Arial" w:cs="Arial"/>
                <w:sz w:val="20"/>
                <w:szCs w:val="20"/>
              </w:rPr>
            </w:pPr>
            <w:r w:rsidRPr="00661908">
              <w:rPr>
                <w:rFonts w:ascii="Arial" w:hAnsi="Arial" w:cs="Arial"/>
                <w:sz w:val="20"/>
                <w:szCs w:val="20"/>
              </w:rPr>
              <w:t>0,00</w:t>
            </w:r>
          </w:p>
        </w:tc>
      </w:tr>
      <w:tr w:rsidR="00041C5C" w:rsidTr="00041C5C">
        <w:trPr>
          <w:trHeight w:val="17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041C5C" w:rsidRPr="00661908" w:rsidRDefault="00041C5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041C5C" w:rsidRPr="00661908" w:rsidRDefault="00041C5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041C5C" w:rsidRPr="00661908" w:rsidRDefault="00041C5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011P252320</w:t>
            </w:r>
          </w:p>
        </w:tc>
        <w:tc>
          <w:tcPr>
            <w:tcW w:w="1134" w:type="dxa"/>
            <w:gridSpan w:val="4"/>
            <w:tcBorders>
              <w:top w:val="nil"/>
              <w:left w:val="nil"/>
              <w:bottom w:val="single" w:sz="8" w:space="0" w:color="auto"/>
              <w:right w:val="single" w:sz="8" w:space="0" w:color="auto"/>
            </w:tcBorders>
            <w:shd w:val="clear" w:color="auto" w:fill="auto"/>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041C5C" w:rsidRPr="00661908" w:rsidRDefault="00041C5C" w:rsidP="00D45672">
            <w:pPr>
              <w:ind w:firstLine="0"/>
              <w:rPr>
                <w:rFonts w:ascii="Arial" w:hAnsi="Arial" w:cs="Arial"/>
                <w:sz w:val="20"/>
                <w:szCs w:val="20"/>
              </w:rPr>
            </w:pPr>
            <w:r w:rsidRPr="00661908">
              <w:rPr>
                <w:rFonts w:ascii="Arial" w:hAnsi="Arial" w:cs="Arial"/>
                <w:sz w:val="20"/>
                <w:szCs w:val="20"/>
              </w:rPr>
              <w:t>381,3</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041C5C" w:rsidRPr="00661908" w:rsidRDefault="00BD6258" w:rsidP="00D45672">
            <w:pPr>
              <w:ind w:firstLine="0"/>
              <w:rPr>
                <w:rFonts w:ascii="Arial" w:hAnsi="Arial" w:cs="Arial"/>
                <w:sz w:val="20"/>
                <w:szCs w:val="20"/>
              </w:rPr>
            </w:pPr>
            <w:r>
              <w:rPr>
                <w:rFonts w:ascii="Arial" w:hAnsi="Arial" w:cs="Arial"/>
                <w:sz w:val="20"/>
                <w:szCs w:val="20"/>
              </w:rPr>
              <w:t>41751496,39</w:t>
            </w:r>
          </w:p>
        </w:tc>
        <w:tc>
          <w:tcPr>
            <w:tcW w:w="992" w:type="dxa"/>
            <w:gridSpan w:val="7"/>
            <w:tcBorders>
              <w:top w:val="nil"/>
              <w:left w:val="nil"/>
              <w:bottom w:val="single" w:sz="8" w:space="0" w:color="auto"/>
              <w:right w:val="nil"/>
            </w:tcBorders>
            <w:shd w:val="clear" w:color="auto" w:fill="auto"/>
            <w:noWrap/>
            <w:vAlign w:val="center"/>
            <w:hideMark/>
          </w:tcPr>
          <w:p w:rsidR="00041C5C" w:rsidRPr="00661908" w:rsidRDefault="00041C5C"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041C5C" w:rsidRPr="00661908" w:rsidRDefault="00041C5C" w:rsidP="003161AD">
            <w:pPr>
              <w:ind w:firstLine="0"/>
              <w:rPr>
                <w:rFonts w:ascii="Arial" w:hAnsi="Arial" w:cs="Arial"/>
                <w:sz w:val="20"/>
                <w:szCs w:val="20"/>
              </w:rPr>
            </w:pPr>
            <w:r w:rsidRPr="00661908">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041C5C" w:rsidRPr="00661908" w:rsidRDefault="00041C5C" w:rsidP="00FE1DCB">
            <w:pPr>
              <w:ind w:firstLine="0"/>
              <w:jc w:val="center"/>
              <w:rPr>
                <w:rFonts w:ascii="Arial" w:hAnsi="Arial" w:cs="Arial"/>
                <w:sz w:val="20"/>
                <w:szCs w:val="20"/>
              </w:rPr>
            </w:pPr>
            <w:r w:rsidRPr="00661908">
              <w:rPr>
                <w:rFonts w:ascii="Arial" w:hAnsi="Arial" w:cs="Arial"/>
                <w:sz w:val="20"/>
                <w:szCs w:val="20"/>
              </w:rPr>
              <w:t>0,00</w:t>
            </w:r>
          </w:p>
        </w:tc>
      </w:tr>
      <w:tr w:rsidR="00FE1DCB" w:rsidTr="00041C5C">
        <w:trPr>
          <w:trHeight w:val="525"/>
        </w:trPr>
        <w:tc>
          <w:tcPr>
            <w:tcW w:w="1007" w:type="dxa"/>
            <w:gridSpan w:val="2"/>
            <w:vMerge w:val="restart"/>
            <w:tcBorders>
              <w:top w:val="nil"/>
              <w:left w:val="single" w:sz="8" w:space="0" w:color="auto"/>
              <w:bottom w:val="nil"/>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Подпрограмма 2</w:t>
            </w:r>
          </w:p>
        </w:tc>
        <w:tc>
          <w:tcPr>
            <w:tcW w:w="2693" w:type="dxa"/>
            <w:gridSpan w:val="5"/>
            <w:vMerge w:val="restart"/>
            <w:tcBorders>
              <w:top w:val="nil"/>
              <w:left w:val="single" w:sz="8" w:space="0" w:color="auto"/>
              <w:bottom w:val="nil"/>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«Развитие общего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439 124,2</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444 609,2</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D6258" w:rsidP="00661908">
            <w:pPr>
              <w:ind w:firstLine="0"/>
              <w:rPr>
                <w:rFonts w:ascii="Arial" w:hAnsi="Arial" w:cs="Arial"/>
                <w:sz w:val="20"/>
                <w:szCs w:val="20"/>
              </w:rPr>
            </w:pPr>
            <w:r>
              <w:rPr>
                <w:rFonts w:ascii="Arial" w:hAnsi="Arial" w:cs="Arial"/>
                <w:sz w:val="20"/>
                <w:szCs w:val="20"/>
              </w:rPr>
              <w:t>543450966,93</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A66D30" w:rsidP="00661908">
            <w:pPr>
              <w:ind w:firstLine="0"/>
              <w:rPr>
                <w:rFonts w:ascii="Arial" w:hAnsi="Arial" w:cs="Arial"/>
                <w:sz w:val="20"/>
                <w:szCs w:val="20"/>
              </w:rPr>
            </w:pPr>
            <w:r>
              <w:rPr>
                <w:rFonts w:ascii="Arial" w:hAnsi="Arial" w:cs="Arial"/>
                <w:sz w:val="20"/>
                <w:szCs w:val="20"/>
              </w:rPr>
              <w:t>529407317,35</w:t>
            </w:r>
          </w:p>
        </w:tc>
        <w:tc>
          <w:tcPr>
            <w:tcW w:w="993" w:type="dxa"/>
            <w:gridSpan w:val="4"/>
            <w:tcBorders>
              <w:top w:val="nil"/>
              <w:left w:val="nil"/>
              <w:bottom w:val="single" w:sz="8" w:space="0" w:color="auto"/>
              <w:right w:val="single" w:sz="4" w:space="0" w:color="auto"/>
            </w:tcBorders>
            <w:shd w:val="clear" w:color="auto" w:fill="auto"/>
            <w:vAlign w:val="center"/>
            <w:hideMark/>
          </w:tcPr>
          <w:p w:rsidR="00FE1DCB" w:rsidRPr="00661908" w:rsidRDefault="00A66D30" w:rsidP="00BD6258">
            <w:pPr>
              <w:ind w:firstLine="0"/>
              <w:rPr>
                <w:rFonts w:ascii="Arial" w:hAnsi="Arial" w:cs="Arial"/>
                <w:sz w:val="20"/>
                <w:szCs w:val="20"/>
              </w:rPr>
            </w:pPr>
            <w:r>
              <w:rPr>
                <w:rFonts w:ascii="Arial" w:hAnsi="Arial" w:cs="Arial"/>
                <w:sz w:val="20"/>
                <w:szCs w:val="20"/>
              </w:rPr>
              <w:t>525673815,46</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BD6258">
            <w:pPr>
              <w:jc w:val="center"/>
              <w:rPr>
                <w:rFonts w:ascii="Arial" w:hAnsi="Arial" w:cs="Arial"/>
                <w:sz w:val="20"/>
                <w:szCs w:val="20"/>
              </w:rPr>
            </w:pPr>
            <w:r>
              <w:rPr>
                <w:rFonts w:ascii="Arial" w:hAnsi="Arial" w:cs="Arial"/>
                <w:sz w:val="20"/>
                <w:szCs w:val="20"/>
              </w:rPr>
              <w:t>5</w:t>
            </w:r>
            <w:r w:rsidR="00A66D30">
              <w:rPr>
                <w:rFonts w:ascii="Arial" w:hAnsi="Arial" w:cs="Arial"/>
                <w:sz w:val="20"/>
                <w:szCs w:val="20"/>
              </w:rPr>
              <w:t>5</w:t>
            </w:r>
            <w:r>
              <w:rPr>
                <w:rFonts w:ascii="Arial" w:hAnsi="Arial" w:cs="Arial"/>
                <w:sz w:val="20"/>
                <w:szCs w:val="20"/>
              </w:rPr>
              <w:t>38597641,26</w:t>
            </w:r>
          </w:p>
        </w:tc>
      </w:tr>
      <w:tr w:rsidR="00FE1DCB" w:rsidTr="00041C5C">
        <w:trPr>
          <w:trHeight w:val="525"/>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1 521,2</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20 142,9</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D6258" w:rsidP="00D45672">
            <w:pPr>
              <w:ind w:firstLine="0"/>
              <w:rPr>
                <w:rFonts w:ascii="Arial" w:hAnsi="Arial" w:cs="Arial"/>
                <w:sz w:val="20"/>
                <w:szCs w:val="20"/>
              </w:rPr>
            </w:pPr>
            <w:r>
              <w:rPr>
                <w:rFonts w:ascii="Arial" w:hAnsi="Arial" w:cs="Arial"/>
                <w:sz w:val="20"/>
                <w:szCs w:val="20"/>
              </w:rPr>
              <w:t>69632598,66</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9A4B65" w:rsidP="00BD6258">
            <w:pPr>
              <w:ind w:firstLine="0"/>
              <w:rPr>
                <w:rFonts w:ascii="Arial" w:hAnsi="Arial" w:cs="Arial"/>
                <w:sz w:val="20"/>
                <w:szCs w:val="20"/>
              </w:rPr>
            </w:pPr>
            <w:r>
              <w:rPr>
                <w:rFonts w:ascii="Arial" w:hAnsi="Arial" w:cs="Arial"/>
                <w:sz w:val="20"/>
                <w:szCs w:val="20"/>
              </w:rPr>
              <w:t>53198939,14</w:t>
            </w:r>
          </w:p>
        </w:tc>
        <w:tc>
          <w:tcPr>
            <w:tcW w:w="993" w:type="dxa"/>
            <w:gridSpan w:val="4"/>
            <w:tcBorders>
              <w:top w:val="nil"/>
              <w:left w:val="nil"/>
              <w:bottom w:val="single" w:sz="8" w:space="0" w:color="auto"/>
              <w:right w:val="single" w:sz="4" w:space="0" w:color="auto"/>
            </w:tcBorders>
            <w:shd w:val="clear" w:color="auto" w:fill="auto"/>
            <w:vAlign w:val="center"/>
            <w:hideMark/>
          </w:tcPr>
          <w:p w:rsidR="00FE1DCB" w:rsidRPr="00661908" w:rsidRDefault="009A4B65" w:rsidP="00BD6258">
            <w:pPr>
              <w:ind w:firstLine="0"/>
              <w:rPr>
                <w:rFonts w:ascii="Arial" w:hAnsi="Arial" w:cs="Arial"/>
                <w:sz w:val="20"/>
                <w:szCs w:val="20"/>
              </w:rPr>
            </w:pPr>
            <w:r>
              <w:rPr>
                <w:rFonts w:ascii="Arial" w:hAnsi="Arial" w:cs="Arial"/>
                <w:sz w:val="20"/>
                <w:szCs w:val="20"/>
              </w:rPr>
              <w:t>56340634,18</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BD6258" w:rsidP="00BD6258">
            <w:pPr>
              <w:ind w:firstLine="0"/>
              <w:rPr>
                <w:rFonts w:ascii="Arial" w:hAnsi="Arial" w:cs="Arial"/>
                <w:sz w:val="20"/>
                <w:szCs w:val="20"/>
              </w:rPr>
            </w:pPr>
            <w:r>
              <w:rPr>
                <w:rFonts w:ascii="Arial" w:hAnsi="Arial" w:cs="Arial"/>
                <w:sz w:val="20"/>
                <w:szCs w:val="20"/>
              </w:rPr>
              <w:t>49638561,65</w:t>
            </w:r>
          </w:p>
        </w:tc>
      </w:tr>
      <w:tr w:rsidR="00FE1DCB" w:rsidTr="00041C5C">
        <w:trPr>
          <w:trHeight w:val="75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370 211,7</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370 969,9</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D6258" w:rsidP="00D45672">
            <w:pPr>
              <w:ind w:firstLine="0"/>
              <w:rPr>
                <w:rFonts w:ascii="Arial" w:hAnsi="Arial" w:cs="Arial"/>
                <w:sz w:val="20"/>
                <w:szCs w:val="20"/>
              </w:rPr>
            </w:pPr>
            <w:r>
              <w:rPr>
                <w:rFonts w:ascii="Arial" w:hAnsi="Arial" w:cs="Arial"/>
                <w:sz w:val="20"/>
                <w:szCs w:val="20"/>
              </w:rPr>
              <w:t>407254581,18</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9A4B65" w:rsidP="00661908">
            <w:pPr>
              <w:ind w:firstLine="0"/>
              <w:rPr>
                <w:rFonts w:ascii="Arial" w:hAnsi="Arial" w:cs="Arial"/>
                <w:sz w:val="20"/>
                <w:szCs w:val="20"/>
              </w:rPr>
            </w:pPr>
            <w:r>
              <w:rPr>
                <w:rFonts w:ascii="Arial" w:hAnsi="Arial" w:cs="Arial"/>
                <w:sz w:val="20"/>
                <w:szCs w:val="20"/>
              </w:rPr>
              <w:t>410181834,23</w:t>
            </w:r>
          </w:p>
        </w:tc>
        <w:tc>
          <w:tcPr>
            <w:tcW w:w="993" w:type="dxa"/>
            <w:gridSpan w:val="4"/>
            <w:tcBorders>
              <w:top w:val="nil"/>
              <w:left w:val="nil"/>
              <w:bottom w:val="single" w:sz="8" w:space="0" w:color="auto"/>
              <w:right w:val="single" w:sz="4" w:space="0" w:color="auto"/>
            </w:tcBorders>
            <w:shd w:val="clear" w:color="auto" w:fill="auto"/>
            <w:vAlign w:val="center"/>
            <w:hideMark/>
          </w:tcPr>
          <w:p w:rsidR="00FE1DCB" w:rsidRPr="00661908" w:rsidRDefault="009A4B65" w:rsidP="00BD6258">
            <w:pPr>
              <w:ind w:firstLine="0"/>
              <w:rPr>
                <w:rFonts w:ascii="Arial" w:hAnsi="Arial" w:cs="Arial"/>
                <w:sz w:val="20"/>
                <w:szCs w:val="20"/>
              </w:rPr>
            </w:pPr>
            <w:r>
              <w:rPr>
                <w:rFonts w:ascii="Arial" w:hAnsi="Arial" w:cs="Arial"/>
                <w:sz w:val="20"/>
                <w:szCs w:val="20"/>
              </w:rPr>
              <w:t>410326786,93</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BD6258" w:rsidP="00BD6258">
            <w:pPr>
              <w:ind w:firstLine="0"/>
              <w:rPr>
                <w:rFonts w:ascii="Arial" w:hAnsi="Arial" w:cs="Arial"/>
                <w:sz w:val="20"/>
                <w:szCs w:val="20"/>
              </w:rPr>
            </w:pPr>
            <w:r>
              <w:rPr>
                <w:rFonts w:ascii="Arial" w:hAnsi="Arial" w:cs="Arial"/>
                <w:sz w:val="20"/>
                <w:szCs w:val="20"/>
              </w:rPr>
              <w:t>424245485,88</w:t>
            </w:r>
          </w:p>
        </w:tc>
      </w:tr>
      <w:tr w:rsidR="00FE1DCB" w:rsidTr="00041C5C">
        <w:trPr>
          <w:trHeight w:val="60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65 451,5</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52 863,8</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BD6258" w:rsidP="00661908">
            <w:pPr>
              <w:ind w:firstLine="0"/>
              <w:rPr>
                <w:rFonts w:ascii="Arial" w:hAnsi="Arial" w:cs="Arial"/>
                <w:sz w:val="20"/>
                <w:szCs w:val="20"/>
              </w:rPr>
            </w:pPr>
            <w:r>
              <w:rPr>
                <w:rFonts w:ascii="Arial" w:hAnsi="Arial" w:cs="Arial"/>
                <w:sz w:val="20"/>
                <w:szCs w:val="20"/>
              </w:rPr>
              <w:t>65977635,97</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9A4B65" w:rsidP="00661908">
            <w:pPr>
              <w:ind w:firstLine="0"/>
              <w:rPr>
                <w:rFonts w:ascii="Arial" w:hAnsi="Arial" w:cs="Arial"/>
                <w:sz w:val="20"/>
                <w:szCs w:val="20"/>
              </w:rPr>
            </w:pPr>
            <w:r>
              <w:rPr>
                <w:rFonts w:ascii="Arial" w:hAnsi="Arial" w:cs="Arial"/>
                <w:sz w:val="20"/>
                <w:szCs w:val="20"/>
              </w:rPr>
              <w:t>66026543,98</w:t>
            </w:r>
          </w:p>
        </w:tc>
        <w:tc>
          <w:tcPr>
            <w:tcW w:w="993" w:type="dxa"/>
            <w:gridSpan w:val="4"/>
            <w:tcBorders>
              <w:top w:val="nil"/>
              <w:left w:val="nil"/>
              <w:bottom w:val="single" w:sz="8" w:space="0" w:color="auto"/>
              <w:right w:val="single" w:sz="4" w:space="0" w:color="auto"/>
            </w:tcBorders>
            <w:shd w:val="clear" w:color="auto" w:fill="auto"/>
            <w:vAlign w:val="center"/>
            <w:hideMark/>
          </w:tcPr>
          <w:p w:rsidR="00FE1DCB" w:rsidRPr="00661908" w:rsidRDefault="009A4B65" w:rsidP="00BD6258">
            <w:pPr>
              <w:ind w:firstLine="0"/>
              <w:rPr>
                <w:rFonts w:ascii="Arial" w:hAnsi="Arial" w:cs="Arial"/>
                <w:sz w:val="20"/>
                <w:szCs w:val="20"/>
              </w:rPr>
            </w:pPr>
            <w:r>
              <w:rPr>
                <w:rFonts w:ascii="Arial" w:hAnsi="Arial" w:cs="Arial"/>
                <w:sz w:val="20"/>
                <w:szCs w:val="20"/>
              </w:rPr>
              <w:t>59006394,35</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BD6258" w:rsidP="00BD6258">
            <w:pPr>
              <w:ind w:firstLine="0"/>
              <w:rPr>
                <w:rFonts w:ascii="Arial" w:hAnsi="Arial" w:cs="Arial"/>
                <w:sz w:val="20"/>
                <w:szCs w:val="20"/>
              </w:rPr>
            </w:pPr>
            <w:r>
              <w:rPr>
                <w:rFonts w:ascii="Arial" w:hAnsi="Arial" w:cs="Arial"/>
                <w:sz w:val="20"/>
                <w:szCs w:val="20"/>
              </w:rPr>
              <w:t>64713593,73</w:t>
            </w:r>
          </w:p>
        </w:tc>
      </w:tr>
      <w:tr w:rsidR="00FE1DCB" w:rsidTr="00041C5C">
        <w:trPr>
          <w:trHeight w:val="855"/>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1 939,8</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632,6</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661908" w:rsidRDefault="00BD6258" w:rsidP="00D45672">
            <w:pPr>
              <w:ind w:firstLine="0"/>
              <w:rPr>
                <w:rFonts w:ascii="Arial" w:hAnsi="Arial" w:cs="Arial"/>
                <w:sz w:val="20"/>
                <w:szCs w:val="20"/>
              </w:rPr>
            </w:pPr>
            <w:r>
              <w:rPr>
                <w:rFonts w:ascii="Arial" w:hAnsi="Arial" w:cs="Arial"/>
                <w:sz w:val="20"/>
                <w:szCs w:val="20"/>
              </w:rPr>
              <w:t>586151,12</w:t>
            </w:r>
          </w:p>
        </w:tc>
        <w:tc>
          <w:tcPr>
            <w:tcW w:w="992" w:type="dxa"/>
            <w:gridSpan w:val="7"/>
            <w:tcBorders>
              <w:top w:val="nil"/>
              <w:left w:val="nil"/>
              <w:bottom w:val="single" w:sz="8" w:space="0" w:color="auto"/>
              <w:right w:val="single" w:sz="8" w:space="0" w:color="auto"/>
            </w:tcBorders>
            <w:shd w:val="clear" w:color="000000" w:fill="FFFFFF"/>
            <w:vAlign w:val="center"/>
            <w:hideMark/>
          </w:tcPr>
          <w:p w:rsidR="00FE1DCB" w:rsidRPr="00661908" w:rsidRDefault="00BD6258" w:rsidP="00661908">
            <w:pPr>
              <w:ind w:firstLine="0"/>
              <w:rPr>
                <w:rFonts w:ascii="Arial" w:hAnsi="Arial" w:cs="Arial"/>
                <w:sz w:val="20"/>
                <w:szCs w:val="20"/>
              </w:rPr>
            </w:pPr>
            <w:r>
              <w:rPr>
                <w:rFonts w:ascii="Arial" w:hAnsi="Arial" w:cs="Arial"/>
                <w:sz w:val="20"/>
                <w:szCs w:val="20"/>
              </w:rPr>
              <w:t>0,00</w:t>
            </w:r>
          </w:p>
        </w:tc>
        <w:tc>
          <w:tcPr>
            <w:tcW w:w="993" w:type="dxa"/>
            <w:gridSpan w:val="4"/>
            <w:tcBorders>
              <w:top w:val="nil"/>
              <w:left w:val="nil"/>
              <w:bottom w:val="single" w:sz="8" w:space="0" w:color="auto"/>
              <w:right w:val="single" w:sz="4" w:space="0" w:color="auto"/>
            </w:tcBorders>
            <w:shd w:val="clear" w:color="000000" w:fill="FFFFFF"/>
            <w:vAlign w:val="center"/>
            <w:hideMark/>
          </w:tcPr>
          <w:p w:rsidR="00FE1DCB" w:rsidRPr="00661908" w:rsidRDefault="00BD6258"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000000" w:fill="FFFFFF"/>
            <w:vAlign w:val="center"/>
          </w:tcPr>
          <w:p w:rsidR="00FE1DCB" w:rsidRPr="00661908" w:rsidRDefault="00BD6258" w:rsidP="00FE1DCB">
            <w:pPr>
              <w:ind w:firstLine="0"/>
              <w:jc w:val="center"/>
              <w:rPr>
                <w:rFonts w:ascii="Arial" w:hAnsi="Arial" w:cs="Arial"/>
                <w:sz w:val="20"/>
                <w:szCs w:val="20"/>
              </w:rPr>
            </w:pPr>
            <w:r>
              <w:rPr>
                <w:rFonts w:ascii="Arial" w:hAnsi="Arial" w:cs="Arial"/>
                <w:sz w:val="20"/>
                <w:szCs w:val="20"/>
              </w:rPr>
              <w:t>0,00</w:t>
            </w:r>
          </w:p>
        </w:tc>
      </w:tr>
      <w:tr w:rsidR="00FE1DCB" w:rsidTr="00041C5C">
        <w:trPr>
          <w:trHeight w:val="525"/>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Мероприятие 2.1.</w:t>
            </w: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Реализация основных общеобразовательных программ общего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377 780,9</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387 323,2</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661908" w:rsidRDefault="008733F6" w:rsidP="00661908">
            <w:pPr>
              <w:ind w:firstLine="0"/>
              <w:rPr>
                <w:rFonts w:ascii="Arial" w:hAnsi="Arial" w:cs="Arial"/>
                <w:sz w:val="20"/>
                <w:szCs w:val="20"/>
              </w:rPr>
            </w:pPr>
            <w:r>
              <w:rPr>
                <w:rFonts w:ascii="Arial" w:hAnsi="Arial" w:cs="Arial"/>
                <w:sz w:val="20"/>
                <w:szCs w:val="20"/>
              </w:rPr>
              <w:t>414335051,73</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9A4B65" w:rsidP="00661908">
            <w:pPr>
              <w:ind w:firstLine="0"/>
              <w:rPr>
                <w:rFonts w:ascii="Arial" w:hAnsi="Arial" w:cs="Arial"/>
                <w:sz w:val="20"/>
                <w:szCs w:val="20"/>
              </w:rPr>
            </w:pPr>
            <w:r>
              <w:rPr>
                <w:rFonts w:ascii="Arial" w:hAnsi="Arial" w:cs="Arial"/>
                <w:sz w:val="20"/>
                <w:szCs w:val="20"/>
              </w:rPr>
              <w:t>427959427,43</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8733F6" w:rsidP="008733F6">
            <w:pPr>
              <w:ind w:firstLine="0"/>
              <w:rPr>
                <w:rFonts w:ascii="Arial" w:hAnsi="Arial" w:cs="Arial"/>
                <w:sz w:val="20"/>
                <w:szCs w:val="20"/>
              </w:rPr>
            </w:pPr>
            <w:r>
              <w:rPr>
                <w:rFonts w:ascii="Arial" w:hAnsi="Arial" w:cs="Arial"/>
                <w:sz w:val="20"/>
                <w:szCs w:val="20"/>
              </w:rPr>
              <w:t>438592220,00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8733F6" w:rsidP="008733F6">
            <w:pPr>
              <w:ind w:firstLine="0"/>
              <w:rPr>
                <w:rFonts w:ascii="Arial" w:hAnsi="Arial" w:cs="Arial"/>
                <w:sz w:val="20"/>
                <w:szCs w:val="20"/>
              </w:rPr>
            </w:pPr>
            <w:r>
              <w:rPr>
                <w:rFonts w:ascii="Arial" w:hAnsi="Arial" w:cs="Arial"/>
                <w:sz w:val="20"/>
                <w:szCs w:val="20"/>
              </w:rPr>
              <w:t>456325700,00</w:t>
            </w:r>
          </w:p>
        </w:tc>
      </w:tr>
      <w:tr w:rsidR="00FE1DCB" w:rsidTr="008733F6">
        <w:trPr>
          <w:trHeight w:val="5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8733F6" w:rsidP="00D45672">
            <w:pPr>
              <w:ind w:firstLine="0"/>
              <w:rPr>
                <w:rFonts w:ascii="Arial" w:hAnsi="Arial" w:cs="Arial"/>
                <w:sz w:val="20"/>
                <w:szCs w:val="20"/>
              </w:rPr>
            </w:pPr>
            <w:r>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8733F6" w:rsidP="00661908">
            <w:pPr>
              <w:ind w:firstLine="0"/>
              <w:rPr>
                <w:rFonts w:ascii="Arial" w:hAnsi="Arial" w:cs="Arial"/>
                <w:sz w:val="20"/>
                <w:szCs w:val="20"/>
              </w:rPr>
            </w:pPr>
            <w:r>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8733F6" w:rsidP="008733F6">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8733F6">
            <w:pPr>
              <w:ind w:firstLine="0"/>
              <w:jc w:val="center"/>
              <w:rPr>
                <w:rFonts w:ascii="Arial" w:hAnsi="Arial" w:cs="Arial"/>
                <w:sz w:val="20"/>
                <w:szCs w:val="20"/>
              </w:rPr>
            </w:pPr>
            <w:r w:rsidRPr="00661908">
              <w:rPr>
                <w:rFonts w:ascii="Arial" w:hAnsi="Arial" w:cs="Arial"/>
                <w:sz w:val="20"/>
                <w:szCs w:val="20"/>
              </w:rPr>
              <w:t>0,00</w:t>
            </w:r>
          </w:p>
        </w:tc>
      </w:tr>
      <w:tr w:rsidR="00FE1DCB" w:rsidTr="00041C5C">
        <w:trPr>
          <w:trHeight w:val="76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0120182910</w:t>
            </w:r>
          </w:p>
        </w:tc>
        <w:tc>
          <w:tcPr>
            <w:tcW w:w="1134" w:type="dxa"/>
            <w:gridSpan w:val="4"/>
            <w:tcBorders>
              <w:top w:val="nil"/>
              <w:left w:val="nil"/>
              <w:bottom w:val="nil"/>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8 342,1</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7 205,6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C32D9F" w:rsidP="00C32D9F">
            <w:pPr>
              <w:ind w:firstLine="0"/>
              <w:rPr>
                <w:rFonts w:ascii="Arial" w:hAnsi="Arial" w:cs="Arial"/>
                <w:sz w:val="20"/>
                <w:szCs w:val="20"/>
              </w:rPr>
            </w:pPr>
            <w:r>
              <w:rPr>
                <w:rFonts w:ascii="Arial" w:hAnsi="Arial" w:cs="Arial"/>
                <w:sz w:val="20"/>
                <w:szCs w:val="20"/>
              </w:rPr>
              <w:t>9709600,00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C32D9F" w:rsidP="00C32D9F">
            <w:pPr>
              <w:ind w:firstLine="0"/>
              <w:rPr>
                <w:rFonts w:ascii="Arial" w:hAnsi="Arial" w:cs="Arial"/>
                <w:sz w:val="20"/>
                <w:szCs w:val="20"/>
              </w:rPr>
            </w:pPr>
            <w:r>
              <w:rPr>
                <w:rFonts w:ascii="Arial" w:hAnsi="Arial" w:cs="Arial"/>
                <w:sz w:val="20"/>
                <w:szCs w:val="20"/>
              </w:rPr>
              <w:t>20571800,00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C32D9F" w:rsidP="00C32D9F">
            <w:pPr>
              <w:ind w:firstLine="0"/>
              <w:rPr>
                <w:rFonts w:ascii="Arial" w:hAnsi="Arial" w:cs="Arial"/>
                <w:sz w:val="20"/>
                <w:szCs w:val="20"/>
              </w:rPr>
            </w:pPr>
            <w:r>
              <w:rPr>
                <w:rFonts w:ascii="Arial" w:hAnsi="Arial" w:cs="Arial"/>
                <w:sz w:val="20"/>
                <w:szCs w:val="20"/>
              </w:rPr>
              <w:t>19687300,00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C32D9F" w:rsidP="00C32D9F">
            <w:pPr>
              <w:ind w:firstLine="0"/>
              <w:rPr>
                <w:rFonts w:ascii="Arial" w:hAnsi="Arial" w:cs="Arial"/>
                <w:sz w:val="20"/>
                <w:szCs w:val="20"/>
              </w:rPr>
            </w:pPr>
            <w:r>
              <w:rPr>
                <w:rFonts w:ascii="Arial" w:hAnsi="Arial" w:cs="Arial"/>
                <w:sz w:val="20"/>
                <w:szCs w:val="20"/>
              </w:rPr>
              <w:t>20484900,00</w:t>
            </w:r>
          </w:p>
        </w:tc>
      </w:tr>
      <w:tr w:rsidR="00FE1DCB" w:rsidTr="00041C5C">
        <w:trPr>
          <w:trHeight w:val="82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0120182910</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323 999,3</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336 106,6</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661908" w:rsidRDefault="00D529C3" w:rsidP="00661908">
            <w:pPr>
              <w:ind w:firstLine="0"/>
              <w:rPr>
                <w:rFonts w:ascii="Arial" w:hAnsi="Arial" w:cs="Arial"/>
                <w:sz w:val="20"/>
                <w:szCs w:val="20"/>
              </w:rPr>
            </w:pPr>
            <w:r>
              <w:rPr>
                <w:rFonts w:ascii="Arial" w:hAnsi="Arial" w:cs="Arial"/>
                <w:sz w:val="20"/>
                <w:szCs w:val="20"/>
              </w:rPr>
              <w:t>351500300,00</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D529C3" w:rsidP="00D529C3">
            <w:pPr>
              <w:ind w:firstLine="0"/>
              <w:rPr>
                <w:rFonts w:ascii="Arial" w:hAnsi="Arial" w:cs="Arial"/>
                <w:sz w:val="20"/>
                <w:szCs w:val="20"/>
              </w:rPr>
            </w:pPr>
            <w:r>
              <w:rPr>
                <w:rFonts w:ascii="Arial" w:hAnsi="Arial" w:cs="Arial"/>
                <w:sz w:val="20"/>
                <w:szCs w:val="20"/>
              </w:rPr>
              <w:t>349545300,00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D529C3" w:rsidP="00D529C3">
            <w:pPr>
              <w:ind w:firstLine="0"/>
              <w:rPr>
                <w:rFonts w:ascii="Arial" w:hAnsi="Arial" w:cs="Arial"/>
                <w:sz w:val="20"/>
                <w:szCs w:val="20"/>
              </w:rPr>
            </w:pPr>
            <w:r>
              <w:rPr>
                <w:rFonts w:ascii="Arial" w:hAnsi="Arial" w:cs="Arial"/>
                <w:sz w:val="20"/>
                <w:szCs w:val="20"/>
              </w:rPr>
              <w:t>365179600,00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D529C3" w:rsidP="00D529C3">
            <w:pPr>
              <w:ind w:firstLine="0"/>
              <w:rPr>
                <w:rFonts w:ascii="Arial" w:hAnsi="Arial" w:cs="Arial"/>
                <w:sz w:val="20"/>
                <w:szCs w:val="20"/>
              </w:rPr>
            </w:pPr>
            <w:r>
              <w:rPr>
                <w:rFonts w:ascii="Arial" w:hAnsi="Arial" w:cs="Arial"/>
                <w:sz w:val="20"/>
                <w:szCs w:val="20"/>
              </w:rPr>
              <w:t>378090600,00</w:t>
            </w:r>
          </w:p>
        </w:tc>
      </w:tr>
      <w:tr w:rsidR="00FE1DCB" w:rsidTr="00041C5C">
        <w:trPr>
          <w:trHeight w:val="66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45 439,5</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44 011,0</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661908" w:rsidRDefault="00097255" w:rsidP="00661908">
            <w:pPr>
              <w:ind w:firstLine="0"/>
              <w:rPr>
                <w:rFonts w:ascii="Arial" w:hAnsi="Arial" w:cs="Arial"/>
                <w:sz w:val="20"/>
                <w:szCs w:val="20"/>
              </w:rPr>
            </w:pPr>
            <w:r>
              <w:rPr>
                <w:rFonts w:ascii="Arial" w:hAnsi="Arial" w:cs="Arial"/>
                <w:sz w:val="20"/>
                <w:szCs w:val="20"/>
              </w:rPr>
              <w:t>53125151,73</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9A4B65" w:rsidP="00097255">
            <w:pPr>
              <w:ind w:firstLine="0"/>
              <w:rPr>
                <w:rFonts w:ascii="Arial" w:hAnsi="Arial" w:cs="Arial"/>
                <w:sz w:val="20"/>
                <w:szCs w:val="20"/>
              </w:rPr>
            </w:pPr>
            <w:r>
              <w:rPr>
                <w:rFonts w:ascii="Arial" w:hAnsi="Arial" w:cs="Arial"/>
                <w:sz w:val="20"/>
                <w:szCs w:val="20"/>
              </w:rPr>
              <w:t>57842327,43</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097255">
            <w:pPr>
              <w:ind w:firstLine="0"/>
              <w:rPr>
                <w:rFonts w:ascii="Arial" w:hAnsi="Arial" w:cs="Arial"/>
                <w:sz w:val="20"/>
                <w:szCs w:val="20"/>
              </w:rPr>
            </w:pPr>
            <w:r>
              <w:rPr>
                <w:rFonts w:ascii="Arial" w:hAnsi="Arial" w:cs="Arial"/>
                <w:sz w:val="20"/>
                <w:szCs w:val="20"/>
              </w:rPr>
              <w:t>53725320,00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097255">
            <w:pPr>
              <w:ind w:firstLine="0"/>
              <w:rPr>
                <w:rFonts w:ascii="Arial" w:hAnsi="Arial" w:cs="Arial"/>
                <w:sz w:val="20"/>
                <w:szCs w:val="20"/>
              </w:rPr>
            </w:pPr>
            <w:r>
              <w:rPr>
                <w:rFonts w:ascii="Arial" w:hAnsi="Arial" w:cs="Arial"/>
                <w:sz w:val="20"/>
                <w:szCs w:val="20"/>
              </w:rPr>
              <w:t>57750200,00</w:t>
            </w:r>
          </w:p>
        </w:tc>
      </w:tr>
      <w:tr w:rsidR="00FE1DCB" w:rsidTr="00041C5C">
        <w:trPr>
          <w:trHeight w:val="60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Мероприятие 2.2.</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rsidP="00D45672">
            <w:pPr>
              <w:rPr>
                <w:rFonts w:ascii="Arial" w:hAnsi="Arial" w:cs="Arial"/>
                <w:sz w:val="20"/>
                <w:szCs w:val="20"/>
              </w:rPr>
            </w:pPr>
            <w:r w:rsidRPr="00661908">
              <w:rPr>
                <w:rFonts w:ascii="Arial" w:hAnsi="Arial" w:cs="Arial"/>
                <w:sz w:val="20"/>
                <w:szCs w:val="20"/>
              </w:rPr>
              <w:t>Укрепление материально-технической базы муниципальных учреждений, в том числе:</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32 415,0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11 883,1</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661908" w:rsidRDefault="00097255" w:rsidP="00097255">
            <w:pPr>
              <w:ind w:firstLine="0"/>
              <w:rPr>
                <w:rFonts w:ascii="Arial" w:hAnsi="Arial" w:cs="Arial"/>
                <w:sz w:val="20"/>
                <w:szCs w:val="20"/>
              </w:rPr>
            </w:pPr>
            <w:r>
              <w:rPr>
                <w:rFonts w:ascii="Arial" w:hAnsi="Arial" w:cs="Arial"/>
                <w:sz w:val="20"/>
                <w:szCs w:val="20"/>
              </w:rPr>
              <w:t>34407030,91</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9A4B65" w:rsidP="00097255">
            <w:pPr>
              <w:ind w:firstLine="0"/>
              <w:rPr>
                <w:rFonts w:ascii="Arial" w:hAnsi="Arial" w:cs="Arial"/>
                <w:sz w:val="20"/>
                <w:szCs w:val="20"/>
              </w:rPr>
            </w:pPr>
            <w:r>
              <w:rPr>
                <w:rFonts w:ascii="Arial" w:hAnsi="Arial" w:cs="Arial"/>
                <w:sz w:val="20"/>
                <w:szCs w:val="20"/>
              </w:rPr>
              <w:t>23496569,95</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097255" w:rsidP="00097255">
            <w:pPr>
              <w:ind w:firstLine="0"/>
              <w:rPr>
                <w:rFonts w:ascii="Arial" w:hAnsi="Arial" w:cs="Arial"/>
                <w:sz w:val="20"/>
                <w:szCs w:val="20"/>
              </w:rPr>
            </w:pPr>
            <w:r>
              <w:rPr>
                <w:rFonts w:ascii="Arial" w:hAnsi="Arial" w:cs="Arial"/>
                <w:sz w:val="20"/>
                <w:szCs w:val="20"/>
              </w:rPr>
              <w:t>5415600,00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097255">
            <w:pPr>
              <w:ind w:firstLine="0"/>
              <w:rPr>
                <w:rFonts w:ascii="Arial" w:hAnsi="Arial" w:cs="Arial"/>
                <w:sz w:val="20"/>
                <w:szCs w:val="20"/>
              </w:rPr>
            </w:pPr>
            <w:r>
              <w:rPr>
                <w:rFonts w:ascii="Arial" w:hAnsi="Arial" w:cs="Arial"/>
                <w:sz w:val="20"/>
                <w:szCs w:val="20"/>
              </w:rPr>
              <w:t>7116700,00</w:t>
            </w:r>
          </w:p>
        </w:tc>
      </w:tr>
      <w:tr w:rsidR="00FE1DCB" w:rsidTr="00041C5C">
        <w:trPr>
          <w:trHeight w:val="63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FE1DCB">
            <w:pPr>
              <w:ind w:firstLine="0"/>
              <w:jc w:val="center"/>
              <w:rPr>
                <w:rFonts w:ascii="Arial" w:hAnsi="Arial" w:cs="Arial"/>
                <w:sz w:val="20"/>
                <w:szCs w:val="20"/>
              </w:rPr>
            </w:pPr>
            <w:r w:rsidRPr="00661908">
              <w:rPr>
                <w:rFonts w:ascii="Arial" w:hAnsi="Arial" w:cs="Arial"/>
                <w:sz w:val="20"/>
                <w:szCs w:val="20"/>
              </w:rPr>
              <w:t>0,00</w:t>
            </w:r>
          </w:p>
        </w:tc>
      </w:tr>
      <w:tr w:rsidR="00FE1DCB" w:rsidTr="00041C5C">
        <w:trPr>
          <w:trHeight w:val="66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0120228010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12 706,5</w:t>
            </w:r>
          </w:p>
        </w:tc>
        <w:tc>
          <w:tcPr>
            <w:tcW w:w="992" w:type="dxa"/>
            <w:gridSpan w:val="3"/>
            <w:tcBorders>
              <w:top w:val="nil"/>
              <w:left w:val="nil"/>
              <w:bottom w:val="nil"/>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6 710,7</w:t>
            </w:r>
          </w:p>
        </w:tc>
        <w:tc>
          <w:tcPr>
            <w:tcW w:w="1134" w:type="dxa"/>
            <w:gridSpan w:val="9"/>
            <w:tcBorders>
              <w:top w:val="nil"/>
              <w:left w:val="nil"/>
              <w:bottom w:val="nil"/>
              <w:right w:val="single" w:sz="8" w:space="0" w:color="auto"/>
            </w:tcBorders>
            <w:shd w:val="clear" w:color="000000" w:fill="FFFFFF"/>
            <w:noWrap/>
            <w:vAlign w:val="center"/>
            <w:hideMark/>
          </w:tcPr>
          <w:p w:rsidR="00FE1DCB" w:rsidRPr="00661908" w:rsidRDefault="00FE1DCB" w:rsidP="00097255">
            <w:pPr>
              <w:ind w:firstLine="0"/>
              <w:rPr>
                <w:rFonts w:ascii="Arial" w:hAnsi="Arial" w:cs="Arial"/>
                <w:sz w:val="20"/>
                <w:szCs w:val="20"/>
              </w:rPr>
            </w:pPr>
            <w:r w:rsidRPr="00661908">
              <w:rPr>
                <w:rFonts w:ascii="Arial" w:hAnsi="Arial" w:cs="Arial"/>
                <w:sz w:val="20"/>
                <w:szCs w:val="20"/>
              </w:rPr>
              <w:t>7 799 972,46</w:t>
            </w:r>
          </w:p>
        </w:tc>
        <w:tc>
          <w:tcPr>
            <w:tcW w:w="992" w:type="dxa"/>
            <w:gridSpan w:val="7"/>
            <w:tcBorders>
              <w:top w:val="nil"/>
              <w:left w:val="nil"/>
              <w:bottom w:val="nil"/>
              <w:right w:val="nil"/>
            </w:tcBorders>
            <w:shd w:val="clear" w:color="auto" w:fill="auto"/>
            <w:noWrap/>
            <w:vAlign w:val="center"/>
            <w:hideMark/>
          </w:tcPr>
          <w:p w:rsidR="00FE1DCB" w:rsidRPr="00661908" w:rsidRDefault="009A4B65" w:rsidP="00D45672">
            <w:pPr>
              <w:ind w:firstLine="0"/>
              <w:rPr>
                <w:rFonts w:ascii="Arial" w:hAnsi="Arial" w:cs="Arial"/>
                <w:sz w:val="20"/>
                <w:szCs w:val="20"/>
              </w:rPr>
            </w:pPr>
            <w:r>
              <w:rPr>
                <w:rFonts w:ascii="Arial" w:hAnsi="Arial" w:cs="Arial"/>
                <w:sz w:val="20"/>
                <w:szCs w:val="20"/>
              </w:rPr>
              <w:t>4005792,70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FE1DCB">
            <w:pPr>
              <w:ind w:firstLine="0"/>
              <w:jc w:val="center"/>
              <w:rPr>
                <w:rFonts w:ascii="Arial" w:hAnsi="Arial" w:cs="Arial"/>
                <w:sz w:val="20"/>
                <w:szCs w:val="20"/>
              </w:rPr>
            </w:pPr>
            <w:r>
              <w:rPr>
                <w:rFonts w:ascii="Arial" w:hAnsi="Arial" w:cs="Arial"/>
                <w:sz w:val="20"/>
                <w:szCs w:val="20"/>
              </w:rPr>
              <w:t>3415600,00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FE1DCB">
            <w:pPr>
              <w:ind w:firstLine="0"/>
              <w:jc w:val="center"/>
              <w:rPr>
                <w:rFonts w:ascii="Arial" w:hAnsi="Arial" w:cs="Arial"/>
                <w:sz w:val="20"/>
                <w:szCs w:val="20"/>
              </w:rPr>
            </w:pPr>
            <w:r>
              <w:rPr>
                <w:rFonts w:ascii="Arial" w:hAnsi="Arial" w:cs="Arial"/>
                <w:sz w:val="20"/>
                <w:szCs w:val="20"/>
              </w:rPr>
              <w:t>5116700,00</w:t>
            </w:r>
          </w:p>
        </w:tc>
      </w:tr>
      <w:tr w:rsidR="00FE1DCB" w:rsidTr="00041C5C">
        <w:trPr>
          <w:trHeight w:val="82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0120228010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333,8</w:t>
            </w:r>
          </w:p>
        </w:tc>
        <w:tc>
          <w:tcPr>
            <w:tcW w:w="992" w:type="dxa"/>
            <w:gridSpan w:val="3"/>
            <w:tcBorders>
              <w:top w:val="single" w:sz="8" w:space="0" w:color="auto"/>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000000" w:fill="FFFFFF"/>
            <w:noWrap/>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178 136,09</w:t>
            </w:r>
          </w:p>
        </w:tc>
        <w:tc>
          <w:tcPr>
            <w:tcW w:w="992" w:type="dxa"/>
            <w:gridSpan w:val="7"/>
            <w:tcBorders>
              <w:top w:val="single" w:sz="8" w:space="0" w:color="auto"/>
              <w:left w:val="nil"/>
              <w:bottom w:val="single" w:sz="8" w:space="0" w:color="auto"/>
              <w:right w:val="nil"/>
            </w:tcBorders>
            <w:shd w:val="clear" w:color="auto" w:fill="auto"/>
            <w:noWrap/>
            <w:vAlign w:val="center"/>
            <w:hideMark/>
          </w:tcPr>
          <w:p w:rsidR="00FE1DCB" w:rsidRPr="00661908" w:rsidRDefault="00097255" w:rsidP="00661908">
            <w:pPr>
              <w:ind w:firstLine="0"/>
              <w:rPr>
                <w:rFonts w:ascii="Arial" w:hAnsi="Arial" w:cs="Arial"/>
                <w:sz w:val="20"/>
                <w:szCs w:val="20"/>
              </w:rPr>
            </w:pPr>
            <w:r>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FE1DCB">
            <w:pPr>
              <w:ind w:firstLine="0"/>
              <w:jc w:val="center"/>
              <w:rPr>
                <w:rFonts w:ascii="Arial" w:hAnsi="Arial" w:cs="Arial"/>
                <w:sz w:val="20"/>
                <w:szCs w:val="20"/>
              </w:rPr>
            </w:pPr>
            <w:r>
              <w:rPr>
                <w:rFonts w:ascii="Arial" w:hAnsi="Arial" w:cs="Arial"/>
                <w:sz w:val="20"/>
                <w:szCs w:val="20"/>
              </w:rPr>
              <w:t>0,00</w:t>
            </w:r>
          </w:p>
        </w:tc>
      </w:tr>
      <w:tr w:rsidR="00FE1DCB" w:rsidTr="00041C5C">
        <w:trPr>
          <w:trHeight w:val="76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5 457,4</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2 827,7</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097255" w:rsidP="00661908">
            <w:pPr>
              <w:ind w:firstLine="0"/>
              <w:rPr>
                <w:rFonts w:ascii="Arial" w:hAnsi="Arial" w:cs="Arial"/>
                <w:sz w:val="20"/>
                <w:szCs w:val="20"/>
              </w:rPr>
            </w:pPr>
            <w:r>
              <w:rPr>
                <w:rFonts w:ascii="Arial" w:hAnsi="Arial" w:cs="Arial"/>
                <w:sz w:val="20"/>
                <w:szCs w:val="20"/>
              </w:rPr>
              <w:t>1290890,47</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097255" w:rsidP="00661908">
            <w:pPr>
              <w:ind w:firstLine="0"/>
              <w:rPr>
                <w:rFonts w:ascii="Arial" w:hAnsi="Arial" w:cs="Arial"/>
                <w:sz w:val="20"/>
                <w:szCs w:val="20"/>
              </w:rPr>
            </w:pPr>
            <w:r>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FE1DCB">
            <w:pPr>
              <w:ind w:firstLine="0"/>
              <w:jc w:val="center"/>
              <w:rPr>
                <w:rFonts w:ascii="Arial" w:hAnsi="Arial" w:cs="Arial"/>
                <w:sz w:val="20"/>
                <w:szCs w:val="20"/>
              </w:rPr>
            </w:pPr>
            <w:r>
              <w:rPr>
                <w:rFonts w:ascii="Arial" w:hAnsi="Arial" w:cs="Arial"/>
                <w:sz w:val="20"/>
                <w:szCs w:val="20"/>
              </w:rPr>
              <w:t>0,00</w:t>
            </w:r>
          </w:p>
        </w:tc>
      </w:tr>
      <w:tr w:rsidR="00FE1DCB" w:rsidTr="00097255">
        <w:trPr>
          <w:trHeight w:val="66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2 806,0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778,5</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386 671,40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097255" w:rsidP="00661908">
            <w:pPr>
              <w:ind w:firstLine="0"/>
              <w:rPr>
                <w:rFonts w:ascii="Arial" w:hAnsi="Arial" w:cs="Arial"/>
                <w:sz w:val="20"/>
                <w:szCs w:val="20"/>
              </w:rPr>
            </w:pPr>
            <w:r>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097255">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097255">
            <w:pPr>
              <w:ind w:firstLine="0"/>
              <w:jc w:val="center"/>
              <w:rPr>
                <w:rFonts w:ascii="Arial" w:hAnsi="Arial" w:cs="Arial"/>
                <w:sz w:val="20"/>
                <w:szCs w:val="20"/>
              </w:rPr>
            </w:pPr>
            <w:r>
              <w:rPr>
                <w:rFonts w:ascii="Arial" w:hAnsi="Arial" w:cs="Arial"/>
                <w:sz w:val="20"/>
                <w:szCs w:val="20"/>
              </w:rPr>
              <w:t>0,00</w:t>
            </w:r>
          </w:p>
        </w:tc>
      </w:tr>
      <w:tr w:rsidR="00FE1DCB" w:rsidTr="00041C5C">
        <w:trPr>
          <w:trHeight w:val="82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1 606,0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632,6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408 015,03</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097255" w:rsidP="00661908">
            <w:pPr>
              <w:ind w:firstLine="0"/>
              <w:rPr>
                <w:rFonts w:ascii="Arial" w:hAnsi="Arial" w:cs="Arial"/>
                <w:sz w:val="20"/>
                <w:szCs w:val="20"/>
              </w:rPr>
            </w:pPr>
            <w:r>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FE1DCB">
            <w:pPr>
              <w:ind w:firstLine="0"/>
              <w:jc w:val="center"/>
              <w:rPr>
                <w:rFonts w:ascii="Arial" w:hAnsi="Arial" w:cs="Arial"/>
                <w:sz w:val="20"/>
                <w:szCs w:val="20"/>
              </w:rPr>
            </w:pPr>
            <w:r>
              <w:rPr>
                <w:rFonts w:ascii="Arial" w:hAnsi="Arial" w:cs="Arial"/>
                <w:sz w:val="20"/>
                <w:szCs w:val="20"/>
              </w:rPr>
              <w:t>0,00</w:t>
            </w:r>
          </w:p>
        </w:tc>
      </w:tr>
      <w:tr w:rsidR="00FE1DCB" w:rsidTr="00041C5C">
        <w:trPr>
          <w:trHeight w:val="11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tcBorders>
              <w:top w:val="nil"/>
              <w:left w:val="nil"/>
              <w:bottom w:val="nil"/>
              <w:right w:val="single" w:sz="8" w:space="0" w:color="auto"/>
            </w:tcBorders>
            <w:shd w:val="clear" w:color="auto" w:fill="auto"/>
            <w:hideMark/>
          </w:tcPr>
          <w:p w:rsidR="00FE1DCB" w:rsidRPr="00661908" w:rsidRDefault="00FE1DCB" w:rsidP="00FB68D9">
            <w:pPr>
              <w:rPr>
                <w:rFonts w:ascii="Arial" w:hAnsi="Arial" w:cs="Arial"/>
                <w:sz w:val="20"/>
                <w:szCs w:val="20"/>
              </w:rPr>
            </w:pPr>
            <w:r w:rsidRPr="00661908">
              <w:rPr>
                <w:rFonts w:ascii="Arial" w:hAnsi="Arial" w:cs="Arial"/>
                <w:sz w:val="20"/>
                <w:szCs w:val="20"/>
              </w:rPr>
              <w:t xml:space="preserve">модернизация </w:t>
            </w:r>
            <w:r w:rsidR="00FB68D9">
              <w:rPr>
                <w:rFonts w:ascii="Arial" w:hAnsi="Arial" w:cs="Arial"/>
                <w:sz w:val="20"/>
                <w:szCs w:val="20"/>
              </w:rPr>
              <w:t>школьных систем</w:t>
            </w:r>
            <w:r w:rsidRPr="00661908">
              <w:rPr>
                <w:rFonts w:ascii="Arial" w:hAnsi="Arial" w:cs="Arial"/>
                <w:sz w:val="20"/>
                <w:szCs w:val="20"/>
              </w:rPr>
              <w:t xml:space="preserve"> образова</w:t>
            </w:r>
            <w:r w:rsidR="00FB68D9">
              <w:rPr>
                <w:rFonts w:ascii="Arial" w:hAnsi="Arial" w:cs="Arial"/>
                <w:sz w:val="20"/>
                <w:szCs w:val="20"/>
              </w:rPr>
              <w:t>ния</w:t>
            </w: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0120280310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8 000 000,00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661908">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FE1DCB">
            <w:pPr>
              <w:ind w:firstLine="0"/>
              <w:jc w:val="center"/>
              <w:rPr>
                <w:rFonts w:ascii="Arial" w:hAnsi="Arial" w:cs="Arial"/>
                <w:sz w:val="20"/>
                <w:szCs w:val="20"/>
              </w:rPr>
            </w:pPr>
            <w:r w:rsidRPr="00661908">
              <w:rPr>
                <w:rFonts w:ascii="Arial" w:hAnsi="Arial" w:cs="Arial"/>
                <w:sz w:val="20"/>
                <w:szCs w:val="20"/>
              </w:rPr>
              <w:t>0,00</w:t>
            </w:r>
          </w:p>
        </w:tc>
      </w:tr>
      <w:tr w:rsidR="00FB68D9" w:rsidTr="00041C5C">
        <w:trPr>
          <w:trHeight w:val="1155"/>
        </w:trPr>
        <w:tc>
          <w:tcPr>
            <w:tcW w:w="1007" w:type="dxa"/>
            <w:gridSpan w:val="2"/>
            <w:vMerge/>
            <w:tcBorders>
              <w:top w:val="nil"/>
              <w:left w:val="single" w:sz="8" w:space="0" w:color="auto"/>
              <w:bottom w:val="single" w:sz="8" w:space="0" w:color="000000"/>
              <w:right w:val="single" w:sz="8" w:space="0" w:color="auto"/>
            </w:tcBorders>
            <w:vAlign w:val="center"/>
            <w:hideMark/>
          </w:tcPr>
          <w:p w:rsidR="00FB68D9" w:rsidRPr="00661908" w:rsidRDefault="00FB68D9">
            <w:pPr>
              <w:rPr>
                <w:rFonts w:ascii="Arial" w:hAnsi="Arial" w:cs="Arial"/>
                <w:sz w:val="20"/>
                <w:szCs w:val="20"/>
              </w:rPr>
            </w:pPr>
          </w:p>
        </w:tc>
        <w:tc>
          <w:tcPr>
            <w:tcW w:w="2693" w:type="dxa"/>
            <w:gridSpan w:val="5"/>
            <w:tcBorders>
              <w:top w:val="nil"/>
              <w:left w:val="nil"/>
              <w:bottom w:val="nil"/>
              <w:right w:val="single" w:sz="8" w:space="0" w:color="auto"/>
            </w:tcBorders>
            <w:shd w:val="clear" w:color="auto" w:fill="auto"/>
            <w:hideMark/>
          </w:tcPr>
          <w:p w:rsidR="00FB68D9" w:rsidRPr="00661908" w:rsidRDefault="00FB68D9" w:rsidP="00FB68D9">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B68D9" w:rsidRPr="00661908" w:rsidRDefault="00FB68D9">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B68D9" w:rsidRPr="00661908" w:rsidRDefault="00FB68D9" w:rsidP="006A2FA6">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B68D9" w:rsidRPr="00661908" w:rsidRDefault="00FB68D9" w:rsidP="006A2FA6">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B68D9" w:rsidRPr="00661908" w:rsidRDefault="00FB68D9" w:rsidP="006A2FA6">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B68D9" w:rsidRPr="00661908" w:rsidRDefault="00FB68D9" w:rsidP="00D45672">
            <w:pPr>
              <w:ind w:firstLine="0"/>
              <w:rPr>
                <w:rFonts w:ascii="Arial" w:hAnsi="Arial" w:cs="Arial"/>
                <w:sz w:val="20"/>
                <w:szCs w:val="20"/>
              </w:rPr>
            </w:pPr>
            <w:r>
              <w:rPr>
                <w:rFonts w:ascii="Arial" w:hAnsi="Arial" w:cs="Arial"/>
                <w:sz w:val="20"/>
                <w:szCs w:val="20"/>
              </w:rPr>
              <w:t>0120289020</w:t>
            </w:r>
          </w:p>
        </w:tc>
        <w:tc>
          <w:tcPr>
            <w:tcW w:w="1134" w:type="dxa"/>
            <w:gridSpan w:val="4"/>
            <w:tcBorders>
              <w:top w:val="nil"/>
              <w:left w:val="nil"/>
              <w:bottom w:val="single" w:sz="8" w:space="0" w:color="auto"/>
              <w:right w:val="single" w:sz="8" w:space="0" w:color="auto"/>
            </w:tcBorders>
            <w:shd w:val="clear" w:color="auto" w:fill="auto"/>
            <w:vAlign w:val="center"/>
            <w:hideMark/>
          </w:tcPr>
          <w:p w:rsidR="00FB68D9" w:rsidRPr="00661908" w:rsidRDefault="00FB68D9" w:rsidP="00D45672">
            <w:pPr>
              <w:ind w:firstLine="0"/>
              <w:rPr>
                <w:rFonts w:ascii="Arial" w:hAnsi="Arial" w:cs="Arial"/>
                <w:sz w:val="20"/>
                <w:szCs w:val="20"/>
              </w:rPr>
            </w:pPr>
            <w:r>
              <w:rPr>
                <w:rFonts w:ascii="Arial" w:hAnsi="Arial" w:cs="Arial"/>
                <w:sz w:val="20"/>
                <w:szCs w:val="20"/>
              </w:rPr>
              <w:t>0,00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B68D9" w:rsidRPr="00661908" w:rsidRDefault="00FB68D9" w:rsidP="00D45672">
            <w:pPr>
              <w:ind w:firstLine="0"/>
              <w:rPr>
                <w:rFonts w:ascii="Arial" w:hAnsi="Arial" w:cs="Arial"/>
                <w:sz w:val="20"/>
                <w:szCs w:val="20"/>
              </w:rPr>
            </w:pPr>
            <w:r>
              <w:rPr>
                <w:rFonts w:ascii="Arial" w:hAnsi="Arial" w:cs="Arial"/>
                <w:sz w:val="20"/>
                <w:szCs w:val="20"/>
              </w:rPr>
              <w:t>0,00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B68D9" w:rsidRPr="00661908" w:rsidRDefault="00FB68D9" w:rsidP="00FB68D9">
            <w:pPr>
              <w:ind w:firstLine="0"/>
              <w:rPr>
                <w:rFonts w:ascii="Arial" w:hAnsi="Arial" w:cs="Arial"/>
                <w:sz w:val="20"/>
                <w:szCs w:val="20"/>
              </w:rPr>
            </w:pPr>
            <w:r>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B68D9" w:rsidRPr="00661908" w:rsidRDefault="00FB68D9" w:rsidP="00661908">
            <w:pPr>
              <w:ind w:firstLine="0"/>
              <w:rPr>
                <w:rFonts w:ascii="Arial" w:hAnsi="Arial" w:cs="Arial"/>
                <w:sz w:val="20"/>
                <w:szCs w:val="20"/>
              </w:rPr>
            </w:pPr>
            <w:r>
              <w:rPr>
                <w:rFonts w:ascii="Arial" w:hAnsi="Arial" w:cs="Arial"/>
                <w:sz w:val="20"/>
                <w:szCs w:val="20"/>
              </w:rPr>
              <w:t>5435322,16</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B68D9" w:rsidRDefault="00FB68D9"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B68D9" w:rsidRPr="00661908" w:rsidRDefault="00FB68D9" w:rsidP="00FE1DCB">
            <w:pPr>
              <w:ind w:firstLine="0"/>
              <w:jc w:val="center"/>
              <w:rPr>
                <w:rFonts w:ascii="Arial" w:hAnsi="Arial" w:cs="Arial"/>
                <w:sz w:val="20"/>
                <w:szCs w:val="20"/>
              </w:rPr>
            </w:pPr>
            <w:r>
              <w:rPr>
                <w:rFonts w:ascii="Arial" w:hAnsi="Arial" w:cs="Arial"/>
                <w:sz w:val="20"/>
                <w:szCs w:val="20"/>
              </w:rPr>
              <w:t>0,00</w:t>
            </w:r>
          </w:p>
        </w:tc>
      </w:tr>
      <w:tr w:rsidR="00FE1DCB" w:rsidTr="00041C5C">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661908" w:rsidRDefault="00FE1DCB" w:rsidP="00D45672">
            <w:pPr>
              <w:rPr>
                <w:rFonts w:ascii="Arial" w:hAnsi="Arial" w:cs="Arial"/>
                <w:sz w:val="20"/>
                <w:szCs w:val="20"/>
              </w:rPr>
            </w:pPr>
            <w:r w:rsidRPr="00661908">
              <w:rPr>
                <w:rFonts w:ascii="Arial" w:hAnsi="Arial" w:cs="Arial"/>
                <w:sz w:val="20"/>
                <w:szCs w:val="20"/>
              </w:rPr>
              <w:t>укрепление материально-технической базы муниципальных  образовательных организаций (за исключением капитальных вложений)</w:t>
            </w: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01202S0580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5 950,0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585,7</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FE1DCB" w:rsidP="00097255">
            <w:pPr>
              <w:ind w:firstLine="0"/>
              <w:rPr>
                <w:rFonts w:ascii="Arial" w:hAnsi="Arial" w:cs="Arial"/>
                <w:sz w:val="20"/>
                <w:szCs w:val="20"/>
              </w:rPr>
            </w:pPr>
            <w:r w:rsidRPr="00661908">
              <w:rPr>
                <w:rFonts w:ascii="Arial" w:hAnsi="Arial" w:cs="Arial"/>
                <w:sz w:val="20"/>
                <w:szCs w:val="20"/>
              </w:rPr>
              <w:t>13594 286,29</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097255" w:rsidP="00097255">
            <w:pPr>
              <w:ind w:firstLine="0"/>
              <w:rPr>
                <w:rFonts w:ascii="Arial" w:hAnsi="Arial" w:cs="Arial"/>
                <w:sz w:val="20"/>
                <w:szCs w:val="20"/>
              </w:rPr>
            </w:pPr>
            <w:r>
              <w:rPr>
                <w:rFonts w:ascii="Arial" w:hAnsi="Arial" w:cs="Arial"/>
                <w:sz w:val="20"/>
                <w:szCs w:val="20"/>
              </w:rPr>
              <w:t>11659000,00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097255">
            <w:pPr>
              <w:ind w:firstLine="0"/>
              <w:rPr>
                <w:rFonts w:ascii="Arial" w:hAnsi="Arial" w:cs="Arial"/>
                <w:sz w:val="20"/>
                <w:szCs w:val="20"/>
              </w:rPr>
            </w:pPr>
            <w:r>
              <w:rPr>
                <w:rFonts w:ascii="Arial" w:hAnsi="Arial" w:cs="Arial"/>
                <w:sz w:val="20"/>
                <w:szCs w:val="20"/>
              </w:rPr>
              <w:t>1659000,00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097255">
            <w:pPr>
              <w:ind w:firstLine="0"/>
              <w:rPr>
                <w:rFonts w:ascii="Arial" w:hAnsi="Arial" w:cs="Arial"/>
                <w:sz w:val="20"/>
                <w:szCs w:val="20"/>
              </w:rPr>
            </w:pPr>
            <w:r>
              <w:rPr>
                <w:rFonts w:ascii="Arial" w:hAnsi="Arial" w:cs="Arial"/>
                <w:sz w:val="20"/>
                <w:szCs w:val="20"/>
              </w:rPr>
              <w:t>1659000,00</w:t>
            </w:r>
          </w:p>
        </w:tc>
      </w:tr>
      <w:tr w:rsidR="00FE1DCB" w:rsidTr="00041C5C">
        <w:trPr>
          <w:trHeight w:val="99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01202S0580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3 555,3</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347,9</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284C78" w:rsidP="00284C78">
            <w:pPr>
              <w:ind w:firstLine="0"/>
              <w:rPr>
                <w:rFonts w:ascii="Arial" w:hAnsi="Arial" w:cs="Arial"/>
                <w:sz w:val="20"/>
                <w:szCs w:val="20"/>
              </w:rPr>
            </w:pPr>
            <w:r>
              <w:rPr>
                <w:rFonts w:ascii="Arial" w:hAnsi="Arial" w:cs="Arial"/>
                <w:sz w:val="20"/>
                <w:szCs w:val="20"/>
              </w:rPr>
              <w:t>2</w:t>
            </w:r>
            <w:r w:rsidR="00FE1DCB" w:rsidRPr="00661908">
              <w:rPr>
                <w:rFonts w:ascii="Arial" w:hAnsi="Arial" w:cs="Arial"/>
                <w:sz w:val="20"/>
                <w:szCs w:val="20"/>
              </w:rPr>
              <w:t>749 059,17</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097255" w:rsidP="00D45672">
            <w:pPr>
              <w:ind w:firstLine="0"/>
              <w:rPr>
                <w:rFonts w:ascii="Arial" w:hAnsi="Arial" w:cs="Arial"/>
                <w:sz w:val="20"/>
                <w:szCs w:val="20"/>
              </w:rPr>
            </w:pPr>
            <w:r>
              <w:rPr>
                <w:rFonts w:ascii="Arial" w:hAnsi="Arial" w:cs="Arial"/>
                <w:sz w:val="20"/>
                <w:szCs w:val="20"/>
              </w:rPr>
              <w:t>2396455,09</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097255" w:rsidP="00097255">
            <w:pPr>
              <w:ind w:firstLine="0"/>
              <w:rPr>
                <w:rFonts w:ascii="Arial" w:hAnsi="Arial" w:cs="Arial"/>
                <w:sz w:val="20"/>
                <w:szCs w:val="20"/>
              </w:rPr>
            </w:pPr>
            <w:r>
              <w:rPr>
                <w:rFonts w:ascii="Arial" w:hAnsi="Arial" w:cs="Arial"/>
                <w:sz w:val="20"/>
                <w:szCs w:val="20"/>
              </w:rPr>
              <w:t>341000,00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097255" w:rsidP="00097255">
            <w:pPr>
              <w:ind w:firstLine="0"/>
              <w:rPr>
                <w:rFonts w:ascii="Arial" w:hAnsi="Arial" w:cs="Arial"/>
                <w:sz w:val="20"/>
                <w:szCs w:val="20"/>
              </w:rPr>
            </w:pPr>
            <w:r>
              <w:rPr>
                <w:rFonts w:ascii="Arial" w:hAnsi="Arial" w:cs="Arial"/>
                <w:sz w:val="20"/>
                <w:szCs w:val="20"/>
              </w:rPr>
              <w:t>341000,00</w:t>
            </w:r>
          </w:p>
        </w:tc>
      </w:tr>
      <w:tr w:rsidR="00FE1DCB" w:rsidTr="00041C5C">
        <w:trPr>
          <w:trHeight w:val="525"/>
        </w:trPr>
        <w:tc>
          <w:tcPr>
            <w:tcW w:w="1007" w:type="dxa"/>
            <w:gridSpan w:val="2"/>
            <w:vMerge w:val="restart"/>
            <w:tcBorders>
              <w:top w:val="nil"/>
              <w:left w:val="single" w:sz="8" w:space="0" w:color="auto"/>
              <w:bottom w:val="nil"/>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 xml:space="preserve">Мероприятие 2.3. </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 xml:space="preserve">Предоставление мер материальной поддержки участникам образовательных отношений, </w:t>
            </w:r>
            <w:r w:rsidRPr="00661908">
              <w:rPr>
                <w:rFonts w:ascii="Arial" w:hAnsi="Arial" w:cs="Arial"/>
                <w:sz w:val="20"/>
                <w:szCs w:val="20"/>
              </w:rPr>
              <w:br/>
              <w:t>в том числе:</w:t>
            </w:r>
          </w:p>
        </w:tc>
        <w:tc>
          <w:tcPr>
            <w:tcW w:w="1276" w:type="dxa"/>
            <w:gridSpan w:val="4"/>
            <w:vMerge w:val="restart"/>
            <w:tcBorders>
              <w:top w:val="nil"/>
              <w:left w:val="single" w:sz="8" w:space="0" w:color="auto"/>
              <w:bottom w:val="nil"/>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0120300000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26 544,2</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41 032,4</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661908" w:rsidRDefault="00521D6E" w:rsidP="00521D6E">
            <w:pPr>
              <w:ind w:firstLine="0"/>
              <w:rPr>
                <w:rFonts w:ascii="Arial" w:hAnsi="Arial" w:cs="Arial"/>
                <w:sz w:val="20"/>
                <w:szCs w:val="20"/>
              </w:rPr>
            </w:pPr>
            <w:r>
              <w:rPr>
                <w:rFonts w:ascii="Arial" w:hAnsi="Arial" w:cs="Arial"/>
                <w:sz w:val="20"/>
                <w:szCs w:val="20"/>
              </w:rPr>
              <w:t>67547237,61</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661908" w:rsidRDefault="00284C78" w:rsidP="00521D6E">
            <w:pPr>
              <w:ind w:firstLine="0"/>
              <w:rPr>
                <w:rFonts w:ascii="Arial" w:hAnsi="Arial" w:cs="Arial"/>
                <w:sz w:val="20"/>
                <w:szCs w:val="20"/>
              </w:rPr>
            </w:pPr>
            <w:r>
              <w:rPr>
                <w:rFonts w:ascii="Arial" w:hAnsi="Arial" w:cs="Arial"/>
                <w:sz w:val="20"/>
                <w:szCs w:val="20"/>
              </w:rPr>
              <w:t>68094785,76</w:t>
            </w:r>
          </w:p>
        </w:tc>
        <w:tc>
          <w:tcPr>
            <w:tcW w:w="993" w:type="dxa"/>
            <w:gridSpan w:val="4"/>
            <w:tcBorders>
              <w:top w:val="nil"/>
              <w:left w:val="nil"/>
              <w:bottom w:val="single" w:sz="8" w:space="0" w:color="auto"/>
              <w:right w:val="single" w:sz="4" w:space="0" w:color="auto"/>
            </w:tcBorders>
            <w:shd w:val="clear" w:color="auto" w:fill="auto"/>
            <w:vAlign w:val="center"/>
            <w:hideMark/>
          </w:tcPr>
          <w:p w:rsidR="00FE1DCB" w:rsidRPr="00661908" w:rsidRDefault="00521D6E" w:rsidP="00521D6E">
            <w:pPr>
              <w:ind w:firstLine="0"/>
              <w:rPr>
                <w:rFonts w:ascii="Arial" w:hAnsi="Arial" w:cs="Arial"/>
                <w:sz w:val="20"/>
                <w:szCs w:val="20"/>
              </w:rPr>
            </w:pPr>
            <w:r>
              <w:rPr>
                <w:rFonts w:ascii="Arial" w:hAnsi="Arial" w:cs="Arial"/>
                <w:sz w:val="20"/>
                <w:szCs w:val="20"/>
              </w:rPr>
              <w:t>69015610,87</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521D6E" w:rsidP="00521D6E">
            <w:pPr>
              <w:ind w:firstLine="0"/>
              <w:rPr>
                <w:rFonts w:ascii="Arial" w:hAnsi="Arial" w:cs="Arial"/>
                <w:sz w:val="20"/>
                <w:szCs w:val="20"/>
              </w:rPr>
            </w:pPr>
            <w:r>
              <w:rPr>
                <w:rFonts w:ascii="Arial" w:hAnsi="Arial" w:cs="Arial"/>
                <w:sz w:val="20"/>
                <w:szCs w:val="20"/>
              </w:rPr>
              <w:t>70415159,65</w:t>
            </w:r>
          </w:p>
        </w:tc>
      </w:tr>
      <w:tr w:rsidR="00FE1DCB" w:rsidTr="00041C5C">
        <w:trPr>
          <w:trHeight w:val="78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1004</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0120382520</w:t>
            </w:r>
          </w:p>
        </w:tc>
        <w:tc>
          <w:tcPr>
            <w:tcW w:w="1134" w:type="dxa"/>
            <w:gridSpan w:val="4"/>
            <w:tcBorders>
              <w:top w:val="single" w:sz="4" w:space="0" w:color="auto"/>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80,2</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130,6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661908" w:rsidRDefault="00521D6E" w:rsidP="00521D6E">
            <w:pPr>
              <w:ind w:firstLine="0"/>
              <w:rPr>
                <w:rFonts w:ascii="Arial" w:hAnsi="Arial" w:cs="Arial"/>
                <w:sz w:val="20"/>
                <w:szCs w:val="20"/>
              </w:rPr>
            </w:pPr>
            <w:r>
              <w:rPr>
                <w:rFonts w:ascii="Arial" w:hAnsi="Arial" w:cs="Arial"/>
                <w:sz w:val="20"/>
                <w:szCs w:val="20"/>
              </w:rPr>
              <w:t>122274,20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521D6E" w:rsidP="00521D6E">
            <w:pPr>
              <w:ind w:firstLine="0"/>
              <w:rPr>
                <w:rFonts w:ascii="Arial" w:hAnsi="Arial" w:cs="Arial"/>
                <w:sz w:val="20"/>
                <w:szCs w:val="20"/>
              </w:rPr>
            </w:pPr>
            <w:r>
              <w:rPr>
                <w:rFonts w:ascii="Arial" w:hAnsi="Arial" w:cs="Arial"/>
                <w:sz w:val="20"/>
                <w:szCs w:val="20"/>
              </w:rPr>
              <w:t>375300,00</w:t>
            </w:r>
          </w:p>
        </w:tc>
        <w:tc>
          <w:tcPr>
            <w:tcW w:w="993" w:type="dxa"/>
            <w:gridSpan w:val="4"/>
            <w:tcBorders>
              <w:top w:val="nil"/>
              <w:left w:val="single" w:sz="8" w:space="0" w:color="auto"/>
              <w:bottom w:val="single" w:sz="8" w:space="0" w:color="auto"/>
              <w:right w:val="single" w:sz="4" w:space="0" w:color="auto"/>
            </w:tcBorders>
            <w:shd w:val="clear" w:color="auto" w:fill="auto"/>
            <w:noWrap/>
            <w:vAlign w:val="bottom"/>
            <w:hideMark/>
          </w:tcPr>
          <w:p w:rsidR="00FE1DCB" w:rsidRPr="00661908" w:rsidRDefault="00521D6E" w:rsidP="00D45672">
            <w:pPr>
              <w:ind w:firstLine="0"/>
              <w:rPr>
                <w:rFonts w:ascii="Arial" w:hAnsi="Arial" w:cs="Arial"/>
                <w:sz w:val="20"/>
                <w:szCs w:val="20"/>
              </w:rPr>
            </w:pPr>
            <w:r>
              <w:rPr>
                <w:rFonts w:ascii="Arial" w:hAnsi="Arial" w:cs="Arial"/>
                <w:sz w:val="20"/>
                <w:szCs w:val="20"/>
              </w:rPr>
              <w:t>482600,00</w:t>
            </w:r>
          </w:p>
        </w:tc>
        <w:tc>
          <w:tcPr>
            <w:tcW w:w="850" w:type="dxa"/>
            <w:tcBorders>
              <w:top w:val="nil"/>
              <w:left w:val="single" w:sz="4" w:space="0" w:color="auto"/>
              <w:bottom w:val="single" w:sz="8" w:space="0" w:color="auto"/>
              <w:right w:val="single" w:sz="8" w:space="0" w:color="auto"/>
            </w:tcBorders>
            <w:shd w:val="clear" w:color="auto" w:fill="auto"/>
            <w:vAlign w:val="bottom"/>
          </w:tcPr>
          <w:p w:rsidR="00FE1DCB" w:rsidRPr="00661908" w:rsidRDefault="00521D6E" w:rsidP="00D45672">
            <w:pPr>
              <w:ind w:firstLine="0"/>
              <w:rPr>
                <w:rFonts w:ascii="Arial" w:hAnsi="Arial" w:cs="Arial"/>
                <w:sz w:val="20"/>
                <w:szCs w:val="20"/>
              </w:rPr>
            </w:pPr>
            <w:r>
              <w:rPr>
                <w:rFonts w:ascii="Arial" w:hAnsi="Arial" w:cs="Arial"/>
                <w:sz w:val="20"/>
                <w:szCs w:val="20"/>
              </w:rPr>
              <w:t>457800,00</w:t>
            </w:r>
          </w:p>
        </w:tc>
      </w:tr>
      <w:tr w:rsidR="00FE1DCB" w:rsidTr="00041C5C">
        <w:trPr>
          <w:trHeight w:val="81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0120382500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14 967,0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9 531,0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521D6E">
            <w:pPr>
              <w:jc w:val="center"/>
              <w:rPr>
                <w:rFonts w:ascii="Arial" w:hAnsi="Arial" w:cs="Arial"/>
                <w:sz w:val="20"/>
                <w:szCs w:val="20"/>
              </w:rPr>
            </w:pPr>
            <w:r>
              <w:rPr>
                <w:rFonts w:ascii="Arial" w:hAnsi="Arial" w:cs="Arial"/>
                <w:sz w:val="20"/>
                <w:szCs w:val="20"/>
              </w:rPr>
              <w:t>4589926,56</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521D6E">
            <w:pPr>
              <w:jc w:val="center"/>
              <w:rPr>
                <w:rFonts w:ascii="Arial" w:hAnsi="Arial" w:cs="Arial"/>
                <w:sz w:val="20"/>
                <w:szCs w:val="20"/>
              </w:rPr>
            </w:pPr>
            <w:r>
              <w:rPr>
                <w:rFonts w:ascii="Arial" w:hAnsi="Arial" w:cs="Arial"/>
                <w:sz w:val="20"/>
                <w:szCs w:val="20"/>
              </w:rPr>
              <w:t>4567520,88</w:t>
            </w:r>
          </w:p>
        </w:tc>
        <w:tc>
          <w:tcPr>
            <w:tcW w:w="993" w:type="dxa"/>
            <w:gridSpan w:val="4"/>
            <w:tcBorders>
              <w:top w:val="nil"/>
              <w:left w:val="single" w:sz="8" w:space="0" w:color="auto"/>
              <w:bottom w:val="single" w:sz="8" w:space="0" w:color="auto"/>
              <w:right w:val="single" w:sz="4" w:space="0" w:color="auto"/>
            </w:tcBorders>
            <w:shd w:val="clear" w:color="auto" w:fill="auto"/>
            <w:noWrap/>
            <w:vAlign w:val="bottom"/>
            <w:hideMark/>
          </w:tcPr>
          <w:p w:rsidR="00FE1DCB" w:rsidRPr="00661908" w:rsidRDefault="00521D6E" w:rsidP="00D45672">
            <w:pPr>
              <w:ind w:firstLine="0"/>
              <w:rPr>
                <w:rFonts w:ascii="Arial" w:hAnsi="Arial" w:cs="Arial"/>
                <w:sz w:val="20"/>
                <w:szCs w:val="20"/>
              </w:rPr>
            </w:pPr>
            <w:r>
              <w:rPr>
                <w:rFonts w:ascii="Arial" w:hAnsi="Arial" w:cs="Arial"/>
                <w:sz w:val="20"/>
                <w:szCs w:val="20"/>
              </w:rPr>
              <w:t>4913498,82</w:t>
            </w:r>
          </w:p>
        </w:tc>
        <w:tc>
          <w:tcPr>
            <w:tcW w:w="850" w:type="dxa"/>
            <w:tcBorders>
              <w:top w:val="nil"/>
              <w:left w:val="single" w:sz="4" w:space="0" w:color="auto"/>
              <w:bottom w:val="single" w:sz="8" w:space="0" w:color="auto"/>
              <w:right w:val="single" w:sz="8" w:space="0" w:color="auto"/>
            </w:tcBorders>
            <w:shd w:val="clear" w:color="auto" w:fill="auto"/>
            <w:vAlign w:val="bottom"/>
          </w:tcPr>
          <w:p w:rsidR="00FE1DCB" w:rsidRPr="00661908" w:rsidRDefault="00521D6E" w:rsidP="00D45672">
            <w:pPr>
              <w:ind w:firstLine="0"/>
              <w:rPr>
                <w:rFonts w:ascii="Arial" w:hAnsi="Arial" w:cs="Arial"/>
                <w:sz w:val="20"/>
                <w:szCs w:val="20"/>
              </w:rPr>
            </w:pPr>
            <w:r>
              <w:rPr>
                <w:rFonts w:ascii="Arial" w:hAnsi="Arial" w:cs="Arial"/>
                <w:sz w:val="20"/>
                <w:szCs w:val="20"/>
              </w:rPr>
              <w:t>5103260,64</w:t>
            </w:r>
          </w:p>
        </w:tc>
      </w:tr>
      <w:tr w:rsidR="00FE1DCB" w:rsidTr="00097255">
        <w:trPr>
          <w:trHeight w:val="795"/>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0120382530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10 852,3</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11 468,4</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521D6E">
            <w:pPr>
              <w:jc w:val="center"/>
              <w:rPr>
                <w:rFonts w:ascii="Arial" w:hAnsi="Arial" w:cs="Arial"/>
                <w:sz w:val="20"/>
                <w:szCs w:val="20"/>
              </w:rPr>
            </w:pPr>
            <w:r>
              <w:rPr>
                <w:rFonts w:ascii="Arial" w:hAnsi="Arial" w:cs="Arial"/>
                <w:sz w:val="20"/>
                <w:szCs w:val="20"/>
              </w:rPr>
              <w:t>10333300,00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521D6E">
            <w:pPr>
              <w:jc w:val="center"/>
              <w:rPr>
                <w:rFonts w:ascii="Arial" w:hAnsi="Arial" w:cs="Arial"/>
                <w:sz w:val="20"/>
                <w:szCs w:val="20"/>
              </w:rPr>
            </w:pPr>
            <w:r>
              <w:rPr>
                <w:rFonts w:ascii="Arial" w:hAnsi="Arial" w:cs="Arial"/>
                <w:sz w:val="20"/>
                <w:szCs w:val="20"/>
              </w:rPr>
              <w:t>10326188,40</w:t>
            </w:r>
          </w:p>
        </w:tc>
        <w:tc>
          <w:tcPr>
            <w:tcW w:w="993" w:type="dxa"/>
            <w:gridSpan w:val="4"/>
            <w:tcBorders>
              <w:top w:val="nil"/>
              <w:left w:val="single" w:sz="8" w:space="0" w:color="auto"/>
              <w:bottom w:val="single" w:sz="8" w:space="0" w:color="auto"/>
              <w:right w:val="single" w:sz="4" w:space="0" w:color="auto"/>
            </w:tcBorders>
            <w:shd w:val="clear" w:color="auto" w:fill="auto"/>
            <w:noWrap/>
            <w:vAlign w:val="bottom"/>
            <w:hideMark/>
          </w:tcPr>
          <w:p w:rsidR="00FE1DCB" w:rsidRPr="00661908" w:rsidRDefault="00521D6E" w:rsidP="00D45672">
            <w:pPr>
              <w:ind w:firstLine="0"/>
              <w:rPr>
                <w:rFonts w:ascii="Arial" w:hAnsi="Arial" w:cs="Arial"/>
                <w:sz w:val="20"/>
                <w:szCs w:val="20"/>
              </w:rPr>
            </w:pPr>
            <w:r>
              <w:rPr>
                <w:rFonts w:ascii="Arial" w:hAnsi="Arial" w:cs="Arial"/>
                <w:sz w:val="20"/>
                <w:szCs w:val="20"/>
              </w:rPr>
              <w:t>10438919,80</w:t>
            </w:r>
          </w:p>
        </w:tc>
        <w:tc>
          <w:tcPr>
            <w:tcW w:w="850" w:type="dxa"/>
            <w:tcBorders>
              <w:top w:val="nil"/>
              <w:left w:val="single" w:sz="4" w:space="0" w:color="auto"/>
              <w:bottom w:val="single" w:sz="8" w:space="0" w:color="auto"/>
              <w:right w:val="single" w:sz="8" w:space="0" w:color="auto"/>
            </w:tcBorders>
            <w:shd w:val="clear" w:color="auto" w:fill="auto"/>
            <w:vAlign w:val="bottom"/>
          </w:tcPr>
          <w:p w:rsidR="00FE1DCB" w:rsidRPr="00661908" w:rsidRDefault="00521D6E" w:rsidP="00D45672">
            <w:pPr>
              <w:ind w:firstLine="0"/>
              <w:rPr>
                <w:rFonts w:ascii="Arial" w:hAnsi="Arial" w:cs="Arial"/>
                <w:sz w:val="20"/>
                <w:szCs w:val="20"/>
              </w:rPr>
            </w:pPr>
            <w:r>
              <w:rPr>
                <w:rFonts w:ascii="Arial" w:hAnsi="Arial" w:cs="Arial"/>
                <w:sz w:val="20"/>
                <w:szCs w:val="20"/>
              </w:rPr>
              <w:t>10555369,40</w:t>
            </w:r>
          </w:p>
        </w:tc>
      </w:tr>
      <w:tr w:rsidR="00FE1DCB" w:rsidTr="00097255">
        <w:trPr>
          <w:trHeight w:val="795"/>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0120328810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164,5</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223,4</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521D6E">
            <w:pPr>
              <w:jc w:val="center"/>
              <w:rPr>
                <w:rFonts w:ascii="Arial" w:hAnsi="Arial" w:cs="Arial"/>
                <w:sz w:val="20"/>
                <w:szCs w:val="20"/>
              </w:rPr>
            </w:pPr>
            <w:r>
              <w:rPr>
                <w:rFonts w:ascii="Arial" w:hAnsi="Arial" w:cs="Arial"/>
                <w:sz w:val="20"/>
                <w:szCs w:val="20"/>
              </w:rPr>
              <w:t>330100,00</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521D6E" w:rsidP="00D45672">
            <w:pPr>
              <w:ind w:firstLine="0"/>
              <w:rPr>
                <w:rFonts w:ascii="Arial" w:hAnsi="Arial" w:cs="Arial"/>
                <w:sz w:val="20"/>
                <w:szCs w:val="20"/>
              </w:rPr>
            </w:pPr>
            <w:r>
              <w:rPr>
                <w:rFonts w:ascii="Arial" w:hAnsi="Arial" w:cs="Arial"/>
                <w:sz w:val="20"/>
                <w:szCs w:val="20"/>
              </w:rPr>
              <w:t>618823,32</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521D6E" w:rsidP="00521D6E">
            <w:pPr>
              <w:ind w:firstLine="0"/>
              <w:rPr>
                <w:rFonts w:ascii="Arial" w:hAnsi="Arial" w:cs="Arial"/>
                <w:sz w:val="20"/>
                <w:szCs w:val="20"/>
              </w:rPr>
            </w:pPr>
            <w:r>
              <w:rPr>
                <w:rFonts w:ascii="Arial" w:hAnsi="Arial" w:cs="Arial"/>
                <w:sz w:val="20"/>
                <w:szCs w:val="20"/>
              </w:rPr>
              <w:t>693381,88</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521D6E" w:rsidP="00521D6E">
            <w:pPr>
              <w:ind w:firstLine="0"/>
              <w:rPr>
                <w:rFonts w:ascii="Arial" w:hAnsi="Arial" w:cs="Arial"/>
                <w:sz w:val="20"/>
                <w:szCs w:val="20"/>
              </w:rPr>
            </w:pPr>
            <w:r>
              <w:rPr>
                <w:rFonts w:ascii="Arial" w:hAnsi="Arial" w:cs="Arial"/>
                <w:sz w:val="20"/>
                <w:szCs w:val="20"/>
              </w:rPr>
              <w:t>735957,04</w:t>
            </w:r>
          </w:p>
        </w:tc>
      </w:tr>
      <w:tr w:rsidR="00FE1DCB" w:rsidTr="00097255">
        <w:trPr>
          <w:trHeight w:val="63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661908"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0120378020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480,2</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513,3</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521D6E">
            <w:pPr>
              <w:jc w:val="center"/>
              <w:rPr>
                <w:rFonts w:ascii="Arial" w:hAnsi="Arial" w:cs="Arial"/>
                <w:sz w:val="20"/>
                <w:szCs w:val="20"/>
              </w:rPr>
            </w:pPr>
            <w:r>
              <w:rPr>
                <w:rFonts w:ascii="Arial" w:hAnsi="Arial" w:cs="Arial"/>
                <w:sz w:val="20"/>
                <w:szCs w:val="20"/>
              </w:rPr>
              <w:t>457000,00</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284C78" w:rsidP="00D45672">
            <w:pPr>
              <w:ind w:firstLine="0"/>
              <w:rPr>
                <w:rFonts w:ascii="Arial" w:hAnsi="Arial" w:cs="Arial"/>
                <w:sz w:val="20"/>
                <w:szCs w:val="20"/>
              </w:rPr>
            </w:pPr>
            <w:r>
              <w:rPr>
                <w:rFonts w:ascii="Arial" w:hAnsi="Arial" w:cs="Arial"/>
                <w:sz w:val="20"/>
                <w:szCs w:val="20"/>
              </w:rPr>
              <w:t>468720</w:t>
            </w:r>
            <w:r w:rsidR="00521D6E">
              <w:rPr>
                <w:rFonts w:ascii="Arial" w:hAnsi="Arial" w:cs="Arial"/>
                <w:sz w:val="20"/>
                <w:szCs w:val="20"/>
              </w:rPr>
              <w:t>,00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521D6E" w:rsidP="00284C78">
            <w:pPr>
              <w:ind w:firstLine="0"/>
              <w:rPr>
                <w:rFonts w:ascii="Arial" w:hAnsi="Arial" w:cs="Arial"/>
                <w:sz w:val="20"/>
                <w:szCs w:val="20"/>
              </w:rPr>
            </w:pPr>
            <w:r>
              <w:rPr>
                <w:rFonts w:ascii="Arial" w:hAnsi="Arial" w:cs="Arial"/>
                <w:sz w:val="20"/>
                <w:szCs w:val="20"/>
              </w:rPr>
              <w:t>117180,00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521D6E" w:rsidP="00521D6E">
            <w:pPr>
              <w:ind w:firstLine="0"/>
              <w:rPr>
                <w:rFonts w:ascii="Arial" w:hAnsi="Arial" w:cs="Arial"/>
                <w:sz w:val="20"/>
                <w:szCs w:val="20"/>
              </w:rPr>
            </w:pPr>
            <w:r>
              <w:rPr>
                <w:rFonts w:ascii="Arial" w:hAnsi="Arial" w:cs="Arial"/>
                <w:sz w:val="20"/>
                <w:szCs w:val="20"/>
              </w:rPr>
              <w:t>117180,00</w:t>
            </w:r>
          </w:p>
        </w:tc>
      </w:tr>
      <w:tr w:rsidR="00521D6E" w:rsidTr="00097255">
        <w:trPr>
          <w:trHeight w:val="630"/>
        </w:trPr>
        <w:tc>
          <w:tcPr>
            <w:tcW w:w="1007" w:type="dxa"/>
            <w:gridSpan w:val="2"/>
            <w:vMerge/>
            <w:tcBorders>
              <w:top w:val="nil"/>
              <w:left w:val="single" w:sz="8" w:space="0" w:color="auto"/>
              <w:bottom w:val="nil"/>
              <w:right w:val="single" w:sz="8" w:space="0" w:color="auto"/>
            </w:tcBorders>
            <w:vAlign w:val="center"/>
            <w:hideMark/>
          </w:tcPr>
          <w:p w:rsidR="00521D6E" w:rsidRPr="00661908" w:rsidRDefault="00521D6E">
            <w:pPr>
              <w:rPr>
                <w:rFonts w:ascii="Arial" w:hAnsi="Arial" w:cs="Arial"/>
                <w:sz w:val="20"/>
                <w:szCs w:val="20"/>
              </w:rPr>
            </w:pPr>
          </w:p>
        </w:tc>
        <w:tc>
          <w:tcPr>
            <w:tcW w:w="2693" w:type="dxa"/>
            <w:gridSpan w:val="5"/>
            <w:tcBorders>
              <w:top w:val="nil"/>
              <w:left w:val="single" w:sz="8" w:space="0" w:color="auto"/>
              <w:bottom w:val="single" w:sz="8" w:space="0" w:color="000000"/>
              <w:right w:val="single" w:sz="8" w:space="0" w:color="auto"/>
            </w:tcBorders>
            <w:vAlign w:val="center"/>
            <w:hideMark/>
          </w:tcPr>
          <w:p w:rsidR="00521D6E" w:rsidRPr="00661908" w:rsidRDefault="00521D6E">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521D6E" w:rsidRPr="00661908" w:rsidRDefault="00521D6E">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521D6E" w:rsidRPr="00661908" w:rsidRDefault="00521D6E"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521D6E" w:rsidRPr="00661908" w:rsidRDefault="00521D6E" w:rsidP="003161A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521D6E" w:rsidRPr="00661908" w:rsidRDefault="00521D6E" w:rsidP="003161AD">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521D6E" w:rsidRPr="00661908" w:rsidRDefault="00521D6E" w:rsidP="00D45672">
            <w:pPr>
              <w:ind w:firstLine="0"/>
              <w:rPr>
                <w:rFonts w:ascii="Arial" w:hAnsi="Arial" w:cs="Arial"/>
                <w:sz w:val="20"/>
                <w:szCs w:val="20"/>
              </w:rPr>
            </w:pPr>
            <w:r>
              <w:rPr>
                <w:rFonts w:ascii="Arial" w:hAnsi="Arial" w:cs="Arial"/>
                <w:sz w:val="20"/>
                <w:szCs w:val="20"/>
              </w:rPr>
              <w:t>0120380070</w:t>
            </w:r>
          </w:p>
        </w:tc>
        <w:tc>
          <w:tcPr>
            <w:tcW w:w="1134" w:type="dxa"/>
            <w:gridSpan w:val="4"/>
            <w:tcBorders>
              <w:top w:val="nil"/>
              <w:left w:val="nil"/>
              <w:bottom w:val="single" w:sz="8" w:space="0" w:color="auto"/>
              <w:right w:val="single" w:sz="8" w:space="0" w:color="auto"/>
            </w:tcBorders>
            <w:shd w:val="clear" w:color="auto" w:fill="auto"/>
            <w:vAlign w:val="center"/>
            <w:hideMark/>
          </w:tcPr>
          <w:p w:rsidR="00521D6E" w:rsidRPr="00661908" w:rsidRDefault="00521D6E" w:rsidP="00D45672">
            <w:pPr>
              <w:ind w:firstLine="0"/>
              <w:rPr>
                <w:rFonts w:ascii="Arial" w:hAnsi="Arial" w:cs="Arial"/>
                <w:sz w:val="20"/>
                <w:szCs w:val="20"/>
              </w:rPr>
            </w:pPr>
            <w:r>
              <w:rPr>
                <w:rFonts w:ascii="Arial" w:hAnsi="Arial" w:cs="Arial"/>
                <w:sz w:val="20"/>
                <w:szCs w:val="20"/>
              </w:rPr>
              <w:t>0,00</w:t>
            </w:r>
          </w:p>
        </w:tc>
        <w:tc>
          <w:tcPr>
            <w:tcW w:w="992" w:type="dxa"/>
            <w:gridSpan w:val="3"/>
            <w:tcBorders>
              <w:top w:val="nil"/>
              <w:left w:val="nil"/>
              <w:bottom w:val="single" w:sz="8" w:space="0" w:color="auto"/>
              <w:right w:val="single" w:sz="8" w:space="0" w:color="auto"/>
            </w:tcBorders>
            <w:shd w:val="clear" w:color="auto" w:fill="auto"/>
            <w:vAlign w:val="center"/>
            <w:hideMark/>
          </w:tcPr>
          <w:p w:rsidR="00521D6E" w:rsidRPr="00661908" w:rsidRDefault="00521D6E" w:rsidP="00D45672">
            <w:pPr>
              <w:ind w:firstLine="0"/>
              <w:rPr>
                <w:rFonts w:ascii="Arial" w:hAnsi="Arial" w:cs="Arial"/>
                <w:sz w:val="20"/>
                <w:szCs w:val="20"/>
              </w:rPr>
            </w:pPr>
            <w:r>
              <w:rPr>
                <w:rFonts w:ascii="Arial" w:hAnsi="Arial" w:cs="Arial"/>
                <w:sz w:val="20"/>
                <w:szCs w:val="20"/>
              </w:rPr>
              <w:t>0,00</w:t>
            </w:r>
          </w:p>
        </w:tc>
        <w:tc>
          <w:tcPr>
            <w:tcW w:w="1134" w:type="dxa"/>
            <w:gridSpan w:val="9"/>
            <w:tcBorders>
              <w:top w:val="nil"/>
              <w:left w:val="nil"/>
              <w:bottom w:val="single" w:sz="8" w:space="0" w:color="auto"/>
              <w:right w:val="single" w:sz="8" w:space="0" w:color="auto"/>
            </w:tcBorders>
            <w:shd w:val="clear" w:color="auto" w:fill="auto"/>
            <w:vAlign w:val="center"/>
            <w:hideMark/>
          </w:tcPr>
          <w:p w:rsidR="00521D6E" w:rsidRDefault="00521D6E" w:rsidP="009204EA">
            <w:pPr>
              <w:ind w:firstLine="0"/>
              <w:rPr>
                <w:rFonts w:ascii="Arial" w:hAnsi="Arial" w:cs="Arial"/>
                <w:sz w:val="20"/>
                <w:szCs w:val="20"/>
              </w:rPr>
            </w:pPr>
            <w:r>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vAlign w:val="center"/>
            <w:hideMark/>
          </w:tcPr>
          <w:p w:rsidR="00521D6E" w:rsidRDefault="00521D6E" w:rsidP="00D45672">
            <w:pPr>
              <w:ind w:firstLine="0"/>
              <w:rPr>
                <w:rFonts w:ascii="Arial" w:hAnsi="Arial" w:cs="Arial"/>
                <w:sz w:val="20"/>
                <w:szCs w:val="20"/>
              </w:rPr>
            </w:pPr>
            <w:r>
              <w:rPr>
                <w:rFonts w:ascii="Arial" w:hAnsi="Arial" w:cs="Arial"/>
                <w:sz w:val="20"/>
                <w:szCs w:val="20"/>
              </w:rPr>
              <w:t>128900,00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521D6E" w:rsidRDefault="00521D6E" w:rsidP="00521D6E">
            <w:pPr>
              <w:ind w:firstLine="0"/>
              <w:rPr>
                <w:rFonts w:ascii="Arial" w:hAnsi="Arial" w:cs="Arial"/>
                <w:sz w:val="20"/>
                <w:szCs w:val="20"/>
              </w:rPr>
            </w:pPr>
            <w:r>
              <w:rPr>
                <w:rFonts w:ascii="Arial" w:hAnsi="Arial" w:cs="Arial"/>
                <w:sz w:val="20"/>
                <w:szCs w:val="20"/>
              </w:rPr>
              <w:t>122300,00</w:t>
            </w:r>
          </w:p>
          <w:p w:rsidR="00521D6E" w:rsidRDefault="00521D6E" w:rsidP="00521D6E">
            <w:pPr>
              <w:rPr>
                <w:rFonts w:ascii="Arial" w:hAnsi="Arial" w:cs="Arial"/>
                <w:sz w:val="20"/>
                <w:szCs w:val="20"/>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521D6E" w:rsidRDefault="00521D6E" w:rsidP="00521D6E">
            <w:pPr>
              <w:ind w:firstLine="0"/>
              <w:rPr>
                <w:rFonts w:ascii="Arial" w:hAnsi="Arial" w:cs="Arial"/>
                <w:sz w:val="20"/>
                <w:szCs w:val="20"/>
              </w:rPr>
            </w:pPr>
            <w:r>
              <w:rPr>
                <w:rFonts w:ascii="Arial" w:hAnsi="Arial" w:cs="Arial"/>
                <w:sz w:val="20"/>
                <w:szCs w:val="20"/>
              </w:rPr>
              <w:t>142400,00</w:t>
            </w:r>
          </w:p>
        </w:tc>
      </w:tr>
      <w:tr w:rsidR="00FE1DCB" w:rsidTr="00097255">
        <w:trPr>
          <w:trHeight w:val="1320"/>
        </w:trPr>
        <w:tc>
          <w:tcPr>
            <w:tcW w:w="1007" w:type="dxa"/>
            <w:gridSpan w:val="2"/>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2693" w:type="dxa"/>
            <w:gridSpan w:val="5"/>
            <w:tcBorders>
              <w:top w:val="nil"/>
              <w:left w:val="nil"/>
              <w:bottom w:val="nil"/>
              <w:right w:val="single" w:sz="8" w:space="0" w:color="auto"/>
            </w:tcBorders>
            <w:shd w:val="clear" w:color="auto" w:fill="auto"/>
            <w:hideMark/>
          </w:tcPr>
          <w:p w:rsidR="00FE1DCB" w:rsidRPr="00661908" w:rsidRDefault="00FE1DCB">
            <w:pPr>
              <w:jc w:val="center"/>
              <w:rPr>
                <w:rFonts w:ascii="Arial" w:hAnsi="Arial" w:cs="Arial"/>
                <w:sz w:val="20"/>
                <w:szCs w:val="20"/>
              </w:rPr>
            </w:pPr>
            <w:r w:rsidRPr="00661908">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gridSpan w:val="4"/>
            <w:vMerge/>
            <w:tcBorders>
              <w:top w:val="nil"/>
              <w:left w:val="single" w:sz="8" w:space="0" w:color="auto"/>
              <w:bottom w:val="nil"/>
              <w:right w:val="single" w:sz="8" w:space="0" w:color="auto"/>
            </w:tcBorders>
            <w:vAlign w:val="center"/>
            <w:hideMark/>
          </w:tcPr>
          <w:p w:rsidR="00FE1DCB" w:rsidRPr="00661908"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0120353030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7 400,5</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661908" w:rsidRDefault="00FE1DCB" w:rsidP="009204EA">
            <w:pPr>
              <w:ind w:firstLine="0"/>
              <w:rPr>
                <w:rFonts w:ascii="Arial" w:hAnsi="Arial" w:cs="Arial"/>
                <w:sz w:val="20"/>
                <w:szCs w:val="20"/>
              </w:rPr>
            </w:pPr>
            <w:r w:rsidRPr="00661908">
              <w:rPr>
                <w:rFonts w:ascii="Arial" w:hAnsi="Arial" w:cs="Arial"/>
                <w:sz w:val="20"/>
                <w:szCs w:val="20"/>
              </w:rPr>
              <w:t>23 514 100,00</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521D6E" w:rsidP="009204EA">
            <w:pPr>
              <w:ind w:firstLine="0"/>
              <w:rPr>
                <w:rFonts w:ascii="Arial" w:hAnsi="Arial" w:cs="Arial"/>
                <w:sz w:val="20"/>
                <w:szCs w:val="20"/>
              </w:rPr>
            </w:pPr>
            <w:r>
              <w:rPr>
                <w:rFonts w:ascii="Arial" w:hAnsi="Arial" w:cs="Arial"/>
                <w:sz w:val="20"/>
                <w:szCs w:val="20"/>
              </w:rPr>
              <w:t>22877300,00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661908" w:rsidRDefault="00521D6E" w:rsidP="009204EA">
            <w:pPr>
              <w:ind w:firstLine="0"/>
              <w:rPr>
                <w:rFonts w:ascii="Arial" w:hAnsi="Arial" w:cs="Arial"/>
                <w:sz w:val="20"/>
                <w:szCs w:val="20"/>
              </w:rPr>
            </w:pPr>
            <w:r>
              <w:rPr>
                <w:rFonts w:ascii="Arial" w:hAnsi="Arial" w:cs="Arial"/>
                <w:sz w:val="20"/>
                <w:szCs w:val="20"/>
              </w:rPr>
              <w:t>22877300,00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521D6E" w:rsidP="00521D6E">
            <w:pPr>
              <w:ind w:firstLine="0"/>
              <w:rPr>
                <w:rFonts w:ascii="Arial" w:hAnsi="Arial" w:cs="Arial"/>
                <w:sz w:val="20"/>
                <w:szCs w:val="20"/>
              </w:rPr>
            </w:pPr>
            <w:r>
              <w:rPr>
                <w:rFonts w:ascii="Arial" w:hAnsi="Arial" w:cs="Arial"/>
                <w:sz w:val="20"/>
                <w:szCs w:val="20"/>
              </w:rPr>
              <w:t>23045400,00</w:t>
            </w:r>
          </w:p>
        </w:tc>
      </w:tr>
      <w:tr w:rsidR="00FE1DCB" w:rsidTr="00097255">
        <w:trPr>
          <w:trHeight w:val="1635"/>
        </w:trPr>
        <w:tc>
          <w:tcPr>
            <w:tcW w:w="1007" w:type="dxa"/>
            <w:gridSpan w:val="2"/>
            <w:vMerge/>
            <w:tcBorders>
              <w:top w:val="nil"/>
              <w:left w:val="single" w:sz="8" w:space="0" w:color="auto"/>
              <w:bottom w:val="nil"/>
              <w:right w:val="single" w:sz="8" w:space="0" w:color="auto"/>
            </w:tcBorders>
            <w:vAlign w:val="center"/>
            <w:hideMark/>
          </w:tcPr>
          <w:p w:rsidR="00FE1DCB" w:rsidRDefault="00FE1DCB">
            <w:pPr>
              <w:rPr>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A51055" w:rsidRDefault="00FE1DCB">
            <w:pPr>
              <w:jc w:val="center"/>
              <w:rPr>
                <w:rFonts w:ascii="Arial" w:hAnsi="Arial" w:cs="Arial"/>
                <w:sz w:val="20"/>
                <w:szCs w:val="20"/>
              </w:rPr>
            </w:pPr>
            <w:r w:rsidRPr="00A51055">
              <w:rPr>
                <w:rFonts w:ascii="Arial" w:hAnsi="Arial" w:cs="Arial"/>
                <w:sz w:val="20"/>
                <w:szCs w:val="20"/>
              </w:rPr>
              <w:t xml:space="preserve">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мероприятия по обеспечению условий для организации бесплатного </w:t>
            </w:r>
            <w:r w:rsidRPr="00A51055">
              <w:rPr>
                <w:rFonts w:ascii="Arial" w:hAnsi="Arial" w:cs="Arial"/>
                <w:sz w:val="20"/>
                <w:szCs w:val="20"/>
              </w:rPr>
              <w:lastRenderedPageBreak/>
              <w:t>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w:t>
            </w:r>
          </w:p>
        </w:tc>
        <w:tc>
          <w:tcPr>
            <w:tcW w:w="1276" w:type="dxa"/>
            <w:gridSpan w:val="4"/>
            <w:vMerge/>
            <w:tcBorders>
              <w:top w:val="nil"/>
              <w:left w:val="single" w:sz="8" w:space="0" w:color="auto"/>
              <w:bottom w:val="nil"/>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01203L3040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8 588,6</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A51055" w:rsidRDefault="00FE1DCB" w:rsidP="00661908">
            <w:pPr>
              <w:ind w:firstLine="0"/>
              <w:rPr>
                <w:rFonts w:ascii="Arial" w:hAnsi="Arial" w:cs="Arial"/>
                <w:sz w:val="20"/>
                <w:szCs w:val="20"/>
              </w:rPr>
            </w:pPr>
            <w:r w:rsidRPr="00A51055">
              <w:rPr>
                <w:rFonts w:ascii="Arial" w:hAnsi="Arial" w:cs="Arial"/>
                <w:sz w:val="20"/>
                <w:szCs w:val="20"/>
              </w:rPr>
              <w:t>20586 390,00</w:t>
            </w:r>
          </w:p>
        </w:tc>
        <w:tc>
          <w:tcPr>
            <w:tcW w:w="992" w:type="dxa"/>
            <w:gridSpan w:val="7"/>
            <w:tcBorders>
              <w:top w:val="nil"/>
              <w:left w:val="nil"/>
              <w:bottom w:val="single" w:sz="8" w:space="0" w:color="auto"/>
              <w:right w:val="nil"/>
            </w:tcBorders>
            <w:shd w:val="clear" w:color="auto" w:fill="auto"/>
            <w:vAlign w:val="center"/>
            <w:hideMark/>
          </w:tcPr>
          <w:p w:rsidR="00FE1DCB" w:rsidRPr="00A51055" w:rsidRDefault="009204EA">
            <w:pPr>
              <w:jc w:val="center"/>
              <w:rPr>
                <w:rFonts w:ascii="Arial" w:hAnsi="Arial" w:cs="Arial"/>
                <w:sz w:val="20"/>
                <w:szCs w:val="20"/>
              </w:rPr>
            </w:pPr>
            <w:r>
              <w:rPr>
                <w:rFonts w:ascii="Arial" w:hAnsi="Arial" w:cs="Arial"/>
                <w:sz w:val="20"/>
                <w:szCs w:val="20"/>
              </w:rPr>
              <w:t>20974384,20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A51055" w:rsidRDefault="009204EA">
            <w:pPr>
              <w:jc w:val="center"/>
              <w:rPr>
                <w:rFonts w:ascii="Arial" w:hAnsi="Arial" w:cs="Arial"/>
                <w:sz w:val="20"/>
                <w:szCs w:val="20"/>
              </w:rPr>
            </w:pPr>
            <w:r>
              <w:rPr>
                <w:rFonts w:ascii="Arial" w:hAnsi="Arial" w:cs="Arial"/>
                <w:sz w:val="20"/>
                <w:szCs w:val="20"/>
              </w:rPr>
              <w:t>21440414,17</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A51055" w:rsidRDefault="009204EA" w:rsidP="009204EA">
            <w:pPr>
              <w:rPr>
                <w:rFonts w:ascii="Arial" w:hAnsi="Arial" w:cs="Arial"/>
                <w:sz w:val="20"/>
                <w:szCs w:val="20"/>
              </w:rPr>
            </w:pPr>
            <w:r>
              <w:rPr>
                <w:rFonts w:ascii="Arial" w:hAnsi="Arial" w:cs="Arial"/>
                <w:sz w:val="20"/>
                <w:szCs w:val="20"/>
              </w:rPr>
              <w:t>22</w:t>
            </w:r>
            <w:r w:rsidR="00284C78">
              <w:rPr>
                <w:rFonts w:ascii="Arial" w:hAnsi="Arial" w:cs="Arial"/>
                <w:sz w:val="20"/>
                <w:szCs w:val="20"/>
              </w:rPr>
              <w:t>2</w:t>
            </w:r>
            <w:r>
              <w:rPr>
                <w:rFonts w:ascii="Arial" w:hAnsi="Arial" w:cs="Arial"/>
                <w:sz w:val="20"/>
                <w:szCs w:val="20"/>
              </w:rPr>
              <w:t>088188,57</w:t>
            </w:r>
          </w:p>
        </w:tc>
      </w:tr>
      <w:tr w:rsidR="00FE1DCB" w:rsidTr="00097255">
        <w:trPr>
          <w:trHeight w:val="1635"/>
        </w:trPr>
        <w:tc>
          <w:tcPr>
            <w:tcW w:w="1007" w:type="dxa"/>
            <w:gridSpan w:val="2"/>
            <w:vMerge/>
            <w:tcBorders>
              <w:top w:val="nil"/>
              <w:left w:val="single" w:sz="8" w:space="0" w:color="auto"/>
              <w:bottom w:val="nil"/>
              <w:right w:val="single" w:sz="8" w:space="0" w:color="auto"/>
            </w:tcBorders>
            <w:vAlign w:val="center"/>
            <w:hideMark/>
          </w:tcPr>
          <w:p w:rsidR="00FE1DCB" w:rsidRDefault="00FE1DCB">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01203L3040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2 941,3</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A51055" w:rsidRDefault="00FE1DCB" w:rsidP="00661908">
            <w:pPr>
              <w:ind w:firstLine="0"/>
              <w:rPr>
                <w:rFonts w:ascii="Arial" w:hAnsi="Arial" w:cs="Arial"/>
                <w:sz w:val="20"/>
                <w:szCs w:val="20"/>
              </w:rPr>
            </w:pPr>
            <w:r w:rsidRPr="00A51055">
              <w:rPr>
                <w:rFonts w:ascii="Arial" w:hAnsi="Arial" w:cs="Arial"/>
                <w:sz w:val="20"/>
                <w:szCs w:val="20"/>
              </w:rPr>
              <w:t>7050 136,10</w:t>
            </w:r>
          </w:p>
        </w:tc>
        <w:tc>
          <w:tcPr>
            <w:tcW w:w="992" w:type="dxa"/>
            <w:gridSpan w:val="7"/>
            <w:tcBorders>
              <w:top w:val="nil"/>
              <w:left w:val="nil"/>
              <w:bottom w:val="single" w:sz="8" w:space="0" w:color="auto"/>
              <w:right w:val="nil"/>
            </w:tcBorders>
            <w:shd w:val="clear" w:color="auto" w:fill="auto"/>
            <w:vAlign w:val="center"/>
            <w:hideMark/>
          </w:tcPr>
          <w:p w:rsidR="00FE1DCB" w:rsidRPr="00A51055" w:rsidRDefault="00290402" w:rsidP="00290402">
            <w:pPr>
              <w:rPr>
                <w:rFonts w:ascii="Arial" w:hAnsi="Arial" w:cs="Arial"/>
                <w:sz w:val="20"/>
                <w:szCs w:val="20"/>
              </w:rPr>
            </w:pPr>
            <w:r>
              <w:rPr>
                <w:rFonts w:ascii="Arial" w:hAnsi="Arial" w:cs="Arial"/>
                <w:sz w:val="20"/>
                <w:szCs w:val="20"/>
              </w:rPr>
              <w:t>7183008,29</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A51055" w:rsidRDefault="00290402">
            <w:pPr>
              <w:jc w:val="center"/>
              <w:rPr>
                <w:rFonts w:ascii="Arial" w:hAnsi="Arial" w:cs="Arial"/>
                <w:sz w:val="20"/>
                <w:szCs w:val="20"/>
              </w:rPr>
            </w:pPr>
            <w:r>
              <w:rPr>
                <w:rFonts w:ascii="Arial" w:hAnsi="Arial" w:cs="Arial"/>
                <w:sz w:val="20"/>
                <w:szCs w:val="20"/>
              </w:rPr>
              <w:t>7342607,59</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A51055" w:rsidRDefault="00290402">
            <w:pPr>
              <w:jc w:val="center"/>
              <w:rPr>
                <w:rFonts w:ascii="Arial" w:hAnsi="Arial" w:cs="Arial"/>
                <w:sz w:val="20"/>
                <w:szCs w:val="20"/>
              </w:rPr>
            </w:pPr>
            <w:r>
              <w:rPr>
                <w:rFonts w:ascii="Arial" w:hAnsi="Arial" w:cs="Arial"/>
                <w:sz w:val="20"/>
                <w:szCs w:val="20"/>
              </w:rPr>
              <w:t>7</w:t>
            </w:r>
            <w:r w:rsidR="00284C78">
              <w:rPr>
                <w:rFonts w:ascii="Arial" w:hAnsi="Arial" w:cs="Arial"/>
                <w:sz w:val="20"/>
                <w:szCs w:val="20"/>
              </w:rPr>
              <w:t>7</w:t>
            </w:r>
            <w:r>
              <w:rPr>
                <w:rFonts w:ascii="Arial" w:hAnsi="Arial" w:cs="Arial"/>
                <w:sz w:val="20"/>
                <w:szCs w:val="20"/>
              </w:rPr>
              <w:t>564448,14</w:t>
            </w:r>
          </w:p>
        </w:tc>
      </w:tr>
      <w:tr w:rsidR="00FE1DCB" w:rsidTr="009204EA">
        <w:trPr>
          <w:trHeight w:val="1635"/>
        </w:trPr>
        <w:tc>
          <w:tcPr>
            <w:tcW w:w="1007" w:type="dxa"/>
            <w:gridSpan w:val="2"/>
            <w:vMerge/>
            <w:tcBorders>
              <w:top w:val="nil"/>
              <w:left w:val="single" w:sz="8" w:space="0" w:color="auto"/>
              <w:bottom w:val="nil"/>
              <w:right w:val="single" w:sz="8" w:space="0" w:color="auto"/>
            </w:tcBorders>
            <w:vAlign w:val="center"/>
            <w:hideMark/>
          </w:tcPr>
          <w:p w:rsidR="00FE1DCB" w:rsidRDefault="00FE1DCB">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01203L3040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235,3</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564 010,75</w:t>
            </w:r>
          </w:p>
        </w:tc>
        <w:tc>
          <w:tcPr>
            <w:tcW w:w="992" w:type="dxa"/>
            <w:gridSpan w:val="7"/>
            <w:tcBorders>
              <w:top w:val="nil"/>
              <w:left w:val="nil"/>
              <w:bottom w:val="single" w:sz="8" w:space="0" w:color="auto"/>
              <w:right w:val="nil"/>
            </w:tcBorders>
            <w:shd w:val="clear" w:color="auto" w:fill="auto"/>
            <w:vAlign w:val="center"/>
            <w:hideMark/>
          </w:tcPr>
          <w:p w:rsidR="00FE1DCB" w:rsidRPr="00A51055" w:rsidRDefault="00290402">
            <w:pPr>
              <w:jc w:val="center"/>
              <w:rPr>
                <w:rFonts w:ascii="Arial" w:hAnsi="Arial" w:cs="Arial"/>
                <w:sz w:val="20"/>
                <w:szCs w:val="20"/>
              </w:rPr>
            </w:pPr>
            <w:r>
              <w:rPr>
                <w:rFonts w:ascii="Arial" w:hAnsi="Arial" w:cs="Arial"/>
                <w:sz w:val="20"/>
                <w:szCs w:val="20"/>
              </w:rPr>
              <w:t>574640,67</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A51055" w:rsidRDefault="00290402">
            <w:pPr>
              <w:jc w:val="center"/>
              <w:rPr>
                <w:rFonts w:ascii="Arial" w:hAnsi="Arial" w:cs="Arial"/>
                <w:sz w:val="20"/>
                <w:szCs w:val="20"/>
              </w:rPr>
            </w:pPr>
            <w:r>
              <w:rPr>
                <w:rFonts w:ascii="Arial" w:hAnsi="Arial" w:cs="Arial"/>
                <w:sz w:val="20"/>
                <w:szCs w:val="20"/>
              </w:rPr>
              <w:t>587408,61</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A51055" w:rsidRDefault="00290402" w:rsidP="00290402">
            <w:pPr>
              <w:ind w:firstLine="0"/>
              <w:rPr>
                <w:rFonts w:ascii="Arial" w:hAnsi="Arial" w:cs="Arial"/>
                <w:sz w:val="20"/>
                <w:szCs w:val="20"/>
              </w:rPr>
            </w:pPr>
            <w:r>
              <w:rPr>
                <w:rFonts w:ascii="Arial" w:hAnsi="Arial" w:cs="Arial"/>
                <w:sz w:val="20"/>
                <w:szCs w:val="20"/>
              </w:rPr>
              <w:t>605155,86</w:t>
            </w:r>
          </w:p>
        </w:tc>
      </w:tr>
      <w:tr w:rsidR="00FE1DCB" w:rsidTr="009204EA">
        <w:trPr>
          <w:trHeight w:val="630"/>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Default="00FE1DCB" w:rsidP="00D45672">
            <w:pPr>
              <w:ind w:firstLine="0"/>
              <w:rPr>
                <w:sz w:val="20"/>
                <w:szCs w:val="20"/>
              </w:rPr>
            </w:pPr>
            <w:r>
              <w:rPr>
                <w:sz w:val="20"/>
                <w:szCs w:val="20"/>
              </w:rPr>
              <w:lastRenderedPageBreak/>
              <w:t>Мероприятие E1</w:t>
            </w:r>
          </w:p>
        </w:tc>
        <w:tc>
          <w:tcPr>
            <w:tcW w:w="2693" w:type="dxa"/>
            <w:gridSpan w:val="5"/>
            <w:tcBorders>
              <w:top w:val="nil"/>
              <w:left w:val="nil"/>
              <w:bottom w:val="nil"/>
              <w:right w:val="single" w:sz="8" w:space="0" w:color="auto"/>
            </w:tcBorders>
            <w:shd w:val="clear" w:color="auto" w:fill="auto"/>
            <w:hideMark/>
          </w:tcPr>
          <w:p w:rsidR="00FE1DCB" w:rsidRPr="00A51055" w:rsidRDefault="00FE1DCB" w:rsidP="00D45672">
            <w:pPr>
              <w:rPr>
                <w:rFonts w:ascii="Arial" w:hAnsi="Arial" w:cs="Arial"/>
                <w:sz w:val="20"/>
                <w:szCs w:val="20"/>
              </w:rPr>
            </w:pPr>
            <w:r w:rsidRPr="00A51055">
              <w:rPr>
                <w:rFonts w:ascii="Arial" w:hAnsi="Arial" w:cs="Arial"/>
                <w:sz w:val="20"/>
                <w:szCs w:val="20"/>
              </w:rPr>
              <w:t xml:space="preserve">Региональный проект «Современная школа», </w:t>
            </w:r>
            <w:r w:rsidRPr="00A51055">
              <w:rPr>
                <w:rFonts w:ascii="Arial" w:hAnsi="Arial" w:cs="Arial"/>
                <w:sz w:val="20"/>
                <w:szCs w:val="20"/>
              </w:rPr>
              <w:br/>
              <w:t>в том числе:</w:t>
            </w:r>
          </w:p>
        </w:tc>
        <w:tc>
          <w:tcPr>
            <w:tcW w:w="1276"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012E100000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2 384,1</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1 035,1</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A51055" w:rsidRDefault="00FE1DCB">
            <w:pPr>
              <w:jc w:val="center"/>
              <w:rPr>
                <w:rFonts w:ascii="Arial" w:hAnsi="Arial" w:cs="Arial"/>
                <w:sz w:val="20"/>
                <w:szCs w:val="20"/>
              </w:rPr>
            </w:pPr>
            <w:r w:rsidRPr="00A51055">
              <w:rPr>
                <w:rFonts w:ascii="Arial" w:hAnsi="Arial" w:cs="Arial"/>
                <w:sz w:val="20"/>
                <w:szCs w:val="20"/>
              </w:rPr>
              <w:t>21 874 600,00</w:t>
            </w:r>
          </w:p>
        </w:tc>
        <w:tc>
          <w:tcPr>
            <w:tcW w:w="992" w:type="dxa"/>
            <w:gridSpan w:val="7"/>
            <w:tcBorders>
              <w:top w:val="nil"/>
              <w:left w:val="nil"/>
              <w:bottom w:val="single" w:sz="8" w:space="0" w:color="auto"/>
              <w:right w:val="nil"/>
            </w:tcBorders>
            <w:shd w:val="clear" w:color="auto" w:fill="auto"/>
            <w:vAlign w:val="center"/>
            <w:hideMark/>
          </w:tcPr>
          <w:p w:rsidR="00FE1DCB" w:rsidRPr="00661908" w:rsidRDefault="00FE1DCB" w:rsidP="00290402">
            <w:pPr>
              <w:jc w:val="center"/>
              <w:rPr>
                <w:rFonts w:ascii="Arial" w:hAnsi="Arial" w:cs="Arial"/>
                <w:sz w:val="20"/>
                <w:szCs w:val="20"/>
              </w:rPr>
            </w:pPr>
            <w:r w:rsidRPr="00661908">
              <w:rPr>
                <w:rFonts w:ascii="Arial" w:hAnsi="Arial" w:cs="Arial"/>
                <w:sz w:val="20"/>
                <w:szCs w:val="20"/>
              </w:rPr>
              <w:t>1 584 592,0</w:t>
            </w:r>
            <w:r w:rsidR="00290402">
              <w:rPr>
                <w:rFonts w:ascii="Arial" w:hAnsi="Arial" w:cs="Arial"/>
                <w:sz w:val="20"/>
                <w:szCs w:val="20"/>
              </w:rPr>
              <w:t>8</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FE1DCB" w:rsidP="00290402">
            <w:pPr>
              <w:jc w:val="center"/>
              <w:rPr>
                <w:rFonts w:ascii="Arial" w:hAnsi="Arial" w:cs="Arial"/>
                <w:sz w:val="20"/>
                <w:szCs w:val="20"/>
              </w:rPr>
            </w:pPr>
            <w:r w:rsidRPr="00661908">
              <w:rPr>
                <w:rFonts w:ascii="Arial" w:hAnsi="Arial" w:cs="Arial"/>
                <w:sz w:val="20"/>
                <w:szCs w:val="20"/>
              </w:rPr>
              <w:t>1 584 351,2</w:t>
            </w:r>
            <w:r w:rsidR="00290402">
              <w:rPr>
                <w:rFonts w:ascii="Arial" w:hAnsi="Arial" w:cs="Arial"/>
                <w:sz w:val="20"/>
                <w:szCs w:val="20"/>
              </w:rPr>
              <w:t>2</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290402" w:rsidP="00290402">
            <w:pPr>
              <w:ind w:firstLine="0"/>
              <w:rPr>
                <w:rFonts w:ascii="Arial" w:hAnsi="Arial" w:cs="Arial"/>
                <w:sz w:val="20"/>
                <w:szCs w:val="20"/>
              </w:rPr>
            </w:pPr>
            <w:r>
              <w:rPr>
                <w:rFonts w:ascii="Arial" w:hAnsi="Arial" w:cs="Arial"/>
                <w:sz w:val="20"/>
                <w:szCs w:val="20"/>
              </w:rPr>
              <w:t>1515151,52</w:t>
            </w:r>
          </w:p>
        </w:tc>
      </w:tr>
      <w:tr w:rsidR="00FE1DCB" w:rsidTr="009204EA">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A51055" w:rsidRDefault="00FE1DCB" w:rsidP="00A51055">
            <w:pPr>
              <w:rPr>
                <w:rFonts w:ascii="Arial" w:hAnsi="Arial" w:cs="Arial"/>
                <w:sz w:val="20"/>
                <w:szCs w:val="20"/>
              </w:rPr>
            </w:pPr>
            <w:r w:rsidRPr="00A51055">
              <w:rPr>
                <w:rFonts w:ascii="Arial" w:hAnsi="Arial" w:cs="Arial"/>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012E151690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1 521,2</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983,8</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pPr>
              <w:jc w:val="center"/>
              <w:rPr>
                <w:rFonts w:ascii="Arial" w:hAnsi="Arial" w:cs="Arial"/>
                <w:sz w:val="20"/>
                <w:szCs w:val="20"/>
              </w:rPr>
            </w:pPr>
            <w:r w:rsidRPr="00661908">
              <w:rPr>
                <w:rFonts w:ascii="Arial" w:hAnsi="Arial" w:cs="Arial"/>
                <w:sz w:val="20"/>
                <w:szCs w:val="20"/>
              </w:rPr>
              <w:t>1 505 996,15</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290402">
            <w:pPr>
              <w:jc w:val="center"/>
              <w:rPr>
                <w:rFonts w:ascii="Arial" w:hAnsi="Arial" w:cs="Arial"/>
                <w:sz w:val="20"/>
                <w:szCs w:val="20"/>
              </w:rPr>
            </w:pPr>
            <w:r>
              <w:rPr>
                <w:rFonts w:ascii="Arial" w:hAnsi="Arial" w:cs="Arial"/>
                <w:sz w:val="20"/>
                <w:szCs w:val="20"/>
              </w:rPr>
              <w:t>1 505 765,39</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290402" w:rsidP="00290402">
            <w:pPr>
              <w:ind w:firstLine="0"/>
              <w:rPr>
                <w:rFonts w:ascii="Arial" w:hAnsi="Arial" w:cs="Arial"/>
                <w:sz w:val="20"/>
                <w:szCs w:val="20"/>
              </w:rPr>
            </w:pPr>
            <w:r>
              <w:rPr>
                <w:rFonts w:ascii="Arial" w:hAnsi="Arial" w:cs="Arial"/>
                <w:sz w:val="20"/>
                <w:szCs w:val="20"/>
              </w:rPr>
              <w:t>1440000,00</w:t>
            </w:r>
          </w:p>
        </w:tc>
      </w:tr>
      <w:tr w:rsidR="00FE1DCB" w:rsidTr="009204EA">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012E151690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16,0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10,3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290402" w:rsidP="00A51055">
            <w:pPr>
              <w:ind w:firstLine="0"/>
              <w:rPr>
                <w:rFonts w:ascii="Arial" w:hAnsi="Arial" w:cs="Arial"/>
                <w:sz w:val="20"/>
                <w:szCs w:val="20"/>
              </w:rPr>
            </w:pPr>
            <w:r>
              <w:rPr>
                <w:rFonts w:ascii="Arial" w:hAnsi="Arial" w:cs="Arial"/>
                <w:sz w:val="20"/>
                <w:szCs w:val="20"/>
              </w:rPr>
              <w:t>15 845,93</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290402" w:rsidP="00A51055">
            <w:pPr>
              <w:ind w:firstLine="0"/>
              <w:rPr>
                <w:rFonts w:ascii="Arial" w:hAnsi="Arial" w:cs="Arial"/>
                <w:sz w:val="20"/>
                <w:szCs w:val="20"/>
              </w:rPr>
            </w:pPr>
            <w:r>
              <w:rPr>
                <w:rFonts w:ascii="Arial" w:hAnsi="Arial" w:cs="Arial"/>
                <w:sz w:val="20"/>
                <w:szCs w:val="20"/>
              </w:rPr>
              <w:t>15 843,52</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290402" w:rsidP="00A51055">
            <w:pPr>
              <w:ind w:firstLine="0"/>
              <w:rPr>
                <w:rFonts w:ascii="Arial" w:hAnsi="Arial" w:cs="Arial"/>
                <w:sz w:val="20"/>
                <w:szCs w:val="20"/>
              </w:rPr>
            </w:pPr>
            <w:r>
              <w:rPr>
                <w:rFonts w:ascii="Arial" w:hAnsi="Arial" w:cs="Arial"/>
                <w:sz w:val="20"/>
                <w:szCs w:val="20"/>
              </w:rPr>
              <w:t>15151,52</w:t>
            </w:r>
          </w:p>
        </w:tc>
      </w:tr>
      <w:tr w:rsidR="00FE1DCB" w:rsidTr="009204EA">
        <w:trPr>
          <w:trHeight w:val="88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012E151690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63,4</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41,0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661908" w:rsidRDefault="00FE1DCB" w:rsidP="00A51055">
            <w:pPr>
              <w:ind w:firstLine="0"/>
              <w:rPr>
                <w:rFonts w:ascii="Arial" w:hAnsi="Arial" w:cs="Arial"/>
                <w:sz w:val="20"/>
                <w:szCs w:val="20"/>
              </w:rPr>
            </w:pPr>
            <w:r w:rsidRPr="00661908">
              <w:rPr>
                <w:rFonts w:ascii="Arial" w:hAnsi="Arial" w:cs="Arial"/>
                <w:sz w:val="20"/>
                <w:szCs w:val="20"/>
              </w:rPr>
              <w:t>62 750,00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661908" w:rsidRDefault="00FE1DCB" w:rsidP="00A51055">
            <w:pPr>
              <w:ind w:firstLine="0"/>
              <w:rPr>
                <w:rFonts w:ascii="Arial" w:hAnsi="Arial" w:cs="Arial"/>
                <w:sz w:val="20"/>
                <w:szCs w:val="20"/>
              </w:rPr>
            </w:pPr>
            <w:r w:rsidRPr="00661908">
              <w:rPr>
                <w:rFonts w:ascii="Arial" w:hAnsi="Arial" w:cs="Arial"/>
                <w:sz w:val="20"/>
                <w:szCs w:val="20"/>
              </w:rPr>
              <w:t>62 742,31</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290402" w:rsidP="00A51055">
            <w:pPr>
              <w:ind w:firstLine="0"/>
              <w:rPr>
                <w:rFonts w:ascii="Arial" w:hAnsi="Arial" w:cs="Arial"/>
                <w:sz w:val="20"/>
                <w:szCs w:val="20"/>
              </w:rPr>
            </w:pPr>
            <w:r>
              <w:rPr>
                <w:rFonts w:ascii="Arial" w:hAnsi="Arial" w:cs="Arial"/>
                <w:sz w:val="20"/>
                <w:szCs w:val="20"/>
              </w:rPr>
              <w:t>60000,00</w:t>
            </w:r>
          </w:p>
        </w:tc>
      </w:tr>
      <w:tr w:rsidR="00FE1DCB" w:rsidTr="00290402">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012E1S1690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283,5</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Default="00FE1DCB" w:rsidP="00290402">
            <w:pPr>
              <w:ind w:firstLine="0"/>
              <w:rPr>
                <w:sz w:val="20"/>
                <w:szCs w:val="20"/>
              </w:rPr>
            </w:pPr>
            <w:r>
              <w:rPr>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Default="00290402" w:rsidP="00FE1DCB">
            <w:pPr>
              <w:ind w:firstLine="0"/>
              <w:jc w:val="center"/>
              <w:rPr>
                <w:sz w:val="20"/>
                <w:szCs w:val="20"/>
              </w:rPr>
            </w:pPr>
            <w:r>
              <w:rPr>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Default="00FE1DCB" w:rsidP="00FE1DCB">
            <w:pPr>
              <w:ind w:firstLine="0"/>
              <w:jc w:val="center"/>
              <w:rPr>
                <w:sz w:val="20"/>
                <w:szCs w:val="20"/>
              </w:rPr>
            </w:pPr>
            <w:r>
              <w:rPr>
                <w:sz w:val="20"/>
                <w:szCs w:val="20"/>
              </w:rPr>
              <w:t>0,00</w:t>
            </w:r>
          </w:p>
        </w:tc>
      </w:tr>
      <w:tr w:rsidR="00FE1DCB" w:rsidTr="00290402">
        <w:trPr>
          <w:trHeight w:val="8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012E1S1690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500,0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Default="00FE1DCB" w:rsidP="00290402">
            <w:pPr>
              <w:ind w:firstLine="0"/>
              <w:rPr>
                <w:sz w:val="20"/>
                <w:szCs w:val="20"/>
              </w:rPr>
            </w:pPr>
            <w:r>
              <w:rPr>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Default="00290402" w:rsidP="00FE1DCB">
            <w:pPr>
              <w:ind w:firstLine="0"/>
              <w:jc w:val="center"/>
              <w:rPr>
                <w:sz w:val="20"/>
                <w:szCs w:val="20"/>
              </w:rPr>
            </w:pPr>
            <w:r>
              <w:rPr>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Default="00FE1DCB" w:rsidP="00FE1DCB">
            <w:pPr>
              <w:ind w:firstLine="0"/>
              <w:jc w:val="center"/>
              <w:rPr>
                <w:sz w:val="20"/>
                <w:szCs w:val="20"/>
              </w:rPr>
            </w:pPr>
            <w:r>
              <w:rPr>
                <w:sz w:val="20"/>
                <w:szCs w:val="20"/>
              </w:rPr>
              <w:t>0,00</w:t>
            </w:r>
          </w:p>
        </w:tc>
      </w:tr>
      <w:tr w:rsidR="00FE1DCB" w:rsidTr="00290402">
        <w:trPr>
          <w:trHeight w:val="984"/>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A51055" w:rsidRDefault="00FE1DCB" w:rsidP="00661908">
            <w:pPr>
              <w:ind w:firstLine="0"/>
              <w:rPr>
                <w:rFonts w:ascii="Arial" w:hAnsi="Arial" w:cs="Arial"/>
                <w:sz w:val="20"/>
                <w:szCs w:val="20"/>
              </w:rPr>
            </w:pPr>
            <w:r w:rsidRPr="00A51055">
              <w:rPr>
                <w:rFonts w:ascii="Arial" w:hAnsi="Arial" w:cs="Arial"/>
                <w:sz w:val="20"/>
                <w:szCs w:val="20"/>
              </w:rPr>
              <w:t>Создание детских технопарков "Кванториум"</w:t>
            </w: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012Е151730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A51055" w:rsidRDefault="00FE1DCB">
            <w:pPr>
              <w:jc w:val="center"/>
              <w:rPr>
                <w:rFonts w:ascii="Arial" w:hAnsi="Arial" w:cs="Arial"/>
                <w:sz w:val="20"/>
                <w:szCs w:val="20"/>
              </w:rPr>
            </w:pPr>
            <w:r w:rsidRPr="00A51055">
              <w:rPr>
                <w:rFonts w:ascii="Arial" w:hAnsi="Arial" w:cs="Arial"/>
                <w:sz w:val="20"/>
                <w:szCs w:val="20"/>
              </w:rPr>
              <w:t>20 507 300,00</w:t>
            </w:r>
          </w:p>
        </w:tc>
        <w:tc>
          <w:tcPr>
            <w:tcW w:w="992" w:type="dxa"/>
            <w:gridSpan w:val="7"/>
            <w:tcBorders>
              <w:top w:val="nil"/>
              <w:left w:val="nil"/>
              <w:bottom w:val="single" w:sz="8" w:space="0" w:color="auto"/>
              <w:right w:val="single" w:sz="8" w:space="0" w:color="auto"/>
            </w:tcBorders>
            <w:shd w:val="clear" w:color="auto" w:fill="auto"/>
            <w:noWrap/>
            <w:vAlign w:val="center"/>
            <w:hideMark/>
          </w:tcPr>
          <w:p w:rsidR="00FE1DCB" w:rsidRDefault="00FE1DCB" w:rsidP="00290402">
            <w:pPr>
              <w:ind w:firstLine="0"/>
              <w:rPr>
                <w:sz w:val="20"/>
                <w:szCs w:val="20"/>
              </w:rPr>
            </w:pPr>
            <w:r>
              <w:rPr>
                <w:sz w:val="20"/>
                <w:szCs w:val="20"/>
              </w:rPr>
              <w:t>0,00</w:t>
            </w:r>
          </w:p>
        </w:tc>
        <w:tc>
          <w:tcPr>
            <w:tcW w:w="993" w:type="dxa"/>
            <w:gridSpan w:val="4"/>
            <w:tcBorders>
              <w:top w:val="nil"/>
              <w:left w:val="nil"/>
              <w:bottom w:val="single" w:sz="8" w:space="0" w:color="auto"/>
              <w:right w:val="single" w:sz="4" w:space="0" w:color="auto"/>
            </w:tcBorders>
            <w:shd w:val="clear" w:color="auto" w:fill="auto"/>
            <w:noWrap/>
            <w:vAlign w:val="center"/>
            <w:hideMark/>
          </w:tcPr>
          <w:p w:rsidR="00FE1DCB" w:rsidRDefault="00290402" w:rsidP="00FE1DCB">
            <w:pPr>
              <w:ind w:firstLine="0"/>
              <w:jc w:val="center"/>
              <w:rPr>
                <w:sz w:val="20"/>
                <w:szCs w:val="20"/>
              </w:rPr>
            </w:pPr>
            <w:r>
              <w:rPr>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Default="00FE1DCB" w:rsidP="00FE1DCB">
            <w:pPr>
              <w:ind w:firstLine="0"/>
              <w:jc w:val="center"/>
              <w:rPr>
                <w:sz w:val="20"/>
                <w:szCs w:val="20"/>
              </w:rPr>
            </w:pPr>
            <w:r>
              <w:rPr>
                <w:sz w:val="20"/>
                <w:szCs w:val="20"/>
              </w:rPr>
              <w:t>0,00</w:t>
            </w:r>
          </w:p>
        </w:tc>
      </w:tr>
      <w:tr w:rsidR="00FE1DCB" w:rsidTr="00290402">
        <w:trPr>
          <w:trHeight w:val="8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A5105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012Е151730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A51055" w:rsidRDefault="00FE1DCB" w:rsidP="00A51055">
            <w:pPr>
              <w:ind w:firstLine="0"/>
              <w:rPr>
                <w:rFonts w:ascii="Arial" w:hAnsi="Arial" w:cs="Arial"/>
                <w:sz w:val="20"/>
                <w:szCs w:val="20"/>
              </w:rPr>
            </w:pPr>
            <w:r w:rsidRPr="00A51055">
              <w:rPr>
                <w:rFonts w:ascii="Arial" w:hAnsi="Arial" w:cs="Arial"/>
                <w:sz w:val="20"/>
                <w:szCs w:val="20"/>
              </w:rPr>
              <w:t>854 500,00</w:t>
            </w:r>
          </w:p>
        </w:tc>
        <w:tc>
          <w:tcPr>
            <w:tcW w:w="992" w:type="dxa"/>
            <w:gridSpan w:val="7"/>
            <w:tcBorders>
              <w:top w:val="nil"/>
              <w:left w:val="nil"/>
              <w:bottom w:val="single" w:sz="8" w:space="0" w:color="auto"/>
              <w:right w:val="single" w:sz="8" w:space="0" w:color="auto"/>
            </w:tcBorders>
            <w:shd w:val="clear" w:color="auto" w:fill="auto"/>
            <w:noWrap/>
            <w:vAlign w:val="center"/>
            <w:hideMark/>
          </w:tcPr>
          <w:p w:rsidR="00FE1DCB" w:rsidRDefault="00FE1DCB" w:rsidP="00290402">
            <w:pPr>
              <w:ind w:firstLine="0"/>
              <w:rPr>
                <w:sz w:val="20"/>
                <w:szCs w:val="20"/>
              </w:rPr>
            </w:pPr>
            <w:r>
              <w:rPr>
                <w:sz w:val="20"/>
                <w:szCs w:val="20"/>
              </w:rPr>
              <w:t>0,00</w:t>
            </w:r>
          </w:p>
        </w:tc>
        <w:tc>
          <w:tcPr>
            <w:tcW w:w="993" w:type="dxa"/>
            <w:gridSpan w:val="4"/>
            <w:tcBorders>
              <w:top w:val="nil"/>
              <w:left w:val="nil"/>
              <w:bottom w:val="single" w:sz="8" w:space="0" w:color="auto"/>
              <w:right w:val="single" w:sz="4" w:space="0" w:color="auto"/>
            </w:tcBorders>
            <w:shd w:val="clear" w:color="auto" w:fill="auto"/>
            <w:noWrap/>
            <w:vAlign w:val="center"/>
            <w:hideMark/>
          </w:tcPr>
          <w:p w:rsidR="00FE1DCB" w:rsidRDefault="00290402" w:rsidP="00FE1DCB">
            <w:pPr>
              <w:ind w:firstLine="0"/>
              <w:jc w:val="center"/>
              <w:rPr>
                <w:sz w:val="20"/>
                <w:szCs w:val="20"/>
              </w:rPr>
            </w:pPr>
            <w:r>
              <w:rPr>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Default="00FE1DCB" w:rsidP="00FE1DCB">
            <w:pPr>
              <w:ind w:firstLine="0"/>
              <w:jc w:val="center"/>
              <w:rPr>
                <w:sz w:val="20"/>
                <w:szCs w:val="20"/>
              </w:rPr>
            </w:pPr>
            <w:r>
              <w:rPr>
                <w:sz w:val="20"/>
                <w:szCs w:val="20"/>
              </w:rPr>
              <w:t>0,00</w:t>
            </w:r>
          </w:p>
        </w:tc>
      </w:tr>
      <w:tr w:rsidR="00FE1DCB" w:rsidTr="00290402">
        <w:trPr>
          <w:trHeight w:val="8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661908" w:rsidRDefault="00FE1DCB" w:rsidP="00A51055">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661908" w:rsidRDefault="00FE1DCB" w:rsidP="00A51055">
            <w:pPr>
              <w:ind w:firstLine="0"/>
              <w:rPr>
                <w:rFonts w:ascii="Arial" w:hAnsi="Arial" w:cs="Arial"/>
                <w:sz w:val="20"/>
                <w:szCs w:val="20"/>
              </w:rPr>
            </w:pPr>
            <w:r w:rsidRPr="00661908">
              <w:rPr>
                <w:rFonts w:ascii="Arial" w:hAnsi="Arial" w:cs="Arial"/>
                <w:sz w:val="20"/>
                <w:szCs w:val="20"/>
              </w:rPr>
              <w:t>012Е151730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661908" w:rsidRDefault="00FE1DCB" w:rsidP="00A51055">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51055">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661908" w:rsidRDefault="00FE1DCB" w:rsidP="00A51055">
            <w:pPr>
              <w:ind w:firstLine="0"/>
              <w:rPr>
                <w:rFonts w:ascii="Arial" w:hAnsi="Arial" w:cs="Arial"/>
                <w:sz w:val="20"/>
                <w:szCs w:val="20"/>
              </w:rPr>
            </w:pPr>
            <w:r w:rsidRPr="00661908">
              <w:rPr>
                <w:rFonts w:ascii="Arial" w:hAnsi="Arial" w:cs="Arial"/>
                <w:sz w:val="20"/>
                <w:szCs w:val="20"/>
              </w:rPr>
              <w:t>512 800,00</w:t>
            </w:r>
          </w:p>
        </w:tc>
        <w:tc>
          <w:tcPr>
            <w:tcW w:w="992" w:type="dxa"/>
            <w:gridSpan w:val="7"/>
            <w:tcBorders>
              <w:top w:val="nil"/>
              <w:left w:val="nil"/>
              <w:bottom w:val="single" w:sz="8" w:space="0" w:color="auto"/>
              <w:right w:val="single" w:sz="8" w:space="0" w:color="auto"/>
            </w:tcBorders>
            <w:shd w:val="clear" w:color="auto" w:fill="auto"/>
            <w:noWrap/>
            <w:vAlign w:val="center"/>
            <w:hideMark/>
          </w:tcPr>
          <w:p w:rsidR="00FE1DCB" w:rsidRPr="00661908" w:rsidRDefault="00FE1DCB" w:rsidP="00290402">
            <w:pPr>
              <w:ind w:firstLine="0"/>
              <w:rPr>
                <w:rFonts w:ascii="Arial" w:hAnsi="Arial" w:cs="Arial"/>
                <w:sz w:val="20"/>
                <w:szCs w:val="20"/>
              </w:rPr>
            </w:pPr>
            <w:r w:rsidRPr="00661908">
              <w:rPr>
                <w:rFonts w:ascii="Arial" w:hAnsi="Arial" w:cs="Arial"/>
                <w:sz w:val="20"/>
                <w:szCs w:val="20"/>
              </w:rPr>
              <w:t>0,00</w:t>
            </w:r>
          </w:p>
        </w:tc>
        <w:tc>
          <w:tcPr>
            <w:tcW w:w="993" w:type="dxa"/>
            <w:gridSpan w:val="4"/>
            <w:tcBorders>
              <w:top w:val="nil"/>
              <w:left w:val="nil"/>
              <w:bottom w:val="single" w:sz="8" w:space="0" w:color="auto"/>
              <w:right w:val="single" w:sz="4" w:space="0" w:color="auto"/>
            </w:tcBorders>
            <w:shd w:val="clear" w:color="auto" w:fill="auto"/>
            <w:noWrap/>
            <w:vAlign w:val="center"/>
            <w:hideMark/>
          </w:tcPr>
          <w:p w:rsidR="00FE1DCB" w:rsidRPr="00661908" w:rsidRDefault="0029040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661908" w:rsidRDefault="00FE1DCB" w:rsidP="00FE1DCB">
            <w:pPr>
              <w:ind w:firstLine="0"/>
              <w:jc w:val="center"/>
              <w:rPr>
                <w:rFonts w:ascii="Arial" w:hAnsi="Arial" w:cs="Arial"/>
                <w:sz w:val="20"/>
                <w:szCs w:val="20"/>
              </w:rPr>
            </w:pPr>
            <w:r w:rsidRPr="00661908">
              <w:rPr>
                <w:rFonts w:ascii="Arial" w:hAnsi="Arial" w:cs="Arial"/>
                <w:sz w:val="20"/>
                <w:szCs w:val="20"/>
              </w:rPr>
              <w:t>0,00</w:t>
            </w:r>
          </w:p>
        </w:tc>
      </w:tr>
      <w:tr w:rsidR="00FE1DCB" w:rsidTr="00290402">
        <w:trPr>
          <w:trHeight w:val="85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Мероприятие E2</w:t>
            </w:r>
          </w:p>
        </w:tc>
        <w:tc>
          <w:tcPr>
            <w:tcW w:w="2693" w:type="dxa"/>
            <w:gridSpan w:val="5"/>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 xml:space="preserve">Региональный проект «Успех каждого ребенка», </w:t>
            </w:r>
            <w:r w:rsidRPr="000404DB">
              <w:rPr>
                <w:rFonts w:ascii="Arial" w:hAnsi="Arial" w:cs="Arial"/>
                <w:sz w:val="20"/>
                <w:szCs w:val="20"/>
              </w:rPr>
              <w:br/>
              <w:t>в том числе:</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012E200000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72216B">
            <w:pPr>
              <w:jc w:val="center"/>
              <w:rPr>
                <w:rFonts w:ascii="Arial" w:hAnsi="Arial" w:cs="Arial"/>
                <w:sz w:val="20"/>
                <w:szCs w:val="20"/>
              </w:rPr>
            </w:pPr>
            <w:r>
              <w:rPr>
                <w:rFonts w:ascii="Arial" w:hAnsi="Arial" w:cs="Arial"/>
                <w:sz w:val="20"/>
                <w:szCs w:val="20"/>
              </w:rPr>
              <w:t>2121942,13</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72216B"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290402">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012E250970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72216B">
            <w:pPr>
              <w:jc w:val="center"/>
              <w:rPr>
                <w:rFonts w:ascii="Arial" w:hAnsi="Arial" w:cs="Arial"/>
                <w:sz w:val="20"/>
                <w:szCs w:val="20"/>
              </w:rPr>
            </w:pPr>
            <w:r>
              <w:rPr>
                <w:rFonts w:ascii="Arial" w:hAnsi="Arial" w:cs="Arial"/>
                <w:sz w:val="20"/>
                <w:szCs w:val="20"/>
              </w:rPr>
              <w:t>1996300,00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72216B"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290402">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012E250970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72216B">
            <w:pPr>
              <w:jc w:val="center"/>
              <w:rPr>
                <w:rFonts w:ascii="Arial" w:hAnsi="Arial" w:cs="Arial"/>
                <w:sz w:val="20"/>
                <w:szCs w:val="20"/>
              </w:rPr>
            </w:pPr>
            <w:r>
              <w:rPr>
                <w:rFonts w:ascii="Arial" w:hAnsi="Arial" w:cs="Arial"/>
                <w:sz w:val="20"/>
                <w:szCs w:val="20"/>
              </w:rPr>
              <w:t>42438,84</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72216B"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290402">
        <w:trPr>
          <w:trHeight w:val="81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012E250970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72216B">
            <w:pPr>
              <w:jc w:val="center"/>
              <w:rPr>
                <w:rFonts w:ascii="Arial" w:hAnsi="Arial" w:cs="Arial"/>
                <w:sz w:val="20"/>
                <w:szCs w:val="20"/>
              </w:rPr>
            </w:pPr>
            <w:r>
              <w:rPr>
                <w:rFonts w:ascii="Arial" w:hAnsi="Arial" w:cs="Arial"/>
                <w:sz w:val="20"/>
                <w:szCs w:val="20"/>
              </w:rPr>
              <w:t>83203,29</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72216B"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290402">
        <w:trPr>
          <w:trHeight w:val="81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Мероприятие E4</w:t>
            </w:r>
          </w:p>
        </w:tc>
        <w:tc>
          <w:tcPr>
            <w:tcW w:w="2693" w:type="dxa"/>
            <w:gridSpan w:val="5"/>
            <w:tcBorders>
              <w:top w:val="nil"/>
              <w:left w:val="nil"/>
              <w:bottom w:val="nil"/>
              <w:right w:val="single" w:sz="8" w:space="0" w:color="auto"/>
            </w:tcBorders>
            <w:shd w:val="clear" w:color="auto" w:fill="auto"/>
            <w:hideMark/>
          </w:tcPr>
          <w:p w:rsidR="00FE1DCB" w:rsidRPr="000404DB" w:rsidRDefault="00FE1DCB" w:rsidP="000404DB">
            <w:pPr>
              <w:rPr>
                <w:rFonts w:ascii="Arial" w:hAnsi="Arial" w:cs="Arial"/>
                <w:sz w:val="20"/>
                <w:szCs w:val="20"/>
              </w:rPr>
            </w:pPr>
            <w:r w:rsidRPr="000404DB">
              <w:rPr>
                <w:rFonts w:ascii="Arial" w:hAnsi="Arial" w:cs="Arial"/>
                <w:sz w:val="20"/>
                <w:szCs w:val="20"/>
              </w:rPr>
              <w:t xml:space="preserve">Региональный проект «Цифровая образовательная среда», </w:t>
            </w:r>
            <w:r w:rsidRPr="000404DB">
              <w:rPr>
                <w:rFonts w:ascii="Arial" w:hAnsi="Arial" w:cs="Arial"/>
                <w:sz w:val="20"/>
                <w:szCs w:val="20"/>
              </w:rPr>
              <w:br/>
              <w:t>в том числе:</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012E400000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3 335,4</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5287 046,68</w:t>
            </w:r>
          </w:p>
        </w:tc>
        <w:tc>
          <w:tcPr>
            <w:tcW w:w="992" w:type="dxa"/>
            <w:gridSpan w:val="7"/>
            <w:tcBorders>
              <w:top w:val="nil"/>
              <w:left w:val="nil"/>
              <w:bottom w:val="single" w:sz="8" w:space="0" w:color="auto"/>
              <w:right w:val="nil"/>
            </w:tcBorders>
            <w:shd w:val="clear" w:color="auto" w:fill="auto"/>
            <w:vAlign w:val="center"/>
            <w:hideMark/>
          </w:tcPr>
          <w:p w:rsidR="00FE1DCB" w:rsidRPr="000404DB" w:rsidRDefault="00284C78">
            <w:pPr>
              <w:jc w:val="center"/>
              <w:rPr>
                <w:rFonts w:ascii="Arial" w:hAnsi="Arial" w:cs="Arial"/>
                <w:sz w:val="20"/>
                <w:szCs w:val="20"/>
              </w:rPr>
            </w:pPr>
            <w:r>
              <w:rPr>
                <w:rFonts w:ascii="Arial" w:hAnsi="Arial" w:cs="Arial"/>
                <w:sz w:val="20"/>
                <w:szCs w:val="20"/>
              </w:rPr>
              <w:t>6150000,00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284C78">
            <w:pPr>
              <w:jc w:val="center"/>
              <w:rPr>
                <w:rFonts w:ascii="Arial" w:hAnsi="Arial" w:cs="Arial"/>
                <w:sz w:val="20"/>
                <w:szCs w:val="20"/>
              </w:rPr>
            </w:pPr>
            <w:r>
              <w:rPr>
                <w:rFonts w:ascii="Arial" w:hAnsi="Arial" w:cs="Arial"/>
                <w:sz w:val="20"/>
                <w:szCs w:val="20"/>
              </w:rPr>
              <w:t>11066033,37</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870D6B" w:rsidP="00870D6B">
            <w:pPr>
              <w:ind w:firstLine="0"/>
              <w:rPr>
                <w:rFonts w:ascii="Arial" w:hAnsi="Arial" w:cs="Arial"/>
                <w:sz w:val="20"/>
                <w:szCs w:val="20"/>
              </w:rPr>
            </w:pPr>
            <w:r>
              <w:rPr>
                <w:rFonts w:ascii="Arial" w:hAnsi="Arial" w:cs="Arial"/>
                <w:sz w:val="20"/>
                <w:szCs w:val="20"/>
              </w:rPr>
              <w:t>3224930,09</w:t>
            </w:r>
          </w:p>
        </w:tc>
      </w:tr>
      <w:tr w:rsidR="00FE1DCB" w:rsidTr="00290402">
        <w:trPr>
          <w:trHeight w:val="61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0404DB" w:rsidRDefault="00FE1DCB" w:rsidP="000404DB">
            <w:pPr>
              <w:rPr>
                <w:rFonts w:ascii="Arial" w:hAnsi="Arial" w:cs="Arial"/>
                <w:sz w:val="20"/>
                <w:szCs w:val="20"/>
              </w:rPr>
            </w:pPr>
            <w:r w:rsidRPr="000404DB">
              <w:rPr>
                <w:rFonts w:ascii="Arial" w:hAnsi="Arial" w:cs="Arial"/>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012E452100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3 170,0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5024 808,66</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284C78">
            <w:pPr>
              <w:jc w:val="center"/>
              <w:rPr>
                <w:rFonts w:ascii="Arial" w:hAnsi="Arial" w:cs="Arial"/>
                <w:sz w:val="20"/>
                <w:szCs w:val="20"/>
              </w:rPr>
            </w:pPr>
            <w:r>
              <w:rPr>
                <w:rFonts w:ascii="Arial" w:hAnsi="Arial" w:cs="Arial"/>
                <w:sz w:val="20"/>
                <w:szCs w:val="20"/>
              </w:rPr>
              <w:t>5844958,79</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284C78">
            <w:pPr>
              <w:jc w:val="center"/>
              <w:rPr>
                <w:rFonts w:ascii="Arial" w:hAnsi="Arial" w:cs="Arial"/>
                <w:sz w:val="20"/>
                <w:szCs w:val="20"/>
              </w:rPr>
            </w:pPr>
            <w:r>
              <w:rPr>
                <w:rFonts w:ascii="Arial" w:hAnsi="Arial" w:cs="Arial"/>
                <w:sz w:val="20"/>
                <w:szCs w:val="20"/>
              </w:rPr>
              <w:t>10517154,62</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870D6B" w:rsidP="00870D6B">
            <w:pPr>
              <w:ind w:firstLine="0"/>
              <w:rPr>
                <w:rFonts w:ascii="Arial" w:hAnsi="Arial" w:cs="Arial"/>
                <w:sz w:val="20"/>
                <w:szCs w:val="20"/>
              </w:rPr>
            </w:pPr>
            <w:r>
              <w:rPr>
                <w:rFonts w:ascii="Arial" w:hAnsi="Arial" w:cs="Arial"/>
                <w:sz w:val="20"/>
                <w:szCs w:val="20"/>
              </w:rPr>
              <w:t>3064973,08</w:t>
            </w:r>
          </w:p>
        </w:tc>
      </w:tr>
      <w:tr w:rsidR="00FE1DCB" w:rsidTr="00870D6B">
        <w:trPr>
          <w:trHeight w:val="61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012E452100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33,4</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52 870,46</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284C78" w:rsidP="00870D6B">
            <w:pPr>
              <w:ind w:firstLine="0"/>
              <w:rPr>
                <w:rFonts w:ascii="Arial" w:hAnsi="Arial" w:cs="Arial"/>
                <w:sz w:val="20"/>
                <w:szCs w:val="20"/>
              </w:rPr>
            </w:pPr>
            <w:r>
              <w:rPr>
                <w:rFonts w:ascii="Arial" w:hAnsi="Arial" w:cs="Arial"/>
                <w:sz w:val="20"/>
                <w:szCs w:val="20"/>
              </w:rPr>
              <w:t>61500,00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284C78" w:rsidP="00FE1DCB">
            <w:pPr>
              <w:ind w:firstLine="0"/>
              <w:jc w:val="center"/>
              <w:rPr>
                <w:rFonts w:ascii="Arial" w:hAnsi="Arial" w:cs="Arial"/>
                <w:sz w:val="20"/>
                <w:szCs w:val="20"/>
              </w:rPr>
            </w:pPr>
            <w:r>
              <w:rPr>
                <w:rFonts w:ascii="Arial" w:hAnsi="Arial" w:cs="Arial"/>
                <w:sz w:val="20"/>
                <w:szCs w:val="20"/>
              </w:rPr>
              <w:t>110660,34</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870D6B" w:rsidP="00FE1DCB">
            <w:pPr>
              <w:ind w:firstLine="0"/>
              <w:jc w:val="center"/>
              <w:rPr>
                <w:rFonts w:ascii="Arial" w:hAnsi="Arial" w:cs="Arial"/>
                <w:sz w:val="20"/>
                <w:szCs w:val="20"/>
              </w:rPr>
            </w:pPr>
            <w:r>
              <w:rPr>
                <w:rFonts w:ascii="Arial" w:hAnsi="Arial" w:cs="Arial"/>
                <w:sz w:val="20"/>
                <w:szCs w:val="20"/>
              </w:rPr>
              <w:t>32249,31</w:t>
            </w:r>
          </w:p>
        </w:tc>
      </w:tr>
      <w:tr w:rsidR="00FE1DCB" w:rsidTr="00870D6B">
        <w:trPr>
          <w:trHeight w:val="82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012E452100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132,0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209 367,56</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284C78">
            <w:pPr>
              <w:jc w:val="center"/>
              <w:rPr>
                <w:rFonts w:ascii="Arial" w:hAnsi="Arial" w:cs="Arial"/>
                <w:sz w:val="20"/>
                <w:szCs w:val="20"/>
              </w:rPr>
            </w:pPr>
            <w:r>
              <w:rPr>
                <w:rFonts w:ascii="Arial" w:hAnsi="Arial" w:cs="Arial"/>
                <w:sz w:val="20"/>
                <w:szCs w:val="20"/>
              </w:rPr>
              <w:t>243541,21</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284C78" w:rsidP="00870D6B">
            <w:pPr>
              <w:ind w:firstLine="0"/>
              <w:rPr>
                <w:rFonts w:ascii="Arial" w:hAnsi="Arial" w:cs="Arial"/>
                <w:sz w:val="20"/>
                <w:szCs w:val="20"/>
              </w:rPr>
            </w:pPr>
            <w:r>
              <w:rPr>
                <w:rFonts w:ascii="Arial" w:hAnsi="Arial" w:cs="Arial"/>
                <w:sz w:val="20"/>
                <w:szCs w:val="20"/>
              </w:rPr>
              <w:t>438218,41</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870D6B" w:rsidP="00870D6B">
            <w:pPr>
              <w:ind w:firstLine="0"/>
              <w:rPr>
                <w:rFonts w:ascii="Arial" w:hAnsi="Arial" w:cs="Arial"/>
                <w:sz w:val="20"/>
                <w:szCs w:val="20"/>
              </w:rPr>
            </w:pPr>
            <w:r>
              <w:rPr>
                <w:rFonts w:ascii="Arial" w:hAnsi="Arial" w:cs="Arial"/>
                <w:sz w:val="20"/>
                <w:szCs w:val="20"/>
              </w:rPr>
              <w:t>127707,70</w:t>
            </w:r>
          </w:p>
        </w:tc>
      </w:tr>
      <w:tr w:rsidR="00FE1DCB" w:rsidTr="00870D6B">
        <w:trPr>
          <w:trHeight w:val="54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Подпрограмма 3</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rPr>
                <w:rFonts w:ascii="Arial" w:hAnsi="Arial" w:cs="Arial"/>
                <w:sz w:val="20"/>
                <w:szCs w:val="20"/>
              </w:rPr>
            </w:pPr>
            <w:r w:rsidRPr="000404DB">
              <w:rPr>
                <w:rFonts w:ascii="Arial" w:hAnsi="Arial" w:cs="Arial"/>
                <w:sz w:val="20"/>
                <w:szCs w:val="20"/>
              </w:rPr>
              <w:t>«Развитие дополнительного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nil"/>
              <w:right w:val="single" w:sz="8" w:space="0" w:color="auto"/>
            </w:tcBorders>
            <w:shd w:val="clear" w:color="auto" w:fill="auto"/>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73 227,8</w:t>
            </w:r>
          </w:p>
        </w:tc>
        <w:tc>
          <w:tcPr>
            <w:tcW w:w="992" w:type="dxa"/>
            <w:gridSpan w:val="3"/>
            <w:tcBorders>
              <w:top w:val="nil"/>
              <w:left w:val="nil"/>
              <w:bottom w:val="nil"/>
              <w:right w:val="single" w:sz="8" w:space="0" w:color="auto"/>
            </w:tcBorders>
            <w:shd w:val="clear" w:color="auto" w:fill="auto"/>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72 155,7</w:t>
            </w:r>
          </w:p>
        </w:tc>
        <w:tc>
          <w:tcPr>
            <w:tcW w:w="1134" w:type="dxa"/>
            <w:gridSpan w:val="9"/>
            <w:tcBorders>
              <w:top w:val="nil"/>
              <w:left w:val="nil"/>
              <w:bottom w:val="nil"/>
              <w:right w:val="single" w:sz="8" w:space="0" w:color="auto"/>
            </w:tcBorders>
            <w:shd w:val="clear" w:color="auto" w:fill="auto"/>
            <w:vAlign w:val="center"/>
            <w:hideMark/>
          </w:tcPr>
          <w:p w:rsidR="00FE1DCB" w:rsidRPr="000404DB" w:rsidRDefault="00870D6B">
            <w:pPr>
              <w:jc w:val="center"/>
              <w:rPr>
                <w:rFonts w:ascii="Arial" w:hAnsi="Arial" w:cs="Arial"/>
                <w:sz w:val="20"/>
                <w:szCs w:val="20"/>
              </w:rPr>
            </w:pPr>
            <w:r>
              <w:rPr>
                <w:rFonts w:ascii="Arial" w:hAnsi="Arial" w:cs="Arial"/>
                <w:sz w:val="20"/>
                <w:szCs w:val="20"/>
              </w:rPr>
              <w:t>76619380,91</w:t>
            </w:r>
          </w:p>
        </w:tc>
        <w:tc>
          <w:tcPr>
            <w:tcW w:w="992" w:type="dxa"/>
            <w:gridSpan w:val="7"/>
            <w:tcBorders>
              <w:top w:val="nil"/>
              <w:left w:val="nil"/>
              <w:bottom w:val="nil"/>
              <w:right w:val="nil"/>
            </w:tcBorders>
            <w:shd w:val="clear" w:color="auto" w:fill="auto"/>
            <w:vAlign w:val="center"/>
            <w:hideMark/>
          </w:tcPr>
          <w:p w:rsidR="00FE1DCB" w:rsidRPr="000404DB" w:rsidRDefault="00870D6B">
            <w:pPr>
              <w:jc w:val="center"/>
              <w:rPr>
                <w:rFonts w:ascii="Arial" w:hAnsi="Arial" w:cs="Arial"/>
                <w:sz w:val="20"/>
                <w:szCs w:val="20"/>
              </w:rPr>
            </w:pPr>
            <w:r>
              <w:rPr>
                <w:rFonts w:ascii="Arial" w:hAnsi="Arial" w:cs="Arial"/>
                <w:sz w:val="20"/>
                <w:szCs w:val="20"/>
              </w:rPr>
              <w:t>80140345,90</w:t>
            </w:r>
          </w:p>
        </w:tc>
        <w:tc>
          <w:tcPr>
            <w:tcW w:w="993" w:type="dxa"/>
            <w:gridSpan w:val="4"/>
            <w:tcBorders>
              <w:top w:val="nil"/>
              <w:left w:val="single" w:sz="8" w:space="0" w:color="auto"/>
              <w:bottom w:val="nil"/>
              <w:right w:val="single" w:sz="4" w:space="0" w:color="auto"/>
            </w:tcBorders>
            <w:shd w:val="clear" w:color="auto" w:fill="auto"/>
            <w:vAlign w:val="center"/>
            <w:hideMark/>
          </w:tcPr>
          <w:p w:rsidR="00FE1DCB" w:rsidRPr="000404DB" w:rsidRDefault="00870D6B">
            <w:pPr>
              <w:jc w:val="center"/>
              <w:rPr>
                <w:rFonts w:ascii="Arial" w:hAnsi="Arial" w:cs="Arial"/>
                <w:sz w:val="20"/>
                <w:szCs w:val="20"/>
              </w:rPr>
            </w:pPr>
            <w:r>
              <w:rPr>
                <w:rFonts w:ascii="Arial" w:hAnsi="Arial" w:cs="Arial"/>
                <w:sz w:val="20"/>
                <w:szCs w:val="20"/>
              </w:rPr>
              <w:t>90281408,90</w:t>
            </w:r>
          </w:p>
        </w:tc>
        <w:tc>
          <w:tcPr>
            <w:tcW w:w="850" w:type="dxa"/>
            <w:tcBorders>
              <w:top w:val="nil"/>
              <w:left w:val="single" w:sz="4" w:space="0" w:color="auto"/>
              <w:bottom w:val="nil"/>
              <w:right w:val="single" w:sz="8" w:space="0" w:color="auto"/>
            </w:tcBorders>
            <w:shd w:val="clear" w:color="auto" w:fill="auto"/>
            <w:vAlign w:val="center"/>
          </w:tcPr>
          <w:p w:rsidR="00FE1DCB" w:rsidRPr="000404DB" w:rsidRDefault="00870D6B" w:rsidP="00870D6B">
            <w:pPr>
              <w:ind w:firstLine="0"/>
              <w:rPr>
                <w:rFonts w:ascii="Arial" w:hAnsi="Arial" w:cs="Arial"/>
                <w:sz w:val="20"/>
                <w:szCs w:val="20"/>
              </w:rPr>
            </w:pPr>
            <w:r>
              <w:rPr>
                <w:rFonts w:ascii="Arial" w:hAnsi="Arial" w:cs="Arial"/>
                <w:sz w:val="20"/>
                <w:szCs w:val="20"/>
              </w:rPr>
              <w:t>92610228,87</w:t>
            </w:r>
          </w:p>
        </w:tc>
      </w:tr>
      <w:tr w:rsidR="00FE1DCB" w:rsidTr="00870D6B">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single" w:sz="8" w:space="0" w:color="auto"/>
              <w:left w:val="nil"/>
              <w:bottom w:val="single" w:sz="8" w:space="0" w:color="auto"/>
              <w:right w:val="nil"/>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000000" w:fill="FFFFFF"/>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0,00</w:t>
            </w:r>
          </w:p>
        </w:tc>
        <w:tc>
          <w:tcPr>
            <w:tcW w:w="992" w:type="dxa"/>
            <w:gridSpan w:val="7"/>
            <w:tcBorders>
              <w:top w:val="single" w:sz="8" w:space="0" w:color="auto"/>
              <w:left w:val="nil"/>
              <w:bottom w:val="single" w:sz="8" w:space="0" w:color="auto"/>
              <w:right w:val="nil"/>
            </w:tcBorders>
            <w:shd w:val="clear" w:color="000000" w:fill="FFFFFF"/>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DCB" w:rsidRPr="000404DB" w:rsidRDefault="00870D6B" w:rsidP="00FE1DCB">
            <w:pPr>
              <w:ind w:firstLine="0"/>
              <w:jc w:val="center"/>
              <w:rPr>
                <w:rFonts w:ascii="Arial" w:hAnsi="Arial" w:cs="Arial"/>
                <w:sz w:val="20"/>
                <w:szCs w:val="20"/>
              </w:rPr>
            </w:pPr>
            <w:r>
              <w:rPr>
                <w:rFonts w:ascii="Arial" w:hAnsi="Arial" w:cs="Arial"/>
                <w:sz w:val="20"/>
                <w:szCs w:val="20"/>
              </w:rPr>
              <w:t>0,00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87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8 319,0</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2 363,7</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0404DB" w:rsidRDefault="00870D6B" w:rsidP="000404DB">
            <w:pPr>
              <w:ind w:firstLine="0"/>
              <w:rPr>
                <w:rFonts w:ascii="Arial" w:hAnsi="Arial" w:cs="Arial"/>
                <w:sz w:val="20"/>
                <w:szCs w:val="20"/>
              </w:rPr>
            </w:pPr>
            <w:r>
              <w:rPr>
                <w:rFonts w:ascii="Arial" w:hAnsi="Arial" w:cs="Arial"/>
                <w:sz w:val="20"/>
                <w:szCs w:val="20"/>
              </w:rPr>
              <w:t>10785302,91</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0404DB" w:rsidRDefault="00284C78">
            <w:pPr>
              <w:jc w:val="center"/>
              <w:rPr>
                <w:rFonts w:ascii="Arial" w:hAnsi="Arial" w:cs="Arial"/>
                <w:sz w:val="20"/>
                <w:szCs w:val="20"/>
              </w:rPr>
            </w:pPr>
            <w:r>
              <w:rPr>
                <w:rFonts w:ascii="Arial" w:hAnsi="Arial" w:cs="Arial"/>
                <w:sz w:val="20"/>
                <w:szCs w:val="20"/>
              </w:rPr>
              <w:t>2413585,90</w:t>
            </w:r>
          </w:p>
        </w:tc>
        <w:tc>
          <w:tcPr>
            <w:tcW w:w="993" w:type="dxa"/>
            <w:gridSpan w:val="4"/>
            <w:tcBorders>
              <w:top w:val="nil"/>
              <w:left w:val="nil"/>
              <w:bottom w:val="single" w:sz="8" w:space="0" w:color="auto"/>
              <w:right w:val="single" w:sz="4" w:space="0" w:color="auto"/>
            </w:tcBorders>
            <w:shd w:val="clear" w:color="auto" w:fill="auto"/>
            <w:vAlign w:val="center"/>
            <w:hideMark/>
          </w:tcPr>
          <w:p w:rsidR="00FE1DCB" w:rsidRPr="000404DB" w:rsidRDefault="00284C78">
            <w:pPr>
              <w:jc w:val="center"/>
              <w:rPr>
                <w:rFonts w:ascii="Arial" w:hAnsi="Arial" w:cs="Arial"/>
                <w:sz w:val="20"/>
                <w:szCs w:val="20"/>
              </w:rPr>
            </w:pPr>
            <w:r>
              <w:rPr>
                <w:rFonts w:ascii="Arial" w:hAnsi="Arial" w:cs="Arial"/>
                <w:sz w:val="20"/>
                <w:szCs w:val="20"/>
              </w:rPr>
              <w:t>2395683,90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284C78" w:rsidP="00870D6B">
            <w:pPr>
              <w:ind w:firstLine="0"/>
              <w:rPr>
                <w:rFonts w:ascii="Arial" w:hAnsi="Arial" w:cs="Arial"/>
                <w:sz w:val="20"/>
                <w:szCs w:val="20"/>
              </w:rPr>
            </w:pPr>
            <w:r>
              <w:rPr>
                <w:rFonts w:ascii="Arial" w:hAnsi="Arial" w:cs="Arial"/>
                <w:sz w:val="20"/>
                <w:szCs w:val="20"/>
              </w:rPr>
              <w:t>2409248,87</w:t>
            </w:r>
          </w:p>
        </w:tc>
      </w:tr>
      <w:tr w:rsidR="00FE1DCB" w:rsidTr="00870D6B">
        <w:trPr>
          <w:trHeight w:val="61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64 754,1</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69 678,8</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0404DB" w:rsidRDefault="00870D6B">
            <w:pPr>
              <w:jc w:val="center"/>
              <w:rPr>
                <w:rFonts w:ascii="Arial" w:hAnsi="Arial" w:cs="Arial"/>
                <w:sz w:val="20"/>
                <w:szCs w:val="20"/>
              </w:rPr>
            </w:pPr>
            <w:r>
              <w:rPr>
                <w:rFonts w:ascii="Arial" w:hAnsi="Arial" w:cs="Arial"/>
                <w:sz w:val="20"/>
                <w:szCs w:val="20"/>
              </w:rPr>
              <w:t>65788893,48</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0404DB" w:rsidRDefault="00284C78">
            <w:pPr>
              <w:jc w:val="center"/>
              <w:rPr>
                <w:rFonts w:ascii="Arial" w:hAnsi="Arial" w:cs="Arial"/>
                <w:sz w:val="20"/>
                <w:szCs w:val="20"/>
              </w:rPr>
            </w:pPr>
            <w:r>
              <w:rPr>
                <w:rFonts w:ascii="Arial" w:hAnsi="Arial" w:cs="Arial"/>
                <w:sz w:val="20"/>
                <w:szCs w:val="20"/>
              </w:rPr>
              <w:t>77726760</w:t>
            </w:r>
          </w:p>
        </w:tc>
        <w:tc>
          <w:tcPr>
            <w:tcW w:w="993" w:type="dxa"/>
            <w:gridSpan w:val="4"/>
            <w:tcBorders>
              <w:top w:val="nil"/>
              <w:left w:val="nil"/>
              <w:bottom w:val="single" w:sz="8" w:space="0" w:color="auto"/>
              <w:right w:val="single" w:sz="4" w:space="0" w:color="auto"/>
            </w:tcBorders>
            <w:shd w:val="clear" w:color="auto" w:fill="auto"/>
            <w:vAlign w:val="center"/>
            <w:hideMark/>
          </w:tcPr>
          <w:p w:rsidR="00FE1DCB" w:rsidRPr="000404DB" w:rsidRDefault="00284C78">
            <w:pPr>
              <w:jc w:val="center"/>
              <w:rPr>
                <w:rFonts w:ascii="Arial" w:hAnsi="Arial" w:cs="Arial"/>
                <w:sz w:val="20"/>
                <w:szCs w:val="20"/>
              </w:rPr>
            </w:pPr>
            <w:r>
              <w:rPr>
                <w:rFonts w:ascii="Arial" w:hAnsi="Arial" w:cs="Arial"/>
                <w:sz w:val="20"/>
                <w:szCs w:val="20"/>
              </w:rPr>
              <w:t>87885725,00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284C78" w:rsidP="00870D6B">
            <w:pPr>
              <w:ind w:firstLine="0"/>
              <w:rPr>
                <w:rFonts w:ascii="Arial" w:hAnsi="Arial" w:cs="Arial"/>
                <w:sz w:val="20"/>
                <w:szCs w:val="20"/>
              </w:rPr>
            </w:pPr>
            <w:r>
              <w:rPr>
                <w:rFonts w:ascii="Arial" w:hAnsi="Arial" w:cs="Arial"/>
                <w:sz w:val="20"/>
                <w:szCs w:val="20"/>
              </w:rPr>
              <w:t>90280,00</w:t>
            </w:r>
          </w:p>
        </w:tc>
      </w:tr>
      <w:tr w:rsidR="00FE1DCB" w:rsidTr="00870D6B">
        <w:trPr>
          <w:trHeight w:val="90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154,7</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113,2</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45 184,52</w:t>
            </w:r>
          </w:p>
        </w:tc>
        <w:tc>
          <w:tcPr>
            <w:tcW w:w="992" w:type="dxa"/>
            <w:gridSpan w:val="7"/>
            <w:tcBorders>
              <w:top w:val="nil"/>
              <w:left w:val="nil"/>
              <w:bottom w:val="single" w:sz="8" w:space="0" w:color="auto"/>
              <w:right w:val="single" w:sz="8" w:space="0" w:color="auto"/>
            </w:tcBorders>
            <w:shd w:val="clear" w:color="000000" w:fill="FFFFFF"/>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nil"/>
              <w:bottom w:val="single" w:sz="8" w:space="0" w:color="auto"/>
              <w:right w:val="single" w:sz="4" w:space="0" w:color="auto"/>
            </w:tcBorders>
            <w:shd w:val="clear" w:color="000000" w:fill="FFFFFF"/>
            <w:vAlign w:val="center"/>
            <w:hideMark/>
          </w:tcPr>
          <w:p w:rsidR="00FE1DCB" w:rsidRPr="000404DB" w:rsidRDefault="00870D6B"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000000" w:fill="FFFFFF"/>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Мероприятие 3.1.</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 xml:space="preserve">Организация предоставления дополнительного образования </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0130100000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66 458,4</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69 317,0</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0404DB" w:rsidRDefault="003161AD" w:rsidP="001D6DDB">
            <w:pPr>
              <w:ind w:firstLine="0"/>
              <w:rPr>
                <w:rFonts w:ascii="Arial" w:hAnsi="Arial" w:cs="Arial"/>
                <w:sz w:val="20"/>
                <w:szCs w:val="20"/>
              </w:rPr>
            </w:pPr>
            <w:r>
              <w:rPr>
                <w:rFonts w:ascii="Arial" w:hAnsi="Arial" w:cs="Arial"/>
                <w:sz w:val="20"/>
                <w:szCs w:val="20"/>
              </w:rPr>
              <w:t>74194551,95</w:t>
            </w:r>
          </w:p>
        </w:tc>
        <w:tc>
          <w:tcPr>
            <w:tcW w:w="992" w:type="dxa"/>
            <w:gridSpan w:val="7"/>
            <w:tcBorders>
              <w:top w:val="nil"/>
              <w:left w:val="nil"/>
              <w:bottom w:val="single" w:sz="8" w:space="0" w:color="auto"/>
              <w:right w:val="nil"/>
            </w:tcBorders>
            <w:shd w:val="clear" w:color="auto" w:fill="auto"/>
            <w:vAlign w:val="center"/>
            <w:hideMark/>
          </w:tcPr>
          <w:p w:rsidR="00FE1DCB" w:rsidRPr="000404DB" w:rsidRDefault="003161AD" w:rsidP="001D6DDB">
            <w:pPr>
              <w:ind w:firstLine="0"/>
              <w:rPr>
                <w:rFonts w:ascii="Arial" w:hAnsi="Arial" w:cs="Arial"/>
                <w:sz w:val="20"/>
                <w:szCs w:val="20"/>
              </w:rPr>
            </w:pPr>
            <w:r>
              <w:rPr>
                <w:rFonts w:ascii="Arial" w:hAnsi="Arial" w:cs="Arial"/>
                <w:sz w:val="20"/>
                <w:szCs w:val="20"/>
              </w:rPr>
              <w:t>77609580,00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3161AD" w:rsidP="003161AD">
            <w:pPr>
              <w:ind w:firstLine="0"/>
              <w:rPr>
                <w:rFonts w:ascii="Arial" w:hAnsi="Arial" w:cs="Arial"/>
                <w:sz w:val="20"/>
                <w:szCs w:val="20"/>
              </w:rPr>
            </w:pPr>
            <w:r>
              <w:rPr>
                <w:rFonts w:ascii="Arial" w:hAnsi="Arial" w:cs="Arial"/>
                <w:sz w:val="20"/>
                <w:szCs w:val="20"/>
              </w:rPr>
              <w:t>84741245,00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3161AD" w:rsidP="003161AD">
            <w:pPr>
              <w:ind w:firstLine="0"/>
              <w:rPr>
                <w:rFonts w:ascii="Arial" w:hAnsi="Arial" w:cs="Arial"/>
                <w:sz w:val="20"/>
                <w:szCs w:val="20"/>
              </w:rPr>
            </w:pPr>
            <w:r>
              <w:rPr>
                <w:rFonts w:ascii="Arial" w:hAnsi="Arial" w:cs="Arial"/>
                <w:sz w:val="20"/>
                <w:szCs w:val="20"/>
              </w:rPr>
              <w:t>90083800,00</w:t>
            </w:r>
          </w:p>
        </w:tc>
      </w:tr>
      <w:tr w:rsidR="00FE1DCB" w:rsidTr="00870D6B">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0404DB" w:rsidRDefault="003161AD"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79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0404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0130182780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5 275,8</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0404DB" w:rsidRDefault="003161AD"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0130100590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61 182,6</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69 317,0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965137" w:rsidP="001D6DDB">
            <w:pPr>
              <w:ind w:firstLine="0"/>
              <w:rPr>
                <w:rFonts w:ascii="Arial" w:hAnsi="Arial" w:cs="Arial"/>
                <w:sz w:val="20"/>
                <w:szCs w:val="20"/>
              </w:rPr>
            </w:pPr>
            <w:r>
              <w:rPr>
                <w:rFonts w:ascii="Arial" w:hAnsi="Arial" w:cs="Arial"/>
                <w:sz w:val="20"/>
                <w:szCs w:val="20"/>
              </w:rPr>
              <w:t>65034035,07</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284C78">
            <w:pPr>
              <w:jc w:val="center"/>
              <w:rPr>
                <w:rFonts w:ascii="Arial" w:hAnsi="Arial" w:cs="Arial"/>
                <w:sz w:val="20"/>
                <w:szCs w:val="20"/>
              </w:rPr>
            </w:pPr>
            <w:r>
              <w:rPr>
                <w:rFonts w:ascii="Arial" w:hAnsi="Arial" w:cs="Arial"/>
                <w:sz w:val="20"/>
                <w:szCs w:val="20"/>
              </w:rPr>
              <w:t>77609580,00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0404DB" w:rsidRDefault="00284C78" w:rsidP="00965137">
            <w:pPr>
              <w:ind w:firstLine="0"/>
              <w:rPr>
                <w:rFonts w:ascii="Arial" w:hAnsi="Arial" w:cs="Arial"/>
                <w:sz w:val="20"/>
                <w:szCs w:val="20"/>
              </w:rPr>
            </w:pPr>
            <w:r>
              <w:rPr>
                <w:rFonts w:ascii="Arial" w:hAnsi="Arial" w:cs="Arial"/>
                <w:sz w:val="20"/>
                <w:szCs w:val="20"/>
              </w:rPr>
              <w:t>84741245,00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284C78" w:rsidP="00965137">
            <w:pPr>
              <w:ind w:firstLine="0"/>
              <w:rPr>
                <w:rFonts w:ascii="Arial" w:hAnsi="Arial" w:cs="Arial"/>
                <w:sz w:val="20"/>
                <w:szCs w:val="20"/>
              </w:rPr>
            </w:pPr>
            <w:r>
              <w:rPr>
                <w:rFonts w:ascii="Arial" w:hAnsi="Arial" w:cs="Arial"/>
                <w:sz w:val="20"/>
                <w:szCs w:val="20"/>
              </w:rPr>
              <w:t>90083800,00</w:t>
            </w:r>
          </w:p>
        </w:tc>
      </w:tr>
      <w:tr w:rsidR="00284C78" w:rsidTr="00870D6B">
        <w:trPr>
          <w:trHeight w:val="1110"/>
        </w:trPr>
        <w:tc>
          <w:tcPr>
            <w:tcW w:w="1007" w:type="dxa"/>
            <w:gridSpan w:val="2"/>
            <w:vMerge/>
            <w:tcBorders>
              <w:top w:val="nil"/>
              <w:left w:val="single" w:sz="8" w:space="0" w:color="auto"/>
              <w:bottom w:val="single" w:sz="8" w:space="0" w:color="000000"/>
              <w:right w:val="single" w:sz="8" w:space="0" w:color="auto"/>
            </w:tcBorders>
            <w:vAlign w:val="center"/>
            <w:hideMark/>
          </w:tcPr>
          <w:p w:rsidR="00284C78" w:rsidRPr="000404DB" w:rsidRDefault="00284C78">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284C78" w:rsidRPr="000404DB" w:rsidRDefault="00284C78">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284C78" w:rsidRPr="000404DB" w:rsidRDefault="00284C78">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284C78" w:rsidRPr="000404DB" w:rsidRDefault="00284C78" w:rsidP="001D6DDB">
            <w:pPr>
              <w:ind w:firstLine="0"/>
              <w:rPr>
                <w:rFonts w:ascii="Arial" w:hAnsi="Arial" w:cs="Arial"/>
                <w:sz w:val="20"/>
                <w:szCs w:val="20"/>
              </w:rPr>
            </w:pPr>
            <w:r w:rsidRPr="000404DB">
              <w:rPr>
                <w:rFonts w:ascii="Arial" w:hAnsi="Arial" w:cs="Arial"/>
                <w:sz w:val="20"/>
                <w:szCs w:val="20"/>
              </w:rPr>
              <w:t>Дотация бюджета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284C78" w:rsidRPr="000404DB" w:rsidRDefault="00284C78"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284C78" w:rsidRPr="000404DB" w:rsidRDefault="00284C78"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284C78" w:rsidRPr="000404DB" w:rsidRDefault="00284C78" w:rsidP="001D6DDB">
            <w:pPr>
              <w:ind w:firstLine="0"/>
              <w:rPr>
                <w:rFonts w:ascii="Arial" w:hAnsi="Arial" w:cs="Arial"/>
                <w:sz w:val="20"/>
                <w:szCs w:val="20"/>
              </w:rPr>
            </w:pPr>
            <w:r w:rsidRPr="000404DB">
              <w:rPr>
                <w:rFonts w:ascii="Arial" w:hAnsi="Arial" w:cs="Arial"/>
                <w:sz w:val="20"/>
                <w:szCs w:val="20"/>
              </w:rPr>
              <w:t>0130100590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284C78" w:rsidRPr="000404DB" w:rsidRDefault="00284C78"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284C78" w:rsidRPr="000404DB" w:rsidRDefault="00284C78"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284C78" w:rsidRPr="000404DB" w:rsidRDefault="00284C78" w:rsidP="00965137">
            <w:pPr>
              <w:ind w:firstLine="0"/>
              <w:rPr>
                <w:rFonts w:ascii="Arial" w:hAnsi="Arial" w:cs="Arial"/>
                <w:sz w:val="20"/>
                <w:szCs w:val="20"/>
              </w:rPr>
            </w:pPr>
            <w:r>
              <w:rPr>
                <w:rFonts w:ascii="Arial" w:hAnsi="Arial" w:cs="Arial"/>
                <w:sz w:val="20"/>
                <w:szCs w:val="20"/>
              </w:rPr>
              <w:t>9160516,88</w:t>
            </w:r>
          </w:p>
        </w:tc>
        <w:tc>
          <w:tcPr>
            <w:tcW w:w="992" w:type="dxa"/>
            <w:gridSpan w:val="7"/>
            <w:tcBorders>
              <w:top w:val="nil"/>
              <w:left w:val="nil"/>
              <w:bottom w:val="single" w:sz="8" w:space="0" w:color="auto"/>
              <w:right w:val="nil"/>
            </w:tcBorders>
            <w:shd w:val="clear" w:color="auto" w:fill="auto"/>
            <w:noWrap/>
            <w:vAlign w:val="center"/>
            <w:hideMark/>
          </w:tcPr>
          <w:p w:rsidR="00284C78" w:rsidRPr="000404DB" w:rsidRDefault="00284C78" w:rsidP="006A2FA6">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284C78" w:rsidRPr="000404DB" w:rsidRDefault="00284C78" w:rsidP="006A2FA6">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284C78" w:rsidRPr="000404DB" w:rsidRDefault="00284C78" w:rsidP="006A2FA6">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pPr>
              <w:jc w:val="center"/>
              <w:rPr>
                <w:rFonts w:ascii="Arial" w:hAnsi="Arial" w:cs="Arial"/>
                <w:sz w:val="20"/>
                <w:szCs w:val="20"/>
              </w:rPr>
            </w:pPr>
            <w:r w:rsidRPr="000404DB">
              <w:rPr>
                <w:rFonts w:ascii="Arial" w:hAnsi="Arial" w:cs="Arial"/>
                <w:sz w:val="20"/>
                <w:szCs w:val="20"/>
              </w:rPr>
              <w:t>Мероприятие 3.2.</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pPr>
              <w:jc w:val="center"/>
              <w:rPr>
                <w:rFonts w:ascii="Arial" w:hAnsi="Arial" w:cs="Arial"/>
                <w:sz w:val="20"/>
                <w:szCs w:val="20"/>
              </w:rPr>
            </w:pPr>
            <w:r w:rsidRPr="000404DB">
              <w:rPr>
                <w:rFonts w:ascii="Arial" w:hAnsi="Arial" w:cs="Arial"/>
                <w:sz w:val="20"/>
                <w:szCs w:val="20"/>
              </w:rPr>
              <w:t>Укрепление материально-технической базы муниципальных образовательных учреждений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0404DB" w:rsidRDefault="00FE1DCB">
            <w:pPr>
              <w:jc w:val="center"/>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0130200000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4 055,3</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637,9</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679 978,80</w:t>
            </w:r>
          </w:p>
        </w:tc>
        <w:tc>
          <w:tcPr>
            <w:tcW w:w="992" w:type="dxa"/>
            <w:gridSpan w:val="7"/>
            <w:tcBorders>
              <w:top w:val="nil"/>
              <w:left w:val="nil"/>
              <w:bottom w:val="single" w:sz="8" w:space="0" w:color="auto"/>
              <w:right w:val="nil"/>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0404DB" w:rsidRDefault="00965137" w:rsidP="00FE1DCB">
            <w:pPr>
              <w:ind w:firstLine="0"/>
              <w:jc w:val="center"/>
              <w:rPr>
                <w:rFonts w:ascii="Arial" w:hAnsi="Arial" w:cs="Arial"/>
                <w:sz w:val="20"/>
                <w:szCs w:val="20"/>
              </w:rPr>
            </w:pPr>
            <w:r>
              <w:rPr>
                <w:rFonts w:ascii="Arial" w:hAnsi="Arial" w:cs="Arial"/>
                <w:sz w:val="20"/>
                <w:szCs w:val="20"/>
              </w:rPr>
              <w:t>3027300,00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51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0404DB"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78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0404DB"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0130228010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3 267,1</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128,3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614 794,28</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0404DB" w:rsidRDefault="00965137" w:rsidP="00FE1DCB">
            <w:pPr>
              <w:ind w:firstLine="0"/>
              <w:jc w:val="center"/>
              <w:rPr>
                <w:rFonts w:ascii="Arial" w:hAnsi="Arial" w:cs="Arial"/>
                <w:sz w:val="20"/>
                <w:szCs w:val="20"/>
              </w:rPr>
            </w:pPr>
            <w:r>
              <w:rPr>
                <w:rFonts w:ascii="Arial" w:hAnsi="Arial" w:cs="Arial"/>
                <w:sz w:val="20"/>
                <w:szCs w:val="20"/>
              </w:rPr>
              <w:t>3027300,00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79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0404DB"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0130228010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0404DB" w:rsidRDefault="00FE1DCB">
            <w:pPr>
              <w:jc w:val="center"/>
              <w:rPr>
                <w:rFonts w:ascii="Arial" w:hAnsi="Arial" w:cs="Arial"/>
                <w:sz w:val="20"/>
                <w:szCs w:val="20"/>
              </w:rPr>
            </w:pPr>
            <w:r w:rsidRPr="000404DB">
              <w:rPr>
                <w:rFonts w:ascii="Arial" w:hAnsi="Arial" w:cs="Arial"/>
                <w:sz w:val="20"/>
                <w:szCs w:val="20"/>
              </w:rPr>
              <w:t>45 184,52</w:t>
            </w:r>
          </w:p>
        </w:tc>
        <w:tc>
          <w:tcPr>
            <w:tcW w:w="992" w:type="dxa"/>
            <w:gridSpan w:val="7"/>
            <w:tcBorders>
              <w:top w:val="nil"/>
              <w:left w:val="nil"/>
              <w:bottom w:val="single" w:sz="8" w:space="0" w:color="auto"/>
              <w:right w:val="nil"/>
            </w:tcBorders>
            <w:shd w:val="clear" w:color="auto" w:fill="auto"/>
            <w:noWrap/>
            <w:vAlign w:val="center"/>
            <w:hideMark/>
          </w:tcPr>
          <w:p w:rsidR="00FE1DCB" w:rsidRPr="000404DB" w:rsidRDefault="00FE1DCB" w:rsidP="001D6DDB">
            <w:pPr>
              <w:ind w:firstLine="0"/>
              <w:rPr>
                <w:rFonts w:ascii="Arial" w:hAnsi="Arial" w:cs="Arial"/>
                <w:sz w:val="20"/>
                <w:szCs w:val="20"/>
              </w:rPr>
            </w:pPr>
            <w:r w:rsidRPr="000404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0404DB"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0404DB" w:rsidRDefault="00FE1DCB" w:rsidP="00FE1DCB">
            <w:pPr>
              <w:ind w:firstLine="0"/>
              <w:jc w:val="center"/>
              <w:rPr>
                <w:rFonts w:ascii="Arial" w:hAnsi="Arial" w:cs="Arial"/>
                <w:sz w:val="20"/>
                <w:szCs w:val="20"/>
              </w:rPr>
            </w:pPr>
            <w:r w:rsidRPr="000404DB">
              <w:rPr>
                <w:rFonts w:ascii="Arial" w:hAnsi="Arial" w:cs="Arial"/>
                <w:sz w:val="20"/>
                <w:szCs w:val="20"/>
              </w:rPr>
              <w:t>0,00</w:t>
            </w:r>
          </w:p>
        </w:tc>
      </w:tr>
      <w:tr w:rsidR="00FE1DCB" w:rsidTr="00870D6B">
        <w:trPr>
          <w:trHeight w:val="8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1D6DDB" w:rsidRDefault="00FE1DCB" w:rsidP="001D6DDB">
            <w:pPr>
              <w:ind w:firstLine="0"/>
              <w:rPr>
                <w:rFonts w:ascii="Arial" w:hAnsi="Arial" w:cs="Arial"/>
                <w:sz w:val="20"/>
                <w:szCs w:val="20"/>
              </w:rPr>
            </w:pPr>
            <w:r w:rsidRPr="001D6D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1D6DDB" w:rsidRDefault="00FE1DCB" w:rsidP="001D6DDB">
            <w:pPr>
              <w:ind w:firstLine="0"/>
              <w:rPr>
                <w:rFonts w:ascii="Arial" w:hAnsi="Arial" w:cs="Arial"/>
                <w:sz w:val="20"/>
                <w:szCs w:val="20"/>
              </w:rPr>
            </w:pPr>
            <w:r w:rsidRPr="001D6D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1D6DDB" w:rsidRDefault="00FE1DCB" w:rsidP="001D6DDB">
            <w:pPr>
              <w:ind w:firstLine="0"/>
              <w:rPr>
                <w:rFonts w:ascii="Arial" w:hAnsi="Arial" w:cs="Arial"/>
                <w:sz w:val="20"/>
                <w:szCs w:val="20"/>
              </w:rPr>
            </w:pPr>
            <w:r w:rsidRPr="001D6D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1D6DDB" w:rsidRDefault="00FE1DCB" w:rsidP="001D6DDB">
            <w:pPr>
              <w:ind w:firstLine="0"/>
              <w:rPr>
                <w:rFonts w:ascii="Arial" w:hAnsi="Arial" w:cs="Arial"/>
                <w:sz w:val="20"/>
                <w:szCs w:val="20"/>
              </w:rPr>
            </w:pPr>
            <w:r w:rsidRPr="001D6DDB">
              <w:rPr>
                <w:rFonts w:ascii="Arial" w:hAnsi="Arial" w:cs="Arial"/>
                <w:sz w:val="20"/>
                <w:szCs w:val="20"/>
              </w:rPr>
              <w:t>01302S0550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1D6DDB" w:rsidRDefault="00FE1DCB" w:rsidP="001D6DDB">
            <w:pPr>
              <w:ind w:firstLine="0"/>
              <w:rPr>
                <w:rFonts w:ascii="Arial" w:hAnsi="Arial" w:cs="Arial"/>
                <w:sz w:val="20"/>
                <w:szCs w:val="20"/>
              </w:rPr>
            </w:pPr>
            <w:r w:rsidRPr="001D6DDB">
              <w:rPr>
                <w:rFonts w:ascii="Arial" w:hAnsi="Arial" w:cs="Arial"/>
                <w:sz w:val="20"/>
                <w:szCs w:val="20"/>
              </w:rPr>
              <w:t>422,9</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1D6DDB" w:rsidRDefault="00FE1DCB" w:rsidP="001D6DDB">
            <w:pPr>
              <w:ind w:firstLine="0"/>
              <w:rPr>
                <w:rFonts w:ascii="Arial" w:hAnsi="Arial" w:cs="Arial"/>
                <w:sz w:val="20"/>
                <w:szCs w:val="20"/>
              </w:rPr>
            </w:pPr>
            <w:r w:rsidRPr="001D6DDB">
              <w:rPr>
                <w:rFonts w:ascii="Arial" w:hAnsi="Arial" w:cs="Arial"/>
                <w:sz w:val="20"/>
                <w:szCs w:val="20"/>
              </w:rPr>
              <w:t>280,6</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1D6DDB" w:rsidRDefault="00FE1DCB" w:rsidP="001D6DDB">
            <w:pPr>
              <w:ind w:firstLine="0"/>
              <w:rPr>
                <w:rFonts w:ascii="Arial" w:hAnsi="Arial" w:cs="Arial"/>
                <w:sz w:val="20"/>
                <w:szCs w:val="20"/>
              </w:rPr>
            </w:pPr>
            <w:r w:rsidRPr="001D6DDB">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1D6DDB" w:rsidRDefault="00FE1DCB" w:rsidP="001D6DDB">
            <w:pPr>
              <w:ind w:firstLine="0"/>
              <w:rPr>
                <w:rFonts w:ascii="Arial" w:hAnsi="Arial" w:cs="Arial"/>
                <w:sz w:val="20"/>
                <w:szCs w:val="20"/>
              </w:rPr>
            </w:pPr>
            <w:r w:rsidRPr="001D6DDB">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1D6DDB"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1D6DDB" w:rsidRDefault="00FE1DCB" w:rsidP="00FE1DCB">
            <w:pPr>
              <w:ind w:firstLine="0"/>
              <w:jc w:val="center"/>
              <w:rPr>
                <w:rFonts w:ascii="Arial" w:hAnsi="Arial" w:cs="Arial"/>
                <w:sz w:val="20"/>
                <w:szCs w:val="20"/>
              </w:rPr>
            </w:pPr>
            <w:r w:rsidRPr="001D6DDB">
              <w:rPr>
                <w:rFonts w:ascii="Arial" w:hAnsi="Arial" w:cs="Arial"/>
                <w:sz w:val="20"/>
                <w:szCs w:val="20"/>
              </w:rPr>
              <w:t>0,00</w:t>
            </w:r>
          </w:p>
        </w:tc>
      </w:tr>
      <w:tr w:rsidR="00FE1DCB" w:rsidTr="00870D6B">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210,6</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115,8</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8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154,7</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113,2</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8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01302S0580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16 635,87</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8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01302S0580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3 364,13</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Мероприятие 3.3.</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Предоставление мер материальной поддержки участникам образовательных отношений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0130300000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1 984,5</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2 200,8</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587865" w:rsidRDefault="00965137" w:rsidP="00587865">
            <w:pPr>
              <w:ind w:firstLine="0"/>
              <w:rPr>
                <w:rFonts w:ascii="Arial" w:hAnsi="Arial" w:cs="Arial"/>
                <w:sz w:val="20"/>
                <w:szCs w:val="20"/>
              </w:rPr>
            </w:pPr>
            <w:r>
              <w:rPr>
                <w:rFonts w:ascii="Arial" w:hAnsi="Arial" w:cs="Arial"/>
                <w:sz w:val="20"/>
                <w:szCs w:val="20"/>
              </w:rPr>
              <w:t>1744850,16</w:t>
            </w:r>
          </w:p>
        </w:tc>
        <w:tc>
          <w:tcPr>
            <w:tcW w:w="992" w:type="dxa"/>
            <w:gridSpan w:val="7"/>
            <w:tcBorders>
              <w:top w:val="nil"/>
              <w:left w:val="nil"/>
              <w:bottom w:val="single" w:sz="8" w:space="0" w:color="auto"/>
              <w:right w:val="nil"/>
            </w:tcBorders>
            <w:shd w:val="clear" w:color="auto" w:fill="auto"/>
            <w:vAlign w:val="center"/>
            <w:hideMark/>
          </w:tcPr>
          <w:p w:rsidR="00FE1DCB" w:rsidRPr="00587865" w:rsidRDefault="00965137">
            <w:pPr>
              <w:jc w:val="center"/>
              <w:rPr>
                <w:rFonts w:ascii="Arial" w:hAnsi="Arial" w:cs="Arial"/>
                <w:sz w:val="20"/>
                <w:szCs w:val="20"/>
              </w:rPr>
            </w:pPr>
            <w:r>
              <w:rPr>
                <w:rFonts w:ascii="Arial" w:hAnsi="Arial" w:cs="Arial"/>
                <w:sz w:val="20"/>
                <w:szCs w:val="20"/>
              </w:rPr>
              <w:t>2530765,90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587865" w:rsidRDefault="00965137">
            <w:pPr>
              <w:jc w:val="center"/>
              <w:rPr>
                <w:rFonts w:ascii="Arial" w:hAnsi="Arial" w:cs="Arial"/>
                <w:sz w:val="20"/>
                <w:szCs w:val="20"/>
              </w:rPr>
            </w:pPr>
            <w:r>
              <w:rPr>
                <w:rFonts w:ascii="Arial" w:hAnsi="Arial" w:cs="Arial"/>
                <w:sz w:val="20"/>
                <w:szCs w:val="20"/>
              </w:rPr>
              <w:t>2512863,90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965137" w:rsidP="00965137">
            <w:pPr>
              <w:ind w:firstLine="0"/>
              <w:rPr>
                <w:rFonts w:ascii="Arial" w:hAnsi="Arial" w:cs="Arial"/>
                <w:sz w:val="20"/>
                <w:szCs w:val="20"/>
              </w:rPr>
            </w:pPr>
            <w:r>
              <w:rPr>
                <w:rFonts w:ascii="Arial" w:hAnsi="Arial" w:cs="Arial"/>
                <w:sz w:val="20"/>
                <w:szCs w:val="20"/>
              </w:rPr>
              <w:t>2526428,87</w:t>
            </w:r>
          </w:p>
        </w:tc>
      </w:tr>
      <w:tr w:rsidR="00FE1DCB" w:rsidTr="00870D6B">
        <w:trPr>
          <w:trHeight w:val="60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81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0130382530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1 890,7</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2 083,1</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587865" w:rsidRDefault="00965137" w:rsidP="00587865">
            <w:pPr>
              <w:ind w:firstLine="0"/>
              <w:rPr>
                <w:rFonts w:ascii="Arial" w:hAnsi="Arial" w:cs="Arial"/>
                <w:sz w:val="20"/>
                <w:szCs w:val="20"/>
              </w:rPr>
            </w:pPr>
            <w:r>
              <w:rPr>
                <w:rFonts w:ascii="Arial" w:hAnsi="Arial" w:cs="Arial"/>
                <w:sz w:val="20"/>
                <w:szCs w:val="20"/>
              </w:rPr>
              <w:t>1608150,16</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965137">
            <w:pPr>
              <w:jc w:val="center"/>
              <w:rPr>
                <w:rFonts w:ascii="Arial" w:hAnsi="Arial" w:cs="Arial"/>
                <w:sz w:val="20"/>
                <w:szCs w:val="20"/>
              </w:rPr>
            </w:pPr>
            <w:r>
              <w:rPr>
                <w:rFonts w:ascii="Arial" w:hAnsi="Arial" w:cs="Arial"/>
                <w:sz w:val="20"/>
                <w:szCs w:val="20"/>
              </w:rPr>
              <w:t>2413585,90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pPr>
              <w:jc w:val="center"/>
              <w:rPr>
                <w:rFonts w:ascii="Arial" w:hAnsi="Arial" w:cs="Arial"/>
                <w:sz w:val="20"/>
                <w:szCs w:val="20"/>
              </w:rPr>
            </w:pPr>
            <w:r>
              <w:rPr>
                <w:rFonts w:ascii="Arial" w:hAnsi="Arial" w:cs="Arial"/>
                <w:sz w:val="20"/>
                <w:szCs w:val="20"/>
              </w:rPr>
              <w:t>2395683,90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965137" w:rsidP="00965137">
            <w:pPr>
              <w:ind w:firstLine="0"/>
              <w:rPr>
                <w:rFonts w:ascii="Arial" w:hAnsi="Arial" w:cs="Arial"/>
                <w:sz w:val="20"/>
                <w:szCs w:val="20"/>
              </w:rPr>
            </w:pPr>
            <w:r>
              <w:rPr>
                <w:rFonts w:ascii="Arial" w:hAnsi="Arial" w:cs="Arial"/>
                <w:sz w:val="20"/>
                <w:szCs w:val="20"/>
              </w:rPr>
              <w:t>2409248,87</w:t>
            </w:r>
          </w:p>
        </w:tc>
      </w:tr>
      <w:tr w:rsidR="00FE1DCB" w:rsidTr="00870D6B">
        <w:trPr>
          <w:trHeight w:val="5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0130378020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93,8</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117,7</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136 700,00</w:t>
            </w:r>
          </w:p>
        </w:tc>
        <w:tc>
          <w:tcPr>
            <w:tcW w:w="992" w:type="dxa"/>
            <w:gridSpan w:val="7"/>
            <w:tcBorders>
              <w:top w:val="nil"/>
              <w:left w:val="nil"/>
              <w:bottom w:val="single" w:sz="8" w:space="0" w:color="auto"/>
              <w:right w:val="nil"/>
            </w:tcBorders>
            <w:shd w:val="clear" w:color="auto" w:fill="auto"/>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117 1</w:t>
            </w:r>
            <w:r w:rsidR="00965137">
              <w:rPr>
                <w:rFonts w:ascii="Arial" w:hAnsi="Arial" w:cs="Arial"/>
                <w:sz w:val="20"/>
                <w:szCs w:val="20"/>
              </w:rPr>
              <w:t>8</w:t>
            </w: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117180,00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965137" w:rsidP="00FE1DCB">
            <w:pPr>
              <w:ind w:firstLine="0"/>
              <w:jc w:val="center"/>
              <w:rPr>
                <w:rFonts w:ascii="Arial" w:hAnsi="Arial" w:cs="Arial"/>
                <w:sz w:val="20"/>
                <w:szCs w:val="20"/>
              </w:rPr>
            </w:pPr>
            <w:r>
              <w:rPr>
                <w:rFonts w:ascii="Arial" w:hAnsi="Arial" w:cs="Arial"/>
                <w:sz w:val="20"/>
                <w:szCs w:val="20"/>
              </w:rPr>
              <w:t>117180,00</w:t>
            </w:r>
          </w:p>
        </w:tc>
      </w:tr>
      <w:tr w:rsidR="00FE1DCB" w:rsidTr="00870D6B">
        <w:trPr>
          <w:trHeight w:val="54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 xml:space="preserve">Мероприятие </w:t>
            </w:r>
            <w:r w:rsidRPr="00587865">
              <w:rPr>
                <w:rFonts w:ascii="Arial" w:hAnsi="Arial" w:cs="Arial"/>
                <w:sz w:val="20"/>
                <w:szCs w:val="20"/>
              </w:rPr>
              <w:lastRenderedPageBreak/>
              <w:t>3.4.</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lastRenderedPageBreak/>
              <w:t xml:space="preserve">Комплекс мер по формированию </w:t>
            </w:r>
            <w:r w:rsidRPr="00587865">
              <w:rPr>
                <w:rFonts w:ascii="Arial" w:hAnsi="Arial" w:cs="Arial"/>
                <w:sz w:val="20"/>
                <w:szCs w:val="20"/>
              </w:rPr>
              <w:lastRenderedPageBreak/>
              <w:t>современной инфраструктуры служб ранней помощи в Тульской области на 2018-2019 годы</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lastRenderedPageBreak/>
              <w:t xml:space="preserve">Управление  </w:t>
            </w:r>
            <w:r w:rsidRPr="00587865">
              <w:rPr>
                <w:rFonts w:ascii="Arial" w:hAnsi="Arial" w:cs="Arial"/>
                <w:sz w:val="20"/>
                <w:szCs w:val="20"/>
              </w:rPr>
              <w:lastRenderedPageBreak/>
              <w:t>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lastRenderedPageBreak/>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0130400000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729,6</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0</w:t>
            </w:r>
            <w:r>
              <w:rPr>
                <w:rFonts w:ascii="Arial" w:hAnsi="Arial" w:cs="Arial"/>
                <w:sz w:val="20"/>
                <w:szCs w:val="20"/>
              </w:rPr>
              <w:t>,0</w:t>
            </w:r>
          </w:p>
        </w:tc>
        <w:tc>
          <w:tcPr>
            <w:tcW w:w="992" w:type="dxa"/>
            <w:gridSpan w:val="7"/>
            <w:tcBorders>
              <w:top w:val="nil"/>
              <w:left w:val="nil"/>
              <w:bottom w:val="single" w:sz="8" w:space="0" w:color="auto"/>
              <w:right w:val="nil"/>
            </w:tcBorders>
            <w:shd w:val="clear" w:color="auto" w:fill="auto"/>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106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0130482940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729,6</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lastRenderedPageBreak/>
              <w:t>Основное мероприятие</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Обеспечение реализации муниципальной программы</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28 861,8</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 xml:space="preserve">27 </w:t>
            </w:r>
            <w:r w:rsidR="00CF5C03">
              <w:rPr>
                <w:rFonts w:ascii="Arial" w:hAnsi="Arial" w:cs="Arial"/>
                <w:sz w:val="20"/>
                <w:szCs w:val="20"/>
              </w:rPr>
              <w:t>0</w:t>
            </w:r>
            <w:r w:rsidRPr="00587865">
              <w:rPr>
                <w:rFonts w:ascii="Arial" w:hAnsi="Arial" w:cs="Arial"/>
                <w:sz w:val="20"/>
                <w:szCs w:val="20"/>
              </w:rPr>
              <w:t>31,6</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587865" w:rsidRDefault="00965137" w:rsidP="00965137">
            <w:pPr>
              <w:ind w:firstLine="0"/>
              <w:rPr>
                <w:rFonts w:ascii="Arial" w:hAnsi="Arial" w:cs="Arial"/>
                <w:sz w:val="20"/>
                <w:szCs w:val="20"/>
              </w:rPr>
            </w:pPr>
            <w:r>
              <w:rPr>
                <w:rFonts w:ascii="Arial" w:hAnsi="Arial" w:cs="Arial"/>
                <w:sz w:val="20"/>
                <w:szCs w:val="20"/>
              </w:rPr>
              <w:t>28996144,04</w:t>
            </w:r>
          </w:p>
        </w:tc>
        <w:tc>
          <w:tcPr>
            <w:tcW w:w="992" w:type="dxa"/>
            <w:gridSpan w:val="7"/>
            <w:tcBorders>
              <w:top w:val="nil"/>
              <w:left w:val="nil"/>
              <w:bottom w:val="single" w:sz="8" w:space="0" w:color="auto"/>
              <w:right w:val="nil"/>
            </w:tcBorders>
            <w:shd w:val="clear" w:color="auto" w:fill="auto"/>
            <w:vAlign w:val="center"/>
            <w:hideMark/>
          </w:tcPr>
          <w:p w:rsidR="00FE1DCB" w:rsidRPr="00587865" w:rsidRDefault="00284C78" w:rsidP="00965137">
            <w:pPr>
              <w:ind w:firstLine="0"/>
              <w:rPr>
                <w:rFonts w:ascii="Arial" w:hAnsi="Arial" w:cs="Arial"/>
                <w:sz w:val="20"/>
                <w:szCs w:val="20"/>
              </w:rPr>
            </w:pPr>
            <w:r>
              <w:rPr>
                <w:rFonts w:ascii="Arial" w:hAnsi="Arial" w:cs="Arial"/>
                <w:sz w:val="20"/>
                <w:szCs w:val="20"/>
              </w:rPr>
              <w:t>28063264,16</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587865" w:rsidRDefault="00284C78" w:rsidP="00965137">
            <w:pPr>
              <w:ind w:firstLine="0"/>
              <w:rPr>
                <w:rFonts w:ascii="Arial" w:hAnsi="Arial" w:cs="Arial"/>
                <w:sz w:val="20"/>
                <w:szCs w:val="20"/>
              </w:rPr>
            </w:pPr>
            <w:r>
              <w:rPr>
                <w:rFonts w:ascii="Arial" w:hAnsi="Arial" w:cs="Arial"/>
                <w:sz w:val="20"/>
                <w:szCs w:val="20"/>
              </w:rPr>
              <w:t>29045887,95</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965137" w:rsidP="00965137">
            <w:pPr>
              <w:ind w:firstLine="0"/>
              <w:rPr>
                <w:rFonts w:ascii="Arial" w:hAnsi="Arial" w:cs="Arial"/>
                <w:sz w:val="20"/>
                <w:szCs w:val="20"/>
              </w:rPr>
            </w:pPr>
            <w:r>
              <w:rPr>
                <w:rFonts w:ascii="Arial" w:hAnsi="Arial" w:cs="Arial"/>
                <w:sz w:val="20"/>
                <w:szCs w:val="20"/>
              </w:rPr>
              <w:t>31331080,00</w:t>
            </w:r>
          </w:p>
        </w:tc>
      </w:tr>
      <w:tr w:rsidR="00FE1DCB" w:rsidTr="00870D6B">
        <w:trPr>
          <w:trHeight w:val="64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79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2 626,3</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872 733,66</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25 974,9</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 xml:space="preserve">27 </w:t>
            </w:r>
            <w:r w:rsidR="00CF5C03">
              <w:rPr>
                <w:rFonts w:ascii="Arial" w:hAnsi="Arial" w:cs="Arial"/>
                <w:sz w:val="20"/>
                <w:szCs w:val="20"/>
              </w:rPr>
              <w:t>0</w:t>
            </w:r>
            <w:r w:rsidRPr="00587865">
              <w:rPr>
                <w:rFonts w:ascii="Arial" w:hAnsi="Arial" w:cs="Arial"/>
                <w:sz w:val="20"/>
                <w:szCs w:val="20"/>
              </w:rPr>
              <w:t>31,6</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587865" w:rsidRDefault="00284C78" w:rsidP="00965137">
            <w:pPr>
              <w:ind w:firstLine="0"/>
              <w:rPr>
                <w:rFonts w:ascii="Arial" w:hAnsi="Arial" w:cs="Arial"/>
                <w:sz w:val="20"/>
                <w:szCs w:val="20"/>
              </w:rPr>
            </w:pPr>
            <w:r>
              <w:rPr>
                <w:rFonts w:ascii="Arial" w:hAnsi="Arial" w:cs="Arial"/>
                <w:sz w:val="20"/>
                <w:szCs w:val="20"/>
              </w:rPr>
              <w:t>28120287,26</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587865" w:rsidRDefault="00284C78" w:rsidP="00965137">
            <w:pPr>
              <w:ind w:firstLine="0"/>
              <w:rPr>
                <w:rFonts w:ascii="Arial" w:hAnsi="Arial" w:cs="Arial"/>
                <w:sz w:val="20"/>
                <w:szCs w:val="20"/>
              </w:rPr>
            </w:pPr>
            <w:r>
              <w:rPr>
                <w:rFonts w:ascii="Arial" w:hAnsi="Arial" w:cs="Arial"/>
                <w:sz w:val="20"/>
                <w:szCs w:val="20"/>
              </w:rPr>
              <w:t>28063264,16</w:t>
            </w:r>
          </w:p>
        </w:tc>
        <w:tc>
          <w:tcPr>
            <w:tcW w:w="993" w:type="dxa"/>
            <w:gridSpan w:val="4"/>
            <w:tcBorders>
              <w:top w:val="nil"/>
              <w:left w:val="nil"/>
              <w:bottom w:val="single" w:sz="8" w:space="0" w:color="auto"/>
              <w:right w:val="single" w:sz="4" w:space="0" w:color="auto"/>
            </w:tcBorders>
            <w:shd w:val="clear" w:color="auto" w:fill="auto"/>
            <w:vAlign w:val="center"/>
            <w:hideMark/>
          </w:tcPr>
          <w:p w:rsidR="00FE1DCB" w:rsidRPr="00587865" w:rsidRDefault="00284C78" w:rsidP="00965137">
            <w:pPr>
              <w:ind w:firstLine="0"/>
              <w:rPr>
                <w:rFonts w:ascii="Arial" w:hAnsi="Arial" w:cs="Arial"/>
                <w:sz w:val="20"/>
                <w:szCs w:val="20"/>
              </w:rPr>
            </w:pPr>
            <w:r>
              <w:rPr>
                <w:rFonts w:ascii="Arial" w:hAnsi="Arial" w:cs="Arial"/>
                <w:sz w:val="20"/>
                <w:szCs w:val="20"/>
              </w:rPr>
              <w:t>29045887,95</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965137" w:rsidP="00965137">
            <w:pPr>
              <w:ind w:firstLine="0"/>
              <w:rPr>
                <w:rFonts w:ascii="Arial" w:hAnsi="Arial" w:cs="Arial"/>
                <w:sz w:val="20"/>
                <w:szCs w:val="20"/>
              </w:rPr>
            </w:pPr>
            <w:r>
              <w:rPr>
                <w:rFonts w:ascii="Arial" w:hAnsi="Arial" w:cs="Arial"/>
                <w:sz w:val="20"/>
                <w:szCs w:val="20"/>
              </w:rPr>
              <w:t>31331080,00</w:t>
            </w:r>
          </w:p>
        </w:tc>
      </w:tr>
      <w:tr w:rsidR="00FE1DCB" w:rsidTr="00870D6B">
        <w:trPr>
          <w:trHeight w:val="82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260,6</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3 123,12</w:t>
            </w:r>
          </w:p>
        </w:tc>
        <w:tc>
          <w:tcPr>
            <w:tcW w:w="992" w:type="dxa"/>
            <w:gridSpan w:val="7"/>
            <w:tcBorders>
              <w:top w:val="nil"/>
              <w:left w:val="nil"/>
              <w:bottom w:val="single" w:sz="8" w:space="0" w:color="auto"/>
              <w:right w:val="nil"/>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Мероприятие 6.1.</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Обеспечение деятельности подведомственных организаций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0160100000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25 942,6</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 xml:space="preserve">26 </w:t>
            </w:r>
            <w:r w:rsidR="00965137">
              <w:rPr>
                <w:rFonts w:ascii="Arial" w:hAnsi="Arial" w:cs="Arial"/>
                <w:sz w:val="20"/>
                <w:szCs w:val="20"/>
              </w:rPr>
              <w:t>2</w:t>
            </w:r>
            <w:r w:rsidRPr="00587865">
              <w:rPr>
                <w:rFonts w:ascii="Arial" w:hAnsi="Arial" w:cs="Arial"/>
                <w:sz w:val="20"/>
                <w:szCs w:val="20"/>
              </w:rPr>
              <w:t>34,3</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587865" w:rsidRDefault="00965137" w:rsidP="00965137">
            <w:pPr>
              <w:ind w:firstLine="0"/>
              <w:rPr>
                <w:rFonts w:ascii="Arial" w:hAnsi="Arial" w:cs="Arial"/>
                <w:sz w:val="20"/>
                <w:szCs w:val="20"/>
              </w:rPr>
            </w:pPr>
            <w:r>
              <w:rPr>
                <w:rFonts w:ascii="Arial" w:hAnsi="Arial" w:cs="Arial"/>
                <w:sz w:val="20"/>
                <w:szCs w:val="20"/>
              </w:rPr>
              <w:t>28181857,42</w:t>
            </w:r>
          </w:p>
        </w:tc>
        <w:tc>
          <w:tcPr>
            <w:tcW w:w="992" w:type="dxa"/>
            <w:gridSpan w:val="7"/>
            <w:tcBorders>
              <w:top w:val="nil"/>
              <w:left w:val="nil"/>
              <w:bottom w:val="single" w:sz="8" w:space="0" w:color="auto"/>
              <w:right w:val="nil"/>
            </w:tcBorders>
            <w:shd w:val="clear" w:color="auto" w:fill="auto"/>
            <w:vAlign w:val="center"/>
            <w:hideMark/>
          </w:tcPr>
          <w:p w:rsidR="00FE1DCB" w:rsidRPr="00587865" w:rsidRDefault="00682918" w:rsidP="00965137">
            <w:pPr>
              <w:ind w:firstLine="0"/>
              <w:rPr>
                <w:rFonts w:ascii="Arial" w:hAnsi="Arial" w:cs="Arial"/>
                <w:sz w:val="20"/>
                <w:szCs w:val="20"/>
              </w:rPr>
            </w:pPr>
            <w:r>
              <w:rPr>
                <w:rFonts w:ascii="Arial" w:hAnsi="Arial" w:cs="Arial"/>
                <w:sz w:val="20"/>
                <w:szCs w:val="20"/>
              </w:rPr>
              <w:t>27611812,33</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587865" w:rsidRDefault="00682918" w:rsidP="00965137">
            <w:pPr>
              <w:ind w:firstLine="0"/>
              <w:rPr>
                <w:rFonts w:ascii="Arial" w:hAnsi="Arial" w:cs="Arial"/>
                <w:sz w:val="20"/>
                <w:szCs w:val="20"/>
              </w:rPr>
            </w:pPr>
            <w:r>
              <w:rPr>
                <w:rFonts w:ascii="Arial" w:hAnsi="Arial" w:cs="Arial"/>
                <w:sz w:val="20"/>
                <w:szCs w:val="20"/>
              </w:rPr>
              <w:t>28835887,95</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965137" w:rsidP="00965137">
            <w:pPr>
              <w:ind w:firstLine="0"/>
              <w:rPr>
                <w:rFonts w:ascii="Arial" w:hAnsi="Arial" w:cs="Arial"/>
                <w:sz w:val="20"/>
                <w:szCs w:val="20"/>
              </w:rPr>
            </w:pPr>
            <w:r>
              <w:rPr>
                <w:rFonts w:ascii="Arial" w:hAnsi="Arial" w:cs="Arial"/>
                <w:sz w:val="20"/>
                <w:szCs w:val="20"/>
              </w:rPr>
              <w:t>31121080,00</w:t>
            </w:r>
          </w:p>
        </w:tc>
      </w:tr>
      <w:tr w:rsidR="00FE1DCB" w:rsidTr="00870D6B">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0160182780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1 560,0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965137"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54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0160100590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24 382,6</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965137">
            <w:pPr>
              <w:ind w:firstLine="0"/>
              <w:rPr>
                <w:rFonts w:ascii="Arial" w:hAnsi="Arial" w:cs="Arial"/>
                <w:sz w:val="20"/>
                <w:szCs w:val="20"/>
              </w:rPr>
            </w:pPr>
            <w:r w:rsidRPr="00587865">
              <w:rPr>
                <w:rFonts w:ascii="Arial" w:hAnsi="Arial" w:cs="Arial"/>
                <w:sz w:val="20"/>
                <w:szCs w:val="20"/>
              </w:rPr>
              <w:t xml:space="preserve">26 </w:t>
            </w:r>
            <w:r w:rsidR="00965137">
              <w:rPr>
                <w:rFonts w:ascii="Arial" w:hAnsi="Arial" w:cs="Arial"/>
                <w:sz w:val="20"/>
                <w:szCs w:val="20"/>
              </w:rPr>
              <w:t>23</w:t>
            </w:r>
            <w:r w:rsidRPr="00587865">
              <w:rPr>
                <w:rFonts w:ascii="Arial" w:hAnsi="Arial" w:cs="Arial"/>
                <w:sz w:val="20"/>
                <w:szCs w:val="20"/>
              </w:rPr>
              <w:t>4,3</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CF5C03">
            <w:pPr>
              <w:jc w:val="center"/>
              <w:rPr>
                <w:rFonts w:ascii="Arial" w:hAnsi="Arial" w:cs="Arial"/>
                <w:sz w:val="20"/>
                <w:szCs w:val="20"/>
              </w:rPr>
            </w:pPr>
            <w:r>
              <w:rPr>
                <w:rFonts w:ascii="Arial" w:hAnsi="Arial" w:cs="Arial"/>
                <w:sz w:val="20"/>
                <w:szCs w:val="20"/>
              </w:rPr>
              <w:t>27306000,64</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682918">
            <w:pPr>
              <w:jc w:val="center"/>
              <w:rPr>
                <w:rFonts w:ascii="Arial" w:hAnsi="Arial" w:cs="Arial"/>
                <w:sz w:val="20"/>
                <w:szCs w:val="20"/>
              </w:rPr>
            </w:pPr>
            <w:r>
              <w:rPr>
                <w:rFonts w:ascii="Arial" w:hAnsi="Arial" w:cs="Arial"/>
                <w:sz w:val="20"/>
                <w:szCs w:val="20"/>
              </w:rPr>
              <w:t>27661812,33</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682918">
            <w:pPr>
              <w:jc w:val="center"/>
              <w:rPr>
                <w:rFonts w:ascii="Arial" w:hAnsi="Arial" w:cs="Arial"/>
                <w:sz w:val="20"/>
                <w:szCs w:val="20"/>
              </w:rPr>
            </w:pPr>
            <w:r>
              <w:rPr>
                <w:rFonts w:ascii="Arial" w:hAnsi="Arial" w:cs="Arial"/>
                <w:sz w:val="20"/>
                <w:szCs w:val="20"/>
              </w:rPr>
              <w:t>28835887,95</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CF5C03" w:rsidP="00CF5C03">
            <w:pPr>
              <w:ind w:firstLine="0"/>
              <w:rPr>
                <w:rFonts w:ascii="Arial" w:hAnsi="Arial" w:cs="Arial"/>
                <w:sz w:val="20"/>
                <w:szCs w:val="20"/>
              </w:rPr>
            </w:pPr>
            <w:r>
              <w:rPr>
                <w:rFonts w:ascii="Arial" w:hAnsi="Arial" w:cs="Arial"/>
                <w:sz w:val="20"/>
                <w:szCs w:val="20"/>
              </w:rPr>
              <w:t>31121080,00</w:t>
            </w:r>
          </w:p>
        </w:tc>
      </w:tr>
      <w:tr w:rsidR="00FE1DCB" w:rsidTr="00870D6B">
        <w:trPr>
          <w:trHeight w:val="115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Дотация бюджета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0160100590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872 733,66</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CF5C03"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72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0160100590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3 123,12</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CF5C03"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51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Мероприятие 6.2.</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Создание условий для развития творческого потенциала педагогов и учащихся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0160200000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1 837,2</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100,0</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86 488,00</w:t>
            </w:r>
          </w:p>
        </w:tc>
        <w:tc>
          <w:tcPr>
            <w:tcW w:w="992" w:type="dxa"/>
            <w:gridSpan w:val="7"/>
            <w:tcBorders>
              <w:top w:val="nil"/>
              <w:left w:val="nil"/>
              <w:bottom w:val="single" w:sz="8" w:space="0" w:color="auto"/>
              <w:right w:val="nil"/>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100 000,00</w:t>
            </w:r>
          </w:p>
        </w:tc>
        <w:tc>
          <w:tcPr>
            <w:tcW w:w="993" w:type="dxa"/>
            <w:gridSpan w:val="4"/>
            <w:tcBorders>
              <w:top w:val="nil"/>
              <w:left w:val="single" w:sz="8" w:space="0" w:color="auto"/>
              <w:bottom w:val="single" w:sz="8" w:space="0" w:color="auto"/>
              <w:right w:val="single" w:sz="4"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100 000,00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CF5C03" w:rsidP="00587865">
            <w:pPr>
              <w:ind w:firstLine="0"/>
              <w:rPr>
                <w:rFonts w:ascii="Arial" w:hAnsi="Arial" w:cs="Arial"/>
                <w:sz w:val="20"/>
                <w:szCs w:val="20"/>
              </w:rPr>
            </w:pPr>
            <w:r>
              <w:rPr>
                <w:rFonts w:ascii="Arial" w:hAnsi="Arial" w:cs="Arial"/>
                <w:sz w:val="20"/>
                <w:szCs w:val="20"/>
              </w:rPr>
              <w:t>100000,00</w:t>
            </w:r>
          </w:p>
        </w:tc>
      </w:tr>
      <w:tr w:rsidR="00FE1DCB" w:rsidTr="00870D6B">
        <w:trPr>
          <w:trHeight w:val="52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587865"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CF5C03"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78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CF5C03"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870D6B">
        <w:trPr>
          <w:trHeight w:val="58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nil"/>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nil"/>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nil"/>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nil"/>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0160228080</w:t>
            </w:r>
          </w:p>
        </w:tc>
        <w:tc>
          <w:tcPr>
            <w:tcW w:w="1134" w:type="dxa"/>
            <w:gridSpan w:val="4"/>
            <w:tcBorders>
              <w:top w:val="nil"/>
              <w:left w:val="nil"/>
              <w:bottom w:val="nil"/>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50,0</w:t>
            </w:r>
          </w:p>
        </w:tc>
        <w:tc>
          <w:tcPr>
            <w:tcW w:w="992" w:type="dxa"/>
            <w:gridSpan w:val="3"/>
            <w:tcBorders>
              <w:top w:val="nil"/>
              <w:left w:val="nil"/>
              <w:bottom w:val="nil"/>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50,0</w:t>
            </w:r>
          </w:p>
        </w:tc>
        <w:tc>
          <w:tcPr>
            <w:tcW w:w="1134" w:type="dxa"/>
            <w:gridSpan w:val="9"/>
            <w:tcBorders>
              <w:top w:val="nil"/>
              <w:left w:val="nil"/>
              <w:bottom w:val="nil"/>
              <w:right w:val="single" w:sz="8" w:space="0" w:color="auto"/>
            </w:tcBorders>
            <w:shd w:val="clear" w:color="000000" w:fill="FFFFFF"/>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40 000,00</w:t>
            </w:r>
          </w:p>
        </w:tc>
        <w:tc>
          <w:tcPr>
            <w:tcW w:w="992" w:type="dxa"/>
            <w:gridSpan w:val="7"/>
            <w:tcBorders>
              <w:top w:val="nil"/>
              <w:left w:val="nil"/>
              <w:bottom w:val="nil"/>
              <w:right w:val="single" w:sz="8" w:space="0" w:color="auto"/>
            </w:tcBorders>
            <w:shd w:val="clear" w:color="auto" w:fill="auto"/>
            <w:vAlign w:val="center"/>
            <w:hideMark/>
          </w:tcPr>
          <w:p w:rsidR="00FE1DCB" w:rsidRPr="00587865" w:rsidRDefault="00FE1DCB" w:rsidP="00CF5C03">
            <w:pPr>
              <w:ind w:firstLine="0"/>
              <w:rPr>
                <w:rFonts w:ascii="Arial" w:hAnsi="Arial" w:cs="Arial"/>
                <w:sz w:val="20"/>
                <w:szCs w:val="20"/>
              </w:rPr>
            </w:pPr>
            <w:r w:rsidRPr="00587865">
              <w:rPr>
                <w:rFonts w:ascii="Arial" w:hAnsi="Arial" w:cs="Arial"/>
                <w:sz w:val="20"/>
                <w:szCs w:val="20"/>
              </w:rPr>
              <w:t>50 000,00</w:t>
            </w:r>
          </w:p>
        </w:tc>
        <w:tc>
          <w:tcPr>
            <w:tcW w:w="993" w:type="dxa"/>
            <w:gridSpan w:val="4"/>
            <w:tcBorders>
              <w:top w:val="nil"/>
              <w:left w:val="nil"/>
              <w:bottom w:val="nil"/>
              <w:right w:val="single" w:sz="4" w:space="0" w:color="auto"/>
            </w:tcBorders>
            <w:shd w:val="clear" w:color="auto" w:fill="auto"/>
            <w:vAlign w:val="center"/>
            <w:hideMark/>
          </w:tcPr>
          <w:p w:rsidR="00FE1DCB" w:rsidRPr="00587865" w:rsidRDefault="00CF5C03" w:rsidP="00FE1DCB">
            <w:pPr>
              <w:ind w:firstLine="0"/>
              <w:jc w:val="center"/>
              <w:rPr>
                <w:rFonts w:ascii="Arial" w:hAnsi="Arial" w:cs="Arial"/>
                <w:sz w:val="20"/>
                <w:szCs w:val="20"/>
              </w:rPr>
            </w:pPr>
            <w:r>
              <w:rPr>
                <w:rFonts w:ascii="Arial" w:hAnsi="Arial" w:cs="Arial"/>
                <w:sz w:val="20"/>
                <w:szCs w:val="20"/>
              </w:rPr>
              <w:t>50000,00</w:t>
            </w:r>
          </w:p>
        </w:tc>
        <w:tc>
          <w:tcPr>
            <w:tcW w:w="850" w:type="dxa"/>
            <w:tcBorders>
              <w:top w:val="nil"/>
              <w:left w:val="single" w:sz="4" w:space="0" w:color="auto"/>
              <w:bottom w:val="nil"/>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50 000,00</w:t>
            </w:r>
          </w:p>
        </w:tc>
      </w:tr>
      <w:tr w:rsidR="00FE1DCB" w:rsidTr="00870D6B">
        <w:trPr>
          <w:trHeight w:val="58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single" w:sz="8" w:space="0" w:color="auto"/>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single" w:sz="8" w:space="0" w:color="auto"/>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single" w:sz="8" w:space="0" w:color="auto"/>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single" w:sz="8" w:space="0" w:color="auto"/>
              <w:left w:val="nil"/>
              <w:bottom w:val="single" w:sz="8" w:space="0" w:color="auto"/>
              <w:right w:val="single" w:sz="8" w:space="0" w:color="auto"/>
            </w:tcBorders>
            <w:shd w:val="clear" w:color="auto" w:fill="auto"/>
            <w:vAlign w:val="center"/>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0160228210</w:t>
            </w:r>
          </w:p>
        </w:tc>
        <w:tc>
          <w:tcPr>
            <w:tcW w:w="1134" w:type="dxa"/>
            <w:gridSpan w:val="4"/>
            <w:tcBorders>
              <w:top w:val="single" w:sz="8" w:space="0" w:color="auto"/>
              <w:left w:val="nil"/>
              <w:bottom w:val="nil"/>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50,0</w:t>
            </w:r>
          </w:p>
        </w:tc>
        <w:tc>
          <w:tcPr>
            <w:tcW w:w="992" w:type="dxa"/>
            <w:gridSpan w:val="3"/>
            <w:tcBorders>
              <w:top w:val="single" w:sz="8" w:space="0" w:color="auto"/>
              <w:left w:val="nil"/>
              <w:bottom w:val="nil"/>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50,0</w:t>
            </w:r>
          </w:p>
        </w:tc>
        <w:tc>
          <w:tcPr>
            <w:tcW w:w="1134" w:type="dxa"/>
            <w:gridSpan w:val="9"/>
            <w:tcBorders>
              <w:top w:val="single" w:sz="8" w:space="0" w:color="auto"/>
              <w:left w:val="nil"/>
              <w:bottom w:val="nil"/>
              <w:right w:val="single" w:sz="8" w:space="0" w:color="auto"/>
            </w:tcBorders>
            <w:shd w:val="clear" w:color="000000" w:fill="FFFFFF"/>
            <w:vAlign w:val="center"/>
            <w:hideMark/>
          </w:tcPr>
          <w:p w:rsidR="00FE1DCB" w:rsidRPr="00587865" w:rsidRDefault="00FE1DCB">
            <w:pPr>
              <w:jc w:val="center"/>
              <w:rPr>
                <w:rFonts w:ascii="Arial" w:hAnsi="Arial" w:cs="Arial"/>
                <w:sz w:val="20"/>
                <w:szCs w:val="20"/>
              </w:rPr>
            </w:pPr>
            <w:r w:rsidRPr="00587865">
              <w:rPr>
                <w:rFonts w:ascii="Arial" w:hAnsi="Arial" w:cs="Arial"/>
                <w:sz w:val="20"/>
                <w:szCs w:val="20"/>
              </w:rPr>
              <w:t>46 488,00</w:t>
            </w:r>
          </w:p>
        </w:tc>
        <w:tc>
          <w:tcPr>
            <w:tcW w:w="992" w:type="dxa"/>
            <w:gridSpan w:val="7"/>
            <w:tcBorders>
              <w:top w:val="single" w:sz="8" w:space="0" w:color="auto"/>
              <w:left w:val="nil"/>
              <w:bottom w:val="nil"/>
              <w:right w:val="single" w:sz="8" w:space="0" w:color="auto"/>
            </w:tcBorders>
            <w:shd w:val="clear" w:color="auto" w:fill="auto"/>
            <w:vAlign w:val="center"/>
            <w:hideMark/>
          </w:tcPr>
          <w:p w:rsidR="00FE1DCB" w:rsidRPr="00587865" w:rsidRDefault="00FE1DCB" w:rsidP="00CF5C03">
            <w:pPr>
              <w:ind w:firstLine="0"/>
              <w:rPr>
                <w:rFonts w:ascii="Arial" w:hAnsi="Arial" w:cs="Arial"/>
                <w:sz w:val="20"/>
                <w:szCs w:val="20"/>
              </w:rPr>
            </w:pPr>
            <w:r w:rsidRPr="00587865">
              <w:rPr>
                <w:rFonts w:ascii="Arial" w:hAnsi="Arial" w:cs="Arial"/>
                <w:sz w:val="20"/>
                <w:szCs w:val="20"/>
              </w:rPr>
              <w:t>50 000,00</w:t>
            </w:r>
          </w:p>
        </w:tc>
        <w:tc>
          <w:tcPr>
            <w:tcW w:w="993" w:type="dxa"/>
            <w:gridSpan w:val="4"/>
            <w:tcBorders>
              <w:top w:val="single" w:sz="8" w:space="0" w:color="auto"/>
              <w:left w:val="nil"/>
              <w:bottom w:val="nil"/>
              <w:right w:val="single" w:sz="4" w:space="0" w:color="auto"/>
            </w:tcBorders>
            <w:shd w:val="clear" w:color="auto" w:fill="auto"/>
            <w:vAlign w:val="center"/>
            <w:hideMark/>
          </w:tcPr>
          <w:p w:rsidR="00FE1DCB" w:rsidRPr="00587865" w:rsidRDefault="00CF5C03" w:rsidP="00FE1DCB">
            <w:pPr>
              <w:ind w:firstLine="0"/>
              <w:jc w:val="center"/>
              <w:rPr>
                <w:rFonts w:ascii="Arial" w:hAnsi="Arial" w:cs="Arial"/>
                <w:sz w:val="20"/>
                <w:szCs w:val="20"/>
              </w:rPr>
            </w:pPr>
            <w:r>
              <w:rPr>
                <w:rFonts w:ascii="Arial" w:hAnsi="Arial" w:cs="Arial"/>
                <w:sz w:val="20"/>
                <w:szCs w:val="20"/>
              </w:rPr>
              <w:t>50000,00</w:t>
            </w:r>
          </w:p>
        </w:tc>
        <w:tc>
          <w:tcPr>
            <w:tcW w:w="850" w:type="dxa"/>
            <w:tcBorders>
              <w:top w:val="single" w:sz="8" w:space="0" w:color="auto"/>
              <w:left w:val="single" w:sz="4" w:space="0" w:color="auto"/>
              <w:bottom w:val="nil"/>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50 000,00</w:t>
            </w:r>
          </w:p>
        </w:tc>
      </w:tr>
      <w:tr w:rsidR="00FE1DCB" w:rsidTr="00870D6B">
        <w:trPr>
          <w:trHeight w:val="58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01602S0550</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1 066,3</w:t>
            </w:r>
          </w:p>
        </w:tc>
        <w:tc>
          <w:tcPr>
            <w:tcW w:w="992" w:type="dxa"/>
            <w:gridSpan w:val="3"/>
            <w:tcBorders>
              <w:top w:val="single" w:sz="8" w:space="0" w:color="auto"/>
              <w:left w:val="nil"/>
              <w:bottom w:val="single" w:sz="8" w:space="0" w:color="auto"/>
              <w:right w:val="single" w:sz="8" w:space="0" w:color="auto"/>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000000" w:fill="FFFFFF"/>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single" w:sz="8" w:space="0" w:color="auto"/>
              <w:left w:val="nil"/>
              <w:bottom w:val="single" w:sz="8" w:space="0" w:color="auto"/>
              <w:right w:val="nil"/>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DCB" w:rsidRPr="00587865" w:rsidRDefault="00CF5C03" w:rsidP="00FE1DCB">
            <w:pPr>
              <w:ind w:firstLine="0"/>
              <w:jc w:val="center"/>
              <w:rPr>
                <w:rFonts w:ascii="Arial" w:hAnsi="Arial" w:cs="Arial"/>
                <w:sz w:val="20"/>
                <w:szCs w:val="20"/>
              </w:rPr>
            </w:pPr>
            <w:r>
              <w:rPr>
                <w:rFonts w:ascii="Arial" w:hAnsi="Arial" w:cs="Arial"/>
                <w:sz w:val="20"/>
                <w:szCs w:val="20"/>
              </w:rPr>
              <w:t>0,00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CF5C03">
        <w:trPr>
          <w:trHeight w:val="58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01602S0550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410,3</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CF5C03">
        <w:trPr>
          <w:trHeight w:val="88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Default="00FE1DCB">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587865" w:rsidRDefault="00FE1DCB" w:rsidP="00587865">
            <w:pPr>
              <w:ind w:firstLine="0"/>
              <w:rPr>
                <w:rFonts w:ascii="Arial" w:hAnsi="Arial" w:cs="Arial"/>
                <w:sz w:val="20"/>
                <w:szCs w:val="20"/>
              </w:rPr>
            </w:pPr>
            <w:r w:rsidRPr="00587865">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01602S0550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260,6</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587865" w:rsidRDefault="00FE1DCB" w:rsidP="009F109D">
            <w:pPr>
              <w:ind w:firstLine="0"/>
              <w:rPr>
                <w:rFonts w:ascii="Arial" w:hAnsi="Arial" w:cs="Arial"/>
                <w:sz w:val="20"/>
                <w:szCs w:val="20"/>
              </w:rPr>
            </w:pPr>
            <w:r w:rsidRPr="00587865">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587865"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587865" w:rsidRDefault="00FE1DCB" w:rsidP="00FE1DCB">
            <w:pPr>
              <w:ind w:firstLine="0"/>
              <w:jc w:val="center"/>
              <w:rPr>
                <w:rFonts w:ascii="Arial" w:hAnsi="Arial" w:cs="Arial"/>
                <w:sz w:val="20"/>
                <w:szCs w:val="20"/>
              </w:rPr>
            </w:pPr>
            <w:r w:rsidRPr="00587865">
              <w:rPr>
                <w:rFonts w:ascii="Arial" w:hAnsi="Arial" w:cs="Arial"/>
                <w:sz w:val="20"/>
                <w:szCs w:val="20"/>
              </w:rPr>
              <w:t>0,00</w:t>
            </w:r>
          </w:p>
        </w:tc>
      </w:tr>
      <w:tr w:rsidR="00FE1DCB" w:rsidTr="00CF5C03">
        <w:trPr>
          <w:trHeight w:val="510"/>
        </w:trPr>
        <w:tc>
          <w:tcPr>
            <w:tcW w:w="1007"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Мероприятие 6.3.</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Проведение аварийно-восстановительных работ*</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Управление  образования</w:t>
            </w:r>
          </w:p>
        </w:tc>
        <w:tc>
          <w:tcPr>
            <w:tcW w:w="1417" w:type="dxa"/>
            <w:gridSpan w:val="4"/>
            <w:tcBorders>
              <w:top w:val="nil"/>
              <w:left w:val="nil"/>
              <w:bottom w:val="single" w:sz="8" w:space="0" w:color="auto"/>
              <w:right w:val="nil"/>
            </w:tcBorders>
            <w:shd w:val="clear" w:color="auto" w:fill="auto"/>
            <w:vAlign w:val="bottom"/>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 xml:space="preserve">Всего, в том числе         </w:t>
            </w:r>
          </w:p>
        </w:tc>
        <w:tc>
          <w:tcPr>
            <w:tcW w:w="992" w:type="dxa"/>
            <w:gridSpan w:val="4"/>
            <w:tcBorders>
              <w:top w:val="nil"/>
              <w:left w:val="single" w:sz="8" w:space="0" w:color="auto"/>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0160300000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1 000,0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585,4</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594 226,62</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682918">
            <w:pPr>
              <w:jc w:val="center"/>
              <w:rPr>
                <w:rFonts w:ascii="Arial" w:hAnsi="Arial" w:cs="Arial"/>
                <w:sz w:val="20"/>
                <w:szCs w:val="20"/>
              </w:rPr>
            </w:pPr>
            <w:r>
              <w:rPr>
                <w:rFonts w:ascii="Arial" w:hAnsi="Arial" w:cs="Arial"/>
                <w:sz w:val="20"/>
                <w:szCs w:val="20"/>
              </w:rPr>
              <w:t>191451,83</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673562">
            <w:pPr>
              <w:ind w:firstLine="0"/>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673562" w:rsidP="00673562">
            <w:pPr>
              <w:ind w:firstLine="0"/>
              <w:rPr>
                <w:rFonts w:ascii="Arial" w:hAnsi="Arial" w:cs="Arial"/>
                <w:sz w:val="20"/>
                <w:szCs w:val="20"/>
              </w:rPr>
            </w:pPr>
            <w:r>
              <w:rPr>
                <w:rFonts w:ascii="Arial" w:hAnsi="Arial" w:cs="Arial"/>
                <w:sz w:val="20"/>
                <w:szCs w:val="20"/>
              </w:rPr>
              <w:t>0,00</w:t>
            </w:r>
          </w:p>
        </w:tc>
      </w:tr>
      <w:tr w:rsidR="00FE1DCB" w:rsidTr="00CF5C03">
        <w:trPr>
          <w:trHeight w:val="60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Федеральный бюджет</w:t>
            </w:r>
          </w:p>
        </w:tc>
        <w:tc>
          <w:tcPr>
            <w:tcW w:w="992" w:type="dxa"/>
            <w:gridSpan w:val="4"/>
            <w:tcBorders>
              <w:top w:val="nil"/>
              <w:left w:val="nil"/>
              <w:bottom w:val="single" w:sz="8" w:space="0" w:color="auto"/>
              <w:right w:val="nil"/>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3"/>
            <w:tcBorders>
              <w:top w:val="nil"/>
              <w:left w:val="single" w:sz="8" w:space="0" w:color="auto"/>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79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Бюджет Тульской области</w:t>
            </w:r>
          </w:p>
        </w:tc>
        <w:tc>
          <w:tcPr>
            <w:tcW w:w="992" w:type="dxa"/>
            <w:gridSpan w:val="4"/>
            <w:tcBorders>
              <w:top w:val="nil"/>
              <w:left w:val="nil"/>
              <w:bottom w:val="single" w:sz="8" w:space="0" w:color="auto"/>
              <w:right w:val="nil"/>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3"/>
            <w:tcBorders>
              <w:top w:val="nil"/>
              <w:left w:val="single" w:sz="8" w:space="0" w:color="auto"/>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495"/>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0160328090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130,8</w:t>
            </w:r>
          </w:p>
        </w:tc>
        <w:tc>
          <w:tcPr>
            <w:tcW w:w="992" w:type="dxa"/>
            <w:gridSpan w:val="3"/>
            <w:tcBorders>
              <w:top w:val="nil"/>
              <w:left w:val="nil"/>
              <w:bottom w:val="single" w:sz="8" w:space="0" w:color="auto"/>
              <w:right w:val="single" w:sz="8" w:space="0" w:color="auto"/>
            </w:tcBorders>
            <w:shd w:val="clear" w:color="auto" w:fill="auto"/>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217,8</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6 526,62</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682918" w:rsidP="00673562">
            <w:pPr>
              <w:ind w:firstLine="0"/>
              <w:rPr>
                <w:rFonts w:ascii="Arial" w:hAnsi="Arial" w:cs="Arial"/>
                <w:sz w:val="20"/>
                <w:szCs w:val="20"/>
              </w:rPr>
            </w:pPr>
            <w:r>
              <w:rPr>
                <w:rFonts w:ascii="Arial" w:hAnsi="Arial" w:cs="Arial"/>
                <w:sz w:val="20"/>
                <w:szCs w:val="20"/>
              </w:rPr>
              <w:t>23382,60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673562">
            <w:pPr>
              <w:ind w:firstLine="0"/>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673562" w:rsidP="00673562">
            <w:pPr>
              <w:ind w:firstLine="0"/>
              <w:rPr>
                <w:rFonts w:ascii="Arial" w:hAnsi="Arial" w:cs="Arial"/>
                <w:sz w:val="20"/>
                <w:szCs w:val="20"/>
              </w:rPr>
            </w:pPr>
            <w:r>
              <w:rPr>
                <w:rFonts w:ascii="Arial" w:hAnsi="Arial" w:cs="Arial"/>
                <w:sz w:val="20"/>
                <w:szCs w:val="20"/>
              </w:rPr>
              <w:t>0,00</w:t>
            </w:r>
          </w:p>
        </w:tc>
      </w:tr>
      <w:tr w:rsidR="00FE1DCB" w:rsidTr="00CF5C03">
        <w:trPr>
          <w:trHeight w:val="51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0160328090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173,7</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318,3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26 200,00</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682918" w:rsidP="009F109D">
            <w:pPr>
              <w:ind w:firstLine="0"/>
              <w:rPr>
                <w:rFonts w:ascii="Arial" w:hAnsi="Arial" w:cs="Arial"/>
                <w:sz w:val="20"/>
                <w:szCs w:val="20"/>
              </w:rPr>
            </w:pPr>
            <w:r>
              <w:rPr>
                <w:rFonts w:ascii="Arial" w:hAnsi="Arial" w:cs="Arial"/>
                <w:sz w:val="20"/>
                <w:szCs w:val="20"/>
              </w:rPr>
              <w:t>115059,45</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51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0160328090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695,5</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49,3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561 500,00</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682918" w:rsidP="009F109D">
            <w:pPr>
              <w:ind w:firstLine="0"/>
              <w:rPr>
                <w:rFonts w:ascii="Arial" w:hAnsi="Arial" w:cs="Arial"/>
                <w:sz w:val="20"/>
                <w:szCs w:val="20"/>
              </w:rPr>
            </w:pPr>
            <w:r>
              <w:rPr>
                <w:rFonts w:ascii="Arial" w:hAnsi="Arial" w:cs="Arial"/>
                <w:sz w:val="20"/>
                <w:szCs w:val="20"/>
              </w:rPr>
              <w:t>53009,78</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510"/>
        </w:trPr>
        <w:tc>
          <w:tcPr>
            <w:tcW w:w="1007" w:type="dxa"/>
            <w:gridSpan w:val="2"/>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0160328090</w:t>
            </w:r>
          </w:p>
        </w:tc>
        <w:tc>
          <w:tcPr>
            <w:tcW w:w="1134" w:type="dxa"/>
            <w:gridSpan w:val="4"/>
            <w:tcBorders>
              <w:top w:val="nil"/>
              <w:left w:val="nil"/>
              <w:bottom w:val="single" w:sz="8" w:space="0" w:color="auto"/>
              <w:right w:val="single" w:sz="8" w:space="0" w:color="auto"/>
            </w:tcBorders>
            <w:shd w:val="clear" w:color="auto" w:fill="auto"/>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FE1DCB" w:rsidP="009F109D">
            <w:pPr>
              <w:ind w:firstLine="0"/>
              <w:rPr>
                <w:rFonts w:ascii="Arial" w:hAnsi="Arial" w:cs="Arial"/>
                <w:sz w:val="20"/>
                <w:szCs w:val="20"/>
              </w:rPr>
            </w:pPr>
            <w:r w:rsidRPr="009F109D">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525"/>
        </w:trPr>
        <w:tc>
          <w:tcPr>
            <w:tcW w:w="1007" w:type="dxa"/>
            <w:gridSpan w:val="2"/>
            <w:vMerge w:val="restart"/>
            <w:tcBorders>
              <w:top w:val="nil"/>
              <w:left w:val="single" w:sz="8" w:space="0" w:color="auto"/>
              <w:bottom w:val="nil"/>
              <w:right w:val="single" w:sz="8" w:space="0" w:color="auto"/>
            </w:tcBorders>
            <w:shd w:val="clear" w:color="auto" w:fill="auto"/>
            <w:noWrap/>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Мероприятие 6.4.</w:t>
            </w:r>
          </w:p>
        </w:tc>
        <w:tc>
          <w:tcPr>
            <w:tcW w:w="2693" w:type="dxa"/>
            <w:gridSpan w:val="5"/>
            <w:vMerge w:val="restart"/>
            <w:tcBorders>
              <w:top w:val="nil"/>
              <w:left w:val="nil"/>
              <w:bottom w:val="nil"/>
              <w:right w:val="nil"/>
            </w:tcBorders>
            <w:shd w:val="clear" w:color="auto" w:fill="auto"/>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Реализация программы подготовки педагогических кадров для муниципальных образовательных учреждений, сопровождение государственной итоговой аттестации, реализация мероприятий по формированию и ведению ФИС ФРДО</w:t>
            </w:r>
          </w:p>
        </w:tc>
        <w:tc>
          <w:tcPr>
            <w:tcW w:w="1276" w:type="dxa"/>
            <w:gridSpan w:val="4"/>
            <w:vMerge w:val="restart"/>
            <w:tcBorders>
              <w:top w:val="nil"/>
              <w:left w:val="single" w:sz="8" w:space="0" w:color="auto"/>
              <w:bottom w:val="nil"/>
              <w:right w:val="single" w:sz="8" w:space="0" w:color="auto"/>
            </w:tcBorders>
            <w:shd w:val="clear" w:color="auto" w:fill="auto"/>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Управление  образования</w:t>
            </w:r>
          </w:p>
        </w:tc>
        <w:tc>
          <w:tcPr>
            <w:tcW w:w="1417" w:type="dxa"/>
            <w:gridSpan w:val="4"/>
            <w:tcBorders>
              <w:top w:val="nil"/>
              <w:left w:val="nil"/>
              <w:bottom w:val="single" w:sz="8" w:space="0" w:color="auto"/>
              <w:right w:val="nil"/>
            </w:tcBorders>
            <w:shd w:val="clear" w:color="auto" w:fill="auto"/>
            <w:vAlign w:val="bottom"/>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 xml:space="preserve">Всего, в том числе         </w:t>
            </w:r>
          </w:p>
        </w:tc>
        <w:tc>
          <w:tcPr>
            <w:tcW w:w="992" w:type="dxa"/>
            <w:gridSpan w:val="4"/>
            <w:tcBorders>
              <w:top w:val="nil"/>
              <w:left w:val="single" w:sz="8" w:space="0" w:color="auto"/>
              <w:bottom w:val="single" w:sz="8" w:space="0" w:color="auto"/>
              <w:right w:val="single" w:sz="8" w:space="0" w:color="auto"/>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0160400000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82,0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111,9</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86 112,00</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673562" w:rsidP="002C5F7C">
            <w:pPr>
              <w:ind w:firstLine="0"/>
              <w:rPr>
                <w:rFonts w:ascii="Arial" w:hAnsi="Arial" w:cs="Arial"/>
                <w:sz w:val="20"/>
                <w:szCs w:val="20"/>
              </w:rPr>
            </w:pPr>
            <w:r>
              <w:rPr>
                <w:rFonts w:ascii="Arial" w:hAnsi="Arial" w:cs="Arial"/>
                <w:sz w:val="20"/>
                <w:szCs w:val="20"/>
              </w:rPr>
              <w:t>110</w:t>
            </w:r>
            <w:r w:rsidR="00FE1DCB" w:rsidRPr="009F109D">
              <w:rPr>
                <w:rFonts w:ascii="Arial" w:hAnsi="Arial" w:cs="Arial"/>
                <w:sz w:val="20"/>
                <w:szCs w:val="20"/>
              </w:rPr>
              <w:t xml:space="preserve"> 000,00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2C5F7C">
            <w:pPr>
              <w:ind w:firstLine="0"/>
              <w:rPr>
                <w:rFonts w:ascii="Arial" w:hAnsi="Arial" w:cs="Arial"/>
                <w:sz w:val="20"/>
                <w:szCs w:val="20"/>
              </w:rPr>
            </w:pPr>
            <w:r>
              <w:rPr>
                <w:rFonts w:ascii="Arial" w:hAnsi="Arial" w:cs="Arial"/>
                <w:sz w:val="20"/>
                <w:szCs w:val="20"/>
              </w:rPr>
              <w:t>110</w:t>
            </w:r>
            <w:r w:rsidR="00FE1DCB" w:rsidRPr="009F109D">
              <w:rPr>
                <w:rFonts w:ascii="Arial" w:hAnsi="Arial" w:cs="Arial"/>
                <w:sz w:val="20"/>
                <w:szCs w:val="20"/>
              </w:rPr>
              <w:t xml:space="preserve"> 000,00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673562" w:rsidP="002C5F7C">
            <w:pPr>
              <w:ind w:firstLine="0"/>
              <w:rPr>
                <w:rFonts w:ascii="Arial" w:hAnsi="Arial" w:cs="Arial"/>
                <w:sz w:val="20"/>
                <w:szCs w:val="20"/>
              </w:rPr>
            </w:pPr>
            <w:r>
              <w:rPr>
                <w:rFonts w:ascii="Arial" w:hAnsi="Arial" w:cs="Arial"/>
                <w:sz w:val="20"/>
                <w:szCs w:val="20"/>
              </w:rPr>
              <w:t>110000,00</w:t>
            </w:r>
          </w:p>
        </w:tc>
      </w:tr>
      <w:tr w:rsidR="00FE1DCB" w:rsidTr="00CF5C03">
        <w:trPr>
          <w:trHeight w:val="525"/>
        </w:trPr>
        <w:tc>
          <w:tcPr>
            <w:tcW w:w="1007" w:type="dxa"/>
            <w:gridSpan w:val="2"/>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nil"/>
              <w:bottom w:val="nil"/>
              <w:right w:val="nil"/>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Федеральный бюджет</w:t>
            </w:r>
          </w:p>
        </w:tc>
        <w:tc>
          <w:tcPr>
            <w:tcW w:w="992" w:type="dxa"/>
            <w:gridSpan w:val="4"/>
            <w:tcBorders>
              <w:top w:val="nil"/>
              <w:left w:val="nil"/>
              <w:bottom w:val="single" w:sz="8" w:space="0" w:color="auto"/>
              <w:right w:val="nil"/>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780"/>
        </w:trPr>
        <w:tc>
          <w:tcPr>
            <w:tcW w:w="1007" w:type="dxa"/>
            <w:gridSpan w:val="2"/>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nil"/>
              <w:bottom w:val="nil"/>
              <w:right w:val="nil"/>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Бюджет Тульской области</w:t>
            </w:r>
          </w:p>
        </w:tc>
        <w:tc>
          <w:tcPr>
            <w:tcW w:w="992" w:type="dxa"/>
            <w:gridSpan w:val="4"/>
            <w:tcBorders>
              <w:top w:val="nil"/>
              <w:left w:val="nil"/>
              <w:bottom w:val="single" w:sz="8" w:space="0" w:color="auto"/>
              <w:right w:val="nil"/>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3"/>
            <w:tcBorders>
              <w:top w:val="nil"/>
              <w:left w:val="single" w:sz="8" w:space="0" w:color="auto"/>
              <w:bottom w:val="single" w:sz="8" w:space="0" w:color="auto"/>
              <w:right w:val="single" w:sz="8" w:space="0" w:color="auto"/>
            </w:tcBorders>
            <w:shd w:val="clear" w:color="auto" w:fill="auto"/>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2" w:type="dxa"/>
            <w:gridSpan w:val="7"/>
            <w:tcBorders>
              <w:top w:val="nil"/>
              <w:left w:val="nil"/>
              <w:bottom w:val="single" w:sz="8" w:space="0" w:color="auto"/>
              <w:right w:val="nil"/>
            </w:tcBorders>
            <w:shd w:val="clear" w:color="auto" w:fill="auto"/>
            <w:noWrap/>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3" w:type="dxa"/>
            <w:gridSpan w:val="4"/>
            <w:tcBorders>
              <w:top w:val="nil"/>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525"/>
        </w:trPr>
        <w:tc>
          <w:tcPr>
            <w:tcW w:w="1007" w:type="dxa"/>
            <w:gridSpan w:val="2"/>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nil"/>
              <w:bottom w:val="nil"/>
              <w:right w:val="nil"/>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nil"/>
              <w:right w:val="single" w:sz="8" w:space="0" w:color="auto"/>
            </w:tcBorders>
            <w:shd w:val="clear" w:color="auto" w:fill="auto"/>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nil"/>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0160428100</w:t>
            </w:r>
          </w:p>
        </w:tc>
        <w:tc>
          <w:tcPr>
            <w:tcW w:w="1134" w:type="dxa"/>
            <w:gridSpan w:val="4"/>
            <w:tcBorders>
              <w:top w:val="nil"/>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30,0</w:t>
            </w:r>
          </w:p>
        </w:tc>
        <w:tc>
          <w:tcPr>
            <w:tcW w:w="992" w:type="dxa"/>
            <w:gridSpan w:val="3"/>
            <w:tcBorders>
              <w:top w:val="nil"/>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45,0</w:t>
            </w:r>
          </w:p>
        </w:tc>
        <w:tc>
          <w:tcPr>
            <w:tcW w:w="1134" w:type="dxa"/>
            <w:gridSpan w:val="9"/>
            <w:tcBorders>
              <w:top w:val="nil"/>
              <w:left w:val="nil"/>
              <w:bottom w:val="nil"/>
              <w:right w:val="single" w:sz="8" w:space="0" w:color="auto"/>
            </w:tcBorders>
            <w:shd w:val="clear" w:color="000000" w:fill="FFFFFF"/>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30 000,00</w:t>
            </w:r>
          </w:p>
        </w:tc>
        <w:tc>
          <w:tcPr>
            <w:tcW w:w="992" w:type="dxa"/>
            <w:gridSpan w:val="7"/>
            <w:tcBorders>
              <w:top w:val="nil"/>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30 000,00</w:t>
            </w:r>
          </w:p>
        </w:tc>
        <w:tc>
          <w:tcPr>
            <w:tcW w:w="993" w:type="dxa"/>
            <w:gridSpan w:val="4"/>
            <w:tcBorders>
              <w:top w:val="nil"/>
              <w:left w:val="nil"/>
              <w:bottom w:val="nil"/>
              <w:right w:val="single" w:sz="4"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30 000,00</w:t>
            </w:r>
          </w:p>
        </w:tc>
        <w:tc>
          <w:tcPr>
            <w:tcW w:w="850" w:type="dxa"/>
            <w:tcBorders>
              <w:top w:val="nil"/>
              <w:left w:val="single" w:sz="4" w:space="0" w:color="auto"/>
              <w:bottom w:val="nil"/>
              <w:right w:val="single" w:sz="8" w:space="0" w:color="auto"/>
            </w:tcBorders>
            <w:shd w:val="clear" w:color="auto" w:fill="auto"/>
            <w:vAlign w:val="center"/>
          </w:tcPr>
          <w:p w:rsidR="00FE1DCB" w:rsidRPr="009F109D" w:rsidRDefault="00673562" w:rsidP="002C5F7C">
            <w:pPr>
              <w:ind w:firstLine="0"/>
              <w:rPr>
                <w:rFonts w:ascii="Arial" w:hAnsi="Arial" w:cs="Arial"/>
                <w:sz w:val="20"/>
                <w:szCs w:val="20"/>
              </w:rPr>
            </w:pPr>
            <w:r>
              <w:rPr>
                <w:rFonts w:ascii="Arial" w:hAnsi="Arial" w:cs="Arial"/>
                <w:sz w:val="20"/>
                <w:szCs w:val="20"/>
              </w:rPr>
              <w:t>30000,00</w:t>
            </w:r>
          </w:p>
        </w:tc>
      </w:tr>
      <w:tr w:rsidR="00FE1DCB" w:rsidTr="00CF5C03">
        <w:trPr>
          <w:trHeight w:val="525"/>
        </w:trPr>
        <w:tc>
          <w:tcPr>
            <w:tcW w:w="1007" w:type="dxa"/>
            <w:gridSpan w:val="2"/>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nil"/>
              <w:bottom w:val="nil"/>
              <w:right w:val="nil"/>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single" w:sz="8" w:space="0" w:color="auto"/>
              <w:left w:val="nil"/>
              <w:bottom w:val="nil"/>
              <w:right w:val="single" w:sz="8" w:space="0" w:color="auto"/>
            </w:tcBorders>
            <w:shd w:val="clear" w:color="auto" w:fill="auto"/>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0160428670</w:t>
            </w:r>
          </w:p>
        </w:tc>
        <w:tc>
          <w:tcPr>
            <w:tcW w:w="1134" w:type="dxa"/>
            <w:gridSpan w:val="4"/>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12,0</w:t>
            </w:r>
          </w:p>
        </w:tc>
        <w:tc>
          <w:tcPr>
            <w:tcW w:w="992" w:type="dxa"/>
            <w:gridSpan w:val="3"/>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16,9</w:t>
            </w:r>
          </w:p>
        </w:tc>
        <w:tc>
          <w:tcPr>
            <w:tcW w:w="1134" w:type="dxa"/>
            <w:gridSpan w:val="9"/>
            <w:tcBorders>
              <w:top w:val="single" w:sz="8" w:space="0" w:color="auto"/>
              <w:left w:val="nil"/>
              <w:bottom w:val="nil"/>
              <w:right w:val="single" w:sz="8" w:space="0" w:color="auto"/>
            </w:tcBorders>
            <w:shd w:val="clear" w:color="000000" w:fill="FFFFFF"/>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46 112,00</w:t>
            </w:r>
          </w:p>
        </w:tc>
        <w:tc>
          <w:tcPr>
            <w:tcW w:w="992" w:type="dxa"/>
            <w:gridSpan w:val="7"/>
            <w:tcBorders>
              <w:top w:val="single" w:sz="8" w:space="0" w:color="auto"/>
              <w:left w:val="nil"/>
              <w:bottom w:val="nil"/>
              <w:right w:val="nil"/>
            </w:tcBorders>
            <w:shd w:val="clear" w:color="auto" w:fill="auto"/>
            <w:vAlign w:val="center"/>
            <w:hideMark/>
          </w:tcPr>
          <w:p w:rsidR="00FE1DCB" w:rsidRPr="009F109D" w:rsidRDefault="00673562" w:rsidP="002C5F7C">
            <w:pPr>
              <w:ind w:firstLine="0"/>
              <w:rPr>
                <w:rFonts w:ascii="Arial" w:hAnsi="Arial" w:cs="Arial"/>
                <w:sz w:val="20"/>
                <w:szCs w:val="20"/>
              </w:rPr>
            </w:pPr>
            <w:r>
              <w:rPr>
                <w:rFonts w:ascii="Arial" w:hAnsi="Arial" w:cs="Arial"/>
                <w:sz w:val="20"/>
                <w:szCs w:val="20"/>
              </w:rPr>
              <w:t>30</w:t>
            </w:r>
            <w:r w:rsidR="00FE1DCB" w:rsidRPr="009F109D">
              <w:rPr>
                <w:rFonts w:ascii="Arial" w:hAnsi="Arial" w:cs="Arial"/>
                <w:sz w:val="20"/>
                <w:szCs w:val="20"/>
              </w:rPr>
              <w:t>000,00</w:t>
            </w:r>
          </w:p>
        </w:tc>
        <w:tc>
          <w:tcPr>
            <w:tcW w:w="993"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DCB" w:rsidRPr="009F109D" w:rsidRDefault="00673562" w:rsidP="002C5F7C">
            <w:pPr>
              <w:ind w:firstLine="0"/>
              <w:rPr>
                <w:rFonts w:ascii="Arial" w:hAnsi="Arial" w:cs="Arial"/>
                <w:sz w:val="20"/>
                <w:szCs w:val="20"/>
              </w:rPr>
            </w:pPr>
            <w:r>
              <w:rPr>
                <w:rFonts w:ascii="Arial" w:hAnsi="Arial" w:cs="Arial"/>
                <w:sz w:val="20"/>
                <w:szCs w:val="20"/>
              </w:rPr>
              <w:t>30</w:t>
            </w:r>
            <w:r w:rsidR="00FE1DCB" w:rsidRPr="009F109D">
              <w:rPr>
                <w:rFonts w:ascii="Arial" w:hAnsi="Arial" w:cs="Arial"/>
                <w:sz w:val="20"/>
                <w:szCs w:val="20"/>
              </w:rPr>
              <w:t xml:space="preserve"> 000,00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FE1DCB" w:rsidRPr="009F109D" w:rsidRDefault="00673562" w:rsidP="002C5F7C">
            <w:pPr>
              <w:ind w:firstLine="0"/>
              <w:rPr>
                <w:rFonts w:ascii="Arial" w:hAnsi="Arial" w:cs="Arial"/>
                <w:sz w:val="20"/>
                <w:szCs w:val="20"/>
              </w:rPr>
            </w:pPr>
            <w:r>
              <w:rPr>
                <w:rFonts w:ascii="Arial" w:hAnsi="Arial" w:cs="Arial"/>
                <w:sz w:val="20"/>
                <w:szCs w:val="20"/>
              </w:rPr>
              <w:t>30000,00</w:t>
            </w:r>
          </w:p>
        </w:tc>
      </w:tr>
      <w:tr w:rsidR="00FE1DCB" w:rsidTr="00CF5C03">
        <w:trPr>
          <w:trHeight w:val="555"/>
        </w:trPr>
        <w:tc>
          <w:tcPr>
            <w:tcW w:w="1007" w:type="dxa"/>
            <w:gridSpan w:val="2"/>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nil"/>
              <w:left w:val="nil"/>
              <w:bottom w:val="nil"/>
              <w:right w:val="nil"/>
            </w:tcBorders>
            <w:vAlign w:val="center"/>
            <w:hideMark/>
          </w:tcPr>
          <w:p w:rsidR="00FE1DCB" w:rsidRPr="009F109D" w:rsidRDefault="00FE1DCB">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single" w:sz="8" w:space="0" w:color="auto"/>
              <w:left w:val="nil"/>
              <w:bottom w:val="nil"/>
              <w:right w:val="single" w:sz="8" w:space="0" w:color="auto"/>
            </w:tcBorders>
            <w:shd w:val="clear" w:color="auto" w:fill="auto"/>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0160478070</w:t>
            </w:r>
          </w:p>
        </w:tc>
        <w:tc>
          <w:tcPr>
            <w:tcW w:w="1134" w:type="dxa"/>
            <w:gridSpan w:val="4"/>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40,0</w:t>
            </w:r>
          </w:p>
        </w:tc>
        <w:tc>
          <w:tcPr>
            <w:tcW w:w="992" w:type="dxa"/>
            <w:gridSpan w:val="3"/>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50,0</w:t>
            </w:r>
          </w:p>
        </w:tc>
        <w:tc>
          <w:tcPr>
            <w:tcW w:w="1134" w:type="dxa"/>
            <w:gridSpan w:val="9"/>
            <w:tcBorders>
              <w:top w:val="single" w:sz="8" w:space="0" w:color="auto"/>
              <w:left w:val="nil"/>
              <w:bottom w:val="nil"/>
              <w:right w:val="single" w:sz="8" w:space="0" w:color="auto"/>
            </w:tcBorders>
            <w:shd w:val="clear" w:color="000000" w:fill="FFFFFF"/>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10 000,00</w:t>
            </w:r>
          </w:p>
        </w:tc>
        <w:tc>
          <w:tcPr>
            <w:tcW w:w="992" w:type="dxa"/>
            <w:gridSpan w:val="7"/>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50 000,00</w:t>
            </w:r>
          </w:p>
        </w:tc>
        <w:tc>
          <w:tcPr>
            <w:tcW w:w="993" w:type="dxa"/>
            <w:gridSpan w:val="4"/>
            <w:tcBorders>
              <w:top w:val="nil"/>
              <w:left w:val="nil"/>
              <w:bottom w:val="nil"/>
              <w:right w:val="single" w:sz="4"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50 000,00</w:t>
            </w:r>
          </w:p>
        </w:tc>
        <w:tc>
          <w:tcPr>
            <w:tcW w:w="850" w:type="dxa"/>
            <w:tcBorders>
              <w:top w:val="nil"/>
              <w:left w:val="single" w:sz="4" w:space="0" w:color="auto"/>
              <w:bottom w:val="nil"/>
              <w:right w:val="single" w:sz="8" w:space="0" w:color="auto"/>
            </w:tcBorders>
            <w:shd w:val="clear" w:color="auto" w:fill="auto"/>
            <w:vAlign w:val="center"/>
          </w:tcPr>
          <w:p w:rsidR="00FE1DCB" w:rsidRPr="009F109D" w:rsidRDefault="00673562" w:rsidP="002C5F7C">
            <w:pPr>
              <w:ind w:firstLine="0"/>
              <w:rPr>
                <w:rFonts w:ascii="Arial" w:hAnsi="Arial" w:cs="Arial"/>
                <w:sz w:val="20"/>
                <w:szCs w:val="20"/>
              </w:rPr>
            </w:pPr>
            <w:r>
              <w:rPr>
                <w:rFonts w:ascii="Arial" w:hAnsi="Arial" w:cs="Arial"/>
                <w:sz w:val="20"/>
                <w:szCs w:val="20"/>
              </w:rPr>
              <w:t>50000,00</w:t>
            </w:r>
          </w:p>
        </w:tc>
      </w:tr>
      <w:tr w:rsidR="00FE1DCB" w:rsidTr="00CF5C03">
        <w:trPr>
          <w:trHeight w:val="525"/>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Мероприятие 6.5</w:t>
            </w: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Создание условий для организации проведения независимой оценки качества условий оказания услуг организациями</w:t>
            </w:r>
          </w:p>
        </w:tc>
        <w:tc>
          <w:tcPr>
            <w:tcW w:w="1276"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Управление  образования</w:t>
            </w:r>
          </w:p>
        </w:tc>
        <w:tc>
          <w:tcPr>
            <w:tcW w:w="1417" w:type="dxa"/>
            <w:gridSpan w:val="4"/>
            <w:tcBorders>
              <w:top w:val="single" w:sz="8" w:space="0" w:color="auto"/>
              <w:left w:val="nil"/>
              <w:bottom w:val="single" w:sz="8" w:space="0" w:color="auto"/>
              <w:right w:val="single" w:sz="8" w:space="0" w:color="auto"/>
            </w:tcBorders>
            <w:shd w:val="clear" w:color="auto" w:fill="auto"/>
            <w:vAlign w:val="bottom"/>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 xml:space="preserve">Всего, в том числе         </w:t>
            </w:r>
          </w:p>
        </w:tc>
        <w:tc>
          <w:tcPr>
            <w:tcW w:w="992" w:type="dxa"/>
            <w:gridSpan w:val="4"/>
            <w:tcBorders>
              <w:top w:val="single" w:sz="8" w:space="0" w:color="auto"/>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single" w:sz="8" w:space="0" w:color="auto"/>
              <w:left w:val="nil"/>
              <w:bottom w:val="single" w:sz="4"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single" w:sz="8" w:space="0" w:color="auto"/>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0160060000</w:t>
            </w:r>
          </w:p>
        </w:tc>
        <w:tc>
          <w:tcPr>
            <w:tcW w:w="1134" w:type="dxa"/>
            <w:gridSpan w:val="4"/>
            <w:tcBorders>
              <w:top w:val="single" w:sz="8" w:space="0" w:color="auto"/>
              <w:left w:val="nil"/>
              <w:bottom w:val="nil"/>
              <w:right w:val="nil"/>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47 460,00</w:t>
            </w:r>
          </w:p>
        </w:tc>
        <w:tc>
          <w:tcPr>
            <w:tcW w:w="992" w:type="dxa"/>
            <w:gridSpan w:val="7"/>
            <w:tcBorders>
              <w:top w:val="single" w:sz="8" w:space="0" w:color="auto"/>
              <w:left w:val="nil"/>
              <w:bottom w:val="nil"/>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3" w:type="dxa"/>
            <w:gridSpan w:val="4"/>
            <w:tcBorders>
              <w:top w:val="single" w:sz="8" w:space="0" w:color="auto"/>
              <w:left w:val="nil"/>
              <w:bottom w:val="nil"/>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single" w:sz="8" w:space="0" w:color="auto"/>
              <w:left w:val="single" w:sz="4" w:space="0" w:color="auto"/>
              <w:bottom w:val="nil"/>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Федеральный бюджет</w:t>
            </w:r>
          </w:p>
        </w:tc>
        <w:tc>
          <w:tcPr>
            <w:tcW w:w="992" w:type="dxa"/>
            <w:gridSpan w:val="4"/>
            <w:tcBorders>
              <w:top w:val="nil"/>
              <w:left w:val="nil"/>
              <w:bottom w:val="single" w:sz="8" w:space="0" w:color="auto"/>
              <w:right w:val="nil"/>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nil"/>
              <w:right w:val="nil"/>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single" w:sz="8" w:space="0" w:color="auto"/>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2" w:type="dxa"/>
            <w:gridSpan w:val="7"/>
            <w:tcBorders>
              <w:top w:val="single" w:sz="8" w:space="0" w:color="auto"/>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Pr>
                <w:rFonts w:ascii="Arial" w:hAnsi="Arial" w:cs="Arial"/>
                <w:sz w:val="20"/>
                <w:szCs w:val="20"/>
              </w:rPr>
              <w:t>0,0</w:t>
            </w:r>
            <w:r w:rsidRPr="009F109D">
              <w:rPr>
                <w:rFonts w:ascii="Arial" w:hAnsi="Arial" w:cs="Arial"/>
                <w:sz w:val="20"/>
                <w:szCs w:val="20"/>
              </w:rPr>
              <w:t>0</w:t>
            </w:r>
          </w:p>
        </w:tc>
        <w:tc>
          <w:tcPr>
            <w:tcW w:w="993" w:type="dxa"/>
            <w:gridSpan w:val="4"/>
            <w:tcBorders>
              <w:top w:val="single" w:sz="8" w:space="0" w:color="auto"/>
              <w:left w:val="nil"/>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87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Бюджет Тульской области</w:t>
            </w:r>
          </w:p>
        </w:tc>
        <w:tc>
          <w:tcPr>
            <w:tcW w:w="992" w:type="dxa"/>
            <w:gridSpan w:val="4"/>
            <w:tcBorders>
              <w:top w:val="nil"/>
              <w:left w:val="nil"/>
              <w:bottom w:val="single" w:sz="8" w:space="0" w:color="auto"/>
              <w:right w:val="nil"/>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3"/>
            <w:tcBorders>
              <w:top w:val="nil"/>
              <w:left w:val="single" w:sz="8" w:space="0" w:color="auto"/>
              <w:bottom w:val="single" w:sz="8" w:space="0" w:color="auto"/>
              <w:right w:val="single" w:sz="8" w:space="0" w:color="auto"/>
            </w:tcBorders>
            <w:shd w:val="clear" w:color="auto" w:fill="auto"/>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E1DCB" w:rsidRPr="009F109D" w:rsidRDefault="00FE1DCB">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single" w:sz="8" w:space="0" w:color="auto"/>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3" w:type="dxa"/>
            <w:gridSpan w:val="4"/>
            <w:tcBorders>
              <w:top w:val="nil"/>
              <w:left w:val="nil"/>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FE1DCB" w:rsidTr="00CF5C03">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E1DCB" w:rsidRPr="009F109D" w:rsidRDefault="00FE1DCB">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nil"/>
              <w:left w:val="nil"/>
              <w:bottom w:val="single" w:sz="8" w:space="0" w:color="auto"/>
              <w:right w:val="single" w:sz="4"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0160628680</w:t>
            </w:r>
          </w:p>
        </w:tc>
        <w:tc>
          <w:tcPr>
            <w:tcW w:w="1134" w:type="dxa"/>
            <w:gridSpan w:val="4"/>
            <w:tcBorders>
              <w:top w:val="nil"/>
              <w:left w:val="single" w:sz="8" w:space="0" w:color="auto"/>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nil"/>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single" w:sz="8" w:space="0" w:color="auto"/>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47 460,00</w:t>
            </w:r>
          </w:p>
        </w:tc>
        <w:tc>
          <w:tcPr>
            <w:tcW w:w="992" w:type="dxa"/>
            <w:gridSpan w:val="7"/>
            <w:tcBorders>
              <w:top w:val="nil"/>
              <w:left w:val="nil"/>
              <w:bottom w:val="single" w:sz="8" w:space="0" w:color="auto"/>
              <w:right w:val="single" w:sz="8" w:space="0" w:color="auto"/>
            </w:tcBorders>
            <w:shd w:val="clear" w:color="auto" w:fill="auto"/>
            <w:vAlign w:val="center"/>
            <w:hideMark/>
          </w:tcPr>
          <w:p w:rsidR="00FE1DCB" w:rsidRPr="009F109D" w:rsidRDefault="00FE1DCB" w:rsidP="002C5F7C">
            <w:pPr>
              <w:ind w:firstLine="0"/>
              <w:rPr>
                <w:rFonts w:ascii="Arial" w:hAnsi="Arial" w:cs="Arial"/>
                <w:sz w:val="20"/>
                <w:szCs w:val="20"/>
              </w:rPr>
            </w:pPr>
            <w:r w:rsidRPr="009F109D">
              <w:rPr>
                <w:rFonts w:ascii="Arial" w:hAnsi="Arial" w:cs="Arial"/>
                <w:sz w:val="20"/>
                <w:szCs w:val="20"/>
              </w:rPr>
              <w:t>0,00</w:t>
            </w:r>
          </w:p>
        </w:tc>
        <w:tc>
          <w:tcPr>
            <w:tcW w:w="993" w:type="dxa"/>
            <w:gridSpan w:val="4"/>
            <w:tcBorders>
              <w:top w:val="nil"/>
              <w:left w:val="nil"/>
              <w:bottom w:val="single" w:sz="8" w:space="0" w:color="auto"/>
              <w:right w:val="single" w:sz="4" w:space="0" w:color="auto"/>
            </w:tcBorders>
            <w:shd w:val="clear" w:color="auto" w:fill="auto"/>
            <w:noWrap/>
            <w:vAlign w:val="center"/>
            <w:hideMark/>
          </w:tcPr>
          <w:p w:rsidR="00FE1DCB" w:rsidRPr="009F109D" w:rsidRDefault="00673562" w:rsidP="00FE1DCB">
            <w:pPr>
              <w:ind w:firstLine="0"/>
              <w:jc w:val="center"/>
              <w:rPr>
                <w:rFonts w:ascii="Arial" w:hAnsi="Arial" w:cs="Arial"/>
                <w:sz w:val="20"/>
                <w:szCs w:val="20"/>
              </w:rPr>
            </w:pPr>
            <w:r>
              <w:rPr>
                <w:rFonts w:ascii="Arial" w:hAnsi="Arial" w:cs="Arial"/>
                <w:sz w:val="20"/>
                <w:szCs w:val="20"/>
              </w:rPr>
              <w:t>0,00</w:t>
            </w:r>
          </w:p>
        </w:tc>
        <w:tc>
          <w:tcPr>
            <w:tcW w:w="850" w:type="dxa"/>
            <w:tcBorders>
              <w:top w:val="nil"/>
              <w:left w:val="single" w:sz="4" w:space="0" w:color="auto"/>
              <w:bottom w:val="single" w:sz="8" w:space="0" w:color="auto"/>
              <w:right w:val="single" w:sz="8" w:space="0" w:color="auto"/>
            </w:tcBorders>
            <w:shd w:val="clear" w:color="auto" w:fill="auto"/>
            <w:vAlign w:val="center"/>
          </w:tcPr>
          <w:p w:rsidR="00FE1DCB" w:rsidRPr="009F109D" w:rsidRDefault="00FE1DCB" w:rsidP="00FE1DCB">
            <w:pPr>
              <w:ind w:firstLine="0"/>
              <w:jc w:val="center"/>
              <w:rPr>
                <w:rFonts w:ascii="Arial" w:hAnsi="Arial" w:cs="Arial"/>
                <w:sz w:val="20"/>
                <w:szCs w:val="20"/>
              </w:rPr>
            </w:pPr>
            <w:r w:rsidRPr="009F109D">
              <w:rPr>
                <w:rFonts w:ascii="Arial" w:hAnsi="Arial" w:cs="Arial"/>
                <w:sz w:val="20"/>
                <w:szCs w:val="20"/>
              </w:rPr>
              <w:t>0,00</w:t>
            </w:r>
          </w:p>
        </w:tc>
      </w:tr>
      <w:tr w:rsidR="00AF7E37" w:rsidTr="00FE1DCB">
        <w:trPr>
          <w:trHeight w:val="330"/>
        </w:trPr>
        <w:tc>
          <w:tcPr>
            <w:tcW w:w="1007" w:type="dxa"/>
            <w:gridSpan w:val="2"/>
            <w:tcBorders>
              <w:top w:val="nil"/>
              <w:left w:val="nil"/>
              <w:bottom w:val="nil"/>
              <w:right w:val="nil"/>
            </w:tcBorders>
            <w:shd w:val="clear" w:color="auto" w:fill="auto"/>
            <w:noWrap/>
            <w:hideMark/>
          </w:tcPr>
          <w:p w:rsidR="00FC390C" w:rsidRDefault="00FC390C">
            <w:pPr>
              <w:jc w:val="center"/>
              <w:rPr>
                <w:sz w:val="20"/>
                <w:szCs w:val="20"/>
              </w:rPr>
            </w:pPr>
          </w:p>
        </w:tc>
        <w:tc>
          <w:tcPr>
            <w:tcW w:w="2693" w:type="dxa"/>
            <w:gridSpan w:val="5"/>
            <w:tcBorders>
              <w:top w:val="nil"/>
              <w:left w:val="nil"/>
              <w:bottom w:val="nil"/>
              <w:right w:val="nil"/>
            </w:tcBorders>
            <w:shd w:val="clear" w:color="auto" w:fill="auto"/>
            <w:hideMark/>
          </w:tcPr>
          <w:p w:rsidR="00FC390C" w:rsidRDefault="00FC390C">
            <w:pPr>
              <w:jc w:val="center"/>
              <w:rPr>
                <w:sz w:val="20"/>
                <w:szCs w:val="20"/>
              </w:rPr>
            </w:pPr>
          </w:p>
        </w:tc>
        <w:tc>
          <w:tcPr>
            <w:tcW w:w="1276" w:type="dxa"/>
            <w:gridSpan w:val="4"/>
            <w:tcBorders>
              <w:top w:val="nil"/>
              <w:left w:val="nil"/>
              <w:bottom w:val="nil"/>
              <w:right w:val="nil"/>
            </w:tcBorders>
            <w:shd w:val="clear" w:color="auto" w:fill="auto"/>
            <w:hideMark/>
          </w:tcPr>
          <w:p w:rsidR="00FC390C" w:rsidRDefault="00FC390C">
            <w:pPr>
              <w:jc w:val="center"/>
              <w:rPr>
                <w:sz w:val="20"/>
                <w:szCs w:val="20"/>
              </w:rPr>
            </w:pPr>
          </w:p>
        </w:tc>
        <w:tc>
          <w:tcPr>
            <w:tcW w:w="1417" w:type="dxa"/>
            <w:gridSpan w:val="4"/>
            <w:tcBorders>
              <w:top w:val="nil"/>
              <w:left w:val="nil"/>
              <w:bottom w:val="nil"/>
              <w:right w:val="nil"/>
            </w:tcBorders>
            <w:shd w:val="clear" w:color="auto" w:fill="auto"/>
            <w:hideMark/>
          </w:tcPr>
          <w:p w:rsidR="00FC390C" w:rsidRDefault="00FC390C">
            <w:pPr>
              <w:rPr>
                <w:sz w:val="20"/>
                <w:szCs w:val="20"/>
              </w:rPr>
            </w:pPr>
          </w:p>
        </w:tc>
        <w:tc>
          <w:tcPr>
            <w:tcW w:w="992" w:type="dxa"/>
            <w:gridSpan w:val="4"/>
            <w:tcBorders>
              <w:top w:val="nil"/>
              <w:left w:val="nil"/>
              <w:bottom w:val="nil"/>
              <w:right w:val="nil"/>
            </w:tcBorders>
            <w:shd w:val="clear" w:color="auto" w:fill="auto"/>
            <w:vAlign w:val="center"/>
            <w:hideMark/>
          </w:tcPr>
          <w:p w:rsidR="00FC390C" w:rsidRDefault="00FC390C">
            <w:pPr>
              <w:jc w:val="center"/>
              <w:rPr>
                <w:sz w:val="20"/>
                <w:szCs w:val="20"/>
              </w:rPr>
            </w:pPr>
          </w:p>
        </w:tc>
        <w:tc>
          <w:tcPr>
            <w:tcW w:w="993" w:type="dxa"/>
            <w:gridSpan w:val="3"/>
            <w:tcBorders>
              <w:top w:val="nil"/>
              <w:left w:val="nil"/>
              <w:bottom w:val="nil"/>
              <w:right w:val="nil"/>
            </w:tcBorders>
            <w:shd w:val="clear" w:color="auto" w:fill="auto"/>
            <w:vAlign w:val="center"/>
            <w:hideMark/>
          </w:tcPr>
          <w:p w:rsidR="00FC390C" w:rsidRDefault="00FC390C">
            <w:pPr>
              <w:jc w:val="center"/>
              <w:rPr>
                <w:sz w:val="20"/>
                <w:szCs w:val="20"/>
              </w:rPr>
            </w:pPr>
          </w:p>
        </w:tc>
        <w:tc>
          <w:tcPr>
            <w:tcW w:w="993" w:type="dxa"/>
            <w:gridSpan w:val="5"/>
            <w:tcBorders>
              <w:top w:val="nil"/>
              <w:left w:val="nil"/>
              <w:bottom w:val="nil"/>
              <w:right w:val="nil"/>
            </w:tcBorders>
            <w:shd w:val="clear" w:color="auto" w:fill="auto"/>
            <w:vAlign w:val="center"/>
            <w:hideMark/>
          </w:tcPr>
          <w:p w:rsidR="00FC390C" w:rsidRDefault="00FC390C">
            <w:pPr>
              <w:jc w:val="center"/>
              <w:rPr>
                <w:sz w:val="20"/>
                <w:szCs w:val="20"/>
              </w:rPr>
            </w:pPr>
          </w:p>
        </w:tc>
        <w:tc>
          <w:tcPr>
            <w:tcW w:w="1134" w:type="dxa"/>
            <w:gridSpan w:val="4"/>
            <w:tcBorders>
              <w:top w:val="nil"/>
              <w:left w:val="nil"/>
              <w:bottom w:val="nil"/>
              <w:right w:val="nil"/>
            </w:tcBorders>
            <w:shd w:val="clear" w:color="auto" w:fill="auto"/>
            <w:vAlign w:val="center"/>
            <w:hideMark/>
          </w:tcPr>
          <w:p w:rsidR="00FC390C" w:rsidRDefault="00FC390C">
            <w:pPr>
              <w:jc w:val="center"/>
              <w:rPr>
                <w:sz w:val="20"/>
                <w:szCs w:val="20"/>
              </w:rPr>
            </w:pPr>
          </w:p>
        </w:tc>
        <w:tc>
          <w:tcPr>
            <w:tcW w:w="992" w:type="dxa"/>
            <w:gridSpan w:val="3"/>
            <w:tcBorders>
              <w:top w:val="nil"/>
              <w:left w:val="nil"/>
              <w:bottom w:val="nil"/>
              <w:right w:val="nil"/>
            </w:tcBorders>
            <w:shd w:val="clear" w:color="auto" w:fill="auto"/>
            <w:vAlign w:val="center"/>
            <w:hideMark/>
          </w:tcPr>
          <w:p w:rsidR="00FC390C" w:rsidRDefault="00FC390C">
            <w:pPr>
              <w:jc w:val="center"/>
              <w:rPr>
                <w:sz w:val="20"/>
                <w:szCs w:val="20"/>
              </w:rPr>
            </w:pPr>
          </w:p>
        </w:tc>
        <w:tc>
          <w:tcPr>
            <w:tcW w:w="1134" w:type="dxa"/>
            <w:gridSpan w:val="9"/>
            <w:tcBorders>
              <w:top w:val="nil"/>
              <w:left w:val="nil"/>
              <w:bottom w:val="nil"/>
              <w:right w:val="nil"/>
            </w:tcBorders>
            <w:shd w:val="clear" w:color="auto" w:fill="auto"/>
            <w:vAlign w:val="center"/>
            <w:hideMark/>
          </w:tcPr>
          <w:p w:rsidR="00FC390C" w:rsidRDefault="00FC390C">
            <w:pPr>
              <w:jc w:val="center"/>
              <w:rPr>
                <w:sz w:val="20"/>
                <w:szCs w:val="20"/>
              </w:rPr>
            </w:pPr>
          </w:p>
        </w:tc>
        <w:tc>
          <w:tcPr>
            <w:tcW w:w="992" w:type="dxa"/>
            <w:gridSpan w:val="7"/>
            <w:tcBorders>
              <w:top w:val="nil"/>
              <w:left w:val="nil"/>
              <w:bottom w:val="nil"/>
              <w:right w:val="nil"/>
            </w:tcBorders>
            <w:shd w:val="clear" w:color="auto" w:fill="auto"/>
            <w:vAlign w:val="center"/>
            <w:hideMark/>
          </w:tcPr>
          <w:p w:rsidR="00FC390C" w:rsidRDefault="00FC390C">
            <w:pPr>
              <w:jc w:val="center"/>
              <w:rPr>
                <w:sz w:val="20"/>
                <w:szCs w:val="20"/>
              </w:rPr>
            </w:pPr>
          </w:p>
        </w:tc>
        <w:tc>
          <w:tcPr>
            <w:tcW w:w="1843" w:type="dxa"/>
            <w:gridSpan w:val="5"/>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FE1DCB">
        <w:trPr>
          <w:trHeight w:val="375"/>
        </w:trPr>
        <w:tc>
          <w:tcPr>
            <w:tcW w:w="4976" w:type="dxa"/>
            <w:gridSpan w:val="11"/>
            <w:tcBorders>
              <w:top w:val="nil"/>
              <w:left w:val="nil"/>
              <w:bottom w:val="nil"/>
              <w:right w:val="nil"/>
            </w:tcBorders>
            <w:shd w:val="clear" w:color="auto" w:fill="auto"/>
            <w:noWrap/>
            <w:vAlign w:val="bottom"/>
            <w:hideMark/>
          </w:tcPr>
          <w:p w:rsidR="00FC390C" w:rsidRPr="002C5F7C" w:rsidRDefault="00682918" w:rsidP="002C5F7C">
            <w:pPr>
              <w:jc w:val="left"/>
              <w:rPr>
                <w:rFonts w:ascii="Arial" w:hAnsi="Arial" w:cs="Arial"/>
              </w:rPr>
            </w:pPr>
            <w:r>
              <w:rPr>
                <w:rFonts w:ascii="Arial" w:hAnsi="Arial" w:cs="Arial"/>
              </w:rPr>
              <w:t>Начальник</w:t>
            </w:r>
            <w:r w:rsidR="00FC390C" w:rsidRPr="002C5F7C">
              <w:rPr>
                <w:rFonts w:ascii="Arial" w:hAnsi="Arial" w:cs="Arial"/>
              </w:rPr>
              <w:t xml:space="preserve"> Управления образования</w:t>
            </w:r>
          </w:p>
        </w:tc>
        <w:tc>
          <w:tcPr>
            <w:tcW w:w="1417" w:type="dxa"/>
            <w:gridSpan w:val="4"/>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2" w:type="dxa"/>
            <w:gridSpan w:val="4"/>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3" w:type="dxa"/>
            <w:gridSpan w:val="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3" w:type="dxa"/>
            <w:gridSpan w:val="5"/>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1134" w:type="dxa"/>
            <w:gridSpan w:val="4"/>
            <w:tcBorders>
              <w:top w:val="nil"/>
              <w:left w:val="nil"/>
              <w:bottom w:val="nil"/>
              <w:right w:val="nil"/>
            </w:tcBorders>
            <w:shd w:val="clear" w:color="auto" w:fill="auto"/>
            <w:hideMark/>
          </w:tcPr>
          <w:p w:rsidR="00FC390C" w:rsidRPr="002C5F7C" w:rsidRDefault="00FC390C" w:rsidP="002C5F7C">
            <w:pPr>
              <w:jc w:val="left"/>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0"/>
                <w:szCs w:val="20"/>
              </w:rPr>
            </w:pPr>
          </w:p>
        </w:tc>
        <w:tc>
          <w:tcPr>
            <w:tcW w:w="1134" w:type="dxa"/>
            <w:gridSpan w:val="9"/>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0"/>
                <w:szCs w:val="20"/>
              </w:rPr>
            </w:pPr>
          </w:p>
        </w:tc>
        <w:tc>
          <w:tcPr>
            <w:tcW w:w="992" w:type="dxa"/>
            <w:gridSpan w:val="7"/>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843" w:type="dxa"/>
            <w:gridSpan w:val="5"/>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FE1DCB">
        <w:trPr>
          <w:trHeight w:val="375"/>
        </w:trPr>
        <w:tc>
          <w:tcPr>
            <w:tcW w:w="4219" w:type="dxa"/>
            <w:gridSpan w:val="9"/>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rPr>
            </w:pPr>
            <w:r w:rsidRPr="002C5F7C">
              <w:rPr>
                <w:rFonts w:ascii="Arial" w:hAnsi="Arial" w:cs="Arial"/>
              </w:rPr>
              <w:t xml:space="preserve">администрации муниципального </w:t>
            </w:r>
          </w:p>
        </w:tc>
        <w:tc>
          <w:tcPr>
            <w:tcW w:w="757" w:type="dxa"/>
            <w:gridSpan w:val="2"/>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1417" w:type="dxa"/>
            <w:gridSpan w:val="4"/>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2" w:type="dxa"/>
            <w:gridSpan w:val="4"/>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3" w:type="dxa"/>
            <w:gridSpan w:val="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3" w:type="dxa"/>
            <w:gridSpan w:val="5"/>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1134" w:type="dxa"/>
            <w:gridSpan w:val="4"/>
            <w:tcBorders>
              <w:top w:val="nil"/>
              <w:left w:val="nil"/>
              <w:bottom w:val="nil"/>
              <w:right w:val="nil"/>
            </w:tcBorders>
            <w:shd w:val="clear" w:color="auto" w:fill="auto"/>
            <w:hideMark/>
          </w:tcPr>
          <w:p w:rsidR="00FC390C" w:rsidRPr="002C5F7C" w:rsidRDefault="00FC390C" w:rsidP="002C5F7C">
            <w:pPr>
              <w:jc w:val="left"/>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0"/>
                <w:szCs w:val="20"/>
              </w:rPr>
            </w:pPr>
          </w:p>
        </w:tc>
        <w:tc>
          <w:tcPr>
            <w:tcW w:w="1134" w:type="dxa"/>
            <w:gridSpan w:val="9"/>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0"/>
                <w:szCs w:val="20"/>
              </w:rPr>
            </w:pPr>
          </w:p>
        </w:tc>
        <w:tc>
          <w:tcPr>
            <w:tcW w:w="992" w:type="dxa"/>
            <w:gridSpan w:val="7"/>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843" w:type="dxa"/>
            <w:gridSpan w:val="5"/>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FE1DCB">
        <w:trPr>
          <w:trHeight w:val="375"/>
        </w:trPr>
        <w:tc>
          <w:tcPr>
            <w:tcW w:w="12631" w:type="dxa"/>
            <w:gridSpan w:val="4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rPr>
            </w:pPr>
            <w:r w:rsidRPr="002C5F7C">
              <w:rPr>
                <w:rFonts w:ascii="Arial" w:hAnsi="Arial" w:cs="Arial"/>
              </w:rPr>
              <w:t>образования город Алексин                                                                                                                                      И.А. Шумицкая</w:t>
            </w:r>
          </w:p>
        </w:tc>
        <w:tc>
          <w:tcPr>
            <w:tcW w:w="992" w:type="dxa"/>
            <w:gridSpan w:val="7"/>
            <w:tcBorders>
              <w:top w:val="nil"/>
              <w:left w:val="nil"/>
              <w:bottom w:val="nil"/>
              <w:right w:val="nil"/>
            </w:tcBorders>
            <w:shd w:val="clear" w:color="auto" w:fill="auto"/>
            <w:noWrap/>
            <w:vAlign w:val="bottom"/>
            <w:hideMark/>
          </w:tcPr>
          <w:p w:rsidR="00FC390C" w:rsidRDefault="00FC390C"/>
        </w:tc>
        <w:tc>
          <w:tcPr>
            <w:tcW w:w="1843" w:type="dxa"/>
            <w:gridSpan w:val="5"/>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RPr="00985ECA" w:rsidTr="00AF7E37">
        <w:tblPrEx>
          <w:tblLook w:val="0000"/>
        </w:tblPrEx>
        <w:trPr>
          <w:gridAfter w:val="6"/>
          <w:wAfter w:w="2051" w:type="dxa"/>
          <w:trHeight w:val="255"/>
        </w:trPr>
        <w:tc>
          <w:tcPr>
            <w:tcW w:w="1991" w:type="dxa"/>
            <w:gridSpan w:val="5"/>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2792" w:type="dxa"/>
            <w:gridSpan w:val="5"/>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947" w:type="dxa"/>
            <w:gridSpan w:val="6"/>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777" w:type="dxa"/>
            <w:gridSpan w:val="7"/>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837" w:type="dxa"/>
            <w:gridSpan w:val="3"/>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750" w:type="dxa"/>
            <w:gridSpan w:val="2"/>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517" w:type="dxa"/>
            <w:gridSpan w:val="7"/>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236" w:type="dxa"/>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236" w:type="dxa"/>
            <w:gridSpan w:val="2"/>
            <w:tcBorders>
              <w:top w:val="nil"/>
              <w:left w:val="nil"/>
              <w:bottom w:val="nil"/>
              <w:right w:val="nil"/>
            </w:tcBorders>
            <w:shd w:val="clear" w:color="auto" w:fill="auto"/>
          </w:tcPr>
          <w:p w:rsidR="00FC390C" w:rsidRPr="00985ECA" w:rsidRDefault="00FC390C" w:rsidP="00985ECA">
            <w:pPr>
              <w:ind w:firstLine="0"/>
              <w:jc w:val="center"/>
              <w:rPr>
                <w:rFonts w:ascii="Arial" w:hAnsi="Arial" w:cs="Arial"/>
                <w:sz w:val="24"/>
                <w:szCs w:val="24"/>
              </w:rPr>
            </w:pPr>
          </w:p>
        </w:tc>
        <w:tc>
          <w:tcPr>
            <w:tcW w:w="895" w:type="dxa"/>
            <w:gridSpan w:val="8"/>
            <w:tcBorders>
              <w:top w:val="nil"/>
              <w:left w:val="nil"/>
              <w:bottom w:val="nil"/>
              <w:right w:val="nil"/>
            </w:tcBorders>
            <w:shd w:val="clear" w:color="auto" w:fill="auto"/>
            <w:noWrap/>
            <w:vAlign w:val="bottom"/>
          </w:tcPr>
          <w:p w:rsidR="00FC390C" w:rsidRPr="00985ECA" w:rsidRDefault="00FC390C" w:rsidP="00985ECA">
            <w:pPr>
              <w:ind w:firstLine="0"/>
              <w:jc w:val="center"/>
              <w:rPr>
                <w:rFonts w:ascii="Arial" w:hAnsi="Arial" w:cs="Arial"/>
                <w:sz w:val="24"/>
                <w:szCs w:val="24"/>
              </w:rPr>
            </w:pPr>
          </w:p>
        </w:tc>
        <w:tc>
          <w:tcPr>
            <w:tcW w:w="437" w:type="dxa"/>
            <w:gridSpan w:val="3"/>
            <w:tcBorders>
              <w:top w:val="nil"/>
              <w:left w:val="nil"/>
              <w:bottom w:val="nil"/>
              <w:right w:val="nil"/>
            </w:tcBorders>
            <w:shd w:val="clear" w:color="auto" w:fill="auto"/>
            <w:noWrap/>
            <w:vAlign w:val="bottom"/>
          </w:tcPr>
          <w:p w:rsidR="00FC390C" w:rsidRPr="00985ECA" w:rsidRDefault="00FC390C" w:rsidP="00985ECA">
            <w:pPr>
              <w:ind w:firstLine="0"/>
              <w:jc w:val="center"/>
              <w:rPr>
                <w:rFonts w:ascii="Arial" w:hAnsi="Arial" w:cs="Arial"/>
                <w:sz w:val="24"/>
                <w:szCs w:val="24"/>
              </w:rPr>
            </w:pPr>
          </w:p>
        </w:tc>
      </w:tr>
      <w:tr w:rsidR="00FC390C" w:rsidRPr="00985ECA" w:rsidTr="00AF7E37">
        <w:tblPrEx>
          <w:tblLook w:val="0000"/>
        </w:tblPrEx>
        <w:trPr>
          <w:gridAfter w:val="13"/>
          <w:wAfter w:w="2882" w:type="dxa"/>
          <w:trHeight w:val="255"/>
        </w:trPr>
        <w:tc>
          <w:tcPr>
            <w:tcW w:w="1991" w:type="dxa"/>
            <w:gridSpan w:val="5"/>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2792" w:type="dxa"/>
            <w:gridSpan w:val="5"/>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947" w:type="dxa"/>
            <w:gridSpan w:val="6"/>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777" w:type="dxa"/>
            <w:gridSpan w:val="7"/>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837" w:type="dxa"/>
            <w:gridSpan w:val="3"/>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750" w:type="dxa"/>
            <w:gridSpan w:val="2"/>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517" w:type="dxa"/>
            <w:gridSpan w:val="7"/>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973" w:type="dxa"/>
            <w:gridSpan w:val="7"/>
            <w:tcBorders>
              <w:top w:val="nil"/>
              <w:left w:val="nil"/>
              <w:bottom w:val="nil"/>
              <w:right w:val="nil"/>
            </w:tcBorders>
            <w:shd w:val="clear" w:color="auto" w:fill="auto"/>
            <w:noWrap/>
            <w:vAlign w:val="bottom"/>
          </w:tcPr>
          <w:p w:rsidR="00FC390C" w:rsidRPr="00985ECA" w:rsidRDefault="00FC390C" w:rsidP="00985ECA">
            <w:pPr>
              <w:ind w:firstLine="0"/>
              <w:jc w:val="right"/>
              <w:rPr>
                <w:rFonts w:ascii="Arial" w:hAnsi="Arial" w:cs="Arial"/>
                <w:sz w:val="24"/>
                <w:szCs w:val="24"/>
              </w:rPr>
            </w:pPr>
          </w:p>
        </w:tc>
      </w:tr>
    </w:tbl>
    <w:p w:rsidR="00985ECA" w:rsidRPr="002A624D" w:rsidRDefault="00985ECA" w:rsidP="005029E9">
      <w:pPr>
        <w:ind w:firstLine="0"/>
        <w:rPr>
          <w:rFonts w:ascii="Arial" w:hAnsi="Arial" w:cs="Arial"/>
          <w:sz w:val="24"/>
          <w:szCs w:val="24"/>
        </w:rPr>
      </w:pPr>
    </w:p>
    <w:sectPr w:rsidR="00985ECA" w:rsidRPr="002A624D" w:rsidSect="002A624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F1" w:rsidRDefault="009913F1" w:rsidP="003612C8">
      <w:r>
        <w:separator/>
      </w:r>
    </w:p>
  </w:endnote>
  <w:endnote w:type="continuationSeparator" w:id="1">
    <w:p w:rsidR="009913F1" w:rsidRDefault="009913F1" w:rsidP="00361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F1" w:rsidRDefault="009913F1" w:rsidP="003612C8">
      <w:r>
        <w:separator/>
      </w:r>
    </w:p>
  </w:footnote>
  <w:footnote w:type="continuationSeparator" w:id="1">
    <w:p w:rsidR="009913F1" w:rsidRDefault="009913F1" w:rsidP="00361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376BCD"/>
    <w:multiLevelType w:val="hybridMultilevel"/>
    <w:tmpl w:val="5A8E6430"/>
    <w:lvl w:ilvl="0" w:tplc="FFFFFFFF">
      <w:start w:val="1"/>
      <w:numFmt w:val="decimal"/>
      <w:lvlText w:val="%1."/>
      <w:lvlJc w:val="left"/>
      <w:pPr>
        <w:tabs>
          <w:tab w:val="num" w:pos="1500"/>
        </w:tabs>
        <w:ind w:left="1500" w:hanging="90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
    <w:nsid w:val="0B877762"/>
    <w:multiLevelType w:val="hybridMultilevel"/>
    <w:tmpl w:val="9CFE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771AA"/>
    <w:multiLevelType w:val="hybridMultilevel"/>
    <w:tmpl w:val="BB7C2D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16BF8"/>
    <w:multiLevelType w:val="hybridMultilevel"/>
    <w:tmpl w:val="B1906C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FFA17CA"/>
    <w:multiLevelType w:val="hybridMultilevel"/>
    <w:tmpl w:val="07B2910C"/>
    <w:lvl w:ilvl="0" w:tplc="0DACFA84">
      <w:start w:val="1"/>
      <w:numFmt w:val="decimal"/>
      <w:lvlText w:val="%1."/>
      <w:lvlJc w:val="left"/>
      <w:pPr>
        <w:ind w:left="448" w:hanging="360"/>
      </w:pPr>
      <w:rPr>
        <w:rFonts w:ascii="Times New Roman" w:eastAsia="Times New Roman" w:hAnsi="Times New Roman" w:cs="Times New Roman"/>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7">
    <w:nsid w:val="17F4263C"/>
    <w:multiLevelType w:val="hybridMultilevel"/>
    <w:tmpl w:val="1C94C3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A81E83"/>
    <w:multiLevelType w:val="singleLevel"/>
    <w:tmpl w:val="3B1AA482"/>
    <w:lvl w:ilvl="0">
      <w:start w:val="1"/>
      <w:numFmt w:val="decimal"/>
      <w:lvlText w:val="%1."/>
      <w:lvlJc w:val="left"/>
      <w:pPr>
        <w:tabs>
          <w:tab w:val="num" w:pos="360"/>
        </w:tabs>
        <w:ind w:left="360" w:hanging="360"/>
      </w:pPr>
      <w:rPr>
        <w:b w:val="0"/>
        <w:i w:val="0"/>
      </w:rPr>
    </w:lvl>
  </w:abstractNum>
  <w:abstractNum w:abstractNumId="9">
    <w:nsid w:val="21587810"/>
    <w:multiLevelType w:val="hybridMultilevel"/>
    <w:tmpl w:val="97AC24DC"/>
    <w:lvl w:ilvl="0" w:tplc="8334C43E">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E33095"/>
    <w:multiLevelType w:val="hybridMultilevel"/>
    <w:tmpl w:val="4FE4546A"/>
    <w:lvl w:ilvl="0" w:tplc="477CD7BE">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89140F"/>
    <w:multiLevelType w:val="hybridMultilevel"/>
    <w:tmpl w:val="07B2910C"/>
    <w:lvl w:ilvl="0" w:tplc="0DACFA8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2">
    <w:nsid w:val="38177CFA"/>
    <w:multiLevelType w:val="hybridMultilevel"/>
    <w:tmpl w:val="CD6C4D16"/>
    <w:lvl w:ilvl="0" w:tplc="75BE6EB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C03E99"/>
    <w:multiLevelType w:val="hybridMultilevel"/>
    <w:tmpl w:val="5798DBDE"/>
    <w:lvl w:ilvl="0" w:tplc="3FD08B86">
      <w:start w:val="1"/>
      <w:numFmt w:val="bullet"/>
      <w:lvlText w:val=""/>
      <w:lvlJc w:val="left"/>
      <w:pPr>
        <w:ind w:left="1146" w:hanging="360"/>
      </w:pPr>
      <w:rPr>
        <w:rFonts w:ascii="Symbol" w:hAnsi="Symbol"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D0C2F65"/>
    <w:multiLevelType w:val="hybridMultilevel"/>
    <w:tmpl w:val="72D4AD94"/>
    <w:lvl w:ilvl="0" w:tplc="8130B64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F043F"/>
    <w:multiLevelType w:val="hybridMultilevel"/>
    <w:tmpl w:val="20301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2F65D6"/>
    <w:multiLevelType w:val="multilevel"/>
    <w:tmpl w:val="4906BEBA"/>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4B2986"/>
    <w:multiLevelType w:val="singleLevel"/>
    <w:tmpl w:val="5122FA9E"/>
    <w:lvl w:ilvl="0">
      <w:start w:val="1"/>
      <w:numFmt w:val="decimal"/>
      <w:lvlText w:val="%1)"/>
      <w:legacy w:legacy="1" w:legacySpace="0" w:legacyIndent="293"/>
      <w:lvlJc w:val="left"/>
      <w:rPr>
        <w:rFonts w:ascii="Times New Roman" w:hAnsi="Times New Roman" w:cs="Times New Roman" w:hint="default"/>
      </w:rPr>
    </w:lvl>
  </w:abstractNum>
  <w:abstractNum w:abstractNumId="18">
    <w:nsid w:val="49381D18"/>
    <w:multiLevelType w:val="hybridMultilevel"/>
    <w:tmpl w:val="FF8E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37F50"/>
    <w:multiLevelType w:val="hybridMultilevel"/>
    <w:tmpl w:val="D8B05016"/>
    <w:lvl w:ilvl="0" w:tplc="3FD08B86">
      <w:start w:val="1"/>
      <w:numFmt w:val="bullet"/>
      <w:lvlText w:val=""/>
      <w:lvlJc w:val="left"/>
      <w:pPr>
        <w:ind w:left="1146" w:hanging="360"/>
      </w:pPr>
      <w:rPr>
        <w:rFonts w:ascii="Symbol" w:hAnsi="Symbol"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D114BE4"/>
    <w:multiLevelType w:val="hybridMultilevel"/>
    <w:tmpl w:val="785E2E6E"/>
    <w:lvl w:ilvl="0" w:tplc="5518104C">
      <w:start w:val="1"/>
      <w:numFmt w:val="decimal"/>
      <w:lvlText w:val="%1."/>
      <w:lvlJc w:val="left"/>
      <w:pPr>
        <w:ind w:left="1530" w:hanging="117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1">
    <w:nsid w:val="4D1D1413"/>
    <w:multiLevelType w:val="hybridMultilevel"/>
    <w:tmpl w:val="12BA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8E537C"/>
    <w:multiLevelType w:val="hybridMultilevel"/>
    <w:tmpl w:val="EA86A1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3B34F24"/>
    <w:multiLevelType w:val="singleLevel"/>
    <w:tmpl w:val="2966AED4"/>
    <w:lvl w:ilvl="0">
      <w:start w:val="1"/>
      <w:numFmt w:val="decimal"/>
      <w:lvlText w:val="%1."/>
      <w:lvlJc w:val="left"/>
      <w:pPr>
        <w:tabs>
          <w:tab w:val="num" w:pos="360"/>
        </w:tabs>
        <w:ind w:left="360" w:hanging="360"/>
      </w:pPr>
      <w:rPr>
        <w:b w:val="0"/>
        <w:i w:val="0"/>
      </w:rPr>
    </w:lvl>
  </w:abstractNum>
  <w:abstractNum w:abstractNumId="24">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BD10686"/>
    <w:multiLevelType w:val="hybridMultilevel"/>
    <w:tmpl w:val="FC18D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3B4454"/>
    <w:multiLevelType w:val="hybridMultilevel"/>
    <w:tmpl w:val="D4AEC8FA"/>
    <w:lvl w:ilvl="0" w:tplc="8C924A1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7">
    <w:nsid w:val="75300C3E"/>
    <w:multiLevelType w:val="hybridMultilevel"/>
    <w:tmpl w:val="90D8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num>
  <w:num w:numId="8">
    <w:abstractNumId w:val="17"/>
  </w:num>
  <w:num w:numId="9">
    <w:abstractNumId w:val="25"/>
  </w:num>
  <w:num w:numId="10">
    <w:abstractNumId w:val="10"/>
  </w:num>
  <w:num w:numId="11">
    <w:abstractNumId w:val="22"/>
  </w:num>
  <w:num w:numId="12">
    <w:abstractNumId w:val="3"/>
  </w:num>
  <w:num w:numId="13">
    <w:abstractNumId w:val="27"/>
  </w:num>
  <w:num w:numId="14">
    <w:abstractNumId w:val="13"/>
  </w:num>
  <w:num w:numId="15">
    <w:abstractNumId w:val="19"/>
  </w:num>
  <w:num w:numId="16">
    <w:abstractNumId w:val="9"/>
  </w:num>
  <w:num w:numId="17">
    <w:abstractNumId w:val="5"/>
  </w:num>
  <w:num w:numId="18">
    <w:abstractNumId w:val="11"/>
  </w:num>
  <w:num w:numId="19">
    <w:abstractNumId w:val="14"/>
  </w:num>
  <w:num w:numId="20">
    <w:abstractNumId w:val="6"/>
  </w:num>
  <w:num w:numId="21">
    <w:abstractNumId w:val="15"/>
  </w:num>
  <w:num w:numId="22">
    <w:abstractNumId w:val="21"/>
  </w:num>
  <w:num w:numId="23">
    <w:abstractNumId w:val="18"/>
  </w:num>
  <w:num w:numId="24">
    <w:abstractNumId w:val="26"/>
  </w:num>
  <w:num w:numId="25">
    <w:abstractNumId w:val="12"/>
  </w:num>
  <w:num w:numId="26">
    <w:abstractNumId w:val="4"/>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24D7B"/>
    <w:rsid w:val="00013FF6"/>
    <w:rsid w:val="00014755"/>
    <w:rsid w:val="00031001"/>
    <w:rsid w:val="000404DB"/>
    <w:rsid w:val="00041C5C"/>
    <w:rsid w:val="00056290"/>
    <w:rsid w:val="000631B5"/>
    <w:rsid w:val="00070EFA"/>
    <w:rsid w:val="00084FD2"/>
    <w:rsid w:val="00097255"/>
    <w:rsid w:val="000B146A"/>
    <w:rsid w:val="000E59D6"/>
    <w:rsid w:val="000E6B57"/>
    <w:rsid w:val="000E7BE3"/>
    <w:rsid w:val="000F2A2C"/>
    <w:rsid w:val="0010144C"/>
    <w:rsid w:val="00116E06"/>
    <w:rsid w:val="00122940"/>
    <w:rsid w:val="0012755C"/>
    <w:rsid w:val="0013045F"/>
    <w:rsid w:val="00137778"/>
    <w:rsid w:val="0016695D"/>
    <w:rsid w:val="00181624"/>
    <w:rsid w:val="001A139D"/>
    <w:rsid w:val="001D05D6"/>
    <w:rsid w:val="001D47D1"/>
    <w:rsid w:val="001D6DDB"/>
    <w:rsid w:val="00204473"/>
    <w:rsid w:val="00210935"/>
    <w:rsid w:val="00232700"/>
    <w:rsid w:val="002438A2"/>
    <w:rsid w:val="00245DB4"/>
    <w:rsid w:val="002646C9"/>
    <w:rsid w:val="00284C78"/>
    <w:rsid w:val="00290402"/>
    <w:rsid w:val="002A624D"/>
    <w:rsid w:val="002C5F7C"/>
    <w:rsid w:val="002D4735"/>
    <w:rsid w:val="002E16D2"/>
    <w:rsid w:val="002E1898"/>
    <w:rsid w:val="00305C3F"/>
    <w:rsid w:val="003161AD"/>
    <w:rsid w:val="003548E4"/>
    <w:rsid w:val="003612C8"/>
    <w:rsid w:val="00364FFC"/>
    <w:rsid w:val="00372BB7"/>
    <w:rsid w:val="00374ED6"/>
    <w:rsid w:val="00377DE6"/>
    <w:rsid w:val="00383EC0"/>
    <w:rsid w:val="0039704B"/>
    <w:rsid w:val="003A4365"/>
    <w:rsid w:val="003C4A71"/>
    <w:rsid w:val="003F366D"/>
    <w:rsid w:val="00407BFA"/>
    <w:rsid w:val="0041124B"/>
    <w:rsid w:val="00431CB8"/>
    <w:rsid w:val="004456C3"/>
    <w:rsid w:val="00452537"/>
    <w:rsid w:val="00460577"/>
    <w:rsid w:val="00464E6D"/>
    <w:rsid w:val="004821BB"/>
    <w:rsid w:val="004838C4"/>
    <w:rsid w:val="004912BF"/>
    <w:rsid w:val="00491400"/>
    <w:rsid w:val="004A56B7"/>
    <w:rsid w:val="004B6FB3"/>
    <w:rsid w:val="004D1F34"/>
    <w:rsid w:val="004E7B76"/>
    <w:rsid w:val="005029E9"/>
    <w:rsid w:val="00521D6E"/>
    <w:rsid w:val="00524D7B"/>
    <w:rsid w:val="00587865"/>
    <w:rsid w:val="00593A13"/>
    <w:rsid w:val="005A37ED"/>
    <w:rsid w:val="005B5A16"/>
    <w:rsid w:val="005C5B74"/>
    <w:rsid w:val="005D2CA5"/>
    <w:rsid w:val="005D533E"/>
    <w:rsid w:val="00625A3B"/>
    <w:rsid w:val="006562F4"/>
    <w:rsid w:val="00661908"/>
    <w:rsid w:val="0067179E"/>
    <w:rsid w:val="00673562"/>
    <w:rsid w:val="00682918"/>
    <w:rsid w:val="00694A52"/>
    <w:rsid w:val="00695291"/>
    <w:rsid w:val="006A6DF2"/>
    <w:rsid w:val="006B162D"/>
    <w:rsid w:val="006B25AF"/>
    <w:rsid w:val="006C65B0"/>
    <w:rsid w:val="006E3C98"/>
    <w:rsid w:val="0072092B"/>
    <w:rsid w:val="0072216B"/>
    <w:rsid w:val="00723249"/>
    <w:rsid w:val="007365C3"/>
    <w:rsid w:val="007737C7"/>
    <w:rsid w:val="00777A40"/>
    <w:rsid w:val="00786175"/>
    <w:rsid w:val="00796A3D"/>
    <w:rsid w:val="007B1855"/>
    <w:rsid w:val="007C0CBB"/>
    <w:rsid w:val="007C2AFE"/>
    <w:rsid w:val="007F37BF"/>
    <w:rsid w:val="008378DE"/>
    <w:rsid w:val="008463D2"/>
    <w:rsid w:val="00870D6B"/>
    <w:rsid w:val="00871393"/>
    <w:rsid w:val="008733F6"/>
    <w:rsid w:val="00880AFD"/>
    <w:rsid w:val="00890B5A"/>
    <w:rsid w:val="008A7943"/>
    <w:rsid w:val="008C3DC6"/>
    <w:rsid w:val="008E12ED"/>
    <w:rsid w:val="009003C2"/>
    <w:rsid w:val="00900C4D"/>
    <w:rsid w:val="009016A2"/>
    <w:rsid w:val="009204EA"/>
    <w:rsid w:val="009234CA"/>
    <w:rsid w:val="00927004"/>
    <w:rsid w:val="0092775C"/>
    <w:rsid w:val="00933FBB"/>
    <w:rsid w:val="00942083"/>
    <w:rsid w:val="00965137"/>
    <w:rsid w:val="009656C2"/>
    <w:rsid w:val="00977500"/>
    <w:rsid w:val="00985ECA"/>
    <w:rsid w:val="009913F1"/>
    <w:rsid w:val="00995809"/>
    <w:rsid w:val="009A4B65"/>
    <w:rsid w:val="009A65EA"/>
    <w:rsid w:val="009D53C8"/>
    <w:rsid w:val="009E4EEA"/>
    <w:rsid w:val="009F109D"/>
    <w:rsid w:val="009F5FB3"/>
    <w:rsid w:val="00A241A4"/>
    <w:rsid w:val="00A35514"/>
    <w:rsid w:val="00A40B9A"/>
    <w:rsid w:val="00A51055"/>
    <w:rsid w:val="00A66D30"/>
    <w:rsid w:val="00AB7E95"/>
    <w:rsid w:val="00AD19B1"/>
    <w:rsid w:val="00AF530C"/>
    <w:rsid w:val="00AF7E37"/>
    <w:rsid w:val="00B12375"/>
    <w:rsid w:val="00B13973"/>
    <w:rsid w:val="00B1601B"/>
    <w:rsid w:val="00B20F4D"/>
    <w:rsid w:val="00B22533"/>
    <w:rsid w:val="00B229B9"/>
    <w:rsid w:val="00B22EE8"/>
    <w:rsid w:val="00B309FC"/>
    <w:rsid w:val="00B444D9"/>
    <w:rsid w:val="00B505DD"/>
    <w:rsid w:val="00B75C52"/>
    <w:rsid w:val="00B96598"/>
    <w:rsid w:val="00BB601C"/>
    <w:rsid w:val="00BD6258"/>
    <w:rsid w:val="00BD7863"/>
    <w:rsid w:val="00C1401B"/>
    <w:rsid w:val="00C16E35"/>
    <w:rsid w:val="00C250F4"/>
    <w:rsid w:val="00C27B17"/>
    <w:rsid w:val="00C32D9F"/>
    <w:rsid w:val="00C52DE5"/>
    <w:rsid w:val="00C56166"/>
    <w:rsid w:val="00CA2339"/>
    <w:rsid w:val="00CA5D03"/>
    <w:rsid w:val="00CD3FFF"/>
    <w:rsid w:val="00CE4492"/>
    <w:rsid w:val="00CF5C03"/>
    <w:rsid w:val="00D13544"/>
    <w:rsid w:val="00D25959"/>
    <w:rsid w:val="00D45672"/>
    <w:rsid w:val="00D47F1F"/>
    <w:rsid w:val="00D529C3"/>
    <w:rsid w:val="00D52FD9"/>
    <w:rsid w:val="00D53BDD"/>
    <w:rsid w:val="00D95136"/>
    <w:rsid w:val="00D9583A"/>
    <w:rsid w:val="00DB5E39"/>
    <w:rsid w:val="00DB6930"/>
    <w:rsid w:val="00DD0D0B"/>
    <w:rsid w:val="00DD19FB"/>
    <w:rsid w:val="00DE0F67"/>
    <w:rsid w:val="00DF4D0B"/>
    <w:rsid w:val="00E00EF9"/>
    <w:rsid w:val="00E01B05"/>
    <w:rsid w:val="00E14A09"/>
    <w:rsid w:val="00E305BF"/>
    <w:rsid w:val="00E506E6"/>
    <w:rsid w:val="00E95E86"/>
    <w:rsid w:val="00E96E4B"/>
    <w:rsid w:val="00EF043A"/>
    <w:rsid w:val="00F30240"/>
    <w:rsid w:val="00F476F8"/>
    <w:rsid w:val="00F714AC"/>
    <w:rsid w:val="00F8464E"/>
    <w:rsid w:val="00F8466F"/>
    <w:rsid w:val="00F85723"/>
    <w:rsid w:val="00FA1CA7"/>
    <w:rsid w:val="00FB36E5"/>
    <w:rsid w:val="00FB68D9"/>
    <w:rsid w:val="00FC390C"/>
    <w:rsid w:val="00FE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FF6"/>
    <w:pPr>
      <w:ind w:firstLine="709"/>
      <w:jc w:val="both"/>
    </w:pPr>
    <w:rPr>
      <w:sz w:val="28"/>
      <w:szCs w:val="28"/>
    </w:rPr>
  </w:style>
  <w:style w:type="paragraph" w:styleId="1">
    <w:name w:val="heading 1"/>
    <w:basedOn w:val="a"/>
    <w:next w:val="a"/>
    <w:link w:val="10"/>
    <w:qFormat/>
    <w:rsid w:val="005B5A16"/>
    <w:pPr>
      <w:keepNext/>
      <w:ind w:firstLine="0"/>
      <w:jc w:val="right"/>
      <w:outlineLvl w:val="0"/>
    </w:pPr>
    <w:rPr>
      <w:szCs w:val="20"/>
    </w:rPr>
  </w:style>
  <w:style w:type="paragraph" w:styleId="2">
    <w:name w:val="heading 2"/>
    <w:basedOn w:val="a"/>
    <w:next w:val="a"/>
    <w:link w:val="20"/>
    <w:qFormat/>
    <w:rsid w:val="005B5A16"/>
    <w:pPr>
      <w:keepNext/>
      <w:ind w:firstLine="0"/>
      <w:jc w:val="center"/>
      <w:outlineLvl w:val="1"/>
    </w:pPr>
    <w:rPr>
      <w:b/>
      <w:szCs w:val="20"/>
    </w:rPr>
  </w:style>
  <w:style w:type="paragraph" w:styleId="3">
    <w:name w:val="heading 3"/>
    <w:aliases w:val="H3,&quot;Сапфир&quot;"/>
    <w:basedOn w:val="a"/>
    <w:next w:val="a"/>
    <w:link w:val="30"/>
    <w:qFormat/>
    <w:rsid w:val="005B5A16"/>
    <w:pPr>
      <w:keepNext/>
      <w:numPr>
        <w:ilvl w:val="2"/>
        <w:numId w:val="5"/>
      </w:numPr>
      <w:suppressAutoHyphens/>
      <w:spacing w:before="240" w:after="120"/>
      <w:jc w:val="left"/>
      <w:outlineLvl w:val="2"/>
    </w:pPr>
    <w:rPr>
      <w:b/>
      <w:szCs w:val="24"/>
      <w:lang w:eastAsia="en-US"/>
    </w:rPr>
  </w:style>
  <w:style w:type="paragraph" w:styleId="4">
    <w:name w:val="heading 4"/>
    <w:basedOn w:val="a"/>
    <w:next w:val="a"/>
    <w:link w:val="40"/>
    <w:qFormat/>
    <w:rsid w:val="005B5A16"/>
    <w:pPr>
      <w:keepNext/>
      <w:ind w:firstLine="0"/>
      <w:jc w:val="center"/>
      <w:outlineLvl w:val="3"/>
    </w:pPr>
    <w:rPr>
      <w:sz w:val="24"/>
      <w:szCs w:val="20"/>
    </w:rPr>
  </w:style>
  <w:style w:type="paragraph" w:styleId="6">
    <w:name w:val="heading 6"/>
    <w:aliases w:val="H6"/>
    <w:basedOn w:val="a"/>
    <w:next w:val="a"/>
    <w:link w:val="60"/>
    <w:qFormat/>
    <w:rsid w:val="005B5A16"/>
    <w:pPr>
      <w:numPr>
        <w:ilvl w:val="5"/>
        <w:numId w:val="5"/>
      </w:numPr>
      <w:spacing w:before="240" w:after="60"/>
      <w:outlineLvl w:val="5"/>
    </w:pPr>
    <w:rPr>
      <w:rFonts w:ascii="PetersburgCTT" w:hAnsi="PetersburgCTT"/>
      <w:i/>
      <w:sz w:val="22"/>
      <w:szCs w:val="24"/>
      <w:lang w:eastAsia="en-US"/>
    </w:rPr>
  </w:style>
  <w:style w:type="paragraph" w:styleId="7">
    <w:name w:val="heading 7"/>
    <w:basedOn w:val="a"/>
    <w:next w:val="a"/>
    <w:link w:val="70"/>
    <w:qFormat/>
    <w:rsid w:val="005B5A16"/>
    <w:pPr>
      <w:numPr>
        <w:ilvl w:val="6"/>
        <w:numId w:val="5"/>
      </w:numPr>
      <w:spacing w:before="240" w:after="60"/>
      <w:outlineLvl w:val="6"/>
    </w:pPr>
    <w:rPr>
      <w:rFonts w:ascii="PetersburgCTT" w:hAnsi="PetersburgCTT"/>
      <w:sz w:val="22"/>
      <w:szCs w:val="24"/>
      <w:lang w:eastAsia="en-US"/>
    </w:rPr>
  </w:style>
  <w:style w:type="paragraph" w:styleId="8">
    <w:name w:val="heading 8"/>
    <w:basedOn w:val="a"/>
    <w:next w:val="a"/>
    <w:link w:val="80"/>
    <w:qFormat/>
    <w:rsid w:val="005B5A16"/>
    <w:pPr>
      <w:numPr>
        <w:ilvl w:val="7"/>
        <w:numId w:val="5"/>
      </w:numPr>
      <w:spacing w:before="240" w:after="60"/>
      <w:outlineLvl w:val="7"/>
    </w:pPr>
    <w:rPr>
      <w:rFonts w:ascii="PetersburgCTT" w:hAnsi="PetersburgCTT"/>
      <w:i/>
      <w:sz w:val="22"/>
      <w:szCs w:val="24"/>
      <w:lang w:eastAsia="en-US"/>
    </w:rPr>
  </w:style>
  <w:style w:type="paragraph" w:styleId="9">
    <w:name w:val="heading 9"/>
    <w:basedOn w:val="a"/>
    <w:next w:val="a"/>
    <w:link w:val="90"/>
    <w:qFormat/>
    <w:rsid w:val="005B5A16"/>
    <w:pPr>
      <w:numPr>
        <w:ilvl w:val="8"/>
        <w:numId w:val="5"/>
      </w:numPr>
      <w:spacing w:before="240" w:after="60"/>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5A16"/>
    <w:rPr>
      <w:sz w:val="28"/>
      <w:lang w:bidi="ar-SA"/>
    </w:rPr>
  </w:style>
  <w:style w:type="character" w:customStyle="1" w:styleId="20">
    <w:name w:val="Заголовок 2 Знак"/>
    <w:link w:val="2"/>
    <w:rsid w:val="005B5A16"/>
    <w:rPr>
      <w:b/>
      <w:sz w:val="28"/>
      <w:lang w:bidi="ar-SA"/>
    </w:rPr>
  </w:style>
  <w:style w:type="character" w:customStyle="1" w:styleId="30">
    <w:name w:val="Заголовок 3 Знак"/>
    <w:aliases w:val="H3 Знак,&quot;Сапфир&quot; Знак"/>
    <w:link w:val="3"/>
    <w:rsid w:val="005B5A16"/>
    <w:rPr>
      <w:b/>
      <w:sz w:val="28"/>
      <w:szCs w:val="24"/>
      <w:lang w:eastAsia="en-US" w:bidi="ar-SA"/>
    </w:rPr>
  </w:style>
  <w:style w:type="character" w:customStyle="1" w:styleId="40">
    <w:name w:val="Заголовок 4 Знак"/>
    <w:link w:val="4"/>
    <w:rsid w:val="005B5A16"/>
    <w:rPr>
      <w:sz w:val="24"/>
      <w:lang w:bidi="ar-SA"/>
    </w:rPr>
  </w:style>
  <w:style w:type="character" w:customStyle="1" w:styleId="60">
    <w:name w:val="Заголовок 6 Знак"/>
    <w:aliases w:val="H6 Знак"/>
    <w:link w:val="6"/>
    <w:rsid w:val="005B5A16"/>
    <w:rPr>
      <w:rFonts w:ascii="PetersburgCTT" w:hAnsi="PetersburgCTT"/>
      <w:i/>
      <w:sz w:val="22"/>
      <w:szCs w:val="24"/>
      <w:lang w:eastAsia="en-US" w:bidi="ar-SA"/>
    </w:rPr>
  </w:style>
  <w:style w:type="character" w:customStyle="1" w:styleId="70">
    <w:name w:val="Заголовок 7 Знак"/>
    <w:link w:val="7"/>
    <w:rsid w:val="005B5A16"/>
    <w:rPr>
      <w:rFonts w:ascii="PetersburgCTT" w:hAnsi="PetersburgCTT"/>
      <w:sz w:val="22"/>
      <w:szCs w:val="24"/>
      <w:lang w:eastAsia="en-US" w:bidi="ar-SA"/>
    </w:rPr>
  </w:style>
  <w:style w:type="character" w:customStyle="1" w:styleId="80">
    <w:name w:val="Заголовок 8 Знак"/>
    <w:link w:val="8"/>
    <w:rsid w:val="005B5A16"/>
    <w:rPr>
      <w:rFonts w:ascii="PetersburgCTT" w:hAnsi="PetersburgCTT"/>
      <w:i/>
      <w:sz w:val="22"/>
      <w:szCs w:val="24"/>
      <w:lang w:eastAsia="en-US" w:bidi="ar-SA"/>
    </w:rPr>
  </w:style>
  <w:style w:type="character" w:customStyle="1" w:styleId="90">
    <w:name w:val="Заголовок 9 Знак"/>
    <w:link w:val="9"/>
    <w:rsid w:val="005B5A16"/>
    <w:rPr>
      <w:rFonts w:ascii="PetersburgCTT" w:hAnsi="PetersburgCTT"/>
      <w:i/>
      <w:sz w:val="18"/>
      <w:szCs w:val="24"/>
      <w:lang w:eastAsia="en-US" w:bidi="ar-SA"/>
    </w:rPr>
  </w:style>
  <w:style w:type="paragraph" w:styleId="a3">
    <w:name w:val="List Paragraph"/>
    <w:basedOn w:val="a"/>
    <w:qFormat/>
    <w:rsid w:val="00524D7B"/>
    <w:pPr>
      <w:ind w:left="720"/>
      <w:contextualSpacing/>
    </w:pPr>
  </w:style>
  <w:style w:type="table" w:styleId="a4">
    <w:name w:val="Table Grid"/>
    <w:basedOn w:val="a1"/>
    <w:rsid w:val="00524D7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C65B0"/>
    <w:pPr>
      <w:widowControl w:val="0"/>
      <w:autoSpaceDE w:val="0"/>
      <w:autoSpaceDN w:val="0"/>
      <w:adjustRightInd w:val="0"/>
    </w:pPr>
    <w:rPr>
      <w:b/>
      <w:bCs/>
      <w:sz w:val="24"/>
      <w:szCs w:val="24"/>
    </w:rPr>
  </w:style>
  <w:style w:type="paragraph" w:customStyle="1" w:styleId="ConsPlusNormal">
    <w:name w:val="ConsPlusNormal"/>
    <w:rsid w:val="006C65B0"/>
    <w:pPr>
      <w:widowControl w:val="0"/>
      <w:autoSpaceDE w:val="0"/>
      <w:autoSpaceDN w:val="0"/>
      <w:adjustRightInd w:val="0"/>
      <w:ind w:firstLine="720"/>
      <w:jc w:val="both"/>
    </w:pPr>
    <w:rPr>
      <w:rFonts w:ascii="Arial" w:hAnsi="Arial" w:cs="Arial"/>
    </w:rPr>
  </w:style>
  <w:style w:type="paragraph" w:styleId="a5">
    <w:name w:val="Body Text"/>
    <w:aliases w:val="Основной текст Знак Знак,bt"/>
    <w:basedOn w:val="a"/>
    <w:link w:val="a6"/>
    <w:rsid w:val="006C65B0"/>
    <w:pPr>
      <w:spacing w:after="120"/>
      <w:ind w:firstLine="0"/>
      <w:jc w:val="left"/>
    </w:pPr>
    <w:rPr>
      <w:sz w:val="20"/>
      <w:szCs w:val="20"/>
    </w:rPr>
  </w:style>
  <w:style w:type="character" w:customStyle="1" w:styleId="a6">
    <w:name w:val="Основной текст Знак"/>
    <w:aliases w:val="Основной текст Знак Знак Знак,bt Знак"/>
    <w:basedOn w:val="a0"/>
    <w:link w:val="a5"/>
    <w:rsid w:val="006C65B0"/>
    <w:rPr>
      <w:lang w:val="ru-RU" w:eastAsia="ru-RU" w:bidi="ar-SA"/>
    </w:rPr>
  </w:style>
  <w:style w:type="paragraph" w:customStyle="1" w:styleId="ConsPlusCell">
    <w:name w:val="ConsPlusCell"/>
    <w:rsid w:val="006C65B0"/>
    <w:pPr>
      <w:widowControl w:val="0"/>
      <w:autoSpaceDE w:val="0"/>
      <w:autoSpaceDN w:val="0"/>
      <w:adjustRightInd w:val="0"/>
      <w:jc w:val="both"/>
    </w:pPr>
    <w:rPr>
      <w:rFonts w:ascii="Arial" w:hAnsi="Arial" w:cs="Arial"/>
    </w:rPr>
  </w:style>
  <w:style w:type="paragraph" w:customStyle="1" w:styleId="21">
    <w:name w:val="2.Заголовок"/>
    <w:next w:val="a"/>
    <w:uiPriority w:val="99"/>
    <w:rsid w:val="006C65B0"/>
    <w:pPr>
      <w:pageBreakBefore/>
      <w:widowControl w:val="0"/>
      <w:suppressAutoHyphens/>
      <w:spacing w:after="120"/>
      <w:jc w:val="center"/>
    </w:pPr>
    <w:rPr>
      <w:b/>
      <w:sz w:val="40"/>
    </w:rPr>
  </w:style>
  <w:style w:type="paragraph" w:styleId="a7">
    <w:name w:val="No Spacing"/>
    <w:link w:val="a8"/>
    <w:uiPriority w:val="1"/>
    <w:qFormat/>
    <w:rsid w:val="006C65B0"/>
  </w:style>
  <w:style w:type="character" w:customStyle="1" w:styleId="a8">
    <w:name w:val="Без интервала Знак"/>
    <w:link w:val="a7"/>
    <w:uiPriority w:val="1"/>
    <w:rsid w:val="006C65B0"/>
    <w:rPr>
      <w:lang w:val="ru-RU" w:eastAsia="ru-RU" w:bidi="ar-SA"/>
    </w:rPr>
  </w:style>
  <w:style w:type="paragraph" w:styleId="a9">
    <w:name w:val="Body Text Indent"/>
    <w:basedOn w:val="a"/>
    <w:link w:val="aa"/>
    <w:rsid w:val="005B5A16"/>
    <w:pPr>
      <w:jc w:val="center"/>
    </w:pPr>
    <w:rPr>
      <w:b/>
      <w:szCs w:val="20"/>
    </w:rPr>
  </w:style>
  <w:style w:type="character" w:customStyle="1" w:styleId="aa">
    <w:name w:val="Основной текст с отступом Знак"/>
    <w:link w:val="a9"/>
    <w:rsid w:val="005B5A16"/>
    <w:rPr>
      <w:b/>
      <w:sz w:val="28"/>
      <w:lang w:bidi="ar-SA"/>
    </w:rPr>
  </w:style>
  <w:style w:type="paragraph" w:styleId="22">
    <w:name w:val="Body Text Indent 2"/>
    <w:basedOn w:val="a"/>
    <w:link w:val="23"/>
    <w:rsid w:val="005B5A16"/>
    <w:pPr>
      <w:spacing w:line="360" w:lineRule="auto"/>
      <w:ind w:firstLine="601"/>
    </w:pPr>
    <w:rPr>
      <w:szCs w:val="20"/>
    </w:rPr>
  </w:style>
  <w:style w:type="character" w:customStyle="1" w:styleId="23">
    <w:name w:val="Основной текст с отступом 2 Знак"/>
    <w:link w:val="22"/>
    <w:rsid w:val="005B5A16"/>
    <w:rPr>
      <w:sz w:val="28"/>
      <w:lang w:bidi="ar-SA"/>
    </w:rPr>
  </w:style>
  <w:style w:type="paragraph" w:styleId="ab">
    <w:name w:val="header"/>
    <w:basedOn w:val="a"/>
    <w:link w:val="ac"/>
    <w:rsid w:val="005B5A16"/>
    <w:pPr>
      <w:tabs>
        <w:tab w:val="center" w:pos="4677"/>
        <w:tab w:val="right" w:pos="9355"/>
      </w:tabs>
      <w:ind w:firstLine="0"/>
      <w:jc w:val="left"/>
    </w:pPr>
    <w:rPr>
      <w:sz w:val="20"/>
      <w:szCs w:val="20"/>
    </w:rPr>
  </w:style>
  <w:style w:type="character" w:customStyle="1" w:styleId="ac">
    <w:name w:val="Верхний колонтитул Знак"/>
    <w:basedOn w:val="a0"/>
    <w:link w:val="ab"/>
    <w:rsid w:val="005B5A16"/>
    <w:rPr>
      <w:lang w:val="ru-RU" w:eastAsia="ru-RU" w:bidi="ar-SA"/>
    </w:rPr>
  </w:style>
  <w:style w:type="paragraph" w:styleId="ad">
    <w:name w:val="footer"/>
    <w:basedOn w:val="a"/>
    <w:link w:val="ae"/>
    <w:uiPriority w:val="99"/>
    <w:rsid w:val="005B5A16"/>
    <w:pPr>
      <w:tabs>
        <w:tab w:val="center" w:pos="4677"/>
        <w:tab w:val="right" w:pos="9355"/>
      </w:tabs>
      <w:ind w:firstLine="0"/>
      <w:jc w:val="left"/>
    </w:pPr>
    <w:rPr>
      <w:sz w:val="20"/>
      <w:szCs w:val="20"/>
    </w:rPr>
  </w:style>
  <w:style w:type="character" w:customStyle="1" w:styleId="ae">
    <w:name w:val="Нижний колонтитул Знак"/>
    <w:basedOn w:val="a0"/>
    <w:link w:val="ad"/>
    <w:uiPriority w:val="99"/>
    <w:rsid w:val="005B5A16"/>
    <w:rPr>
      <w:lang w:val="ru-RU" w:eastAsia="ru-RU" w:bidi="ar-SA"/>
    </w:rPr>
  </w:style>
  <w:style w:type="paragraph" w:customStyle="1" w:styleId="ConsNonformat">
    <w:name w:val="ConsNonformat"/>
    <w:rsid w:val="005B5A16"/>
    <w:pPr>
      <w:widowControl w:val="0"/>
      <w:autoSpaceDE w:val="0"/>
      <w:autoSpaceDN w:val="0"/>
      <w:adjustRightInd w:val="0"/>
    </w:pPr>
    <w:rPr>
      <w:rFonts w:ascii="Courier New" w:hAnsi="Courier New" w:cs="Courier New"/>
    </w:rPr>
  </w:style>
  <w:style w:type="paragraph" w:styleId="af">
    <w:name w:val="Balloon Text"/>
    <w:basedOn w:val="a"/>
    <w:link w:val="af0"/>
    <w:semiHidden/>
    <w:rsid w:val="005B5A16"/>
    <w:pPr>
      <w:ind w:firstLine="0"/>
      <w:jc w:val="left"/>
    </w:pPr>
    <w:rPr>
      <w:rFonts w:ascii="Tahoma" w:hAnsi="Tahoma"/>
      <w:sz w:val="16"/>
      <w:szCs w:val="16"/>
    </w:rPr>
  </w:style>
  <w:style w:type="character" w:customStyle="1" w:styleId="af0">
    <w:name w:val="Текст выноски Знак"/>
    <w:link w:val="af"/>
    <w:semiHidden/>
    <w:rsid w:val="005B5A16"/>
    <w:rPr>
      <w:rFonts w:ascii="Tahoma" w:hAnsi="Tahoma"/>
      <w:sz w:val="16"/>
      <w:szCs w:val="16"/>
      <w:lang w:bidi="ar-SA"/>
    </w:rPr>
  </w:style>
  <w:style w:type="character" w:styleId="af1">
    <w:name w:val="page number"/>
    <w:basedOn w:val="a0"/>
    <w:rsid w:val="005B5A16"/>
  </w:style>
  <w:style w:type="paragraph" w:styleId="af2">
    <w:name w:val="caption"/>
    <w:basedOn w:val="a"/>
    <w:next w:val="a"/>
    <w:qFormat/>
    <w:rsid w:val="005B5A16"/>
    <w:pPr>
      <w:ind w:firstLine="0"/>
      <w:jc w:val="center"/>
    </w:pPr>
    <w:rPr>
      <w:szCs w:val="24"/>
    </w:rPr>
  </w:style>
  <w:style w:type="paragraph" w:customStyle="1" w:styleId="PerctrPosob">
    <w:name w:val="Per_ctr_Posob"/>
    <w:basedOn w:val="a"/>
    <w:rsid w:val="005B5A16"/>
    <w:pPr>
      <w:keepNext/>
      <w:snapToGrid w:val="0"/>
      <w:spacing w:after="2640"/>
      <w:ind w:firstLine="0"/>
      <w:jc w:val="center"/>
    </w:pPr>
    <w:rPr>
      <w:caps/>
      <w:sz w:val="24"/>
      <w:szCs w:val="20"/>
    </w:rPr>
  </w:style>
  <w:style w:type="paragraph" w:styleId="af3">
    <w:name w:val="Document Map"/>
    <w:basedOn w:val="a"/>
    <w:link w:val="af4"/>
    <w:semiHidden/>
    <w:rsid w:val="005B5A16"/>
    <w:pPr>
      <w:shd w:val="clear" w:color="auto" w:fill="000080"/>
      <w:ind w:firstLine="0"/>
      <w:jc w:val="left"/>
    </w:pPr>
    <w:rPr>
      <w:rFonts w:ascii="Tahoma" w:hAnsi="Tahoma"/>
      <w:sz w:val="20"/>
      <w:szCs w:val="20"/>
    </w:rPr>
  </w:style>
  <w:style w:type="character" w:customStyle="1" w:styleId="af4">
    <w:name w:val="Схема документа Знак"/>
    <w:link w:val="af3"/>
    <w:semiHidden/>
    <w:rsid w:val="005B5A16"/>
    <w:rPr>
      <w:rFonts w:ascii="Tahoma" w:hAnsi="Tahoma"/>
      <w:lang w:bidi="ar-SA"/>
    </w:rPr>
  </w:style>
  <w:style w:type="character" w:styleId="af5">
    <w:name w:val="Hyperlink"/>
    <w:uiPriority w:val="99"/>
    <w:rsid w:val="005B5A16"/>
    <w:rPr>
      <w:rFonts w:cs="Times New Roman"/>
      <w:color w:val="0000FF"/>
      <w:u w:val="single"/>
    </w:rPr>
  </w:style>
  <w:style w:type="paragraph" w:styleId="af6">
    <w:name w:val="Normal (Web)"/>
    <w:basedOn w:val="a"/>
    <w:rsid w:val="005B5A16"/>
    <w:pPr>
      <w:spacing w:before="100" w:beforeAutospacing="1" w:after="100" w:afterAutospacing="1"/>
      <w:ind w:firstLine="0"/>
    </w:pPr>
    <w:rPr>
      <w:rFonts w:eastAsia="SimSun"/>
      <w:sz w:val="24"/>
      <w:szCs w:val="24"/>
      <w:lang w:eastAsia="zh-CN"/>
    </w:rPr>
  </w:style>
  <w:style w:type="paragraph" w:customStyle="1" w:styleId="Default">
    <w:name w:val="Default"/>
    <w:rsid w:val="005B5A16"/>
    <w:pPr>
      <w:autoSpaceDE w:val="0"/>
      <w:autoSpaceDN w:val="0"/>
      <w:adjustRightInd w:val="0"/>
    </w:pPr>
    <w:rPr>
      <w:color w:val="000000"/>
      <w:sz w:val="24"/>
      <w:szCs w:val="24"/>
    </w:rPr>
  </w:style>
  <w:style w:type="paragraph" w:styleId="24">
    <w:name w:val="Body Text 2"/>
    <w:basedOn w:val="a"/>
    <w:link w:val="25"/>
    <w:rsid w:val="005B5A16"/>
    <w:pPr>
      <w:spacing w:after="120" w:line="480" w:lineRule="auto"/>
      <w:ind w:firstLine="0"/>
      <w:jc w:val="left"/>
    </w:pPr>
    <w:rPr>
      <w:rFonts w:ascii="Calibri" w:hAnsi="Calibri"/>
      <w:sz w:val="22"/>
      <w:szCs w:val="22"/>
    </w:rPr>
  </w:style>
  <w:style w:type="character" w:customStyle="1" w:styleId="25">
    <w:name w:val="Основной текст 2 Знак"/>
    <w:link w:val="24"/>
    <w:rsid w:val="005B5A16"/>
    <w:rPr>
      <w:rFonts w:ascii="Calibri" w:hAnsi="Calibri"/>
      <w:sz w:val="22"/>
      <w:szCs w:val="22"/>
      <w:lang w:bidi="ar-SA"/>
    </w:rPr>
  </w:style>
  <w:style w:type="character" w:customStyle="1" w:styleId="61">
    <w:name w:val="Основной текст (6)_"/>
    <w:link w:val="62"/>
    <w:uiPriority w:val="99"/>
    <w:locked/>
    <w:rsid w:val="005B5A16"/>
    <w:rPr>
      <w:sz w:val="28"/>
      <w:shd w:val="clear" w:color="auto" w:fill="FFFFFF"/>
      <w:lang w:bidi="ar-SA"/>
    </w:rPr>
  </w:style>
  <w:style w:type="paragraph" w:customStyle="1" w:styleId="62">
    <w:name w:val="Основной текст (6)"/>
    <w:basedOn w:val="a"/>
    <w:link w:val="61"/>
    <w:uiPriority w:val="99"/>
    <w:rsid w:val="005B5A16"/>
    <w:pPr>
      <w:shd w:val="clear" w:color="auto" w:fill="FFFFFF"/>
      <w:spacing w:before="360" w:line="379" w:lineRule="exact"/>
      <w:ind w:hanging="360"/>
    </w:pPr>
    <w:rPr>
      <w:szCs w:val="20"/>
      <w:shd w:val="clear" w:color="auto" w:fill="FFFFFF"/>
    </w:rPr>
  </w:style>
  <w:style w:type="character" w:customStyle="1" w:styleId="af7">
    <w:name w:val="Основной текст_"/>
    <w:link w:val="11"/>
    <w:uiPriority w:val="99"/>
    <w:locked/>
    <w:rsid w:val="005B5A16"/>
    <w:rPr>
      <w:sz w:val="23"/>
      <w:szCs w:val="23"/>
      <w:shd w:val="clear" w:color="auto" w:fill="FFFFFF"/>
      <w:lang w:bidi="ar-SA"/>
    </w:rPr>
  </w:style>
  <w:style w:type="paragraph" w:customStyle="1" w:styleId="11">
    <w:name w:val="Основной текст1"/>
    <w:basedOn w:val="a"/>
    <w:link w:val="af7"/>
    <w:uiPriority w:val="99"/>
    <w:rsid w:val="005B5A16"/>
    <w:pPr>
      <w:shd w:val="clear" w:color="auto" w:fill="FFFFFF"/>
      <w:spacing w:after="600" w:line="240" w:lineRule="atLeast"/>
      <w:ind w:firstLine="0"/>
      <w:jc w:val="left"/>
    </w:pPr>
    <w:rPr>
      <w:sz w:val="23"/>
      <w:szCs w:val="23"/>
      <w:shd w:val="clear" w:color="auto" w:fill="FFFFFF"/>
    </w:rPr>
  </w:style>
  <w:style w:type="paragraph" w:customStyle="1" w:styleId="ConsPlusNonformat">
    <w:name w:val="ConsPlusNonformat"/>
    <w:rsid w:val="005B5A16"/>
    <w:pPr>
      <w:widowControl w:val="0"/>
      <w:autoSpaceDE w:val="0"/>
      <w:autoSpaceDN w:val="0"/>
      <w:adjustRightInd w:val="0"/>
      <w:jc w:val="both"/>
    </w:pPr>
    <w:rPr>
      <w:rFonts w:ascii="Courier New" w:hAnsi="Courier New" w:cs="Courier New"/>
    </w:rPr>
  </w:style>
  <w:style w:type="paragraph" w:customStyle="1" w:styleId="ListParagraph1">
    <w:name w:val="List Paragraph1"/>
    <w:basedOn w:val="a"/>
    <w:uiPriority w:val="99"/>
    <w:rsid w:val="005B5A16"/>
    <w:pPr>
      <w:tabs>
        <w:tab w:val="left" w:pos="709"/>
      </w:tabs>
      <w:suppressAutoHyphens/>
      <w:spacing w:after="200" w:line="276" w:lineRule="auto"/>
      <w:ind w:firstLine="0"/>
      <w:jc w:val="left"/>
    </w:pPr>
    <w:rPr>
      <w:rFonts w:ascii="Arial" w:eastAsia="SimSun" w:hAnsi="Arial" w:cs="Mangal"/>
      <w:color w:val="00000A"/>
      <w:kern w:val="2"/>
      <w:sz w:val="24"/>
      <w:szCs w:val="24"/>
      <w:lang w:val="en-US" w:eastAsia="hi-IN" w:bidi="hi-IN"/>
    </w:rPr>
  </w:style>
  <w:style w:type="paragraph" w:styleId="af8">
    <w:name w:val="Title"/>
    <w:basedOn w:val="a"/>
    <w:link w:val="af9"/>
    <w:uiPriority w:val="99"/>
    <w:qFormat/>
    <w:rsid w:val="005B5A16"/>
    <w:pPr>
      <w:spacing w:before="240" w:after="60" w:line="276" w:lineRule="auto"/>
      <w:ind w:firstLine="0"/>
      <w:jc w:val="center"/>
      <w:outlineLvl w:val="0"/>
    </w:pPr>
    <w:rPr>
      <w:rFonts w:ascii="Arial" w:hAnsi="Arial"/>
      <w:b/>
      <w:bCs/>
      <w:kern w:val="28"/>
      <w:sz w:val="32"/>
      <w:szCs w:val="32"/>
      <w:lang w:eastAsia="en-US"/>
    </w:rPr>
  </w:style>
  <w:style w:type="character" w:customStyle="1" w:styleId="af9">
    <w:name w:val="Название Знак"/>
    <w:link w:val="af8"/>
    <w:uiPriority w:val="99"/>
    <w:rsid w:val="005B5A16"/>
    <w:rPr>
      <w:rFonts w:ascii="Arial" w:hAnsi="Arial"/>
      <w:b/>
      <w:bCs/>
      <w:kern w:val="28"/>
      <w:sz w:val="32"/>
      <w:szCs w:val="32"/>
      <w:lang w:eastAsia="en-US" w:bidi="ar-SA"/>
    </w:rPr>
  </w:style>
  <w:style w:type="character" w:customStyle="1" w:styleId="PointChar">
    <w:name w:val="Point Char"/>
    <w:link w:val="Point"/>
    <w:uiPriority w:val="99"/>
    <w:locked/>
    <w:rsid w:val="005B5A16"/>
    <w:rPr>
      <w:sz w:val="24"/>
      <w:lang w:bidi="ar-SA"/>
    </w:rPr>
  </w:style>
  <w:style w:type="paragraph" w:customStyle="1" w:styleId="Point">
    <w:name w:val="Point"/>
    <w:basedOn w:val="a"/>
    <w:link w:val="PointChar"/>
    <w:uiPriority w:val="99"/>
    <w:rsid w:val="005B5A16"/>
    <w:pPr>
      <w:spacing w:before="120" w:line="288" w:lineRule="auto"/>
      <w:ind w:firstLine="720"/>
    </w:pPr>
    <w:rPr>
      <w:sz w:val="24"/>
      <w:szCs w:val="20"/>
    </w:rPr>
  </w:style>
  <w:style w:type="character" w:styleId="afa">
    <w:name w:val="Strong"/>
    <w:uiPriority w:val="22"/>
    <w:qFormat/>
    <w:rsid w:val="005B5A16"/>
    <w:rPr>
      <w:b/>
      <w:bCs/>
    </w:rPr>
  </w:style>
  <w:style w:type="character" w:styleId="afb">
    <w:name w:val="FollowedHyperlink"/>
    <w:uiPriority w:val="99"/>
    <w:unhideWhenUsed/>
    <w:rsid w:val="005B5A16"/>
    <w:rPr>
      <w:color w:val="800080"/>
      <w:u w:val="single"/>
    </w:rPr>
  </w:style>
  <w:style w:type="character" w:customStyle="1" w:styleId="afc">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link w:val="afd"/>
    <w:locked/>
    <w:rsid w:val="005B5A16"/>
    <w:rPr>
      <w:lang w:val="ru-RU" w:eastAsia="ru-RU" w:bidi="ar-SA"/>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c"/>
    <w:unhideWhenUsed/>
    <w:rsid w:val="005B5A16"/>
    <w:pPr>
      <w:ind w:firstLine="0"/>
      <w:jc w:val="left"/>
    </w:pPr>
    <w:rPr>
      <w:sz w:val="20"/>
      <w:szCs w:val="20"/>
    </w:rPr>
  </w:style>
  <w:style w:type="character" w:customStyle="1" w:styleId="1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rsid w:val="005B5A16"/>
  </w:style>
  <w:style w:type="paragraph" w:styleId="afe">
    <w:name w:val="annotation text"/>
    <w:basedOn w:val="a"/>
    <w:link w:val="aff"/>
    <w:unhideWhenUsed/>
    <w:rsid w:val="005B5A16"/>
    <w:pPr>
      <w:ind w:firstLine="0"/>
      <w:jc w:val="left"/>
    </w:pPr>
    <w:rPr>
      <w:sz w:val="20"/>
      <w:szCs w:val="20"/>
    </w:rPr>
  </w:style>
  <w:style w:type="character" w:customStyle="1" w:styleId="aff">
    <w:name w:val="Текст примечания Знак"/>
    <w:basedOn w:val="a0"/>
    <w:link w:val="afe"/>
    <w:rsid w:val="005B5A16"/>
    <w:rPr>
      <w:lang w:val="ru-RU" w:eastAsia="ru-RU" w:bidi="ar-SA"/>
    </w:rPr>
  </w:style>
  <w:style w:type="paragraph" w:styleId="aff0">
    <w:name w:val="endnote text"/>
    <w:basedOn w:val="a"/>
    <w:link w:val="aff1"/>
    <w:unhideWhenUsed/>
    <w:rsid w:val="005B5A16"/>
    <w:pPr>
      <w:ind w:firstLine="0"/>
      <w:jc w:val="left"/>
    </w:pPr>
    <w:rPr>
      <w:sz w:val="20"/>
      <w:szCs w:val="20"/>
    </w:rPr>
  </w:style>
  <w:style w:type="character" w:customStyle="1" w:styleId="aff1">
    <w:name w:val="Текст концевой сноски Знак"/>
    <w:basedOn w:val="a0"/>
    <w:link w:val="aff0"/>
    <w:rsid w:val="005B5A16"/>
    <w:rPr>
      <w:lang w:val="ru-RU" w:eastAsia="ru-RU" w:bidi="ar-SA"/>
    </w:rPr>
  </w:style>
  <w:style w:type="paragraph" w:styleId="aff2">
    <w:name w:val="List Bullet"/>
    <w:basedOn w:val="a5"/>
    <w:autoRedefine/>
    <w:unhideWhenUsed/>
    <w:rsid w:val="005B5A16"/>
    <w:pPr>
      <w:tabs>
        <w:tab w:val="num" w:pos="1500"/>
      </w:tabs>
      <w:suppressAutoHyphens/>
      <w:spacing w:after="0"/>
      <w:ind w:left="1080" w:hanging="180"/>
      <w:jc w:val="both"/>
    </w:pPr>
    <w:rPr>
      <w:sz w:val="24"/>
      <w:szCs w:val="24"/>
      <w:lang w:eastAsia="en-US"/>
    </w:rPr>
  </w:style>
  <w:style w:type="paragraph" w:styleId="aff3">
    <w:name w:val="Subtitle"/>
    <w:basedOn w:val="a"/>
    <w:link w:val="aff4"/>
    <w:qFormat/>
    <w:rsid w:val="005B5A16"/>
    <w:pPr>
      <w:ind w:firstLine="0"/>
      <w:jc w:val="center"/>
    </w:pPr>
    <w:rPr>
      <w:b/>
      <w:bCs/>
      <w:szCs w:val="17"/>
    </w:rPr>
  </w:style>
  <w:style w:type="character" w:customStyle="1" w:styleId="aff4">
    <w:name w:val="Подзаголовок Знак"/>
    <w:link w:val="aff3"/>
    <w:rsid w:val="005B5A16"/>
    <w:rPr>
      <w:b/>
      <w:bCs/>
      <w:sz w:val="28"/>
      <w:szCs w:val="17"/>
      <w:lang w:bidi="ar-SA"/>
    </w:rPr>
  </w:style>
  <w:style w:type="paragraph" w:styleId="31">
    <w:name w:val="Body Text 3"/>
    <w:basedOn w:val="a"/>
    <w:link w:val="32"/>
    <w:unhideWhenUsed/>
    <w:rsid w:val="005B5A16"/>
    <w:pPr>
      <w:ind w:firstLine="0"/>
    </w:pPr>
    <w:rPr>
      <w:szCs w:val="24"/>
      <w:lang w:eastAsia="en-US"/>
    </w:rPr>
  </w:style>
  <w:style w:type="character" w:customStyle="1" w:styleId="32">
    <w:name w:val="Основной текст 3 Знак"/>
    <w:link w:val="31"/>
    <w:rsid w:val="005B5A16"/>
    <w:rPr>
      <w:sz w:val="28"/>
      <w:szCs w:val="24"/>
      <w:lang w:eastAsia="en-US" w:bidi="ar-SA"/>
    </w:rPr>
  </w:style>
  <w:style w:type="paragraph" w:styleId="33">
    <w:name w:val="Body Text Indent 3"/>
    <w:basedOn w:val="a"/>
    <w:link w:val="34"/>
    <w:unhideWhenUsed/>
    <w:rsid w:val="005B5A16"/>
    <w:pPr>
      <w:ind w:firstLine="708"/>
    </w:pPr>
    <w:rPr>
      <w:szCs w:val="24"/>
      <w:lang w:val="en-US" w:eastAsia="en-US"/>
    </w:rPr>
  </w:style>
  <w:style w:type="character" w:customStyle="1" w:styleId="34">
    <w:name w:val="Основной текст с отступом 3 Знак"/>
    <w:link w:val="33"/>
    <w:rsid w:val="005B5A16"/>
    <w:rPr>
      <w:sz w:val="28"/>
      <w:szCs w:val="24"/>
      <w:lang w:val="en-US" w:eastAsia="en-US" w:bidi="ar-SA"/>
    </w:rPr>
  </w:style>
  <w:style w:type="paragraph" w:styleId="aff5">
    <w:name w:val="Plain Text"/>
    <w:basedOn w:val="a"/>
    <w:link w:val="aff6"/>
    <w:unhideWhenUsed/>
    <w:rsid w:val="005B5A16"/>
    <w:pPr>
      <w:tabs>
        <w:tab w:val="num" w:pos="360"/>
      </w:tabs>
      <w:ind w:left="360" w:firstLine="720"/>
    </w:pPr>
    <w:rPr>
      <w:rFonts w:ascii="Courier New" w:hAnsi="Courier New"/>
      <w:sz w:val="20"/>
      <w:szCs w:val="24"/>
    </w:rPr>
  </w:style>
  <w:style w:type="character" w:customStyle="1" w:styleId="aff6">
    <w:name w:val="Текст Знак"/>
    <w:link w:val="aff5"/>
    <w:rsid w:val="005B5A16"/>
    <w:rPr>
      <w:rFonts w:ascii="Courier New" w:hAnsi="Courier New"/>
      <w:szCs w:val="24"/>
    </w:rPr>
  </w:style>
  <w:style w:type="paragraph" w:styleId="aff7">
    <w:name w:val="annotation subject"/>
    <w:basedOn w:val="afe"/>
    <w:next w:val="afe"/>
    <w:link w:val="aff8"/>
    <w:unhideWhenUsed/>
    <w:rsid w:val="005B5A16"/>
    <w:rPr>
      <w:b/>
      <w:bCs/>
    </w:rPr>
  </w:style>
  <w:style w:type="character" w:customStyle="1" w:styleId="aff8">
    <w:name w:val="Тема примечания Знак"/>
    <w:link w:val="aff7"/>
    <w:rsid w:val="005B5A16"/>
    <w:rPr>
      <w:b/>
      <w:bCs/>
      <w:lang w:bidi="ar-SA"/>
    </w:rPr>
  </w:style>
  <w:style w:type="paragraph" w:customStyle="1" w:styleId="211">
    <w:name w:val="Знак2 Знак Знак1 Знак1 Знак Знак Знак Знак Знак Знак Знак Знак Знак Знак Знак Знак"/>
    <w:basedOn w:val="a"/>
    <w:rsid w:val="005B5A16"/>
    <w:pPr>
      <w:spacing w:after="160" w:line="240" w:lineRule="exact"/>
      <w:ind w:firstLine="0"/>
      <w:jc w:val="left"/>
    </w:pPr>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1 Знак"/>
    <w:basedOn w:val="a"/>
    <w:rsid w:val="005B5A16"/>
    <w:pPr>
      <w:spacing w:after="160" w:line="240" w:lineRule="exact"/>
      <w:ind w:firstLine="0"/>
      <w:jc w:val="left"/>
    </w:pPr>
    <w:rPr>
      <w:rFonts w:ascii="Verdana" w:hAnsi="Verdana"/>
      <w:sz w:val="20"/>
      <w:szCs w:val="20"/>
      <w:lang w:val="en-US" w:eastAsia="en-US"/>
    </w:rPr>
  </w:style>
  <w:style w:type="paragraph" w:customStyle="1" w:styleId="aff9">
    <w:name w:val="Знак"/>
    <w:basedOn w:val="a"/>
    <w:rsid w:val="005B5A16"/>
    <w:pPr>
      <w:spacing w:after="160" w:line="240" w:lineRule="exact"/>
      <w:ind w:firstLine="0"/>
      <w:jc w:val="left"/>
    </w:pPr>
    <w:rPr>
      <w:rFonts w:ascii="Verdana" w:hAnsi="Verdana" w:cs="Verdana"/>
      <w:sz w:val="20"/>
      <w:szCs w:val="20"/>
      <w:lang w:val="en-US" w:eastAsia="en-US"/>
    </w:rPr>
  </w:style>
  <w:style w:type="paragraph" w:customStyle="1" w:styleId="BodyText22">
    <w:name w:val="Body Text 22"/>
    <w:basedOn w:val="a"/>
    <w:rsid w:val="005B5A16"/>
    <w:rPr>
      <w:sz w:val="24"/>
      <w:szCs w:val="20"/>
    </w:rPr>
  </w:style>
  <w:style w:type="paragraph" w:customStyle="1" w:styleId="ConsNormal">
    <w:name w:val="ConsNormal"/>
    <w:rsid w:val="005B5A16"/>
    <w:pPr>
      <w:widowControl w:val="0"/>
      <w:autoSpaceDE w:val="0"/>
      <w:autoSpaceDN w:val="0"/>
      <w:adjustRightInd w:val="0"/>
      <w:ind w:right="19772" w:firstLine="720"/>
    </w:pPr>
    <w:rPr>
      <w:rFonts w:ascii="Arial" w:hAnsi="Arial" w:cs="Arial"/>
    </w:rPr>
  </w:style>
  <w:style w:type="paragraph" w:customStyle="1" w:styleId="BodyText21">
    <w:name w:val="Body Text 2.Основной текст 1"/>
    <w:basedOn w:val="a"/>
    <w:rsid w:val="005B5A16"/>
    <w:pPr>
      <w:ind w:firstLine="720"/>
    </w:pPr>
    <w:rPr>
      <w:szCs w:val="20"/>
    </w:rPr>
  </w:style>
  <w:style w:type="paragraph" w:customStyle="1" w:styleId="affa">
    <w:name w:val="Скобки буквы"/>
    <w:basedOn w:val="a"/>
    <w:rsid w:val="005B5A16"/>
    <w:pPr>
      <w:tabs>
        <w:tab w:val="num" w:pos="360"/>
      </w:tabs>
      <w:ind w:left="360" w:hanging="360"/>
      <w:jc w:val="left"/>
    </w:pPr>
    <w:rPr>
      <w:sz w:val="20"/>
      <w:szCs w:val="20"/>
      <w:lang w:eastAsia="en-US"/>
    </w:rPr>
  </w:style>
  <w:style w:type="paragraph" w:customStyle="1" w:styleId="affb">
    <w:name w:val="Заголовок текста"/>
    <w:rsid w:val="005B5A16"/>
    <w:pPr>
      <w:spacing w:after="240"/>
      <w:jc w:val="center"/>
    </w:pPr>
    <w:rPr>
      <w:b/>
      <w:noProof/>
      <w:sz w:val="27"/>
    </w:rPr>
  </w:style>
  <w:style w:type="paragraph" w:customStyle="1" w:styleId="affc">
    <w:name w:val="Нумерованный абзац"/>
    <w:rsid w:val="005B5A16"/>
    <w:pPr>
      <w:tabs>
        <w:tab w:val="num" w:pos="360"/>
        <w:tab w:val="left" w:pos="1134"/>
      </w:tabs>
      <w:suppressAutoHyphens/>
      <w:spacing w:before="240"/>
      <w:ind w:left="360" w:hanging="360"/>
      <w:jc w:val="both"/>
    </w:pPr>
    <w:rPr>
      <w:noProof/>
      <w:sz w:val="28"/>
    </w:rPr>
  </w:style>
  <w:style w:type="paragraph" w:customStyle="1" w:styleId="11Char">
    <w:name w:val="Знак1 Знак Знак Знак Знак Знак Знак Знак Знак1 Char"/>
    <w:basedOn w:val="a"/>
    <w:rsid w:val="005B5A16"/>
    <w:pPr>
      <w:spacing w:after="160" w:line="240" w:lineRule="exact"/>
      <w:ind w:firstLine="0"/>
      <w:jc w:val="left"/>
    </w:pPr>
    <w:rPr>
      <w:rFonts w:ascii="Verdana" w:hAnsi="Verdana"/>
      <w:sz w:val="20"/>
      <w:szCs w:val="20"/>
      <w:lang w:val="en-US" w:eastAsia="en-US"/>
    </w:rPr>
  </w:style>
  <w:style w:type="character" w:styleId="affd">
    <w:name w:val="footnote reference"/>
    <w:unhideWhenUsed/>
    <w:rsid w:val="005B5A16"/>
    <w:rPr>
      <w:vertAlign w:val="superscript"/>
    </w:rPr>
  </w:style>
  <w:style w:type="character" w:styleId="affe">
    <w:name w:val="endnote reference"/>
    <w:unhideWhenUsed/>
    <w:rsid w:val="005B5A16"/>
    <w:rPr>
      <w:vertAlign w:val="superscript"/>
    </w:rPr>
  </w:style>
  <w:style w:type="character" w:customStyle="1" w:styleId="FontStyle23">
    <w:name w:val="Font Style23"/>
    <w:rsid w:val="005B5A16"/>
    <w:rPr>
      <w:rFonts w:ascii="Times New Roman" w:hAnsi="Times New Roman" w:cs="Times New Roman" w:hint="default"/>
      <w:color w:val="000000"/>
      <w:sz w:val="24"/>
      <w:szCs w:val="24"/>
    </w:rPr>
  </w:style>
  <w:style w:type="character" w:customStyle="1" w:styleId="apple-style-span">
    <w:name w:val="apple-style-span"/>
    <w:basedOn w:val="a0"/>
    <w:rsid w:val="005B5A16"/>
  </w:style>
  <w:style w:type="character" w:customStyle="1" w:styleId="apple-converted-space">
    <w:name w:val="apple-converted-space"/>
    <w:basedOn w:val="a0"/>
    <w:rsid w:val="005B5A16"/>
  </w:style>
  <w:style w:type="character" w:customStyle="1" w:styleId="FontStyle16">
    <w:name w:val="Font Style16"/>
    <w:rsid w:val="005B5A16"/>
    <w:rPr>
      <w:rFonts w:ascii="Times New Roman" w:hAnsi="Times New Roman" w:cs="Times New Roman" w:hint="default"/>
      <w:sz w:val="24"/>
      <w:szCs w:val="24"/>
    </w:rPr>
  </w:style>
  <w:style w:type="paragraph" w:customStyle="1" w:styleId="14">
    <w:name w:val="Знак Знак Знак Знак Знак Знак Знак Знак Знак Знак Знак Знак1 Знак"/>
    <w:basedOn w:val="a"/>
    <w:rsid w:val="005B5A16"/>
    <w:pPr>
      <w:spacing w:after="160" w:line="240" w:lineRule="exact"/>
      <w:ind w:firstLine="0"/>
      <w:jc w:val="left"/>
    </w:pPr>
    <w:rPr>
      <w:rFonts w:ascii="Verdana" w:hAnsi="Verdana"/>
      <w:sz w:val="20"/>
      <w:szCs w:val="20"/>
      <w:lang w:val="en-US" w:eastAsia="en-US"/>
    </w:rPr>
  </w:style>
  <w:style w:type="paragraph" w:customStyle="1" w:styleId="11Char0">
    <w:name w:val="Знак1 Знак Знак Знак Знак Знак Знак Знак Знак1 Char"/>
    <w:basedOn w:val="a"/>
    <w:rsid w:val="005B5A16"/>
    <w:pPr>
      <w:spacing w:after="160" w:line="240" w:lineRule="exact"/>
      <w:ind w:firstLine="0"/>
      <w:jc w:val="left"/>
    </w:pPr>
    <w:rPr>
      <w:rFonts w:ascii="Verdana" w:hAnsi="Verdana"/>
      <w:sz w:val="20"/>
      <w:szCs w:val="20"/>
      <w:lang w:val="en-US" w:eastAsia="en-US"/>
    </w:rPr>
  </w:style>
  <w:style w:type="paragraph" w:styleId="afff">
    <w:name w:val="Body Text First Indent"/>
    <w:basedOn w:val="a5"/>
    <w:link w:val="afff0"/>
    <w:rsid w:val="005B5A16"/>
    <w:pPr>
      <w:ind w:firstLine="210"/>
    </w:pPr>
  </w:style>
  <w:style w:type="character" w:customStyle="1" w:styleId="afff0">
    <w:name w:val="Красная строка Знак"/>
    <w:basedOn w:val="a6"/>
    <w:link w:val="afff"/>
    <w:rsid w:val="005B5A16"/>
  </w:style>
  <w:style w:type="paragraph" w:styleId="26">
    <w:name w:val="Body Text First Indent 2"/>
    <w:basedOn w:val="a9"/>
    <w:link w:val="27"/>
    <w:rsid w:val="005B5A16"/>
    <w:pPr>
      <w:spacing w:after="120"/>
      <w:ind w:left="283" w:firstLine="210"/>
      <w:jc w:val="left"/>
    </w:pPr>
    <w:rPr>
      <w:b w:val="0"/>
      <w:sz w:val="20"/>
    </w:rPr>
  </w:style>
  <w:style w:type="character" w:customStyle="1" w:styleId="27">
    <w:name w:val="Красная строка 2 Знак"/>
    <w:basedOn w:val="aa"/>
    <w:link w:val="26"/>
    <w:rsid w:val="005B5A16"/>
    <w:rPr>
      <w:lang w:val="ru-RU" w:eastAsia="ru-RU"/>
    </w:rPr>
  </w:style>
  <w:style w:type="paragraph" w:styleId="28">
    <w:name w:val="List 2"/>
    <w:basedOn w:val="a"/>
    <w:rsid w:val="005B5A16"/>
    <w:pPr>
      <w:widowControl w:val="0"/>
      <w:autoSpaceDE w:val="0"/>
      <w:autoSpaceDN w:val="0"/>
      <w:adjustRightInd w:val="0"/>
      <w:ind w:left="566" w:hanging="283"/>
    </w:pPr>
    <w:rPr>
      <w:sz w:val="20"/>
      <w:szCs w:val="20"/>
    </w:rPr>
  </w:style>
  <w:style w:type="character" w:customStyle="1" w:styleId="FontStyle12">
    <w:name w:val="Font Style12"/>
    <w:uiPriority w:val="99"/>
    <w:rsid w:val="005B5A16"/>
    <w:rPr>
      <w:rFonts w:ascii="Times New Roman" w:hAnsi="Times New Roman" w:cs="Times New Roman"/>
      <w:sz w:val="26"/>
      <w:szCs w:val="26"/>
    </w:rPr>
  </w:style>
  <w:style w:type="character" w:customStyle="1" w:styleId="rvts382">
    <w:name w:val="rvts382"/>
    <w:rsid w:val="005B5A16"/>
    <w:rPr>
      <w:rFonts w:ascii="Trebuchet MS" w:hAnsi="Trebuchet MS" w:hint="default"/>
      <w:b/>
      <w:bCs/>
      <w:color w:val="000000"/>
      <w:sz w:val="21"/>
      <w:szCs w:val="21"/>
    </w:rPr>
  </w:style>
  <w:style w:type="paragraph" w:customStyle="1" w:styleId="paragraphleft">
    <w:name w:val="paragraph_left"/>
    <w:basedOn w:val="a"/>
    <w:rsid w:val="005B5A16"/>
    <w:pPr>
      <w:ind w:firstLine="0"/>
      <w:jc w:val="left"/>
    </w:pPr>
    <w:rPr>
      <w:rFonts w:ascii="Trebuchet MS" w:hAnsi="Trebuchet MS"/>
      <w:sz w:val="21"/>
      <w:szCs w:val="21"/>
    </w:rPr>
  </w:style>
  <w:style w:type="character" w:customStyle="1" w:styleId="head3">
    <w:name w:val="head_3"/>
    <w:rsid w:val="005B5A16"/>
    <w:rPr>
      <w:rFonts w:ascii="Trebuchet MS" w:hAnsi="Trebuchet MS" w:hint="default"/>
      <w:b/>
      <w:bCs/>
      <w:strike w:val="0"/>
      <w:dstrike w:val="0"/>
      <w:color w:val="006BBD"/>
      <w:sz w:val="24"/>
      <w:szCs w:val="24"/>
      <w:u w:val="none"/>
      <w:effect w:val="none"/>
    </w:rPr>
  </w:style>
  <w:style w:type="character" w:styleId="afff1">
    <w:name w:val="line number"/>
    <w:basedOn w:val="a0"/>
    <w:rsid w:val="005B5A16"/>
  </w:style>
  <w:style w:type="paragraph" w:customStyle="1" w:styleId="15">
    <w:name w:val="Абзац списка1"/>
    <w:basedOn w:val="a"/>
    <w:rsid w:val="005B5A16"/>
    <w:pPr>
      <w:ind w:left="720"/>
      <w:jc w:val="left"/>
    </w:pPr>
  </w:style>
  <w:style w:type="character" w:customStyle="1" w:styleId="FontStyle31">
    <w:name w:val="Font Style31"/>
    <w:uiPriority w:val="99"/>
    <w:rsid w:val="005B5A16"/>
    <w:rPr>
      <w:rFonts w:ascii="Times New Roman" w:hAnsi="Times New Roman" w:cs="Times New Roman"/>
      <w:sz w:val="26"/>
      <w:szCs w:val="26"/>
    </w:rPr>
  </w:style>
  <w:style w:type="paragraph" w:customStyle="1" w:styleId="afff2">
    <w:name w:val="Знак Знак Знак Знак"/>
    <w:basedOn w:val="a"/>
    <w:rsid w:val="005B5A16"/>
    <w:pPr>
      <w:spacing w:before="100" w:beforeAutospacing="1" w:after="100" w:afterAutospacing="1"/>
      <w:ind w:firstLine="0"/>
      <w:jc w:val="left"/>
    </w:pPr>
    <w:rPr>
      <w:rFonts w:ascii="Tahoma" w:hAnsi="Tahoma"/>
      <w:sz w:val="20"/>
      <w:szCs w:val="20"/>
      <w:lang w:val="en-US" w:eastAsia="en-US"/>
    </w:rPr>
  </w:style>
  <w:style w:type="paragraph" w:customStyle="1" w:styleId="afff3">
    <w:name w:val="Прижатый влево"/>
    <w:basedOn w:val="a"/>
    <w:next w:val="a"/>
    <w:rsid w:val="005B5A16"/>
    <w:pPr>
      <w:widowControl w:val="0"/>
      <w:autoSpaceDE w:val="0"/>
      <w:autoSpaceDN w:val="0"/>
      <w:adjustRightInd w:val="0"/>
      <w:ind w:firstLine="0"/>
      <w:jc w:val="left"/>
    </w:pPr>
    <w:rPr>
      <w:rFonts w:ascii="Arial" w:hAnsi="Arial" w:cs="Arial"/>
      <w:sz w:val="24"/>
      <w:szCs w:val="24"/>
    </w:rPr>
  </w:style>
  <w:style w:type="paragraph" w:customStyle="1" w:styleId="afff4">
    <w:name w:val="Нормальный (таблица)"/>
    <w:basedOn w:val="a"/>
    <w:next w:val="a"/>
    <w:rsid w:val="005B5A16"/>
    <w:pPr>
      <w:widowControl w:val="0"/>
      <w:autoSpaceDE w:val="0"/>
      <w:autoSpaceDN w:val="0"/>
      <w:adjustRightInd w:val="0"/>
      <w:ind w:firstLine="0"/>
    </w:pPr>
    <w:rPr>
      <w:rFonts w:ascii="Arial" w:hAnsi="Arial" w:cs="Arial"/>
      <w:sz w:val="24"/>
      <w:szCs w:val="24"/>
    </w:rPr>
  </w:style>
  <w:style w:type="paragraph" w:customStyle="1" w:styleId="msonormalcxsplast">
    <w:name w:val="msonormalcxsplast"/>
    <w:basedOn w:val="a"/>
    <w:rsid w:val="005B5A16"/>
    <w:pPr>
      <w:spacing w:before="100" w:beforeAutospacing="1" w:after="100" w:afterAutospacing="1"/>
      <w:ind w:firstLine="0"/>
      <w:jc w:val="left"/>
    </w:pPr>
    <w:rPr>
      <w:sz w:val="24"/>
      <w:szCs w:val="24"/>
    </w:rPr>
  </w:style>
  <w:style w:type="paragraph" w:customStyle="1" w:styleId="afff5">
    <w:name w:val="Текст (прав. подпись)"/>
    <w:basedOn w:val="a"/>
    <w:next w:val="a"/>
    <w:uiPriority w:val="99"/>
    <w:rsid w:val="005B5A16"/>
    <w:pPr>
      <w:widowControl w:val="0"/>
      <w:autoSpaceDE w:val="0"/>
      <w:autoSpaceDN w:val="0"/>
      <w:adjustRightInd w:val="0"/>
      <w:ind w:firstLine="0"/>
      <w:jc w:val="right"/>
    </w:pPr>
    <w:rPr>
      <w:rFonts w:ascii="Arial" w:hAnsi="Arial" w:cs="Arial"/>
      <w:sz w:val="24"/>
      <w:szCs w:val="24"/>
    </w:rPr>
  </w:style>
  <w:style w:type="paragraph" w:customStyle="1" w:styleId="29">
    <w:name w:val="Без интервала2"/>
    <w:rsid w:val="005B5A16"/>
    <w:rPr>
      <w:rFonts w:ascii="Calibri" w:eastAsia="Calibri" w:hAnsi="Calibri"/>
      <w:sz w:val="22"/>
      <w:szCs w:val="22"/>
      <w:lang w:eastAsia="en-US"/>
    </w:rPr>
  </w:style>
  <w:style w:type="paragraph" w:customStyle="1" w:styleId="NoSpacing1">
    <w:name w:val="No Spacing1"/>
    <w:rsid w:val="005B5A16"/>
    <w:rPr>
      <w:rFonts w:ascii="Calibri" w:eastAsia="Calibri" w:hAnsi="Calibri"/>
      <w:sz w:val="22"/>
      <w:szCs w:val="22"/>
      <w:lang w:eastAsia="en-US"/>
    </w:rPr>
  </w:style>
  <w:style w:type="character" w:customStyle="1" w:styleId="16">
    <w:name w:val="Знак Знак1"/>
    <w:basedOn w:val="a6"/>
    <w:locked/>
    <w:rsid w:val="005B5A16"/>
  </w:style>
  <w:style w:type="paragraph" w:customStyle="1" w:styleId="msonormalcxspmiddle">
    <w:name w:val="msonormalcxspmiddle"/>
    <w:basedOn w:val="a"/>
    <w:rsid w:val="005B5A16"/>
    <w:pPr>
      <w:spacing w:before="100" w:beforeAutospacing="1" w:after="100" w:afterAutospacing="1"/>
      <w:ind w:firstLine="0"/>
    </w:pPr>
    <w:rPr>
      <w:rFonts w:eastAsia="SimSun"/>
      <w:sz w:val="24"/>
      <w:szCs w:val="24"/>
      <w:lang w:eastAsia="zh-CN"/>
    </w:rPr>
  </w:style>
  <w:style w:type="character" w:customStyle="1" w:styleId="91">
    <w:name w:val="Знак Знак9"/>
    <w:locked/>
    <w:rsid w:val="005B5A16"/>
    <w:rPr>
      <w:rFonts w:ascii="Arial" w:hAnsi="Arial" w:cs="Arial"/>
      <w:b/>
      <w:bCs/>
      <w:kern w:val="28"/>
      <w:sz w:val="32"/>
      <w:szCs w:val="32"/>
      <w:lang w:eastAsia="en-US" w:bidi="ar-SA"/>
    </w:rPr>
  </w:style>
  <w:style w:type="paragraph" w:customStyle="1" w:styleId="17">
    <w:name w:val="Без интервала1"/>
    <w:rsid w:val="0072092B"/>
    <w:rPr>
      <w:rFonts w:ascii="Calibri" w:hAnsi="Calibri"/>
      <w:sz w:val="22"/>
      <w:szCs w:val="22"/>
      <w:lang w:eastAsia="en-US"/>
    </w:rPr>
  </w:style>
  <w:style w:type="paragraph" w:customStyle="1" w:styleId="xl65">
    <w:name w:val="xl65"/>
    <w:basedOn w:val="a"/>
    <w:rsid w:val="00FA1CA7"/>
    <w:pPr>
      <w:spacing w:before="100" w:beforeAutospacing="1" w:after="100" w:afterAutospacing="1"/>
      <w:ind w:firstLine="0"/>
      <w:jc w:val="left"/>
    </w:pPr>
    <w:rPr>
      <w:sz w:val="22"/>
      <w:szCs w:val="22"/>
    </w:rPr>
  </w:style>
  <w:style w:type="paragraph" w:customStyle="1" w:styleId="xl66">
    <w:name w:val="xl66"/>
    <w:basedOn w:val="a"/>
    <w:rsid w:val="00FA1CA7"/>
    <w:pPr>
      <w:pBdr>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67">
    <w:name w:val="xl67"/>
    <w:basedOn w:val="a"/>
    <w:rsid w:val="00FA1CA7"/>
    <w:pPr>
      <w:pBdr>
        <w:left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68">
    <w:name w:val="xl68"/>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sz w:val="24"/>
      <w:szCs w:val="24"/>
    </w:rPr>
  </w:style>
  <w:style w:type="paragraph" w:customStyle="1" w:styleId="xl69">
    <w:name w:val="xl69"/>
    <w:basedOn w:val="a"/>
    <w:rsid w:val="00FA1CA7"/>
    <w:pPr>
      <w:pBdr>
        <w:bottom w:val="single" w:sz="8" w:space="0" w:color="auto"/>
        <w:right w:val="single" w:sz="8" w:space="0" w:color="auto"/>
      </w:pBdr>
      <w:spacing w:before="100" w:beforeAutospacing="1" w:after="100" w:afterAutospacing="1"/>
      <w:ind w:firstLine="0"/>
      <w:textAlignment w:val="top"/>
    </w:pPr>
    <w:rPr>
      <w:sz w:val="24"/>
      <w:szCs w:val="24"/>
    </w:rPr>
  </w:style>
  <w:style w:type="paragraph" w:customStyle="1" w:styleId="xl70">
    <w:name w:val="xl70"/>
    <w:basedOn w:val="a"/>
    <w:rsid w:val="00FA1CA7"/>
    <w:pPr>
      <w:spacing w:before="100" w:beforeAutospacing="1" w:after="100" w:afterAutospacing="1"/>
      <w:ind w:firstLine="0"/>
      <w:jc w:val="left"/>
      <w:textAlignment w:val="top"/>
    </w:pPr>
    <w:rPr>
      <w:sz w:val="24"/>
      <w:szCs w:val="24"/>
    </w:rPr>
  </w:style>
  <w:style w:type="paragraph" w:customStyle="1" w:styleId="xl71">
    <w:name w:val="xl71"/>
    <w:basedOn w:val="a"/>
    <w:rsid w:val="00FA1CA7"/>
    <w:pPr>
      <w:pBdr>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FA1CA7"/>
    <w:pPr>
      <w:spacing w:before="100" w:beforeAutospacing="1" w:after="100" w:afterAutospacing="1"/>
      <w:ind w:firstLine="0"/>
      <w:jc w:val="left"/>
      <w:textAlignment w:val="top"/>
    </w:pPr>
    <w:rPr>
      <w:sz w:val="24"/>
      <w:szCs w:val="24"/>
    </w:rPr>
  </w:style>
  <w:style w:type="paragraph" w:customStyle="1" w:styleId="xl73">
    <w:name w:val="xl73"/>
    <w:basedOn w:val="a"/>
    <w:rsid w:val="00FA1CA7"/>
    <w:pPr>
      <w:spacing w:before="100" w:beforeAutospacing="1" w:after="100" w:afterAutospacing="1"/>
      <w:ind w:firstLine="0"/>
      <w:jc w:val="left"/>
    </w:pPr>
  </w:style>
  <w:style w:type="paragraph" w:customStyle="1" w:styleId="xl74">
    <w:name w:val="xl74"/>
    <w:basedOn w:val="a"/>
    <w:rsid w:val="00FA1CA7"/>
    <w:pPr>
      <w:pBdr>
        <w:left w:val="single" w:sz="8" w:space="0" w:color="auto"/>
        <w:bottom w:val="single" w:sz="8" w:space="0" w:color="auto"/>
        <w:right w:val="single" w:sz="8" w:space="0" w:color="auto"/>
      </w:pBdr>
      <w:spacing w:before="100" w:beforeAutospacing="1" w:after="100" w:afterAutospacing="1"/>
      <w:ind w:firstLine="0"/>
      <w:textAlignment w:val="top"/>
    </w:pPr>
    <w:rPr>
      <w:sz w:val="24"/>
      <w:szCs w:val="24"/>
    </w:rPr>
  </w:style>
  <w:style w:type="paragraph" w:customStyle="1" w:styleId="xl75">
    <w:name w:val="xl75"/>
    <w:basedOn w:val="a"/>
    <w:rsid w:val="00FA1CA7"/>
    <w:pPr>
      <w:pBdr>
        <w:right w:val="single" w:sz="8" w:space="0" w:color="auto"/>
      </w:pBdr>
      <w:spacing w:before="100" w:beforeAutospacing="1" w:after="100" w:afterAutospacing="1"/>
      <w:ind w:firstLine="0"/>
      <w:textAlignment w:val="top"/>
    </w:pPr>
    <w:rPr>
      <w:sz w:val="24"/>
      <w:szCs w:val="24"/>
    </w:rPr>
  </w:style>
  <w:style w:type="paragraph" w:customStyle="1" w:styleId="xl76">
    <w:name w:val="xl76"/>
    <w:basedOn w:val="a"/>
    <w:rsid w:val="00FA1CA7"/>
    <w:pPr>
      <w:pBdr>
        <w:left w:val="single" w:sz="8" w:space="0" w:color="auto"/>
        <w:bottom w:val="single" w:sz="8" w:space="0" w:color="auto"/>
        <w:right w:val="single" w:sz="8" w:space="0" w:color="auto"/>
      </w:pBdr>
      <w:spacing w:before="100" w:beforeAutospacing="1" w:after="100" w:afterAutospacing="1"/>
      <w:ind w:firstLine="0"/>
      <w:jc w:val="left"/>
    </w:pPr>
    <w:rPr>
      <w:sz w:val="24"/>
      <w:szCs w:val="24"/>
    </w:rPr>
  </w:style>
  <w:style w:type="paragraph" w:customStyle="1" w:styleId="xl77">
    <w:name w:val="xl77"/>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sz w:val="24"/>
      <w:szCs w:val="24"/>
    </w:rPr>
  </w:style>
  <w:style w:type="paragraph" w:customStyle="1" w:styleId="xl78">
    <w:name w:val="xl78"/>
    <w:basedOn w:val="a"/>
    <w:rsid w:val="00FA1CA7"/>
    <w:pPr>
      <w:pBdr>
        <w:top w:val="single" w:sz="8" w:space="0" w:color="auto"/>
        <w:left w:val="single" w:sz="8" w:space="0" w:color="auto"/>
        <w:bottom w:val="single" w:sz="8" w:space="0" w:color="auto"/>
      </w:pBdr>
      <w:spacing w:before="100" w:beforeAutospacing="1" w:after="100" w:afterAutospacing="1"/>
      <w:ind w:firstLine="0"/>
      <w:jc w:val="left"/>
    </w:pPr>
    <w:rPr>
      <w:sz w:val="24"/>
      <w:szCs w:val="24"/>
    </w:rPr>
  </w:style>
  <w:style w:type="paragraph" w:customStyle="1" w:styleId="xl79">
    <w:name w:val="xl79"/>
    <w:basedOn w:val="a"/>
    <w:rsid w:val="00FA1CA7"/>
    <w:pPr>
      <w:pBdr>
        <w:top w:val="single" w:sz="8" w:space="0" w:color="auto"/>
        <w:left w:val="single" w:sz="8" w:space="0" w:color="auto"/>
        <w:right w:val="single" w:sz="8" w:space="0" w:color="auto"/>
      </w:pBdr>
      <w:spacing w:before="100" w:beforeAutospacing="1" w:after="100" w:afterAutospacing="1"/>
      <w:ind w:firstLine="0"/>
      <w:textAlignment w:val="top"/>
    </w:pPr>
    <w:rPr>
      <w:sz w:val="24"/>
      <w:szCs w:val="24"/>
    </w:rPr>
  </w:style>
  <w:style w:type="paragraph" w:customStyle="1" w:styleId="xl80">
    <w:name w:val="xl80"/>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sz w:val="24"/>
      <w:szCs w:val="24"/>
    </w:rPr>
  </w:style>
  <w:style w:type="paragraph" w:customStyle="1" w:styleId="xl81">
    <w:name w:val="xl81"/>
    <w:basedOn w:val="a"/>
    <w:rsid w:val="00FA1CA7"/>
    <w:pPr>
      <w:spacing w:before="100" w:beforeAutospacing="1" w:after="100" w:afterAutospacing="1"/>
      <w:ind w:firstLine="0"/>
      <w:jc w:val="center"/>
      <w:textAlignment w:val="top"/>
    </w:pPr>
    <w:rPr>
      <w:sz w:val="24"/>
      <w:szCs w:val="24"/>
    </w:rPr>
  </w:style>
  <w:style w:type="paragraph" w:customStyle="1" w:styleId="xl82">
    <w:name w:val="xl82"/>
    <w:basedOn w:val="a"/>
    <w:rsid w:val="00FA1CA7"/>
    <w:pPr>
      <w:spacing w:before="100" w:beforeAutospacing="1" w:after="100" w:afterAutospacing="1"/>
      <w:ind w:firstLine="0"/>
      <w:jc w:val="center"/>
      <w:textAlignment w:val="top"/>
    </w:pPr>
    <w:rPr>
      <w:sz w:val="24"/>
      <w:szCs w:val="24"/>
    </w:rPr>
  </w:style>
  <w:style w:type="paragraph" w:customStyle="1" w:styleId="xl83">
    <w:name w:val="xl83"/>
    <w:basedOn w:val="a"/>
    <w:rsid w:val="00FA1CA7"/>
    <w:pPr>
      <w:spacing w:before="100" w:beforeAutospacing="1" w:after="100" w:afterAutospacing="1"/>
      <w:ind w:firstLine="0"/>
      <w:textAlignment w:val="top"/>
    </w:pPr>
    <w:rPr>
      <w:sz w:val="24"/>
      <w:szCs w:val="24"/>
    </w:rPr>
  </w:style>
  <w:style w:type="paragraph" w:customStyle="1" w:styleId="xl84">
    <w:name w:val="xl84"/>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5">
    <w:name w:val="xl85"/>
    <w:basedOn w:val="a"/>
    <w:rsid w:val="00FA1CA7"/>
    <w:pPr>
      <w:pBdr>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6">
    <w:name w:val="xl86"/>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7">
    <w:name w:val="xl87"/>
    <w:basedOn w:val="a"/>
    <w:rsid w:val="00FA1CA7"/>
    <w:pPr>
      <w:pBdr>
        <w:left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8">
    <w:name w:val="xl88"/>
    <w:basedOn w:val="a"/>
    <w:rsid w:val="00FA1CA7"/>
    <w:pPr>
      <w:pBdr>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9">
    <w:name w:val="xl89"/>
    <w:basedOn w:val="a"/>
    <w:rsid w:val="00FA1C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0">
    <w:name w:val="xl90"/>
    <w:basedOn w:val="a"/>
    <w:rsid w:val="00FA1CA7"/>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FA1CA7"/>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2">
    <w:name w:val="xl92"/>
    <w:basedOn w:val="a"/>
    <w:rsid w:val="00FA1CA7"/>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sz w:val="24"/>
      <w:szCs w:val="24"/>
    </w:rPr>
  </w:style>
  <w:style w:type="paragraph" w:customStyle="1" w:styleId="xl93">
    <w:name w:val="xl93"/>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4">
    <w:name w:val="xl94"/>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5">
    <w:name w:val="xl95"/>
    <w:basedOn w:val="a"/>
    <w:rsid w:val="00FA1CA7"/>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FA1CA7"/>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FA1CA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8">
    <w:name w:val="xl98"/>
    <w:basedOn w:val="a"/>
    <w:rsid w:val="00FA1CA7"/>
    <w:pPr>
      <w:pBdr>
        <w:right w:val="single" w:sz="8"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FA1CA7"/>
    <w:pPr>
      <w:pBdr>
        <w:right w:val="single" w:sz="8" w:space="0" w:color="auto"/>
      </w:pBdr>
      <w:spacing w:before="100" w:beforeAutospacing="1" w:after="100" w:afterAutospacing="1"/>
      <w:ind w:firstLine="0"/>
      <w:jc w:val="center"/>
      <w:textAlignment w:val="center"/>
    </w:pPr>
    <w:rPr>
      <w:sz w:val="24"/>
      <w:szCs w:val="24"/>
    </w:rPr>
  </w:style>
  <w:style w:type="paragraph" w:customStyle="1" w:styleId="xl100">
    <w:name w:val="xl100"/>
    <w:basedOn w:val="a"/>
    <w:rsid w:val="00FA1CA7"/>
    <w:pPr>
      <w:pBdr>
        <w:bottom w:val="single" w:sz="8"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FA1CA7"/>
    <w:pPr>
      <w:pBdr>
        <w:top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2">
    <w:name w:val="xl102"/>
    <w:basedOn w:val="a"/>
    <w:rsid w:val="00FA1CA7"/>
    <w:pPr>
      <w:pBdr>
        <w:top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3">
    <w:name w:val="xl103"/>
    <w:basedOn w:val="a"/>
    <w:rsid w:val="00FA1CA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4">
    <w:name w:val="xl104"/>
    <w:basedOn w:val="a"/>
    <w:rsid w:val="00FA1CA7"/>
    <w:pPr>
      <w:pBdr>
        <w:top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05">
    <w:name w:val="xl105"/>
    <w:basedOn w:val="a"/>
    <w:rsid w:val="00FA1CA7"/>
    <w:pPr>
      <w:spacing w:before="100" w:beforeAutospacing="1" w:after="100" w:afterAutospacing="1"/>
      <w:ind w:firstLine="0"/>
      <w:jc w:val="right"/>
    </w:pPr>
    <w:rPr>
      <w:sz w:val="24"/>
      <w:szCs w:val="24"/>
    </w:rPr>
  </w:style>
  <w:style w:type="paragraph" w:customStyle="1" w:styleId="xl106">
    <w:name w:val="xl106"/>
    <w:basedOn w:val="a"/>
    <w:rsid w:val="00FA1CA7"/>
    <w:pPr>
      <w:spacing w:before="100" w:beforeAutospacing="1" w:after="100" w:afterAutospacing="1"/>
      <w:ind w:firstLine="0"/>
      <w:jc w:val="center"/>
    </w:pPr>
    <w:rPr>
      <w:sz w:val="24"/>
      <w:szCs w:val="24"/>
    </w:rPr>
  </w:style>
  <w:style w:type="paragraph" w:customStyle="1" w:styleId="xl107">
    <w:name w:val="xl107"/>
    <w:basedOn w:val="a"/>
    <w:rsid w:val="00FA1CA7"/>
    <w:pPr>
      <w:spacing w:before="100" w:beforeAutospacing="1" w:after="100" w:afterAutospacing="1"/>
      <w:ind w:firstLine="0"/>
      <w:jc w:val="center"/>
      <w:textAlignment w:val="center"/>
    </w:pPr>
    <w:rPr>
      <w:sz w:val="24"/>
      <w:szCs w:val="24"/>
    </w:rPr>
  </w:style>
  <w:style w:type="paragraph" w:customStyle="1" w:styleId="xl108">
    <w:name w:val="xl108"/>
    <w:basedOn w:val="a"/>
    <w:rsid w:val="00FA1CA7"/>
    <w:pPr>
      <w:pBdr>
        <w:top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09">
    <w:name w:val="xl109"/>
    <w:basedOn w:val="a"/>
    <w:rsid w:val="00FA1CA7"/>
    <w:pPr>
      <w:spacing w:before="100" w:beforeAutospacing="1" w:after="100" w:afterAutospacing="1"/>
      <w:ind w:firstLine="0"/>
      <w:jc w:val="center"/>
      <w:textAlignment w:val="center"/>
    </w:pPr>
    <w:rPr>
      <w:sz w:val="24"/>
      <w:szCs w:val="24"/>
    </w:rPr>
  </w:style>
  <w:style w:type="paragraph" w:customStyle="1" w:styleId="xl110">
    <w:name w:val="xl110"/>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1">
    <w:name w:val="xl111"/>
    <w:basedOn w:val="a"/>
    <w:rsid w:val="00FA1CA7"/>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2">
    <w:name w:val="xl112"/>
    <w:basedOn w:val="a"/>
    <w:rsid w:val="00FA1CA7"/>
    <w:pPr>
      <w:pBdr>
        <w:top w:val="single" w:sz="8" w:space="0" w:color="auto"/>
        <w:bottom w:val="single" w:sz="8" w:space="0" w:color="auto"/>
      </w:pBdr>
      <w:spacing w:before="100" w:beforeAutospacing="1" w:after="100" w:afterAutospacing="1"/>
      <w:ind w:firstLine="0"/>
      <w:jc w:val="center"/>
      <w:textAlignment w:val="center"/>
    </w:pPr>
    <w:rPr>
      <w:sz w:val="24"/>
      <w:szCs w:val="24"/>
    </w:rPr>
  </w:style>
  <w:style w:type="paragraph" w:customStyle="1" w:styleId="xl113">
    <w:name w:val="xl113"/>
    <w:basedOn w:val="a"/>
    <w:rsid w:val="00FA1CA7"/>
    <w:pPr>
      <w:spacing w:before="100" w:beforeAutospacing="1" w:after="100" w:afterAutospacing="1"/>
      <w:ind w:firstLine="0"/>
      <w:jc w:val="left"/>
    </w:pPr>
  </w:style>
  <w:style w:type="paragraph" w:customStyle="1" w:styleId="xl114">
    <w:name w:val="xl114"/>
    <w:basedOn w:val="a"/>
    <w:rsid w:val="00FA1CA7"/>
    <w:pPr>
      <w:spacing w:before="100" w:beforeAutospacing="1" w:after="100" w:afterAutospacing="1"/>
      <w:ind w:firstLine="0"/>
      <w:jc w:val="left"/>
    </w:pPr>
    <w:rPr>
      <w:sz w:val="24"/>
      <w:szCs w:val="24"/>
    </w:rPr>
  </w:style>
  <w:style w:type="paragraph" w:customStyle="1" w:styleId="xl115">
    <w:name w:val="xl115"/>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6">
    <w:name w:val="xl116"/>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17">
    <w:name w:val="xl117"/>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8">
    <w:name w:val="xl118"/>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19">
    <w:name w:val="xl119"/>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20">
    <w:name w:val="xl120"/>
    <w:basedOn w:val="a"/>
    <w:rsid w:val="00FA1CA7"/>
    <w:pPr>
      <w:pBdr>
        <w:top w:val="single" w:sz="8" w:space="0" w:color="auto"/>
        <w:left w:val="single" w:sz="8" w:space="0" w:color="auto"/>
        <w:bottom w:val="single" w:sz="8" w:space="0" w:color="auto"/>
      </w:pBdr>
      <w:spacing w:before="100" w:beforeAutospacing="1" w:after="100" w:afterAutospacing="1"/>
      <w:ind w:firstLine="0"/>
      <w:jc w:val="center"/>
      <w:textAlignment w:val="top"/>
    </w:pPr>
    <w:rPr>
      <w:sz w:val="24"/>
      <w:szCs w:val="24"/>
    </w:rPr>
  </w:style>
  <w:style w:type="paragraph" w:customStyle="1" w:styleId="xl121">
    <w:name w:val="xl121"/>
    <w:basedOn w:val="a"/>
    <w:rsid w:val="00FA1CA7"/>
    <w:pPr>
      <w:pBdr>
        <w:top w:val="single" w:sz="8" w:space="0" w:color="auto"/>
        <w:bottom w:val="single" w:sz="8" w:space="0" w:color="auto"/>
      </w:pBdr>
      <w:spacing w:before="100" w:beforeAutospacing="1" w:after="100" w:afterAutospacing="1"/>
      <w:ind w:firstLine="0"/>
      <w:jc w:val="center"/>
      <w:textAlignment w:val="top"/>
    </w:pPr>
    <w:rPr>
      <w:sz w:val="24"/>
      <w:szCs w:val="24"/>
    </w:rPr>
  </w:style>
  <w:style w:type="paragraph" w:customStyle="1" w:styleId="xl122">
    <w:name w:val="xl122"/>
    <w:basedOn w:val="a"/>
    <w:rsid w:val="00FA1CA7"/>
    <w:pPr>
      <w:spacing w:before="100" w:beforeAutospacing="1" w:after="100" w:afterAutospacing="1"/>
      <w:ind w:firstLine="0"/>
      <w:jc w:val="center"/>
      <w:textAlignment w:val="top"/>
    </w:pPr>
    <w:rPr>
      <w:sz w:val="24"/>
      <w:szCs w:val="24"/>
    </w:rPr>
  </w:style>
  <w:style w:type="paragraph" w:customStyle="1" w:styleId="xl123">
    <w:name w:val="xl123"/>
    <w:basedOn w:val="a"/>
    <w:rsid w:val="00FA1CA7"/>
    <w:pPr>
      <w:pBdr>
        <w:left w:val="single" w:sz="8" w:space="0" w:color="auto"/>
        <w:bottom w:val="single" w:sz="8" w:space="0" w:color="000000"/>
        <w:right w:val="single" w:sz="8" w:space="0" w:color="auto"/>
      </w:pBdr>
      <w:spacing w:before="100" w:beforeAutospacing="1" w:after="100" w:afterAutospacing="1"/>
      <w:ind w:firstLine="0"/>
      <w:jc w:val="center"/>
      <w:textAlignment w:val="top"/>
    </w:pPr>
    <w:rPr>
      <w:sz w:val="24"/>
      <w:szCs w:val="24"/>
    </w:rPr>
  </w:style>
  <w:style w:type="paragraph" w:customStyle="1" w:styleId="xl124">
    <w:name w:val="xl124"/>
    <w:basedOn w:val="a"/>
    <w:rsid w:val="00FA1CA7"/>
    <w:pPr>
      <w:pBdr>
        <w:top w:val="single" w:sz="8" w:space="0" w:color="auto"/>
        <w:left w:val="single" w:sz="8" w:space="0" w:color="auto"/>
        <w:right w:val="single" w:sz="8" w:space="0" w:color="auto"/>
      </w:pBdr>
      <w:spacing w:before="100" w:beforeAutospacing="1" w:after="100" w:afterAutospacing="1"/>
      <w:ind w:firstLine="0"/>
      <w:jc w:val="left"/>
      <w:textAlignment w:val="top"/>
    </w:pPr>
    <w:rPr>
      <w:sz w:val="24"/>
      <w:szCs w:val="24"/>
    </w:rPr>
  </w:style>
  <w:style w:type="paragraph" w:customStyle="1" w:styleId="xl125">
    <w:name w:val="xl125"/>
    <w:basedOn w:val="a"/>
    <w:rsid w:val="00FA1CA7"/>
    <w:pPr>
      <w:pBdr>
        <w:left w:val="single" w:sz="8" w:space="0" w:color="auto"/>
        <w:bottom w:val="single" w:sz="8" w:space="0" w:color="000000"/>
        <w:right w:val="single" w:sz="8" w:space="0" w:color="auto"/>
      </w:pBdr>
      <w:spacing w:before="100" w:beforeAutospacing="1" w:after="100" w:afterAutospacing="1"/>
      <w:ind w:firstLine="0"/>
      <w:jc w:val="left"/>
      <w:textAlignment w:val="top"/>
    </w:pPr>
    <w:rPr>
      <w:sz w:val="24"/>
      <w:szCs w:val="24"/>
    </w:rPr>
  </w:style>
  <w:style w:type="paragraph" w:customStyle="1" w:styleId="xl126">
    <w:name w:val="xl126"/>
    <w:basedOn w:val="a"/>
    <w:rsid w:val="00FA1CA7"/>
    <w:pPr>
      <w:pBdr>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28">
    <w:name w:val="xl128"/>
    <w:basedOn w:val="a"/>
    <w:rsid w:val="00FA1CA7"/>
    <w:pPr>
      <w:pBdr>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29">
    <w:name w:val="xl129"/>
    <w:basedOn w:val="a"/>
    <w:rsid w:val="00FA1CA7"/>
    <w:pPr>
      <w:pBdr>
        <w:left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30">
    <w:name w:val="xl130"/>
    <w:basedOn w:val="a"/>
    <w:rsid w:val="00FA1CA7"/>
    <w:pPr>
      <w:pBdr>
        <w:top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31">
    <w:name w:val="xl131"/>
    <w:basedOn w:val="a"/>
    <w:rsid w:val="00FA1CA7"/>
    <w:pPr>
      <w:pBdr>
        <w:right w:val="single" w:sz="8" w:space="0" w:color="auto"/>
      </w:pBdr>
      <w:spacing w:before="100" w:beforeAutospacing="1" w:after="100" w:afterAutospacing="1"/>
      <w:ind w:firstLine="0"/>
      <w:jc w:val="center"/>
      <w:textAlignment w:val="top"/>
    </w:pPr>
    <w:rPr>
      <w:sz w:val="24"/>
      <w:szCs w:val="24"/>
    </w:rPr>
  </w:style>
  <w:style w:type="paragraph" w:customStyle="1" w:styleId="xl132">
    <w:name w:val="xl132"/>
    <w:basedOn w:val="a"/>
    <w:rsid w:val="00FA1CA7"/>
    <w:pPr>
      <w:pBdr>
        <w:top w:val="single" w:sz="8" w:space="0" w:color="000000"/>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33">
    <w:name w:val="xl133"/>
    <w:basedOn w:val="a"/>
    <w:rsid w:val="00FA1CA7"/>
    <w:pPr>
      <w:pBdr>
        <w:top w:val="single" w:sz="8" w:space="0" w:color="auto"/>
        <w:left w:val="single" w:sz="8" w:space="0" w:color="auto"/>
      </w:pBdr>
      <w:spacing w:before="100" w:beforeAutospacing="1" w:after="100" w:afterAutospacing="1"/>
      <w:ind w:firstLine="0"/>
      <w:jc w:val="center"/>
      <w:textAlignment w:val="top"/>
    </w:pPr>
    <w:rPr>
      <w:sz w:val="24"/>
      <w:szCs w:val="24"/>
    </w:rPr>
  </w:style>
  <w:style w:type="paragraph" w:customStyle="1" w:styleId="xl134">
    <w:name w:val="xl134"/>
    <w:basedOn w:val="a"/>
    <w:rsid w:val="00FA1CA7"/>
    <w:pPr>
      <w:pBdr>
        <w:left w:val="single" w:sz="8" w:space="0" w:color="auto"/>
      </w:pBdr>
      <w:spacing w:before="100" w:beforeAutospacing="1" w:after="100" w:afterAutospacing="1"/>
      <w:ind w:firstLine="0"/>
      <w:jc w:val="center"/>
      <w:textAlignment w:val="top"/>
    </w:pPr>
    <w:rPr>
      <w:sz w:val="24"/>
      <w:szCs w:val="24"/>
    </w:rPr>
  </w:style>
  <w:style w:type="paragraph" w:customStyle="1" w:styleId="xl135">
    <w:name w:val="xl135"/>
    <w:basedOn w:val="a"/>
    <w:rsid w:val="00FA1CA7"/>
    <w:pPr>
      <w:pBdr>
        <w:left w:val="single" w:sz="8" w:space="0" w:color="auto"/>
        <w:bottom w:val="single" w:sz="8" w:space="0" w:color="auto"/>
      </w:pBdr>
      <w:spacing w:before="100" w:beforeAutospacing="1" w:after="100" w:afterAutospacing="1"/>
      <w:ind w:firstLine="0"/>
      <w:jc w:val="center"/>
      <w:textAlignment w:val="top"/>
    </w:pPr>
    <w:rPr>
      <w:sz w:val="24"/>
      <w:szCs w:val="24"/>
    </w:rPr>
  </w:style>
  <w:style w:type="paragraph" w:customStyle="1" w:styleId="xl136">
    <w:name w:val="xl136"/>
    <w:basedOn w:val="a"/>
    <w:rsid w:val="00FA1CA7"/>
    <w:pPr>
      <w:pBdr>
        <w:top w:val="single" w:sz="8" w:space="0" w:color="auto"/>
      </w:pBdr>
      <w:spacing w:before="100" w:beforeAutospacing="1" w:after="100" w:afterAutospacing="1"/>
      <w:ind w:firstLine="0"/>
      <w:jc w:val="center"/>
      <w:textAlignment w:val="top"/>
    </w:pPr>
    <w:rPr>
      <w:sz w:val="24"/>
      <w:szCs w:val="24"/>
    </w:rPr>
  </w:style>
  <w:style w:type="paragraph" w:customStyle="1" w:styleId="xl137">
    <w:name w:val="xl137"/>
    <w:basedOn w:val="a"/>
    <w:rsid w:val="00FA1CA7"/>
    <w:pPr>
      <w:pBdr>
        <w:bottom w:val="single" w:sz="8" w:space="0" w:color="auto"/>
      </w:pBdr>
      <w:spacing w:before="100" w:beforeAutospacing="1" w:after="100" w:afterAutospacing="1"/>
      <w:ind w:firstLine="0"/>
      <w:jc w:val="center"/>
      <w:textAlignment w:val="top"/>
    </w:pPr>
    <w:rPr>
      <w:sz w:val="24"/>
      <w:szCs w:val="24"/>
    </w:rPr>
  </w:style>
  <w:style w:type="paragraph" w:customStyle="1" w:styleId="msonormal0">
    <w:name w:val="msonormal"/>
    <w:basedOn w:val="a"/>
    <w:rsid w:val="00FA1CA7"/>
    <w:pPr>
      <w:spacing w:before="100" w:beforeAutospacing="1" w:after="100" w:afterAutospacing="1"/>
      <w:ind w:firstLine="0"/>
      <w:jc w:val="left"/>
    </w:pPr>
    <w:rPr>
      <w:sz w:val="24"/>
      <w:szCs w:val="24"/>
    </w:rPr>
  </w:style>
  <w:style w:type="paragraph" w:customStyle="1" w:styleId="18">
    <w:name w:val="Знак Знак Знак Знак Знак Знак Знак Знак Знак Знак Знак Знак1 Знак"/>
    <w:basedOn w:val="a"/>
    <w:rsid w:val="00D25959"/>
    <w:pPr>
      <w:spacing w:after="160" w:line="240" w:lineRule="exact"/>
      <w:ind w:firstLine="0"/>
      <w:jc w:val="left"/>
    </w:pPr>
    <w:rPr>
      <w:rFonts w:ascii="Verdana" w:hAnsi="Verdana"/>
      <w:sz w:val="20"/>
      <w:szCs w:val="20"/>
      <w:lang w:val="en-US" w:eastAsia="en-US"/>
    </w:rPr>
  </w:style>
  <w:style w:type="paragraph" w:customStyle="1" w:styleId="11Char1">
    <w:name w:val="Знак1 Знак Знак Знак Знак Знак Знак Знак Знак1 Char"/>
    <w:basedOn w:val="a"/>
    <w:rsid w:val="00D25959"/>
    <w:pPr>
      <w:spacing w:after="160" w:line="240" w:lineRule="exact"/>
      <w:ind w:firstLine="0"/>
      <w:jc w:val="left"/>
    </w:pPr>
    <w:rPr>
      <w:rFonts w:ascii="Verdana" w:hAnsi="Verdana"/>
      <w:sz w:val="20"/>
      <w:szCs w:val="20"/>
      <w:lang w:val="en-US" w:eastAsia="en-US"/>
    </w:rPr>
  </w:style>
  <w:style w:type="paragraph" w:customStyle="1" w:styleId="2a">
    <w:name w:val="Абзац списка2"/>
    <w:basedOn w:val="a"/>
    <w:rsid w:val="00D25959"/>
    <w:pPr>
      <w:ind w:left="720"/>
      <w:jc w:val="left"/>
    </w:pPr>
  </w:style>
  <w:style w:type="paragraph" w:customStyle="1" w:styleId="35">
    <w:name w:val="Без интервала3"/>
    <w:rsid w:val="00D25959"/>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2718764">
      <w:bodyDiv w:val="1"/>
      <w:marLeft w:val="0"/>
      <w:marRight w:val="0"/>
      <w:marTop w:val="0"/>
      <w:marBottom w:val="0"/>
      <w:divBdr>
        <w:top w:val="none" w:sz="0" w:space="0" w:color="auto"/>
        <w:left w:val="none" w:sz="0" w:space="0" w:color="auto"/>
        <w:bottom w:val="none" w:sz="0" w:space="0" w:color="auto"/>
        <w:right w:val="none" w:sz="0" w:space="0" w:color="auto"/>
      </w:divBdr>
    </w:div>
    <w:div w:id="333143135">
      <w:bodyDiv w:val="1"/>
      <w:marLeft w:val="0"/>
      <w:marRight w:val="0"/>
      <w:marTop w:val="0"/>
      <w:marBottom w:val="0"/>
      <w:divBdr>
        <w:top w:val="none" w:sz="0" w:space="0" w:color="auto"/>
        <w:left w:val="none" w:sz="0" w:space="0" w:color="auto"/>
        <w:bottom w:val="none" w:sz="0" w:space="0" w:color="auto"/>
        <w:right w:val="none" w:sz="0" w:space="0" w:color="auto"/>
      </w:divBdr>
    </w:div>
    <w:div w:id="425466811">
      <w:bodyDiv w:val="1"/>
      <w:marLeft w:val="0"/>
      <w:marRight w:val="0"/>
      <w:marTop w:val="0"/>
      <w:marBottom w:val="0"/>
      <w:divBdr>
        <w:top w:val="none" w:sz="0" w:space="0" w:color="auto"/>
        <w:left w:val="none" w:sz="0" w:space="0" w:color="auto"/>
        <w:bottom w:val="none" w:sz="0" w:space="0" w:color="auto"/>
        <w:right w:val="none" w:sz="0" w:space="0" w:color="auto"/>
      </w:divBdr>
    </w:div>
    <w:div w:id="536354752">
      <w:bodyDiv w:val="1"/>
      <w:marLeft w:val="0"/>
      <w:marRight w:val="0"/>
      <w:marTop w:val="0"/>
      <w:marBottom w:val="0"/>
      <w:divBdr>
        <w:top w:val="none" w:sz="0" w:space="0" w:color="auto"/>
        <w:left w:val="none" w:sz="0" w:space="0" w:color="auto"/>
        <w:bottom w:val="none" w:sz="0" w:space="0" w:color="auto"/>
        <w:right w:val="none" w:sz="0" w:space="0" w:color="auto"/>
      </w:divBdr>
    </w:div>
    <w:div w:id="563641607">
      <w:bodyDiv w:val="1"/>
      <w:marLeft w:val="0"/>
      <w:marRight w:val="0"/>
      <w:marTop w:val="0"/>
      <w:marBottom w:val="0"/>
      <w:divBdr>
        <w:top w:val="none" w:sz="0" w:space="0" w:color="auto"/>
        <w:left w:val="none" w:sz="0" w:space="0" w:color="auto"/>
        <w:bottom w:val="none" w:sz="0" w:space="0" w:color="auto"/>
        <w:right w:val="none" w:sz="0" w:space="0" w:color="auto"/>
      </w:divBdr>
    </w:div>
    <w:div w:id="571701861">
      <w:bodyDiv w:val="1"/>
      <w:marLeft w:val="0"/>
      <w:marRight w:val="0"/>
      <w:marTop w:val="0"/>
      <w:marBottom w:val="0"/>
      <w:divBdr>
        <w:top w:val="none" w:sz="0" w:space="0" w:color="auto"/>
        <w:left w:val="none" w:sz="0" w:space="0" w:color="auto"/>
        <w:bottom w:val="none" w:sz="0" w:space="0" w:color="auto"/>
        <w:right w:val="none" w:sz="0" w:space="0" w:color="auto"/>
      </w:divBdr>
    </w:div>
    <w:div w:id="594170592">
      <w:bodyDiv w:val="1"/>
      <w:marLeft w:val="0"/>
      <w:marRight w:val="0"/>
      <w:marTop w:val="0"/>
      <w:marBottom w:val="0"/>
      <w:divBdr>
        <w:top w:val="none" w:sz="0" w:space="0" w:color="auto"/>
        <w:left w:val="none" w:sz="0" w:space="0" w:color="auto"/>
        <w:bottom w:val="none" w:sz="0" w:space="0" w:color="auto"/>
        <w:right w:val="none" w:sz="0" w:space="0" w:color="auto"/>
      </w:divBdr>
    </w:div>
    <w:div w:id="747844473">
      <w:bodyDiv w:val="1"/>
      <w:marLeft w:val="0"/>
      <w:marRight w:val="0"/>
      <w:marTop w:val="0"/>
      <w:marBottom w:val="0"/>
      <w:divBdr>
        <w:top w:val="none" w:sz="0" w:space="0" w:color="auto"/>
        <w:left w:val="none" w:sz="0" w:space="0" w:color="auto"/>
        <w:bottom w:val="none" w:sz="0" w:space="0" w:color="auto"/>
        <w:right w:val="none" w:sz="0" w:space="0" w:color="auto"/>
      </w:divBdr>
    </w:div>
    <w:div w:id="1117330825">
      <w:bodyDiv w:val="1"/>
      <w:marLeft w:val="0"/>
      <w:marRight w:val="0"/>
      <w:marTop w:val="0"/>
      <w:marBottom w:val="0"/>
      <w:divBdr>
        <w:top w:val="none" w:sz="0" w:space="0" w:color="auto"/>
        <w:left w:val="none" w:sz="0" w:space="0" w:color="auto"/>
        <w:bottom w:val="none" w:sz="0" w:space="0" w:color="auto"/>
        <w:right w:val="none" w:sz="0" w:space="0" w:color="auto"/>
      </w:divBdr>
    </w:div>
    <w:div w:id="1117913310">
      <w:bodyDiv w:val="1"/>
      <w:marLeft w:val="0"/>
      <w:marRight w:val="0"/>
      <w:marTop w:val="0"/>
      <w:marBottom w:val="0"/>
      <w:divBdr>
        <w:top w:val="none" w:sz="0" w:space="0" w:color="auto"/>
        <w:left w:val="none" w:sz="0" w:space="0" w:color="auto"/>
        <w:bottom w:val="none" w:sz="0" w:space="0" w:color="auto"/>
        <w:right w:val="none" w:sz="0" w:space="0" w:color="auto"/>
      </w:divBdr>
    </w:div>
    <w:div w:id="1209368301">
      <w:bodyDiv w:val="1"/>
      <w:marLeft w:val="0"/>
      <w:marRight w:val="0"/>
      <w:marTop w:val="0"/>
      <w:marBottom w:val="0"/>
      <w:divBdr>
        <w:top w:val="none" w:sz="0" w:space="0" w:color="auto"/>
        <w:left w:val="none" w:sz="0" w:space="0" w:color="auto"/>
        <w:bottom w:val="none" w:sz="0" w:space="0" w:color="auto"/>
        <w:right w:val="none" w:sz="0" w:space="0" w:color="auto"/>
      </w:divBdr>
    </w:div>
    <w:div w:id="1237473629">
      <w:bodyDiv w:val="1"/>
      <w:marLeft w:val="0"/>
      <w:marRight w:val="0"/>
      <w:marTop w:val="0"/>
      <w:marBottom w:val="0"/>
      <w:divBdr>
        <w:top w:val="none" w:sz="0" w:space="0" w:color="auto"/>
        <w:left w:val="none" w:sz="0" w:space="0" w:color="auto"/>
        <w:bottom w:val="none" w:sz="0" w:space="0" w:color="auto"/>
        <w:right w:val="none" w:sz="0" w:space="0" w:color="auto"/>
      </w:divBdr>
    </w:div>
    <w:div w:id="1427925508">
      <w:bodyDiv w:val="1"/>
      <w:marLeft w:val="0"/>
      <w:marRight w:val="0"/>
      <w:marTop w:val="0"/>
      <w:marBottom w:val="0"/>
      <w:divBdr>
        <w:top w:val="none" w:sz="0" w:space="0" w:color="auto"/>
        <w:left w:val="none" w:sz="0" w:space="0" w:color="auto"/>
        <w:bottom w:val="none" w:sz="0" w:space="0" w:color="auto"/>
        <w:right w:val="none" w:sz="0" w:space="0" w:color="auto"/>
      </w:divBdr>
    </w:div>
    <w:div w:id="1483813089">
      <w:bodyDiv w:val="1"/>
      <w:marLeft w:val="0"/>
      <w:marRight w:val="0"/>
      <w:marTop w:val="0"/>
      <w:marBottom w:val="0"/>
      <w:divBdr>
        <w:top w:val="none" w:sz="0" w:space="0" w:color="auto"/>
        <w:left w:val="none" w:sz="0" w:space="0" w:color="auto"/>
        <w:bottom w:val="none" w:sz="0" w:space="0" w:color="auto"/>
        <w:right w:val="none" w:sz="0" w:space="0" w:color="auto"/>
      </w:divBdr>
    </w:div>
    <w:div w:id="1515994949">
      <w:bodyDiv w:val="1"/>
      <w:marLeft w:val="0"/>
      <w:marRight w:val="0"/>
      <w:marTop w:val="0"/>
      <w:marBottom w:val="0"/>
      <w:divBdr>
        <w:top w:val="none" w:sz="0" w:space="0" w:color="auto"/>
        <w:left w:val="none" w:sz="0" w:space="0" w:color="auto"/>
        <w:bottom w:val="none" w:sz="0" w:space="0" w:color="auto"/>
        <w:right w:val="none" w:sz="0" w:space="0" w:color="auto"/>
      </w:divBdr>
    </w:div>
    <w:div w:id="1519193560">
      <w:bodyDiv w:val="1"/>
      <w:marLeft w:val="0"/>
      <w:marRight w:val="0"/>
      <w:marTop w:val="0"/>
      <w:marBottom w:val="0"/>
      <w:divBdr>
        <w:top w:val="none" w:sz="0" w:space="0" w:color="auto"/>
        <w:left w:val="none" w:sz="0" w:space="0" w:color="auto"/>
        <w:bottom w:val="none" w:sz="0" w:space="0" w:color="auto"/>
        <w:right w:val="none" w:sz="0" w:space="0" w:color="auto"/>
      </w:divBdr>
    </w:div>
    <w:div w:id="1561596665">
      <w:bodyDiv w:val="1"/>
      <w:marLeft w:val="0"/>
      <w:marRight w:val="0"/>
      <w:marTop w:val="0"/>
      <w:marBottom w:val="0"/>
      <w:divBdr>
        <w:top w:val="none" w:sz="0" w:space="0" w:color="auto"/>
        <w:left w:val="none" w:sz="0" w:space="0" w:color="auto"/>
        <w:bottom w:val="none" w:sz="0" w:space="0" w:color="auto"/>
        <w:right w:val="none" w:sz="0" w:space="0" w:color="auto"/>
      </w:divBdr>
    </w:div>
    <w:div w:id="1580675109">
      <w:bodyDiv w:val="1"/>
      <w:marLeft w:val="0"/>
      <w:marRight w:val="0"/>
      <w:marTop w:val="0"/>
      <w:marBottom w:val="0"/>
      <w:divBdr>
        <w:top w:val="none" w:sz="0" w:space="0" w:color="auto"/>
        <w:left w:val="none" w:sz="0" w:space="0" w:color="auto"/>
        <w:bottom w:val="none" w:sz="0" w:space="0" w:color="auto"/>
        <w:right w:val="none" w:sz="0" w:space="0" w:color="auto"/>
      </w:divBdr>
    </w:div>
    <w:div w:id="1581675051">
      <w:bodyDiv w:val="1"/>
      <w:marLeft w:val="0"/>
      <w:marRight w:val="0"/>
      <w:marTop w:val="0"/>
      <w:marBottom w:val="0"/>
      <w:divBdr>
        <w:top w:val="none" w:sz="0" w:space="0" w:color="auto"/>
        <w:left w:val="none" w:sz="0" w:space="0" w:color="auto"/>
        <w:bottom w:val="none" w:sz="0" w:space="0" w:color="auto"/>
        <w:right w:val="none" w:sz="0" w:space="0" w:color="auto"/>
      </w:divBdr>
    </w:div>
    <w:div w:id="1624382448">
      <w:bodyDiv w:val="1"/>
      <w:marLeft w:val="0"/>
      <w:marRight w:val="0"/>
      <w:marTop w:val="0"/>
      <w:marBottom w:val="0"/>
      <w:divBdr>
        <w:top w:val="none" w:sz="0" w:space="0" w:color="auto"/>
        <w:left w:val="none" w:sz="0" w:space="0" w:color="auto"/>
        <w:bottom w:val="none" w:sz="0" w:space="0" w:color="auto"/>
        <w:right w:val="none" w:sz="0" w:space="0" w:color="auto"/>
      </w:divBdr>
    </w:div>
    <w:div w:id="1678340109">
      <w:bodyDiv w:val="1"/>
      <w:marLeft w:val="0"/>
      <w:marRight w:val="0"/>
      <w:marTop w:val="0"/>
      <w:marBottom w:val="0"/>
      <w:divBdr>
        <w:top w:val="none" w:sz="0" w:space="0" w:color="auto"/>
        <w:left w:val="none" w:sz="0" w:space="0" w:color="auto"/>
        <w:bottom w:val="none" w:sz="0" w:space="0" w:color="auto"/>
        <w:right w:val="none" w:sz="0" w:space="0" w:color="auto"/>
      </w:divBdr>
    </w:div>
    <w:div w:id="1693023033">
      <w:bodyDiv w:val="1"/>
      <w:marLeft w:val="0"/>
      <w:marRight w:val="0"/>
      <w:marTop w:val="0"/>
      <w:marBottom w:val="0"/>
      <w:divBdr>
        <w:top w:val="none" w:sz="0" w:space="0" w:color="auto"/>
        <w:left w:val="none" w:sz="0" w:space="0" w:color="auto"/>
        <w:bottom w:val="none" w:sz="0" w:space="0" w:color="auto"/>
        <w:right w:val="none" w:sz="0" w:space="0" w:color="auto"/>
      </w:divBdr>
    </w:div>
    <w:div w:id="1756709469">
      <w:bodyDiv w:val="1"/>
      <w:marLeft w:val="0"/>
      <w:marRight w:val="0"/>
      <w:marTop w:val="0"/>
      <w:marBottom w:val="0"/>
      <w:divBdr>
        <w:top w:val="none" w:sz="0" w:space="0" w:color="auto"/>
        <w:left w:val="none" w:sz="0" w:space="0" w:color="auto"/>
        <w:bottom w:val="none" w:sz="0" w:space="0" w:color="auto"/>
        <w:right w:val="none" w:sz="0" w:space="0" w:color="auto"/>
      </w:divBdr>
    </w:div>
    <w:div w:id="1793330737">
      <w:bodyDiv w:val="1"/>
      <w:marLeft w:val="0"/>
      <w:marRight w:val="0"/>
      <w:marTop w:val="0"/>
      <w:marBottom w:val="0"/>
      <w:divBdr>
        <w:top w:val="none" w:sz="0" w:space="0" w:color="auto"/>
        <w:left w:val="none" w:sz="0" w:space="0" w:color="auto"/>
        <w:bottom w:val="none" w:sz="0" w:space="0" w:color="auto"/>
        <w:right w:val="none" w:sz="0" w:space="0" w:color="auto"/>
      </w:divBdr>
    </w:div>
    <w:div w:id="1811246144">
      <w:bodyDiv w:val="1"/>
      <w:marLeft w:val="0"/>
      <w:marRight w:val="0"/>
      <w:marTop w:val="0"/>
      <w:marBottom w:val="0"/>
      <w:divBdr>
        <w:top w:val="none" w:sz="0" w:space="0" w:color="auto"/>
        <w:left w:val="none" w:sz="0" w:space="0" w:color="auto"/>
        <w:bottom w:val="none" w:sz="0" w:space="0" w:color="auto"/>
        <w:right w:val="none" w:sz="0" w:space="0" w:color="auto"/>
      </w:divBdr>
    </w:div>
    <w:div w:id="1825966733">
      <w:bodyDiv w:val="1"/>
      <w:marLeft w:val="0"/>
      <w:marRight w:val="0"/>
      <w:marTop w:val="0"/>
      <w:marBottom w:val="0"/>
      <w:divBdr>
        <w:top w:val="none" w:sz="0" w:space="0" w:color="auto"/>
        <w:left w:val="none" w:sz="0" w:space="0" w:color="auto"/>
        <w:bottom w:val="none" w:sz="0" w:space="0" w:color="auto"/>
        <w:right w:val="none" w:sz="0" w:space="0" w:color="auto"/>
      </w:divBdr>
    </w:div>
    <w:div w:id="1843663051">
      <w:bodyDiv w:val="1"/>
      <w:marLeft w:val="0"/>
      <w:marRight w:val="0"/>
      <w:marTop w:val="0"/>
      <w:marBottom w:val="0"/>
      <w:divBdr>
        <w:top w:val="none" w:sz="0" w:space="0" w:color="auto"/>
        <w:left w:val="none" w:sz="0" w:space="0" w:color="auto"/>
        <w:bottom w:val="none" w:sz="0" w:space="0" w:color="auto"/>
        <w:right w:val="none" w:sz="0" w:space="0" w:color="auto"/>
      </w:divBdr>
    </w:div>
    <w:div w:id="1874540552">
      <w:bodyDiv w:val="1"/>
      <w:marLeft w:val="0"/>
      <w:marRight w:val="0"/>
      <w:marTop w:val="0"/>
      <w:marBottom w:val="0"/>
      <w:divBdr>
        <w:top w:val="none" w:sz="0" w:space="0" w:color="auto"/>
        <w:left w:val="none" w:sz="0" w:space="0" w:color="auto"/>
        <w:bottom w:val="none" w:sz="0" w:space="0" w:color="auto"/>
        <w:right w:val="none" w:sz="0" w:space="0" w:color="auto"/>
      </w:divBdr>
    </w:div>
    <w:div w:id="1979219631">
      <w:bodyDiv w:val="1"/>
      <w:marLeft w:val="0"/>
      <w:marRight w:val="0"/>
      <w:marTop w:val="0"/>
      <w:marBottom w:val="0"/>
      <w:divBdr>
        <w:top w:val="none" w:sz="0" w:space="0" w:color="auto"/>
        <w:left w:val="none" w:sz="0" w:space="0" w:color="auto"/>
        <w:bottom w:val="none" w:sz="0" w:space="0" w:color="auto"/>
        <w:right w:val="none" w:sz="0" w:space="0" w:color="auto"/>
      </w:divBdr>
    </w:div>
    <w:div w:id="2036226759">
      <w:bodyDiv w:val="1"/>
      <w:marLeft w:val="0"/>
      <w:marRight w:val="0"/>
      <w:marTop w:val="0"/>
      <w:marBottom w:val="0"/>
      <w:divBdr>
        <w:top w:val="none" w:sz="0" w:space="0" w:color="auto"/>
        <w:left w:val="none" w:sz="0" w:space="0" w:color="auto"/>
        <w:bottom w:val="none" w:sz="0" w:space="0" w:color="auto"/>
        <w:right w:val="none" w:sz="0" w:space="0" w:color="auto"/>
      </w:divBdr>
    </w:div>
    <w:div w:id="2065714268">
      <w:bodyDiv w:val="1"/>
      <w:marLeft w:val="0"/>
      <w:marRight w:val="0"/>
      <w:marTop w:val="0"/>
      <w:marBottom w:val="0"/>
      <w:divBdr>
        <w:top w:val="none" w:sz="0" w:space="0" w:color="auto"/>
        <w:left w:val="none" w:sz="0" w:space="0" w:color="auto"/>
        <w:bottom w:val="none" w:sz="0" w:space="0" w:color="auto"/>
        <w:right w:val="none" w:sz="0" w:space="0" w:color="auto"/>
      </w:divBdr>
    </w:div>
    <w:div w:id="20727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4797-7380-4078-A6C6-CD1D82D3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146</Pages>
  <Words>36028</Words>
  <Characters>205366</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EkonomNach</dc:creator>
  <cp:lastModifiedBy>User</cp:lastModifiedBy>
  <cp:revision>32</cp:revision>
  <cp:lastPrinted>2019-06-25T07:37:00Z</cp:lastPrinted>
  <dcterms:created xsi:type="dcterms:W3CDTF">2021-12-07T08:44:00Z</dcterms:created>
  <dcterms:modified xsi:type="dcterms:W3CDTF">2022-04-14T13:32:00Z</dcterms:modified>
</cp:coreProperties>
</file>