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both"/>
        <w:rPr>
          <w:b w:val="1"/>
          <w:sz w:val="28"/>
        </w:rPr>
      </w:pPr>
    </w:p>
    <w:p w14:paraId="02000000">
      <w:pPr>
        <w:ind/>
        <w:jc w:val="both"/>
        <w:rPr>
          <w:b w:val="1"/>
          <w:sz w:val="28"/>
        </w:rPr>
      </w:pPr>
    </w:p>
    <w:p w14:paraId="03000000">
      <w:pPr>
        <w:ind/>
        <w:jc w:val="both"/>
        <w:rPr>
          <w:b w:val="1"/>
          <w:sz w:val="28"/>
        </w:rPr>
      </w:pPr>
    </w:p>
    <w:p w14:paraId="04000000">
      <w:pPr>
        <w:ind/>
        <w:jc w:val="both"/>
        <w:rPr>
          <w:b w:val="1"/>
          <w:sz w:val="28"/>
        </w:rPr>
      </w:pPr>
    </w:p>
    <w:p w14:paraId="05000000">
      <w:pPr>
        <w:ind/>
        <w:jc w:val="right"/>
        <w:rPr>
          <w:b w:val="1"/>
          <w:sz w:val="28"/>
        </w:rPr>
      </w:pPr>
      <w:r>
        <w:rPr>
          <w:b w:val="1"/>
          <w:sz w:val="28"/>
        </w:rPr>
        <w:t>ПРОЕКТ</w:t>
      </w:r>
    </w:p>
    <w:p w14:paraId="06000000">
      <w:pPr>
        <w:ind/>
        <w:jc w:val="both"/>
        <w:rPr>
          <w:b w:val="1"/>
          <w:sz w:val="28"/>
        </w:rPr>
      </w:pPr>
    </w:p>
    <w:p w14:paraId="07000000">
      <w:pPr>
        <w:ind/>
        <w:jc w:val="both"/>
        <w:rPr>
          <w:b w:val="1"/>
          <w:sz w:val="28"/>
        </w:rPr>
      </w:pPr>
    </w:p>
    <w:p w14:paraId="08000000">
      <w:pPr>
        <w:ind/>
        <w:jc w:val="both"/>
        <w:rPr>
          <w:b w:val="1"/>
          <w:sz w:val="28"/>
        </w:rPr>
      </w:pPr>
    </w:p>
    <w:p w14:paraId="09000000">
      <w:pPr>
        <w:ind/>
        <w:jc w:val="both"/>
        <w:rPr>
          <w:b w:val="1"/>
          <w:sz w:val="28"/>
        </w:rPr>
      </w:pPr>
    </w:p>
    <w:p w14:paraId="0A000000">
      <w:pPr>
        <w:ind/>
        <w:jc w:val="both"/>
        <w:rPr>
          <w:b w:val="1"/>
          <w:sz w:val="28"/>
        </w:rPr>
      </w:pPr>
    </w:p>
    <w:p w14:paraId="0B000000">
      <w:pPr>
        <w:ind/>
        <w:jc w:val="both"/>
        <w:rPr>
          <w:b w:val="1"/>
          <w:sz w:val="28"/>
        </w:rPr>
      </w:pPr>
    </w:p>
    <w:p w14:paraId="0C000000">
      <w:pPr>
        <w:ind/>
        <w:jc w:val="both"/>
        <w:rPr>
          <w:b w:val="1"/>
          <w:sz w:val="28"/>
        </w:rPr>
      </w:pPr>
    </w:p>
    <w:p w14:paraId="0D000000">
      <w:pPr>
        <w:ind/>
        <w:jc w:val="both"/>
        <w:rPr>
          <w:b w:val="1"/>
          <w:sz w:val="28"/>
        </w:rPr>
      </w:pPr>
    </w:p>
    <w:p w14:paraId="0E000000">
      <w:pPr>
        <w:ind/>
        <w:jc w:val="both"/>
        <w:rPr>
          <w:b w:val="1"/>
          <w:sz w:val="28"/>
        </w:rPr>
      </w:pPr>
    </w:p>
    <w:p w14:paraId="0F000000">
      <w:pPr>
        <w:ind/>
        <w:jc w:val="both"/>
        <w:rPr>
          <w:b w:val="1"/>
          <w:sz w:val="28"/>
        </w:rPr>
      </w:pPr>
    </w:p>
    <w:p w14:paraId="10000000">
      <w:pPr>
        <w:ind/>
        <w:jc w:val="both"/>
        <w:rPr>
          <w:b w:val="1"/>
          <w:sz w:val="28"/>
        </w:rPr>
      </w:pPr>
    </w:p>
    <w:p w14:paraId="11000000">
      <w:pPr>
        <w:ind/>
        <w:jc w:val="both"/>
        <w:rPr>
          <w:b w:val="1"/>
          <w:sz w:val="28"/>
        </w:rPr>
      </w:pPr>
    </w:p>
    <w:p w14:paraId="12000000">
      <w:pPr>
        <w:ind/>
        <w:jc w:val="both"/>
        <w:rPr>
          <w:b w:val="1"/>
          <w:sz w:val="28"/>
        </w:rPr>
      </w:pPr>
    </w:p>
    <w:p w14:paraId="13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Об </w:t>
      </w:r>
      <w:r>
        <w:rPr>
          <w:b w:val="1"/>
          <w:sz w:val="28"/>
        </w:rPr>
        <w:t>обеспечении безопасности людей в местах массового отдыха</w:t>
      </w:r>
    </w:p>
    <w:p w14:paraId="14000000">
      <w:pPr>
        <w:ind w:firstLine="709" w:left="0"/>
        <w:jc w:val="center"/>
        <w:rPr>
          <w:b w:val="1"/>
          <w:sz w:val="28"/>
        </w:rPr>
      </w:pPr>
      <w:r>
        <w:rPr>
          <w:b w:val="1"/>
          <w:sz w:val="28"/>
        </w:rPr>
        <w:t xml:space="preserve">и туризма на водоемах и реках </w:t>
      </w:r>
      <w:r>
        <w:rPr>
          <w:b w:val="1"/>
          <w:sz w:val="28"/>
        </w:rPr>
        <w:t xml:space="preserve"> муниципального образования </w:t>
      </w:r>
      <w:r>
        <w:rPr>
          <w:b w:val="1"/>
          <w:sz w:val="28"/>
        </w:rPr>
        <w:t xml:space="preserve">город </w:t>
      </w:r>
      <w:r>
        <w:rPr>
          <w:b w:val="1"/>
          <w:sz w:val="28"/>
        </w:rPr>
        <w:t xml:space="preserve">Алексин в </w:t>
      </w:r>
      <w:r>
        <w:rPr>
          <w:b w:val="1"/>
          <w:sz w:val="28"/>
        </w:rPr>
        <w:t>20</w:t>
      </w:r>
      <w:r>
        <w:rPr>
          <w:b w:val="1"/>
          <w:sz w:val="28"/>
        </w:rPr>
        <w:t>25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году</w:t>
      </w:r>
    </w:p>
    <w:p w14:paraId="15000000">
      <w:pPr>
        <w:ind w:firstLine="709" w:left="0"/>
        <w:jc w:val="both"/>
        <w:rPr>
          <w:b w:val="1"/>
          <w:i w:val="1"/>
          <w:sz w:val="28"/>
        </w:rPr>
      </w:pPr>
    </w:p>
    <w:p w14:paraId="16000000">
      <w:pPr>
        <w:pStyle w:val="Style_1"/>
        <w:ind w:firstLine="709" w:left="0"/>
        <w:jc w:val="both"/>
      </w:pPr>
      <w:r>
        <w:t>В соответствии с</w:t>
      </w:r>
      <w:r>
        <w:t xml:space="preserve"> Федеральн</w:t>
      </w:r>
      <w:r>
        <w:t>ым</w:t>
      </w:r>
      <w:r>
        <w:t xml:space="preserve"> закон</w:t>
      </w:r>
      <w:r>
        <w:t>ом</w:t>
      </w:r>
      <w:r>
        <w:t xml:space="preserve"> от 06.10.2003г. № 131-ФЗ «Об общих принципах организации местного самоуправления в Российской Федерации» в</w:t>
      </w:r>
      <w:r>
        <w:t xml:space="preserve"> </w:t>
      </w:r>
      <w:r>
        <w:t xml:space="preserve">связи с </w:t>
      </w:r>
      <w:r>
        <w:t>подготовкой</w:t>
      </w:r>
      <w:r>
        <w:t xml:space="preserve"> зон отдыха на водоемах и реках Алексинского </w:t>
      </w:r>
      <w:r>
        <w:t>городского округа</w:t>
      </w:r>
      <w:r>
        <w:t xml:space="preserve"> в соответствии с требованиями Правил охраны жизни людей на </w:t>
      </w:r>
      <w:r>
        <w:t>водных объектах в Тульской области и Правил пользования водными объектами для плавания на маломерных судах в Тульской области</w:t>
      </w:r>
      <w:r>
        <w:t xml:space="preserve">, утвержденных постановлением администрации Тульской области от </w:t>
      </w:r>
      <w:r>
        <w:t>28.12</w:t>
      </w:r>
      <w:r>
        <w:t>.20</w:t>
      </w:r>
      <w:r>
        <w:t>22</w:t>
      </w:r>
      <w:r>
        <w:t xml:space="preserve">г. № </w:t>
      </w:r>
      <w:r>
        <w:t>875</w:t>
      </w:r>
      <w:r>
        <w:t xml:space="preserve">, </w:t>
      </w:r>
      <w:r>
        <w:t>на основании</w:t>
      </w:r>
      <w:r>
        <w:t xml:space="preserve"> Устава муниципального образования</w:t>
      </w:r>
      <w:r>
        <w:t xml:space="preserve"> город</w:t>
      </w:r>
      <w:r>
        <w:t xml:space="preserve"> Алексин,</w:t>
      </w:r>
      <w:r>
        <w:t xml:space="preserve"> администрация муниципального образования</w:t>
      </w:r>
      <w:r>
        <w:t xml:space="preserve"> город</w:t>
      </w:r>
      <w:r>
        <w:t xml:space="preserve"> Алексин </w:t>
      </w:r>
      <w:r>
        <w:t>П</w:t>
      </w:r>
      <w:r>
        <w:t>ОСТАНОВЛЯ</w:t>
      </w:r>
      <w:r>
        <w:t>ЕТ</w:t>
      </w:r>
      <w:r>
        <w:t>:</w:t>
      </w:r>
    </w:p>
    <w:p w14:paraId="17000000">
      <w:pPr>
        <w:ind w:firstLine="709" w:left="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 xml:space="preserve"> Утвердить План обеспечения безопасного отдыха населения на водоемах и реках муниципального образования</w:t>
      </w:r>
      <w:r>
        <w:rPr>
          <w:sz w:val="28"/>
        </w:rPr>
        <w:t xml:space="preserve"> город</w:t>
      </w:r>
      <w:r>
        <w:rPr>
          <w:sz w:val="28"/>
        </w:rPr>
        <w:t xml:space="preserve"> Алексин в летний период 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 xml:space="preserve"> года (Приложение 1).</w:t>
      </w:r>
    </w:p>
    <w:p w14:paraId="18000000">
      <w:pPr>
        <w:ind w:firstLine="709" w:left="0"/>
        <w:jc w:val="both"/>
        <w:rPr>
          <w:sz w:val="28"/>
        </w:rPr>
      </w:pPr>
      <w:r>
        <w:rPr>
          <w:sz w:val="28"/>
        </w:rPr>
        <w:t>2. Утв</w:t>
      </w:r>
      <w:r>
        <w:rPr>
          <w:sz w:val="28"/>
        </w:rPr>
        <w:t>ердить</w:t>
      </w:r>
      <w:r>
        <w:rPr>
          <w:sz w:val="28"/>
        </w:rPr>
        <w:t xml:space="preserve"> </w:t>
      </w:r>
      <w:r>
        <w:rPr>
          <w:sz w:val="28"/>
        </w:rPr>
        <w:t xml:space="preserve">перечень водных </w:t>
      </w:r>
      <w:r>
        <w:rPr>
          <w:sz w:val="28"/>
        </w:rPr>
        <w:t>объектов</w:t>
      </w:r>
      <w:r>
        <w:rPr>
          <w:sz w:val="28"/>
        </w:rPr>
        <w:t>,</w:t>
      </w:r>
      <w:r>
        <w:rPr>
          <w:sz w:val="28"/>
        </w:rPr>
        <w:t xml:space="preserve"> запрещенных к плаванию</w:t>
      </w:r>
      <w:r>
        <w:rPr>
          <w:sz w:val="28"/>
        </w:rPr>
        <w:t xml:space="preserve"> на маломерных судах на территории </w:t>
      </w:r>
      <w:r>
        <w:rPr>
          <w:sz w:val="28"/>
        </w:rPr>
        <w:t>Алексинского городского округа</w:t>
      </w:r>
      <w:r>
        <w:rPr>
          <w:sz w:val="28"/>
        </w:rPr>
        <w:t xml:space="preserve"> в летний период 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>года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(Приложение 2).</w:t>
      </w:r>
    </w:p>
    <w:p w14:paraId="1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3. Утвердить перечень водных </w:t>
      </w:r>
      <w:r>
        <w:rPr>
          <w:sz w:val="28"/>
        </w:rPr>
        <w:t>объектов</w:t>
      </w:r>
      <w:r>
        <w:rPr>
          <w:sz w:val="28"/>
        </w:rPr>
        <w:t>,</w:t>
      </w:r>
      <w:r>
        <w:rPr>
          <w:sz w:val="28"/>
        </w:rPr>
        <w:t xml:space="preserve"> используемых для массового отдыха, туризма и спорта населения муниципального образования</w:t>
      </w:r>
      <w:r>
        <w:rPr>
          <w:sz w:val="28"/>
        </w:rPr>
        <w:t xml:space="preserve"> город</w:t>
      </w:r>
      <w:r>
        <w:rPr>
          <w:sz w:val="28"/>
        </w:rPr>
        <w:t xml:space="preserve"> Алексин (Приложение 3).</w:t>
      </w:r>
      <w:r>
        <w:rPr>
          <w:sz w:val="28"/>
        </w:rPr>
        <w:t xml:space="preserve"> </w:t>
      </w: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>4.</w:t>
      </w:r>
      <w:r>
        <w:rPr>
          <w:sz w:val="28"/>
        </w:rPr>
        <w:t xml:space="preserve"> </w:t>
      </w:r>
      <w:r>
        <w:rPr>
          <w:sz w:val="28"/>
        </w:rPr>
        <w:t>Рекомендовать:</w:t>
      </w:r>
    </w:p>
    <w:p w14:paraId="1B000000">
      <w:pPr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.1. Группе </w:t>
      </w:r>
      <w:r>
        <w:rPr>
          <w:sz w:val="28"/>
        </w:rPr>
        <w:t>ГО и ЧС (</w:t>
      </w:r>
      <w:r>
        <w:rPr>
          <w:sz w:val="28"/>
        </w:rPr>
        <w:t>А.В. Глуховой</w:t>
      </w:r>
      <w:r>
        <w:rPr>
          <w:sz w:val="28"/>
        </w:rPr>
        <w:t xml:space="preserve">), </w:t>
      </w:r>
      <w:r>
        <w:rPr>
          <w:sz w:val="28"/>
        </w:rPr>
        <w:t>н</w:t>
      </w:r>
      <w:r>
        <w:rPr>
          <w:sz w:val="28"/>
        </w:rPr>
        <w:t>ачальнику</w:t>
      </w:r>
      <w:r>
        <w:rPr>
          <w:sz w:val="28"/>
        </w:rPr>
        <w:t xml:space="preserve"> </w:t>
      </w:r>
      <w:r>
        <w:rPr>
          <w:sz w:val="28"/>
        </w:rPr>
        <w:t>управления по работе с сельскими территориями (А.М. Селезневой)</w:t>
      </w:r>
      <w:r>
        <w:rPr>
          <w:sz w:val="28"/>
        </w:rPr>
        <w:t>, начальнику управления по административно-техническому надзору (А.А. Казаковой)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sz w:val="28"/>
        </w:rPr>
        <w:t>муниципального образования город Алексин</w:t>
      </w:r>
      <w:r>
        <w:rPr>
          <w:sz w:val="28"/>
        </w:rPr>
        <w:t>:</w:t>
      </w:r>
    </w:p>
    <w:p w14:paraId="1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организовать работу по </w:t>
      </w:r>
      <w:r>
        <w:rPr>
          <w:sz w:val="28"/>
        </w:rPr>
        <w:t>обеспечению</w:t>
      </w:r>
      <w:r>
        <w:rPr>
          <w:sz w:val="28"/>
        </w:rPr>
        <w:t xml:space="preserve"> безопасности отдыха населения на водных объектах в соответствии с Правилами охраны жизни </w:t>
      </w:r>
      <w:r>
        <w:rPr>
          <w:sz w:val="28"/>
        </w:rPr>
        <w:t>людей на водных объектах в Тульской области и Правил пользования водными объектами для плавания на маломерных судах в Тульской области, утвержденных постановлением администрации Тульской области от 28.12.2022г. № 875</w:t>
      </w:r>
      <w:r>
        <w:rPr>
          <w:sz w:val="28"/>
        </w:rPr>
        <w:t xml:space="preserve"> (далее – Правила)</w:t>
      </w:r>
      <w:r>
        <w:rPr>
          <w:sz w:val="28"/>
        </w:rPr>
        <w:t>;</w:t>
      </w: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>- в традиционных местах купания установить щиты (</w:t>
      </w:r>
      <w:r>
        <w:rPr>
          <w:sz w:val="28"/>
        </w:rPr>
        <w:t>аншлаги) о запрещении купания.</w:t>
      </w:r>
    </w:p>
    <w:p w14:paraId="1E000000">
      <w:pPr>
        <w:ind w:firstLine="709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>в</w:t>
      </w:r>
      <w:r>
        <w:rPr>
          <w:sz w:val="28"/>
        </w:rPr>
        <w:t>ыявлять нарушение требований безопасности людей на водных объектах (ст.6.9 ч.1 № 388-ЗТО)</w:t>
      </w:r>
      <w:r>
        <w:rPr>
          <w:sz w:val="28"/>
        </w:rPr>
        <w:t>.</w:t>
      </w:r>
    </w:p>
    <w:p w14:paraId="1F000000">
      <w:pPr>
        <w:ind w:firstLine="709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>.</w:t>
      </w:r>
      <w:r>
        <w:rPr>
          <w:sz w:val="28"/>
        </w:rPr>
        <w:t xml:space="preserve"> Рекомендовать:</w:t>
      </w:r>
    </w:p>
    <w:p w14:paraId="20000000">
      <w:pPr>
        <w:ind w:firstLine="709" w:left="0"/>
        <w:jc w:val="both"/>
        <w:rPr>
          <w:sz w:val="28"/>
        </w:rPr>
      </w:pPr>
      <w:r>
        <w:rPr>
          <w:sz w:val="28"/>
        </w:rPr>
        <w:t>5.1.</w:t>
      </w:r>
      <w:r>
        <w:rPr>
          <w:sz w:val="28"/>
        </w:rPr>
        <w:t xml:space="preserve"> Организациям – собственникам и арендаторам пляж</w:t>
      </w:r>
      <w:r>
        <w:rPr>
          <w:sz w:val="28"/>
        </w:rPr>
        <w:t>ных зон</w:t>
      </w:r>
      <w:r>
        <w:rPr>
          <w:sz w:val="28"/>
        </w:rPr>
        <w:t xml:space="preserve"> и мест отдыха на водоемах</w:t>
      </w:r>
      <w:r>
        <w:rPr>
          <w:sz w:val="28"/>
        </w:rPr>
        <w:t>, руководителям (балансодержателям) оздоровительных учреждений</w:t>
      </w:r>
      <w:r>
        <w:rPr>
          <w:sz w:val="28"/>
        </w:rPr>
        <w:t>:</w:t>
      </w:r>
    </w:p>
    <w:p w14:paraId="21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не допускать купания отдыхающих в водоемах, не имеющих разрешения на </w:t>
      </w:r>
      <w:r>
        <w:rPr>
          <w:sz w:val="28"/>
        </w:rPr>
        <w:t>их исп</w:t>
      </w:r>
      <w:r>
        <w:rPr>
          <w:sz w:val="28"/>
        </w:rPr>
        <w:t>ользование в качестве мест для купания;</w:t>
      </w:r>
    </w:p>
    <w:p w14:paraId="2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подготовить </w:t>
      </w:r>
      <w:r>
        <w:rPr>
          <w:sz w:val="28"/>
        </w:rPr>
        <w:t xml:space="preserve">пляжи к эксплуатации по прямому назначению </w:t>
      </w:r>
      <w:r>
        <w:rPr>
          <w:sz w:val="28"/>
        </w:rPr>
        <w:t xml:space="preserve">в купальный сезон 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 xml:space="preserve"> года в полном соответствии с Правилами;</w:t>
      </w:r>
    </w:p>
    <w:p w14:paraId="23000000">
      <w:pPr>
        <w:ind w:firstLine="709" w:left="0"/>
        <w:jc w:val="both"/>
        <w:rPr>
          <w:sz w:val="28"/>
        </w:rPr>
      </w:pPr>
      <w:r>
        <w:rPr>
          <w:sz w:val="28"/>
        </w:rPr>
        <w:t>- организовать проведение соответствующими службами водолазного обследования дна водоемов, отбора проб и лабораторного контроля качества воды по показателям безопасности в местах, на которых организуется зона отдыха населения на воде;</w:t>
      </w:r>
    </w:p>
    <w:p w14:paraId="24000000">
      <w:pPr>
        <w:ind w:firstLine="709" w:left="0"/>
        <w:jc w:val="both"/>
        <w:rPr>
          <w:sz w:val="28"/>
        </w:rPr>
      </w:pPr>
      <w:r>
        <w:rPr>
          <w:sz w:val="28"/>
        </w:rPr>
        <w:t>- определить границы пляжей и закрепить должностных лиц, ответственных за данные объекты;</w:t>
      </w:r>
    </w:p>
    <w:p w14:paraId="25000000">
      <w:pPr>
        <w:ind w:firstLine="709" w:left="0"/>
        <w:jc w:val="both"/>
        <w:rPr>
          <w:sz w:val="28"/>
        </w:rPr>
      </w:pPr>
      <w:r>
        <w:rPr>
          <w:sz w:val="28"/>
        </w:rPr>
        <w:t>- организовать работу спасательной службы</w:t>
      </w:r>
      <w:r>
        <w:rPr>
          <w:sz w:val="28"/>
        </w:rPr>
        <w:t xml:space="preserve">, </w:t>
      </w:r>
      <w:r>
        <w:rPr>
          <w:sz w:val="28"/>
        </w:rPr>
        <w:t>провести аттестацию спасателей и обеспечить их дежурство на пляже для предупреждения несчастных случаев на воде</w:t>
      </w:r>
      <w:r>
        <w:rPr>
          <w:sz w:val="28"/>
        </w:rPr>
        <w:t>;</w:t>
      </w:r>
    </w:p>
    <w:p w14:paraId="26000000">
      <w:pPr>
        <w:ind w:firstLine="709" w:left="0"/>
        <w:jc w:val="both"/>
        <w:rPr>
          <w:sz w:val="28"/>
        </w:rPr>
      </w:pPr>
      <w:r>
        <w:rPr>
          <w:sz w:val="28"/>
        </w:rPr>
        <w:t>- ликвидировать несанкционированные свалки;</w:t>
      </w:r>
    </w:p>
    <w:p w14:paraId="27000000">
      <w:pPr>
        <w:ind w:firstLine="709" w:left="0"/>
        <w:jc w:val="both"/>
        <w:rPr>
          <w:sz w:val="28"/>
        </w:rPr>
      </w:pPr>
      <w:r>
        <w:rPr>
          <w:sz w:val="28"/>
        </w:rPr>
        <w:t>- провести техническое ос</w:t>
      </w:r>
      <w:r>
        <w:rPr>
          <w:sz w:val="28"/>
        </w:rPr>
        <w:t>в</w:t>
      </w:r>
      <w:r>
        <w:rPr>
          <w:sz w:val="28"/>
        </w:rPr>
        <w:t>и</w:t>
      </w:r>
      <w:r>
        <w:rPr>
          <w:sz w:val="28"/>
        </w:rPr>
        <w:t>детельствование пляжа в соответствующих территориальных органах МЧС РФ в отношении обеспечения безопасности людей на воде, в объеме требований Правил</w:t>
      </w:r>
      <w:r>
        <w:rPr>
          <w:sz w:val="28"/>
        </w:rPr>
        <w:t>;</w:t>
      </w:r>
    </w:p>
    <w:p w14:paraId="28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получить санитарно-эпидемиологическое заключение на эксплуатацию пляжей; </w:t>
      </w:r>
    </w:p>
    <w:p w14:paraId="2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обеспечить зону рекреации питьевой водой;</w:t>
      </w:r>
    </w:p>
    <w:p w14:paraId="2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- установить </w:t>
      </w:r>
      <w:r>
        <w:rPr>
          <w:sz w:val="28"/>
        </w:rPr>
        <w:t xml:space="preserve">кабины для переодевания, </w:t>
      </w:r>
      <w:r>
        <w:rPr>
          <w:sz w:val="28"/>
        </w:rPr>
        <w:t>туалет</w:t>
      </w:r>
      <w:r>
        <w:rPr>
          <w:sz w:val="28"/>
        </w:rPr>
        <w:t>ы</w:t>
      </w:r>
      <w:r>
        <w:rPr>
          <w:sz w:val="28"/>
        </w:rPr>
        <w:t xml:space="preserve">, урны, </w:t>
      </w:r>
      <w:r>
        <w:rPr>
          <w:sz w:val="28"/>
        </w:rPr>
        <w:t>с</w:t>
      </w:r>
      <w:r>
        <w:rPr>
          <w:sz w:val="28"/>
        </w:rPr>
        <w:t>редства защиты от солнца (зонты, грибки), контейнеры для сбора бытовых отходов и заключить договора на вывоз ТБО;</w:t>
      </w:r>
    </w:p>
    <w:p w14:paraId="2B000000">
      <w:pPr>
        <w:ind w:firstLine="709" w:left="0"/>
        <w:jc w:val="both"/>
        <w:rPr>
          <w:sz w:val="28"/>
        </w:rPr>
      </w:pPr>
      <w:r>
        <w:rPr>
          <w:sz w:val="28"/>
        </w:rPr>
        <w:t>- исключить появление бродячих животных в пляжных зонах;</w:t>
      </w:r>
    </w:p>
    <w:p w14:paraId="2C000000">
      <w:pPr>
        <w:ind w:firstLine="709" w:left="0"/>
        <w:jc w:val="both"/>
        <w:rPr>
          <w:sz w:val="28"/>
        </w:rPr>
      </w:pPr>
      <w:r>
        <w:rPr>
          <w:sz w:val="28"/>
        </w:rPr>
        <w:t>- запретить торговлю спиртными напитками на территории пляжей.</w:t>
      </w:r>
    </w:p>
    <w:p w14:paraId="2D000000">
      <w:pPr>
        <w:ind w:firstLine="709" w:left="0"/>
        <w:jc w:val="both"/>
        <w:rPr>
          <w:sz w:val="28"/>
        </w:rPr>
      </w:pPr>
      <w:r>
        <w:rPr>
          <w:sz w:val="28"/>
        </w:rPr>
        <w:t>5.2</w:t>
      </w:r>
      <w:r>
        <w:rPr>
          <w:sz w:val="28"/>
        </w:rPr>
        <w:t xml:space="preserve">. </w:t>
      </w:r>
      <w:r>
        <w:rPr>
          <w:sz w:val="28"/>
        </w:rPr>
        <w:t>Филиал</w:t>
      </w:r>
      <w:r>
        <w:rPr>
          <w:sz w:val="28"/>
        </w:rPr>
        <w:t>у</w:t>
      </w:r>
      <w:r>
        <w:rPr>
          <w:sz w:val="28"/>
        </w:rPr>
        <w:t xml:space="preserve"> </w:t>
      </w:r>
      <w:r>
        <w:rPr>
          <w:sz w:val="28"/>
        </w:rPr>
        <w:t>ФГУЗ «Центр гигиены и эпидемиологии в</w:t>
      </w:r>
      <w:r>
        <w:rPr>
          <w:sz w:val="28"/>
        </w:rPr>
        <w:t xml:space="preserve"> Тульской области г. Алексин</w:t>
      </w:r>
      <w:r>
        <w:rPr>
          <w:sz w:val="28"/>
        </w:rPr>
        <w:t>» (Д.В. Плошкина</w:t>
      </w:r>
      <w:r>
        <w:rPr>
          <w:sz w:val="28"/>
        </w:rPr>
        <w:t xml:space="preserve">) обеспечить производственный контроль за качеством воды в районе пляжей </w:t>
      </w:r>
      <w:r>
        <w:rPr>
          <w:sz w:val="28"/>
        </w:rPr>
        <w:t>в течение</w:t>
      </w:r>
      <w:r>
        <w:rPr>
          <w:sz w:val="28"/>
        </w:rPr>
        <w:t xml:space="preserve"> купального периода</w:t>
      </w:r>
      <w:r>
        <w:rPr>
          <w:sz w:val="28"/>
        </w:rPr>
        <w:t>;</w:t>
      </w:r>
    </w:p>
    <w:p w14:paraId="2E000000">
      <w:pPr>
        <w:ind w:firstLine="709" w:left="0"/>
        <w:jc w:val="both"/>
        <w:rPr>
          <w:sz w:val="28"/>
        </w:rPr>
      </w:pPr>
      <w:r>
        <w:rPr>
          <w:sz w:val="28"/>
        </w:rPr>
        <w:t>5.3</w:t>
      </w:r>
      <w:r>
        <w:rPr>
          <w:sz w:val="28"/>
        </w:rPr>
        <w:t xml:space="preserve">. </w:t>
      </w:r>
      <w:r>
        <w:rPr>
          <w:sz w:val="28"/>
        </w:rPr>
        <w:t>МКУ</w:t>
      </w:r>
      <w:r>
        <w:rPr>
          <w:sz w:val="28"/>
        </w:rPr>
        <w:t xml:space="preserve"> «Спец</w:t>
      </w:r>
      <w:r>
        <w:rPr>
          <w:sz w:val="28"/>
        </w:rPr>
        <w:t>автохозяйство г. Алексин</w:t>
      </w:r>
      <w:r>
        <w:rPr>
          <w:sz w:val="28"/>
        </w:rPr>
        <w:t>» (</w:t>
      </w:r>
      <w:r>
        <w:rPr>
          <w:sz w:val="28"/>
        </w:rPr>
        <w:t xml:space="preserve">В.В. </w:t>
      </w:r>
      <w:r>
        <w:rPr>
          <w:sz w:val="28"/>
        </w:rPr>
        <w:t>Егоров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 xml:space="preserve">принять меры по ликвидации </w:t>
      </w:r>
      <w:r>
        <w:rPr>
          <w:sz w:val="28"/>
        </w:rPr>
        <w:t xml:space="preserve">несанкционированных свалок </w:t>
      </w:r>
      <w:r>
        <w:rPr>
          <w:sz w:val="28"/>
        </w:rPr>
        <w:t>в местах массового отдыха;</w:t>
      </w:r>
    </w:p>
    <w:p w14:paraId="2F000000">
      <w:pPr>
        <w:ind w:firstLine="709" w:left="0"/>
        <w:jc w:val="both"/>
        <w:rPr>
          <w:sz w:val="28"/>
        </w:rPr>
      </w:pPr>
      <w:r>
        <w:rPr>
          <w:sz w:val="28"/>
        </w:rPr>
        <w:t>- установить кабины для переодевания, туалеты, урны, средства защиты от солнца (зонты, грибки), контейнеры для сбора бытовых отходов</w:t>
      </w:r>
      <w:r>
        <w:rPr>
          <w:sz w:val="28"/>
        </w:rPr>
        <w:t xml:space="preserve"> на муниципальных</w:t>
      </w:r>
      <w:r>
        <w:rPr>
          <w:sz w:val="28"/>
        </w:rPr>
        <w:t xml:space="preserve"> пляж</w:t>
      </w:r>
      <w:r>
        <w:rPr>
          <w:sz w:val="28"/>
        </w:rPr>
        <w:t>ах</w:t>
      </w:r>
      <w:r>
        <w:rPr>
          <w:sz w:val="28"/>
        </w:rPr>
        <w:t xml:space="preserve"> «Ассоль»</w:t>
      </w:r>
      <w:r>
        <w:rPr>
          <w:sz w:val="28"/>
        </w:rPr>
        <w:t>, «Егнышевка»,  в районе пруда н.п. Авангард.</w:t>
      </w:r>
    </w:p>
    <w:p w14:paraId="30000000">
      <w:pPr>
        <w:ind w:firstLine="709" w:left="0"/>
        <w:jc w:val="both"/>
        <w:rPr>
          <w:sz w:val="28"/>
        </w:rPr>
      </w:pPr>
      <w:r>
        <w:rPr>
          <w:sz w:val="28"/>
        </w:rPr>
        <w:t>6</w:t>
      </w:r>
      <w:r>
        <w:rPr>
          <w:sz w:val="28"/>
        </w:rPr>
        <w:t xml:space="preserve">. </w:t>
      </w:r>
      <w:r>
        <w:rPr>
          <w:sz w:val="28"/>
        </w:rPr>
        <w:t>Межмуниципальному о</w:t>
      </w:r>
      <w:r>
        <w:rPr>
          <w:sz w:val="28"/>
        </w:rPr>
        <w:t>тделу М</w:t>
      </w:r>
      <w:r>
        <w:rPr>
          <w:sz w:val="28"/>
        </w:rPr>
        <w:t>ВД России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Алексинск</w:t>
      </w:r>
      <w:r>
        <w:rPr>
          <w:sz w:val="28"/>
        </w:rPr>
        <w:t>ий»</w:t>
      </w:r>
      <w:r>
        <w:rPr>
          <w:sz w:val="28"/>
        </w:rPr>
        <w:t xml:space="preserve"> (И.А. Фролову</w:t>
      </w:r>
      <w:r>
        <w:rPr>
          <w:sz w:val="28"/>
        </w:rPr>
        <w:t>),</w:t>
      </w:r>
      <w:r>
        <w:rPr>
          <w:sz w:val="28"/>
        </w:rPr>
        <w:t xml:space="preserve"> </w:t>
      </w:r>
      <w:r>
        <w:rPr>
          <w:sz w:val="28"/>
        </w:rPr>
        <w:t xml:space="preserve">Алексинскому участку ГИМС МЧС России по Тульской области  </w:t>
      </w:r>
      <w:r>
        <w:rPr>
          <w:sz w:val="28"/>
        </w:rPr>
        <w:t>ГПС №1 (</w:t>
      </w:r>
      <w:r>
        <w:rPr>
          <w:sz w:val="28"/>
        </w:rPr>
        <w:t>Д.Ю</w:t>
      </w:r>
      <w:r>
        <w:rPr>
          <w:sz w:val="28"/>
        </w:rPr>
        <w:t xml:space="preserve">. </w:t>
      </w:r>
      <w:r>
        <w:rPr>
          <w:sz w:val="28"/>
        </w:rPr>
        <w:t>Бабкин</w:t>
      </w:r>
      <w:r>
        <w:rPr>
          <w:sz w:val="28"/>
        </w:rPr>
        <w:t>),</w:t>
      </w:r>
      <w:r>
        <w:rPr>
          <w:sz w:val="28"/>
        </w:rPr>
        <w:t xml:space="preserve"> </w:t>
      </w:r>
      <w:r>
        <w:rPr>
          <w:sz w:val="28"/>
        </w:rPr>
        <w:t>т</w:t>
      </w:r>
      <w:r>
        <w:rPr>
          <w:sz w:val="28"/>
        </w:rPr>
        <w:t xml:space="preserve">ерриториальному отделу управления </w:t>
      </w:r>
      <w:r>
        <w:rPr>
          <w:sz w:val="28"/>
        </w:rPr>
        <w:t>Росп</w:t>
      </w:r>
      <w:r>
        <w:rPr>
          <w:sz w:val="28"/>
        </w:rPr>
        <w:t>о</w:t>
      </w:r>
      <w:r>
        <w:rPr>
          <w:sz w:val="28"/>
        </w:rPr>
        <w:t>требнадзора</w:t>
      </w:r>
      <w:r>
        <w:rPr>
          <w:sz w:val="28"/>
        </w:rPr>
        <w:t xml:space="preserve"> по Тульской области в Алексинском, Заокском и Ясногорском районах (</w:t>
      </w:r>
      <w:r>
        <w:rPr>
          <w:sz w:val="28"/>
        </w:rPr>
        <w:t>Д.Е. Гуськов</w:t>
      </w:r>
      <w:r>
        <w:rPr>
          <w:sz w:val="28"/>
        </w:rPr>
        <w:t>),</w:t>
      </w:r>
      <w:r>
        <w:rPr>
          <w:sz w:val="28"/>
        </w:rPr>
        <w:t xml:space="preserve"> </w:t>
      </w:r>
      <w:r>
        <w:rPr>
          <w:sz w:val="28"/>
        </w:rPr>
        <w:t xml:space="preserve">отделу </w:t>
      </w:r>
      <w:r>
        <w:rPr>
          <w:sz w:val="28"/>
        </w:rPr>
        <w:t xml:space="preserve">надзорной деятельности и профилактической работы  </w:t>
      </w:r>
      <w:r>
        <w:rPr>
          <w:sz w:val="28"/>
        </w:rPr>
        <w:t>по Алексинскому и Заокскому  районам (</w:t>
      </w:r>
      <w:r>
        <w:rPr>
          <w:sz w:val="28"/>
        </w:rPr>
        <w:t xml:space="preserve">А.Н. </w:t>
      </w:r>
      <w:r>
        <w:rPr>
          <w:sz w:val="28"/>
        </w:rPr>
        <w:t>Симонов</w:t>
      </w:r>
      <w:r>
        <w:rPr>
          <w:sz w:val="28"/>
        </w:rPr>
        <w:t>)</w:t>
      </w:r>
      <w:r>
        <w:rPr>
          <w:sz w:val="28"/>
        </w:rPr>
        <w:t xml:space="preserve"> </w:t>
      </w:r>
      <w:r>
        <w:rPr>
          <w:sz w:val="28"/>
        </w:rPr>
        <w:t xml:space="preserve">организовать контроль за соблюдением Правил охраны жизни людей на воде в </w:t>
      </w:r>
      <w:r>
        <w:rPr>
          <w:sz w:val="28"/>
        </w:rPr>
        <w:t>муниципальном образовании город Алексин.</w:t>
      </w:r>
    </w:p>
    <w:p w14:paraId="31000000">
      <w:pPr>
        <w:ind w:firstLine="709" w:left="0"/>
        <w:jc w:val="both"/>
        <w:rPr>
          <w:sz w:val="28"/>
        </w:rPr>
      </w:pPr>
      <w:r>
        <w:rPr>
          <w:sz w:val="28"/>
        </w:rPr>
        <w:t>7</w:t>
      </w:r>
      <w:r>
        <w:rPr>
          <w:sz w:val="28"/>
        </w:rPr>
        <w:t>. В местах массового отдыха людей на водных объектах, находящихся на территории  муниципального образования</w:t>
      </w:r>
      <w:r>
        <w:rPr>
          <w:sz w:val="28"/>
        </w:rPr>
        <w:t xml:space="preserve"> город</w:t>
      </w:r>
      <w:r>
        <w:rPr>
          <w:sz w:val="28"/>
        </w:rPr>
        <w:t xml:space="preserve"> Алексин</w:t>
      </w:r>
      <w:r>
        <w:rPr>
          <w:sz w:val="28"/>
        </w:rPr>
        <w:t xml:space="preserve"> </w:t>
      </w:r>
      <w:r>
        <w:rPr>
          <w:sz w:val="28"/>
        </w:rPr>
        <w:t>запрещается:</w:t>
      </w:r>
    </w:p>
    <w:p w14:paraId="32000000">
      <w:pPr>
        <w:ind w:firstLine="709" w:left="0"/>
        <w:jc w:val="both"/>
        <w:rPr>
          <w:sz w:val="28"/>
        </w:rPr>
      </w:pPr>
      <w:r>
        <w:rPr>
          <w:sz w:val="28"/>
        </w:rPr>
        <w:t>1) загрязнять и засорять водоемы;</w:t>
      </w:r>
    </w:p>
    <w:p w14:paraId="33000000">
      <w:pPr>
        <w:ind w:firstLine="709" w:left="0"/>
        <w:jc w:val="both"/>
        <w:rPr>
          <w:sz w:val="28"/>
        </w:rPr>
      </w:pPr>
      <w:r>
        <w:rPr>
          <w:sz w:val="28"/>
        </w:rPr>
        <w:t>2) купаться в состоянии алкогольного, токсического и наркотического опьянения, а также в местах запрещенных для купания</w:t>
      </w:r>
      <w:r>
        <w:rPr>
          <w:sz w:val="28"/>
        </w:rPr>
        <w:t xml:space="preserve"> (несанкционированные пляжи)</w:t>
      </w:r>
      <w:r>
        <w:rPr>
          <w:sz w:val="28"/>
        </w:rPr>
        <w:t>;</w:t>
      </w:r>
    </w:p>
    <w:p w14:paraId="34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3) приводить с собой собак и других </w:t>
      </w:r>
      <w:r>
        <w:rPr>
          <w:sz w:val="28"/>
        </w:rPr>
        <w:t>животных, за исключением специализированных мероприятий;</w:t>
      </w:r>
    </w:p>
    <w:p w14:paraId="35000000">
      <w:pPr>
        <w:ind w:firstLine="709" w:left="0"/>
        <w:jc w:val="both"/>
        <w:rPr>
          <w:sz w:val="28"/>
        </w:rPr>
      </w:pPr>
      <w:r>
        <w:rPr>
          <w:sz w:val="28"/>
        </w:rPr>
        <w:t>4) играть в не отведенных для этих целей местах, а также допускать действия в воде, связанные с нырянием и захватом купающихся;</w:t>
      </w:r>
    </w:p>
    <w:p w14:paraId="36000000">
      <w:pPr>
        <w:ind w:firstLine="709" w:left="0"/>
        <w:jc w:val="both"/>
        <w:rPr>
          <w:sz w:val="28"/>
        </w:rPr>
      </w:pPr>
      <w:r>
        <w:rPr>
          <w:sz w:val="28"/>
        </w:rPr>
        <w:t>5) подавать крики ложной тревоги;</w:t>
      </w:r>
    </w:p>
    <w:p w14:paraId="37000000">
      <w:pPr>
        <w:ind w:firstLine="709" w:left="0"/>
        <w:jc w:val="both"/>
        <w:rPr>
          <w:sz w:val="28"/>
        </w:rPr>
      </w:pPr>
      <w:r>
        <w:rPr>
          <w:sz w:val="28"/>
        </w:rPr>
        <w:t>6) плавать на досках, бревнах, лежаках, автомобильных камерах и др.;</w:t>
      </w:r>
    </w:p>
    <w:p w14:paraId="38000000">
      <w:pPr>
        <w:ind w:firstLine="709" w:left="0"/>
        <w:jc w:val="both"/>
        <w:rPr>
          <w:sz w:val="28"/>
        </w:rPr>
      </w:pPr>
      <w:r>
        <w:rPr>
          <w:sz w:val="28"/>
        </w:rPr>
        <w:t>7) взрослые обязаны не допускать купания детей без контроля, плавания детей на не приспособленных для этого средствах (предметах) и других нарушений ими правил поведения на воде.</w:t>
      </w:r>
    </w:p>
    <w:p w14:paraId="39000000">
      <w:pPr>
        <w:ind w:firstLine="709" w:left="0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 xml:space="preserve">Управлению по </w:t>
      </w:r>
      <w:r>
        <w:rPr>
          <w:sz w:val="28"/>
        </w:rPr>
        <w:t xml:space="preserve">организационной  </w:t>
      </w:r>
      <w:r>
        <w:rPr>
          <w:sz w:val="28"/>
        </w:rPr>
        <w:t xml:space="preserve"> и информационному обеспечению </w:t>
      </w:r>
      <w:r>
        <w:rPr>
          <w:sz w:val="28"/>
        </w:rPr>
        <w:t>(Ю.</w:t>
      </w:r>
      <w:r>
        <w:rPr>
          <w:sz w:val="28"/>
        </w:rPr>
        <w:t>А. Панина</w:t>
      </w:r>
      <w:r>
        <w:rPr>
          <w:sz w:val="28"/>
        </w:rPr>
        <w:t>)</w:t>
      </w:r>
      <w:r>
        <w:rPr>
          <w:sz w:val="28"/>
        </w:rPr>
        <w:t xml:space="preserve"> в течении 10 дней со дня принятия настоящего постановления</w:t>
      </w:r>
      <w:r>
        <w:rPr>
          <w:sz w:val="28"/>
        </w:rPr>
        <w:t xml:space="preserve"> разместить постановление на официальном сайте муниципального образования город Алексин в </w:t>
      </w:r>
      <w:r>
        <w:rPr>
          <w:sz w:val="28"/>
        </w:rPr>
        <w:t xml:space="preserve"> информационно-коммуникационной сети «Интернет».</w:t>
      </w:r>
    </w:p>
    <w:p w14:paraId="3A000000">
      <w:pPr>
        <w:ind w:firstLine="709" w:left="0"/>
        <w:jc w:val="both"/>
        <w:rPr>
          <w:sz w:val="28"/>
        </w:rPr>
      </w:pPr>
      <w:r>
        <w:rPr>
          <w:sz w:val="28"/>
        </w:rPr>
        <w:t>9. Управлению делопроизводства (Ворогущина О.Н.),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 Постановление в местах для официального обнародования муниципальных правовых актов муниципального образования город Алексин.</w:t>
      </w:r>
    </w:p>
    <w:p w14:paraId="3B000000">
      <w:pPr>
        <w:ind w:firstLine="709" w:left="0"/>
        <w:jc w:val="both"/>
        <w:rPr>
          <w:color w:val="000000"/>
          <w:spacing w:val="-5"/>
          <w:sz w:val="28"/>
        </w:rPr>
      </w:pPr>
      <w:r>
        <w:rPr>
          <w:color w:val="000000"/>
          <w:spacing w:val="-5"/>
          <w:sz w:val="28"/>
        </w:rPr>
        <w:t>1</w:t>
      </w:r>
      <w:r>
        <w:rPr>
          <w:color w:val="000000"/>
          <w:spacing w:val="-5"/>
          <w:sz w:val="28"/>
        </w:rPr>
        <w:t>0</w:t>
      </w:r>
      <w:r>
        <w:rPr>
          <w:color w:val="000000"/>
          <w:spacing w:val="-5"/>
          <w:sz w:val="28"/>
        </w:rPr>
        <w:t xml:space="preserve">.  Постановление вступает в силу со дня </w:t>
      </w:r>
      <w:r>
        <w:rPr>
          <w:color w:val="000000"/>
          <w:spacing w:val="-5"/>
          <w:sz w:val="28"/>
        </w:rPr>
        <w:t>официального обнародования.</w:t>
      </w:r>
    </w:p>
    <w:p w14:paraId="3C000000">
      <w:pPr>
        <w:tabs>
          <w:tab w:leader="none" w:pos="7114" w:val="left"/>
        </w:tabs>
        <w:ind/>
        <w:jc w:val="both"/>
        <w:rPr>
          <w:color w:val="000000"/>
          <w:spacing w:val="-5"/>
          <w:sz w:val="28"/>
        </w:rPr>
      </w:pPr>
    </w:p>
    <w:p w14:paraId="3D000000">
      <w:pPr>
        <w:tabs>
          <w:tab w:leader="none" w:pos="7114" w:val="left"/>
        </w:tabs>
        <w:ind/>
        <w:jc w:val="both"/>
        <w:rPr>
          <w:b w:val="1"/>
          <w:color w:val="000000"/>
          <w:spacing w:val="-6"/>
          <w:sz w:val="28"/>
        </w:rPr>
      </w:pPr>
      <w:r>
        <w:rPr>
          <w:b w:val="1"/>
          <w:color w:val="000000"/>
          <w:spacing w:val="-5"/>
          <w:sz w:val="28"/>
        </w:rPr>
        <w:t>Руководитель аппарата</w:t>
      </w:r>
      <w:r>
        <w:rPr>
          <w:b w:val="1"/>
          <w:color w:val="000000"/>
          <w:spacing w:val="-6"/>
          <w:sz w:val="28"/>
        </w:rPr>
        <w:t xml:space="preserve"> </w:t>
      </w:r>
      <w:r>
        <w:rPr>
          <w:b w:val="1"/>
          <w:color w:val="000000"/>
          <w:spacing w:val="-6"/>
          <w:sz w:val="28"/>
        </w:rPr>
        <w:t>а</w:t>
      </w:r>
      <w:r>
        <w:rPr>
          <w:b w:val="1"/>
          <w:color w:val="000000"/>
          <w:spacing w:val="-6"/>
          <w:sz w:val="28"/>
        </w:rPr>
        <w:t>дминистрации</w:t>
      </w:r>
      <w:r>
        <w:rPr>
          <w:b w:val="1"/>
          <w:color w:val="000000"/>
          <w:spacing w:val="-6"/>
          <w:sz w:val="28"/>
        </w:rPr>
        <w:t xml:space="preserve"> </w:t>
      </w:r>
    </w:p>
    <w:p w14:paraId="3E000000">
      <w:pPr>
        <w:tabs>
          <w:tab w:leader="none" w:pos="7114" w:val="left"/>
        </w:tabs>
        <w:ind/>
        <w:jc w:val="both"/>
        <w:rPr>
          <w:b w:val="1"/>
          <w:color w:val="000000"/>
          <w:spacing w:val="-6"/>
          <w:sz w:val="28"/>
        </w:rPr>
      </w:pPr>
      <w:r>
        <w:rPr>
          <w:b w:val="1"/>
          <w:color w:val="000000"/>
          <w:spacing w:val="-6"/>
          <w:sz w:val="28"/>
        </w:rPr>
        <w:t xml:space="preserve">муниципального </w:t>
      </w:r>
      <w:r>
        <w:rPr>
          <w:b w:val="1"/>
          <w:color w:val="000000"/>
          <w:spacing w:val="-6"/>
          <w:sz w:val="28"/>
        </w:rPr>
        <w:t xml:space="preserve"> </w:t>
      </w:r>
      <w:r>
        <w:rPr>
          <w:b w:val="1"/>
          <w:color w:val="000000"/>
          <w:spacing w:val="-6"/>
          <w:sz w:val="28"/>
        </w:rPr>
        <w:t>образования</w:t>
      </w:r>
      <w:r>
        <w:rPr>
          <w:b w:val="1"/>
          <w:color w:val="000000"/>
          <w:spacing w:val="-6"/>
          <w:sz w:val="28"/>
        </w:rPr>
        <w:t xml:space="preserve"> </w:t>
      </w:r>
    </w:p>
    <w:p w14:paraId="3F000000">
      <w:pPr>
        <w:tabs>
          <w:tab w:leader="none" w:pos="7114" w:val="left"/>
        </w:tabs>
        <w:ind/>
        <w:jc w:val="both"/>
        <w:rPr>
          <w:b w:val="1"/>
          <w:color w:val="000000"/>
          <w:sz w:val="28"/>
        </w:rPr>
      </w:pPr>
      <w:r>
        <w:rPr>
          <w:b w:val="1"/>
          <w:color w:val="000000"/>
          <w:spacing w:val="-6"/>
          <w:sz w:val="28"/>
        </w:rPr>
        <w:t xml:space="preserve">город </w:t>
      </w:r>
      <w:r>
        <w:rPr>
          <w:b w:val="1"/>
          <w:color w:val="000000"/>
          <w:spacing w:val="-6"/>
          <w:sz w:val="28"/>
        </w:rPr>
        <w:t>Алексин</w:t>
      </w:r>
      <w:r>
        <w:rPr>
          <w:b w:val="1"/>
          <w:color w:val="000000"/>
          <w:spacing w:val="-6"/>
          <w:sz w:val="28"/>
        </w:rPr>
        <w:t xml:space="preserve">                           </w:t>
      </w:r>
      <w:r>
        <w:rPr>
          <w:b w:val="1"/>
          <w:color w:val="000000"/>
          <w:spacing w:val="-6"/>
          <w:sz w:val="28"/>
        </w:rPr>
        <w:t xml:space="preserve">                                    </w:t>
      </w:r>
      <w:r>
        <w:rPr>
          <w:b w:val="1"/>
          <w:color w:val="000000"/>
          <w:spacing w:val="-6"/>
          <w:sz w:val="28"/>
        </w:rPr>
        <w:tab/>
      </w:r>
      <w:r>
        <w:rPr>
          <w:b w:val="1"/>
          <w:color w:val="000000"/>
          <w:spacing w:val="-6"/>
          <w:sz w:val="28"/>
        </w:rPr>
        <w:t xml:space="preserve">    </w:t>
      </w:r>
      <w:r>
        <w:rPr>
          <w:b w:val="1"/>
          <w:color w:val="000000"/>
          <w:spacing w:val="-6"/>
          <w:sz w:val="28"/>
        </w:rPr>
        <w:t>Ю.С. Изюмская</w:t>
      </w:r>
    </w:p>
    <w:p w14:paraId="40000000">
      <w:pPr>
        <w:tabs>
          <w:tab w:leader="none" w:pos="7114" w:val="left"/>
        </w:tabs>
        <w:ind w:firstLine="709" w:left="0"/>
        <w:jc w:val="both"/>
        <w:rPr>
          <w:b w:val="1"/>
          <w:color w:val="000000"/>
          <w:sz w:val="28"/>
        </w:rPr>
      </w:pPr>
    </w:p>
    <w:p w14:paraId="41000000">
      <w:pPr>
        <w:pStyle w:val="Style_2"/>
      </w:pPr>
    </w:p>
    <w:p w14:paraId="42000000"/>
    <w:p w14:paraId="43000000"/>
    <w:p w14:paraId="44000000">
      <w:pPr>
        <w:pStyle w:val="Style_2"/>
        <w:ind/>
        <w:jc w:val="right"/>
      </w:pPr>
      <w:r>
        <w:t>Приложение 1</w:t>
      </w:r>
    </w:p>
    <w:p w14:paraId="45000000">
      <w:pPr>
        <w:ind w:firstLine="709" w:left="0"/>
        <w:jc w:val="right"/>
        <w:rPr>
          <w:sz w:val="28"/>
        </w:rPr>
      </w:pPr>
      <w:r>
        <w:rPr>
          <w:sz w:val="28"/>
        </w:rPr>
        <w:t>к постановлению</w:t>
      </w:r>
    </w:p>
    <w:p w14:paraId="46000000">
      <w:pPr>
        <w:ind w:firstLine="709" w:left="0"/>
        <w:jc w:val="right"/>
        <w:rPr>
          <w:sz w:val="28"/>
        </w:rPr>
      </w:pPr>
      <w:r>
        <w:rPr>
          <w:sz w:val="28"/>
        </w:rPr>
        <w:t xml:space="preserve">администрации муниципального </w:t>
      </w:r>
    </w:p>
    <w:p w14:paraId="47000000">
      <w:pPr>
        <w:ind w:firstLine="709" w:left="0"/>
        <w:jc w:val="right"/>
        <w:rPr>
          <w:sz w:val="28"/>
        </w:rPr>
      </w:pPr>
      <w:r>
        <w:rPr>
          <w:sz w:val="28"/>
        </w:rPr>
        <w:t xml:space="preserve">образования </w:t>
      </w:r>
      <w:r>
        <w:rPr>
          <w:sz w:val="28"/>
        </w:rPr>
        <w:t xml:space="preserve">город </w:t>
      </w:r>
      <w:r>
        <w:rPr>
          <w:sz w:val="28"/>
        </w:rPr>
        <w:t>Алексин</w:t>
      </w:r>
    </w:p>
    <w:p w14:paraId="48000000">
      <w:pPr>
        <w:ind w:firstLine="709" w:left="0"/>
        <w:jc w:val="right"/>
        <w:rPr>
          <w:sz w:val="28"/>
        </w:rPr>
      </w:pPr>
      <w:r>
        <w:rPr>
          <w:sz w:val="28"/>
        </w:rPr>
        <w:t>от  _________________ №______</w:t>
      </w:r>
    </w:p>
    <w:p w14:paraId="49000000">
      <w:pPr>
        <w:ind w:firstLine="709" w:left="0"/>
        <w:jc w:val="both"/>
        <w:rPr>
          <w:sz w:val="28"/>
        </w:rPr>
      </w:pPr>
    </w:p>
    <w:p w14:paraId="4A000000">
      <w:pPr>
        <w:ind w:firstLine="709" w:left="0"/>
        <w:jc w:val="both"/>
        <w:rPr>
          <w:sz w:val="28"/>
        </w:rPr>
      </w:pPr>
    </w:p>
    <w:p w14:paraId="4B000000">
      <w:pPr>
        <w:ind w:firstLine="709" w:left="0"/>
        <w:jc w:val="center"/>
        <w:rPr>
          <w:color w:val="000000"/>
          <w:sz w:val="28"/>
        </w:rPr>
      </w:pPr>
      <w:r>
        <w:rPr>
          <w:color w:val="000000"/>
          <w:sz w:val="28"/>
        </w:rPr>
        <w:t>План</w:t>
      </w:r>
    </w:p>
    <w:p w14:paraId="4C000000">
      <w:pPr>
        <w:ind w:firstLine="709" w:left="0"/>
        <w:jc w:val="center"/>
        <w:rPr>
          <w:color w:val="000000"/>
          <w:sz w:val="28"/>
        </w:rPr>
      </w:pPr>
      <w:r>
        <w:rPr>
          <w:color w:val="000000"/>
          <w:sz w:val="28"/>
        </w:rPr>
        <w:t>обеспечения безопасного отдыха населения на водоемах и реках</w:t>
      </w:r>
    </w:p>
    <w:p w14:paraId="4D000000">
      <w:pPr>
        <w:pStyle w:val="Style_3"/>
        <w:ind w:firstLine="709" w:left="0"/>
        <w:rPr>
          <w:b w:val="0"/>
          <w:sz w:val="28"/>
        </w:rPr>
      </w:pPr>
      <w:r>
        <w:rPr>
          <w:b w:val="0"/>
          <w:sz w:val="28"/>
        </w:rPr>
        <w:t xml:space="preserve">муниципального образования </w:t>
      </w:r>
      <w:r>
        <w:rPr>
          <w:b w:val="0"/>
          <w:sz w:val="28"/>
        </w:rPr>
        <w:t xml:space="preserve">город </w:t>
      </w:r>
      <w:r>
        <w:rPr>
          <w:b w:val="0"/>
          <w:sz w:val="28"/>
        </w:rPr>
        <w:t xml:space="preserve">Алексин в </w:t>
      </w:r>
      <w:r>
        <w:rPr>
          <w:b w:val="0"/>
          <w:sz w:val="28"/>
        </w:rPr>
        <w:t>20</w:t>
      </w:r>
      <w:r>
        <w:rPr>
          <w:b w:val="0"/>
          <w:sz w:val="28"/>
        </w:rPr>
        <w:t>2</w:t>
      </w:r>
      <w:r>
        <w:rPr>
          <w:b w:val="0"/>
          <w:sz w:val="28"/>
        </w:rPr>
        <w:t>5</w:t>
      </w:r>
      <w:r>
        <w:rPr>
          <w:b w:val="0"/>
          <w:sz w:val="28"/>
        </w:rPr>
        <w:t xml:space="preserve"> году</w:t>
      </w:r>
    </w:p>
    <w:p w14:paraId="4E000000">
      <w:pPr>
        <w:ind w:firstLine="709" w:left="0"/>
        <w:jc w:val="both"/>
        <w:rPr>
          <w:sz w:val="28"/>
        </w:rPr>
      </w:pPr>
    </w:p>
    <w:p w14:paraId="4F000000">
      <w:pPr>
        <w:ind w:firstLine="709" w:left="0"/>
        <w:jc w:val="both"/>
        <w:rPr>
          <w:sz w:val="28"/>
        </w:rPr>
      </w:pPr>
    </w:p>
    <w:tbl>
      <w:tblPr>
        <w:tblStyle w:val="Style_4"/>
        <w:tblW w:type="auto" w:w="0"/>
        <w:tblInd w:type="dxa" w:w="-25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0"/>
        <w:gridCol w:w="3600"/>
        <w:gridCol w:w="1800"/>
        <w:gridCol w:w="2340"/>
        <w:gridCol w:w="1800"/>
      </w:tblGrid>
      <w:tr>
        <w:trPr>
          <w:trHeight w:hRule="atLeast" w:val="943"/>
          <w:tblHeader/>
        </w:trP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№</w:t>
            </w:r>
          </w:p>
          <w:p w14:paraId="51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п/п</w:t>
            </w: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  <w:p w14:paraId="53000000">
            <w:pPr>
              <w:ind w:firstLine="72" w:left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меропри</w:t>
            </w:r>
            <w:r>
              <w:rPr>
                <w:color w:val="000000"/>
                <w:sz w:val="28"/>
              </w:rPr>
              <w:t>я</w:t>
            </w:r>
            <w:r>
              <w:rPr>
                <w:color w:val="000000"/>
                <w:sz w:val="28"/>
              </w:rPr>
              <w:t>тия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Ср</w:t>
            </w:r>
            <w:r>
              <w:rPr>
                <w:color w:val="000000"/>
                <w:sz w:val="28"/>
              </w:rPr>
              <w:t>ок</w:t>
            </w:r>
          </w:p>
          <w:p w14:paraId="55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выпо</w:t>
            </w:r>
            <w:r>
              <w:rPr>
                <w:color w:val="000000"/>
                <w:sz w:val="28"/>
              </w:rPr>
              <w:t>л</w:t>
            </w:r>
            <w:r>
              <w:rPr>
                <w:color w:val="000000"/>
                <w:sz w:val="28"/>
              </w:rPr>
              <w:t>нения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Исполнители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Отметка о выпо</w:t>
            </w:r>
            <w:r>
              <w:rPr>
                <w:color w:val="000000"/>
                <w:sz w:val="28"/>
              </w:rPr>
              <w:t>л</w:t>
            </w:r>
            <w:r>
              <w:rPr>
                <w:color w:val="000000"/>
                <w:sz w:val="28"/>
              </w:rPr>
              <w:t>нении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numPr>
                <w:ilvl w:val="0"/>
                <w:numId w:val="1"/>
              </w:numPr>
              <w:tabs>
                <w:tab w:leader="none" w:pos="540" w:val="left"/>
              </w:tabs>
              <w:ind w:firstLine="0" w:left="0"/>
              <w:jc w:val="center"/>
              <w:rPr>
                <w:color w:val="000000"/>
              </w:rPr>
            </w:pP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pStyle w:val="Style_5"/>
              <w:tabs>
                <w:tab w:leader="none" w:pos="540" w:val="left"/>
              </w:tabs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постановлений, распоряжений муниципальн</w:t>
            </w:r>
            <w:r>
              <w:rPr>
                <w:rFonts w:ascii="Times New Roman" w:hAnsi="Times New Roman"/>
                <w:color w:val="000000"/>
                <w:sz w:val="24"/>
              </w:rPr>
              <w:t>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образовани</w:t>
            </w:r>
            <w:r>
              <w:rPr>
                <w:rFonts w:ascii="Times New Roman" w:hAnsi="Times New Roman"/>
                <w:color w:val="000000"/>
                <w:sz w:val="24"/>
              </w:rPr>
              <w:t>я город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Алексин, проведение зас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даний комиссий по ЧС и ПБ по организации безопасн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го отдыха населения на 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доемах.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tabs>
                <w:tab w:leader="none" w:pos="540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До 30.05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pStyle w:val="Style_5"/>
              <w:tabs>
                <w:tab w:leader="none" w:pos="540" w:val="left"/>
              </w:tabs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город </w:t>
            </w:r>
            <w:r>
              <w:rPr>
                <w:rFonts w:ascii="Times New Roman" w:hAnsi="Times New Roman"/>
                <w:color w:val="000000"/>
                <w:sz w:val="24"/>
              </w:rPr>
              <w:t>Алексин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tabs>
                <w:tab w:leader="none" w:pos="540" w:val="left"/>
              </w:tabs>
              <w:ind w:firstLine="709" w:left="0"/>
              <w:jc w:val="center"/>
              <w:rPr>
                <w:color w:val="000000"/>
              </w:rPr>
            </w:pP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numPr>
                <w:ilvl w:val="0"/>
                <w:numId w:val="1"/>
              </w:numPr>
              <w:tabs>
                <w:tab w:leader="none" w:pos="540" w:val="left"/>
              </w:tabs>
              <w:ind w:firstLine="0" w:left="0"/>
              <w:jc w:val="center"/>
              <w:rPr>
                <w:color w:val="000000"/>
              </w:rPr>
            </w:pP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pStyle w:val="Style_5"/>
              <w:tabs>
                <w:tab w:leader="none" w:pos="540" w:val="left"/>
              </w:tabs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Оборудование зон отдыха населения у водоемов и мест купания детей в озд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ровительных лагерях, на турбазах, в санаториях в соответствии с Правилами охраны жизни людей на 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де, утвержденными постановлением губернатора о</w:t>
            </w:r>
            <w:r>
              <w:rPr>
                <w:rFonts w:ascii="Times New Roman" w:hAnsi="Times New Roman"/>
                <w:color w:val="000000"/>
                <w:sz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</w:rPr>
              <w:t>ласти от 04.04.06г. № 164., освидетельствование мест отдыха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tabs>
                <w:tab w:leader="none" w:pos="540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До 01.06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pStyle w:val="Style_5"/>
              <w:tabs>
                <w:tab w:leader="none" w:pos="540" w:val="left"/>
              </w:tabs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Владельцы, арендаторы пляжных зон, баз отдыха</w:t>
            </w:r>
          </w:p>
          <w:p w14:paraId="61000000">
            <w:pPr>
              <w:pStyle w:val="Style_5"/>
              <w:tabs>
                <w:tab w:leader="none" w:pos="540" w:val="left"/>
              </w:tabs>
              <w:ind w:firstLine="709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pPr>
              <w:tabs>
                <w:tab w:leader="none" w:pos="540" w:val="left"/>
              </w:tabs>
              <w:ind w:firstLine="709" w:left="0"/>
              <w:jc w:val="center"/>
              <w:rPr>
                <w:color w:val="000000"/>
              </w:rPr>
            </w:pP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numPr>
                <w:ilvl w:val="0"/>
                <w:numId w:val="1"/>
              </w:numPr>
              <w:tabs>
                <w:tab w:leader="none" w:pos="540" w:val="left"/>
              </w:tabs>
              <w:ind w:firstLine="72" w:left="0"/>
              <w:jc w:val="center"/>
              <w:rPr>
                <w:color w:val="000000"/>
              </w:rPr>
            </w:pP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pStyle w:val="Style_5"/>
              <w:tabs>
                <w:tab w:leader="none" w:pos="540" w:val="left"/>
              </w:tabs>
              <w:ind w:firstLine="72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агитационно-профилактической работы среди населения по пред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</w:rPr>
              <w:t>преждению несчастных случаев на в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де:</w:t>
            </w:r>
          </w:p>
          <w:p w14:paraId="65000000">
            <w:pPr>
              <w:pStyle w:val="Style_5"/>
              <w:tabs>
                <w:tab w:leader="none" w:pos="540" w:val="left"/>
              </w:tabs>
              <w:ind w:firstLine="709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информирование населения через средства массовой информации о прав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лах безопасного поведения на воде, способах оказания первой медицинской п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мощи пострадавшим во время отдыха на вод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емах;</w:t>
            </w:r>
          </w:p>
          <w:p w14:paraId="66000000">
            <w:pPr>
              <w:pStyle w:val="Style_5"/>
              <w:tabs>
                <w:tab w:leader="none" w:pos="540" w:val="left"/>
              </w:tabs>
              <w:ind w:firstLine="709" w:left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информирование населения через средства массовой информации и установление запрещающих зн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ков, плакатов, стендов с информацией о водных объектах запрещенных для купания и плавания на м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ломерных судах.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tabs>
                <w:tab w:leader="none" w:pos="540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течение </w:t>
            </w:r>
            <w:r>
              <w:rPr>
                <w:color w:val="000000"/>
              </w:rPr>
              <w:t>купальн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</w:t>
            </w:r>
          </w:p>
          <w:p w14:paraId="68000000">
            <w:pPr>
              <w:tabs>
                <w:tab w:leader="none" w:pos="540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сез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pStyle w:val="Style_5"/>
              <w:tabs>
                <w:tab w:leader="none" w:pos="540" w:val="left"/>
              </w:tabs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город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Алексин, </w:t>
            </w: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ерриториал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ный отдел Управления </w:t>
            </w:r>
            <w:r>
              <w:rPr>
                <w:rFonts w:ascii="Times New Roman" w:hAnsi="Times New Roman"/>
                <w:sz w:val="24"/>
              </w:rPr>
              <w:t>Роспотребнадзора</w:t>
            </w:r>
            <w:r>
              <w:rPr>
                <w:rFonts w:ascii="Times New Roman" w:hAnsi="Times New Roman"/>
                <w:sz w:val="24"/>
              </w:rPr>
              <w:t xml:space="preserve"> по Тульской области в Але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синском, Заокском, Ясн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горском районах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tabs>
                <w:tab w:leader="none" w:pos="540" w:val="left"/>
              </w:tabs>
              <w:ind w:firstLine="709" w:left="0"/>
              <w:jc w:val="center"/>
              <w:rPr>
                <w:color w:val="000000"/>
              </w:rPr>
            </w:pP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numPr>
                <w:ilvl w:val="0"/>
                <w:numId w:val="1"/>
              </w:numPr>
              <w:tabs>
                <w:tab w:leader="none" w:pos="540" w:val="left"/>
              </w:tabs>
              <w:ind w:firstLine="0" w:left="0"/>
              <w:jc w:val="center"/>
              <w:rPr>
                <w:color w:val="000000"/>
              </w:rPr>
            </w:pP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pStyle w:val="Style_5"/>
              <w:tabs>
                <w:tab w:leader="none" w:pos="540" w:val="left"/>
              </w:tabs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контроля за соблюдением санитарных норм в местах массового отдыха населения на вод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емах и реках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tabs>
                <w:tab w:leader="none" w:pos="540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течении купальн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</w:t>
            </w:r>
          </w:p>
          <w:p w14:paraId="6E000000">
            <w:pPr>
              <w:tabs>
                <w:tab w:leader="none" w:pos="540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сез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pStyle w:val="Style_5"/>
              <w:tabs>
                <w:tab w:leader="none" w:pos="540" w:val="left"/>
              </w:tabs>
              <w:ind w:firstLine="72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ерриториал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ный отдел Управления </w:t>
            </w:r>
            <w:r>
              <w:rPr>
                <w:rFonts w:ascii="Times New Roman" w:hAnsi="Times New Roman"/>
                <w:sz w:val="24"/>
              </w:rPr>
              <w:t>Роспотребнадзора</w:t>
            </w:r>
            <w:r>
              <w:rPr>
                <w:rFonts w:ascii="Times New Roman" w:hAnsi="Times New Roman"/>
                <w:sz w:val="24"/>
              </w:rPr>
              <w:t xml:space="preserve"> по Тульской области в Але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синском, Заокском, Ясн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горском районах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tabs>
                <w:tab w:leader="none" w:pos="540" w:val="left"/>
              </w:tabs>
              <w:ind w:firstLine="709" w:left="0"/>
              <w:jc w:val="center"/>
              <w:rPr>
                <w:color w:val="000000"/>
              </w:rPr>
            </w:pP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numPr>
                <w:ilvl w:val="0"/>
                <w:numId w:val="1"/>
              </w:numPr>
              <w:tabs>
                <w:tab w:leader="none" w:pos="540" w:val="left"/>
              </w:tabs>
              <w:ind w:firstLine="0" w:left="0"/>
              <w:jc w:val="center"/>
              <w:rPr>
                <w:color w:val="000000"/>
              </w:rPr>
            </w:pP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pStyle w:val="Style_5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Выявление необорудованных мест массового отдыха населения на водных объектах, установка знаков «Купание запрещено».</w:t>
            </w:r>
          </w:p>
          <w:p w14:paraId="73000000">
            <w:pPr>
              <w:pStyle w:val="Style_5"/>
              <w:tabs>
                <w:tab w:leader="none" w:pos="540" w:val="left"/>
              </w:tabs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Выявление нарушений требований безопасности людей на водных объектах (ст.6.9 ч.1 № 388-ЗТО)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tabs>
                <w:tab w:leader="none" w:pos="540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течении купальн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</w:t>
            </w:r>
          </w:p>
          <w:p w14:paraId="75000000">
            <w:pPr>
              <w:tabs>
                <w:tab w:leader="none" w:pos="540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сез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pStyle w:val="Style_5"/>
              <w:tabs>
                <w:tab w:leader="none" w:pos="540" w:val="left"/>
              </w:tabs>
              <w:ind w:firstLine="72" w:left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 город Алексин</w:t>
            </w:r>
          </w:p>
          <w:p w14:paraId="77000000">
            <w:pPr>
              <w:pStyle w:val="Style_5"/>
              <w:tabs>
                <w:tab w:leader="none" w:pos="540" w:val="left"/>
              </w:tabs>
              <w:ind w:firstLine="72"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ГИМС  ГУ МЧС России по Тульской области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tabs>
                <w:tab w:leader="none" w:pos="540" w:val="left"/>
              </w:tabs>
              <w:ind w:firstLine="709" w:left="0"/>
              <w:jc w:val="center"/>
              <w:rPr>
                <w:color w:val="000000"/>
              </w:rPr>
            </w:pP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00000">
            <w:pPr>
              <w:numPr>
                <w:ilvl w:val="0"/>
                <w:numId w:val="1"/>
              </w:numPr>
              <w:tabs>
                <w:tab w:leader="none" w:pos="540" w:val="left"/>
              </w:tabs>
              <w:ind w:firstLine="0" w:left="0"/>
              <w:jc w:val="center"/>
              <w:rPr>
                <w:color w:val="000000"/>
              </w:rPr>
            </w:pPr>
          </w:p>
        </w:tc>
        <w:tc>
          <w:tcPr>
            <w:tcW w:type="dxa" w:w="36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pStyle w:val="Style_5"/>
              <w:tabs>
                <w:tab w:leader="none" w:pos="540" w:val="left"/>
              </w:tabs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Информирование КЧС и ОПБ администрации муниципального 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город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Алексин (ч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рез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МКУ «ЕДДС города Алексин</w:t>
            </w:r>
            <w:r>
              <w:rPr>
                <w:rFonts w:ascii="Times New Roman" w:hAnsi="Times New Roman"/>
                <w:color w:val="000000"/>
                <w:sz w:val="24"/>
              </w:rPr>
              <w:t>») о количестве и основных причинах н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счастных случаев на воде, санитарно эпидемиологич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ском состоянии зон отдыха на водоемах.</w:t>
            </w:r>
          </w:p>
          <w:p w14:paraId="7B000000">
            <w:pPr>
              <w:pStyle w:val="Style_5"/>
              <w:tabs>
                <w:tab w:leader="none" w:pos="540" w:val="left"/>
              </w:tabs>
              <w:ind w:firstLine="709" w:left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tabs>
                <w:tab w:leader="none" w:pos="540" w:val="left"/>
              </w:tabs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Ежем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сячно весь к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пальный сезон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pStyle w:val="Style_5"/>
              <w:tabs>
                <w:tab w:leader="none" w:pos="540" w:val="left"/>
              </w:tabs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МКУ «ЕДДС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города Алексин</w:t>
            </w:r>
            <w:r>
              <w:rPr>
                <w:rFonts w:ascii="Times New Roman" w:hAnsi="Times New Roman"/>
                <w:color w:val="000000"/>
                <w:sz w:val="24"/>
              </w:rPr>
              <w:t>», ГИМС,</w:t>
            </w:r>
          </w:p>
          <w:p w14:paraId="7E000000">
            <w:pPr>
              <w:pStyle w:val="Style_5"/>
              <w:tabs>
                <w:tab w:leader="none" w:pos="540" w:val="left"/>
              </w:tabs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>
              <w:rPr>
                <w:rFonts w:ascii="Times New Roman" w:hAnsi="Times New Roman"/>
                <w:sz w:val="24"/>
              </w:rPr>
              <w:t>ерриториал</w:t>
            </w:r>
            <w:r>
              <w:rPr>
                <w:rFonts w:ascii="Times New Roman" w:hAnsi="Times New Roman"/>
                <w:sz w:val="24"/>
              </w:rPr>
              <w:t>ь</w:t>
            </w:r>
            <w:r>
              <w:rPr>
                <w:rFonts w:ascii="Times New Roman" w:hAnsi="Times New Roman"/>
                <w:sz w:val="24"/>
              </w:rPr>
              <w:t xml:space="preserve">ный отдел Управления </w:t>
            </w:r>
            <w:r>
              <w:rPr>
                <w:rFonts w:ascii="Times New Roman" w:hAnsi="Times New Roman"/>
                <w:sz w:val="24"/>
              </w:rPr>
              <w:t>Роспотребнадзора</w:t>
            </w:r>
            <w:r>
              <w:rPr>
                <w:rFonts w:ascii="Times New Roman" w:hAnsi="Times New Roman"/>
                <w:sz w:val="24"/>
              </w:rPr>
              <w:t xml:space="preserve"> по Тульской области в Але</w:t>
            </w: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синском, Заокском, Ясн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горском районах</w:t>
            </w:r>
          </w:p>
        </w:tc>
        <w:tc>
          <w:tcPr>
            <w:tcW w:type="dxa" w:w="18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tabs>
                <w:tab w:leader="none" w:pos="540" w:val="left"/>
              </w:tabs>
              <w:ind w:firstLine="709" w:left="0"/>
              <w:jc w:val="center"/>
              <w:rPr>
                <w:color w:val="000000"/>
              </w:rPr>
            </w:pPr>
          </w:p>
        </w:tc>
      </w:tr>
    </w:tbl>
    <w:p w14:paraId="80000000">
      <w:pPr>
        <w:ind w:firstLine="709" w:left="0"/>
        <w:jc w:val="both"/>
        <w:rPr>
          <w:b w:val="1"/>
          <w:sz w:val="28"/>
        </w:rPr>
      </w:pPr>
    </w:p>
    <w:p w14:paraId="81000000">
      <w:pPr>
        <w:ind w:firstLine="709" w:left="0"/>
        <w:jc w:val="both"/>
        <w:rPr>
          <w:sz w:val="28"/>
        </w:rPr>
      </w:pPr>
    </w:p>
    <w:p w14:paraId="8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Заместитель главы </w:t>
      </w:r>
    </w:p>
    <w:p w14:paraId="83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администрации муниципального </w:t>
      </w:r>
    </w:p>
    <w:p w14:paraId="84000000">
      <w:pPr>
        <w:ind/>
        <w:jc w:val="both"/>
        <w:rPr>
          <w:b w:val="1"/>
        </w:rPr>
      </w:pPr>
      <w:r>
        <w:rPr>
          <w:b w:val="1"/>
          <w:sz w:val="28"/>
        </w:rPr>
        <w:t>образования город Алексин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    </w:t>
      </w:r>
      <w:r>
        <w:rPr>
          <w:b w:val="1"/>
          <w:sz w:val="28"/>
        </w:rPr>
        <w:t>С.А. Шкляр</w:t>
      </w:r>
      <w:r>
        <w:rPr>
          <w:b w:val="1"/>
        </w:rPr>
        <w:t xml:space="preserve">   </w:t>
      </w:r>
    </w:p>
    <w:p w14:paraId="85000000">
      <w:pPr>
        <w:ind w:firstLine="709" w:left="0"/>
        <w:jc w:val="right"/>
        <w:rPr>
          <w:b w:val="1"/>
          <w:sz w:val="28"/>
        </w:rPr>
      </w:pPr>
      <w:r>
        <w:rPr>
          <w:b w:val="1"/>
        </w:rPr>
        <w:br w:type="page"/>
      </w:r>
      <w:r>
        <w:t>Приложение 2</w:t>
      </w:r>
    </w:p>
    <w:p w14:paraId="86000000">
      <w:pPr>
        <w:ind w:firstLine="709" w:left="0"/>
        <w:jc w:val="right"/>
        <w:rPr>
          <w:sz w:val="28"/>
        </w:rPr>
      </w:pPr>
      <w:r>
        <w:rPr>
          <w:sz w:val="28"/>
        </w:rPr>
        <w:t>к постановлению</w:t>
      </w:r>
    </w:p>
    <w:p w14:paraId="87000000">
      <w:pPr>
        <w:ind w:firstLine="709" w:left="0"/>
        <w:jc w:val="right"/>
        <w:rPr>
          <w:sz w:val="28"/>
        </w:rPr>
      </w:pPr>
      <w:r>
        <w:rPr>
          <w:sz w:val="28"/>
        </w:rPr>
        <w:t xml:space="preserve">администрации муниципального </w:t>
      </w:r>
    </w:p>
    <w:p w14:paraId="88000000">
      <w:pPr>
        <w:ind w:firstLine="709" w:left="0"/>
        <w:jc w:val="right"/>
        <w:rPr>
          <w:sz w:val="28"/>
        </w:rPr>
      </w:pPr>
      <w:r>
        <w:rPr>
          <w:sz w:val="28"/>
        </w:rPr>
        <w:t xml:space="preserve">образования </w:t>
      </w:r>
      <w:r>
        <w:rPr>
          <w:sz w:val="28"/>
        </w:rPr>
        <w:t xml:space="preserve">город </w:t>
      </w:r>
      <w:r>
        <w:rPr>
          <w:sz w:val="28"/>
        </w:rPr>
        <w:t>Алексин</w:t>
      </w:r>
    </w:p>
    <w:p w14:paraId="89000000">
      <w:pPr>
        <w:ind w:firstLine="709" w:left="0"/>
        <w:jc w:val="right"/>
        <w:rPr>
          <w:sz w:val="28"/>
        </w:rPr>
      </w:pPr>
      <w:r>
        <w:rPr>
          <w:sz w:val="28"/>
        </w:rPr>
        <w:t>от  _________________ №______</w:t>
      </w:r>
    </w:p>
    <w:p w14:paraId="8A000000">
      <w:pPr>
        <w:ind w:firstLine="709" w:left="0"/>
        <w:jc w:val="both"/>
        <w:rPr>
          <w:sz w:val="28"/>
        </w:rPr>
      </w:pPr>
    </w:p>
    <w:p w14:paraId="8B000000">
      <w:pPr>
        <w:ind w:firstLine="709" w:left="0"/>
        <w:jc w:val="both"/>
        <w:rPr>
          <w:sz w:val="28"/>
        </w:rPr>
      </w:pPr>
    </w:p>
    <w:p w14:paraId="8C000000">
      <w:pPr>
        <w:ind w:firstLine="709" w:left="0"/>
        <w:jc w:val="both"/>
        <w:rPr>
          <w:sz w:val="28"/>
        </w:rPr>
      </w:pPr>
    </w:p>
    <w:p w14:paraId="8D000000">
      <w:pPr>
        <w:ind w:firstLine="709" w:left="0"/>
        <w:jc w:val="center"/>
        <w:rPr>
          <w:sz w:val="28"/>
        </w:rPr>
      </w:pPr>
      <w:r>
        <w:rPr>
          <w:sz w:val="28"/>
        </w:rPr>
        <w:t>ПЕРЕЧЕНЬ</w:t>
      </w:r>
    </w:p>
    <w:p w14:paraId="8E000000">
      <w:pPr>
        <w:ind w:firstLine="709" w:left="0"/>
        <w:jc w:val="center"/>
        <w:rPr>
          <w:sz w:val="28"/>
        </w:rPr>
      </w:pPr>
      <w:r>
        <w:rPr>
          <w:sz w:val="28"/>
        </w:rPr>
        <w:t>водных объектов запрещенных к плаванию</w:t>
      </w:r>
      <w:r>
        <w:rPr>
          <w:sz w:val="28"/>
        </w:rPr>
        <w:t xml:space="preserve"> на маломерных судах на территории </w:t>
      </w:r>
      <w:r>
        <w:rPr>
          <w:sz w:val="28"/>
        </w:rPr>
        <w:t>Алексинского городского округа</w:t>
      </w:r>
      <w:r>
        <w:rPr>
          <w:sz w:val="28"/>
        </w:rPr>
        <w:t xml:space="preserve"> в летний период </w:t>
      </w:r>
      <w:r>
        <w:rPr>
          <w:sz w:val="28"/>
        </w:rPr>
        <w:t>20</w:t>
      </w:r>
      <w:r>
        <w:rPr>
          <w:sz w:val="28"/>
        </w:rPr>
        <w:t>25</w:t>
      </w:r>
      <w:r>
        <w:rPr>
          <w:sz w:val="28"/>
        </w:rPr>
        <w:t xml:space="preserve"> года</w:t>
      </w:r>
      <w:r>
        <w:rPr>
          <w:sz w:val="28"/>
        </w:rPr>
        <w:t>.</w:t>
      </w:r>
    </w:p>
    <w:p w14:paraId="8F000000">
      <w:pPr>
        <w:ind w:firstLine="709" w:left="0"/>
        <w:jc w:val="center"/>
        <w:rPr>
          <w:sz w:val="28"/>
        </w:rPr>
      </w:pPr>
    </w:p>
    <w:p w14:paraId="90000000">
      <w:pPr>
        <w:ind w:firstLine="709" w:left="0"/>
        <w:jc w:val="both"/>
        <w:rPr>
          <w:sz w:val="28"/>
        </w:rPr>
      </w:pPr>
      <w:r>
        <w:rPr>
          <w:sz w:val="28"/>
        </w:rPr>
        <w:t>1. МКР «Петровский» - пруд;</w:t>
      </w:r>
    </w:p>
    <w:p w14:paraId="91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МКР № 2 – пруд;</w:t>
      </w:r>
    </w:p>
    <w:p w14:paraId="92000000">
      <w:pPr>
        <w:ind w:firstLine="709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>. МКР «Горушки» - пруд «Жаличня»</w:t>
      </w:r>
    </w:p>
    <w:p w14:paraId="93000000">
      <w:pPr>
        <w:ind w:firstLine="709" w:left="0"/>
        <w:jc w:val="both"/>
        <w:rPr>
          <w:sz w:val="28"/>
        </w:rPr>
      </w:pPr>
      <w:r>
        <w:rPr>
          <w:sz w:val="28"/>
        </w:rPr>
        <w:t>4</w:t>
      </w:r>
      <w:r>
        <w:rPr>
          <w:sz w:val="28"/>
        </w:rPr>
        <w:t>. МКР «Бор» - два озера;</w:t>
      </w:r>
    </w:p>
    <w:p w14:paraId="94000000">
      <w:pPr>
        <w:ind w:firstLine="709" w:left="0"/>
        <w:jc w:val="both"/>
        <w:rPr>
          <w:sz w:val="28"/>
        </w:rPr>
      </w:pPr>
      <w:r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</w:rPr>
        <w:t>П</w:t>
      </w:r>
      <w:r>
        <w:rPr>
          <w:sz w:val="28"/>
        </w:rPr>
        <w:t xml:space="preserve">руды в границах </w:t>
      </w:r>
      <w:r>
        <w:rPr>
          <w:sz w:val="28"/>
        </w:rPr>
        <w:t>муниципального образования город Алексин</w:t>
      </w:r>
      <w:r>
        <w:rPr>
          <w:sz w:val="28"/>
        </w:rPr>
        <w:t>;</w:t>
      </w:r>
    </w:p>
    <w:p w14:paraId="95000000">
      <w:pPr>
        <w:ind w:firstLine="709" w:left="0"/>
        <w:jc w:val="both"/>
        <w:rPr>
          <w:sz w:val="28"/>
        </w:rPr>
      </w:pPr>
    </w:p>
    <w:p w14:paraId="96000000">
      <w:pPr>
        <w:ind w:firstLine="709" w:left="0"/>
        <w:jc w:val="both"/>
        <w:rPr>
          <w:sz w:val="28"/>
        </w:rPr>
      </w:pPr>
    </w:p>
    <w:p w14:paraId="97000000">
      <w:pPr>
        <w:ind w:firstLine="709" w:left="0"/>
        <w:jc w:val="both"/>
        <w:rPr>
          <w:sz w:val="28"/>
        </w:rPr>
      </w:pPr>
    </w:p>
    <w:p w14:paraId="98000000">
      <w:pPr>
        <w:ind w:firstLine="709" w:left="0"/>
        <w:jc w:val="both"/>
        <w:rPr>
          <w:sz w:val="28"/>
        </w:rPr>
      </w:pPr>
    </w:p>
    <w:p w14:paraId="99000000">
      <w:pPr>
        <w:ind w:firstLine="709" w:left="0"/>
        <w:jc w:val="both"/>
        <w:rPr>
          <w:sz w:val="28"/>
        </w:rPr>
      </w:pPr>
    </w:p>
    <w:p w14:paraId="9A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Заместитель главы </w:t>
      </w:r>
    </w:p>
    <w:p w14:paraId="9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администрации муниципального </w:t>
      </w:r>
    </w:p>
    <w:p w14:paraId="9C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образования город Алексин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>С.А. Шкляр</w:t>
      </w:r>
      <w:r>
        <w:rPr>
          <w:b w:val="1"/>
          <w:sz w:val="28"/>
        </w:rPr>
        <w:t xml:space="preserve">    </w:t>
      </w:r>
    </w:p>
    <w:p w14:paraId="9D000000">
      <w:pPr>
        <w:ind w:firstLine="709" w:left="0"/>
        <w:jc w:val="both"/>
        <w:rPr>
          <w:sz w:val="28"/>
        </w:rPr>
      </w:pPr>
    </w:p>
    <w:p w14:paraId="9E000000">
      <w:pPr>
        <w:ind w:firstLine="709" w:left="0"/>
        <w:jc w:val="both"/>
        <w:rPr>
          <w:sz w:val="28"/>
        </w:rPr>
      </w:pPr>
    </w:p>
    <w:p w14:paraId="9F000000">
      <w:pPr>
        <w:ind w:firstLine="709" w:left="0"/>
        <w:jc w:val="both"/>
        <w:rPr>
          <w:sz w:val="28"/>
        </w:rPr>
      </w:pPr>
    </w:p>
    <w:p w14:paraId="A0000000">
      <w:pPr>
        <w:ind w:firstLine="709" w:left="0"/>
        <w:jc w:val="both"/>
        <w:rPr>
          <w:sz w:val="28"/>
        </w:rPr>
      </w:pPr>
    </w:p>
    <w:p w14:paraId="A1000000">
      <w:pPr>
        <w:ind w:firstLine="709" w:left="0"/>
        <w:jc w:val="both"/>
        <w:rPr>
          <w:sz w:val="28"/>
        </w:rPr>
      </w:pPr>
    </w:p>
    <w:p w14:paraId="A2000000">
      <w:pPr>
        <w:ind w:firstLine="709" w:left="0"/>
        <w:jc w:val="both"/>
        <w:rPr>
          <w:sz w:val="28"/>
        </w:rPr>
      </w:pPr>
    </w:p>
    <w:p w14:paraId="A3000000">
      <w:pPr>
        <w:ind w:firstLine="709" w:left="0"/>
        <w:jc w:val="both"/>
        <w:rPr>
          <w:sz w:val="28"/>
        </w:rPr>
      </w:pPr>
    </w:p>
    <w:p w14:paraId="A4000000">
      <w:pPr>
        <w:ind w:firstLine="709" w:left="0"/>
        <w:jc w:val="both"/>
        <w:rPr>
          <w:sz w:val="28"/>
        </w:rPr>
      </w:pPr>
    </w:p>
    <w:p w14:paraId="A5000000">
      <w:pPr>
        <w:ind w:firstLine="709" w:left="0"/>
        <w:jc w:val="both"/>
        <w:rPr>
          <w:sz w:val="28"/>
        </w:rPr>
      </w:pPr>
    </w:p>
    <w:p w14:paraId="A6000000">
      <w:pPr>
        <w:ind w:firstLine="709" w:left="0"/>
        <w:jc w:val="both"/>
        <w:rPr>
          <w:sz w:val="28"/>
        </w:rPr>
      </w:pPr>
    </w:p>
    <w:p w14:paraId="A7000000">
      <w:pPr>
        <w:ind w:firstLine="709" w:left="0"/>
        <w:jc w:val="both"/>
        <w:rPr>
          <w:sz w:val="28"/>
        </w:rPr>
      </w:pPr>
    </w:p>
    <w:p w14:paraId="A8000000">
      <w:pPr>
        <w:ind w:firstLine="709" w:left="0"/>
        <w:jc w:val="both"/>
        <w:rPr>
          <w:sz w:val="28"/>
        </w:rPr>
      </w:pPr>
    </w:p>
    <w:p w14:paraId="A9000000">
      <w:pPr>
        <w:ind w:firstLine="709" w:left="0"/>
        <w:jc w:val="both"/>
        <w:rPr>
          <w:sz w:val="28"/>
        </w:rPr>
      </w:pPr>
    </w:p>
    <w:p w14:paraId="AA000000">
      <w:pPr>
        <w:ind w:firstLine="709" w:left="0"/>
        <w:jc w:val="both"/>
        <w:rPr>
          <w:sz w:val="28"/>
        </w:rPr>
      </w:pPr>
    </w:p>
    <w:p w14:paraId="AB000000">
      <w:pPr>
        <w:ind w:firstLine="709" w:left="0"/>
        <w:jc w:val="both"/>
        <w:rPr>
          <w:sz w:val="28"/>
        </w:rPr>
      </w:pPr>
    </w:p>
    <w:p w14:paraId="AC000000">
      <w:pPr>
        <w:pStyle w:val="Style_2"/>
        <w:ind/>
        <w:jc w:val="right"/>
      </w:pPr>
      <w:r>
        <w:br w:type="page"/>
      </w:r>
      <w:r>
        <w:t>Приложение 3</w:t>
      </w:r>
    </w:p>
    <w:p w14:paraId="AD000000">
      <w:pPr>
        <w:ind w:firstLine="709" w:left="0"/>
        <w:jc w:val="right"/>
        <w:rPr>
          <w:sz w:val="28"/>
        </w:rPr>
      </w:pPr>
      <w:r>
        <w:rPr>
          <w:sz w:val="28"/>
        </w:rPr>
        <w:t>к постановлению</w:t>
      </w:r>
    </w:p>
    <w:p w14:paraId="AE000000">
      <w:pPr>
        <w:ind w:firstLine="709" w:left="0"/>
        <w:jc w:val="right"/>
        <w:rPr>
          <w:sz w:val="28"/>
        </w:rPr>
      </w:pPr>
      <w:r>
        <w:rPr>
          <w:sz w:val="28"/>
        </w:rPr>
        <w:t xml:space="preserve">администрации муниципального </w:t>
      </w:r>
    </w:p>
    <w:p w14:paraId="AF000000">
      <w:pPr>
        <w:ind w:firstLine="709" w:left="0"/>
        <w:jc w:val="right"/>
        <w:rPr>
          <w:sz w:val="28"/>
        </w:rPr>
      </w:pPr>
      <w:r>
        <w:rPr>
          <w:sz w:val="28"/>
        </w:rPr>
        <w:t xml:space="preserve">образования </w:t>
      </w:r>
      <w:r>
        <w:rPr>
          <w:sz w:val="28"/>
        </w:rPr>
        <w:t xml:space="preserve">город </w:t>
      </w:r>
      <w:r>
        <w:rPr>
          <w:sz w:val="28"/>
        </w:rPr>
        <w:t>Алексин</w:t>
      </w:r>
    </w:p>
    <w:p w14:paraId="B0000000">
      <w:pPr>
        <w:ind w:firstLine="709" w:left="0"/>
        <w:jc w:val="right"/>
        <w:rPr>
          <w:sz w:val="28"/>
        </w:rPr>
      </w:pPr>
      <w:r>
        <w:rPr>
          <w:sz w:val="28"/>
        </w:rPr>
        <w:t>от  _________________ №______</w:t>
      </w:r>
    </w:p>
    <w:p w14:paraId="B1000000">
      <w:pPr>
        <w:ind w:firstLine="709" w:left="0"/>
        <w:jc w:val="both"/>
        <w:rPr>
          <w:sz w:val="28"/>
        </w:rPr>
      </w:pPr>
    </w:p>
    <w:p w14:paraId="B2000000">
      <w:pPr>
        <w:ind w:firstLine="709" w:left="0"/>
        <w:jc w:val="both"/>
        <w:rPr>
          <w:sz w:val="28"/>
        </w:rPr>
      </w:pPr>
    </w:p>
    <w:p w14:paraId="B3000000">
      <w:pPr>
        <w:ind w:firstLine="709" w:left="0"/>
        <w:jc w:val="both"/>
        <w:rPr>
          <w:sz w:val="28"/>
        </w:rPr>
      </w:pPr>
    </w:p>
    <w:p w14:paraId="B4000000">
      <w:pPr>
        <w:ind w:firstLine="709" w:left="0"/>
        <w:jc w:val="both"/>
        <w:rPr>
          <w:sz w:val="28"/>
        </w:rPr>
      </w:pPr>
    </w:p>
    <w:p w14:paraId="B5000000">
      <w:pPr>
        <w:ind w:firstLine="709" w:left="0"/>
        <w:jc w:val="both"/>
        <w:rPr>
          <w:sz w:val="28"/>
        </w:rPr>
      </w:pPr>
    </w:p>
    <w:p w14:paraId="B6000000">
      <w:pPr>
        <w:ind w:firstLine="709" w:left="0"/>
        <w:jc w:val="center"/>
        <w:rPr>
          <w:sz w:val="28"/>
        </w:rPr>
      </w:pPr>
      <w:r>
        <w:rPr>
          <w:sz w:val="28"/>
        </w:rPr>
        <w:t>ПЕРЕЧЕНЬ</w:t>
      </w:r>
    </w:p>
    <w:p w14:paraId="B7000000">
      <w:pPr>
        <w:ind w:firstLine="709" w:left="0"/>
        <w:jc w:val="center"/>
        <w:rPr>
          <w:sz w:val="28"/>
        </w:rPr>
      </w:pPr>
      <w:r>
        <w:rPr>
          <w:sz w:val="28"/>
        </w:rPr>
        <w:t xml:space="preserve">водных объектов используемых для массового отдыха, туризма и спорта населения  на территории города Алексина в летний период 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года</w:t>
      </w:r>
    </w:p>
    <w:p w14:paraId="B8000000">
      <w:pPr>
        <w:ind w:firstLine="709" w:left="0"/>
        <w:jc w:val="both"/>
        <w:rPr>
          <w:sz w:val="28"/>
        </w:rPr>
      </w:pPr>
    </w:p>
    <w:tbl>
      <w:tblPr>
        <w:tblStyle w:val="Style_4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48"/>
        <w:gridCol w:w="1980"/>
        <w:gridCol w:w="2340"/>
        <w:gridCol w:w="2340"/>
        <w:gridCol w:w="2157"/>
      </w:tblGrid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ind/>
              <w:jc w:val="both"/>
            </w:pPr>
            <w:r>
              <w:t>№ п/п</w:t>
            </w:r>
          </w:p>
          <w:p w14:paraId="BA000000">
            <w:pPr>
              <w:ind w:firstLine="709" w:left="0"/>
              <w:jc w:val="both"/>
            </w:pP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ind/>
              <w:jc w:val="both"/>
            </w:pPr>
            <w:r>
              <w:t>Населенный пункт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ind/>
              <w:jc w:val="both"/>
            </w:pPr>
            <w:r>
              <w:t>Наименование водного объекта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ind/>
              <w:jc w:val="both"/>
            </w:pPr>
            <w:r>
              <w:t>Собственник водного объекта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ind/>
              <w:jc w:val="both"/>
            </w:pPr>
            <w:r>
              <w:t>Для каких нужд используется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ind/>
              <w:jc w:val="both"/>
            </w:pPr>
            <w:r>
              <w:t>1.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ind/>
              <w:jc w:val="both"/>
            </w:pPr>
            <w:r>
              <w:t>Муниципальное образование город Алексин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both"/>
            </w:pPr>
            <w:r>
              <w:t>Пляж муниципального образования</w:t>
            </w:r>
            <w:r>
              <w:t xml:space="preserve"> город </w:t>
            </w:r>
            <w:r>
              <w:t xml:space="preserve"> Алексин</w:t>
            </w:r>
            <w:r>
              <w:t xml:space="preserve"> </w:t>
            </w:r>
            <w:r>
              <w:t>«Ассоль» - ниже автодорожного моста на правом берегу р. Ока вниз по течению</w:t>
            </w:r>
          </w:p>
          <w:p w14:paraId="C2000000">
            <w:pPr>
              <w:ind w:firstLine="709" w:left="0"/>
              <w:jc w:val="both"/>
            </w:pP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both"/>
            </w:pPr>
            <w:r>
              <w:t>Администрация муниципального образования</w:t>
            </w:r>
            <w:r>
              <w:t xml:space="preserve"> город</w:t>
            </w:r>
            <w:r>
              <w:t xml:space="preserve"> Алексин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ind/>
              <w:jc w:val="both"/>
            </w:pPr>
            <w:r>
              <w:t xml:space="preserve">Массовый отдых, купание населения 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ind/>
              <w:jc w:val="both"/>
            </w:pPr>
            <w:r>
              <w:t>2.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ind/>
              <w:jc w:val="both"/>
            </w:pPr>
            <w:r>
              <w:t>Муниципальное образование город Алексин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/>
              <w:jc w:val="both"/>
            </w:pPr>
            <w:r>
              <w:t>Пляж пансионата Шахтер ООО «Семь Столиц»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ind/>
              <w:jc w:val="both"/>
            </w:pPr>
            <w:r>
              <w:t>ООО «Семь столиц»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pPr>
              <w:ind/>
              <w:jc w:val="both"/>
            </w:pPr>
            <w:r>
              <w:t>Купание отдыхающих пансионата Шахтер</w:t>
            </w: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ind/>
              <w:jc w:val="both"/>
            </w:pPr>
            <w:r>
              <w:t>3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both"/>
            </w:pPr>
            <w:r>
              <w:t>Муниципальное образование город Алексин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r>
              <w:t xml:space="preserve">Муниципальный пляж города Алексин </w:t>
            </w:r>
            <w:r>
              <w:t>«</w:t>
            </w:r>
            <w:r>
              <w:t>Егнышевка</w:t>
            </w:r>
            <w:r>
              <w:t>»</w:t>
            </w:r>
          </w:p>
          <w:p w14:paraId="CD000000">
            <w:pPr>
              <w:ind/>
              <w:jc w:val="both"/>
            </w:pP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ind/>
              <w:jc w:val="both"/>
            </w:pPr>
            <w:r>
              <w:t>Администрация муниципального образования</w:t>
            </w:r>
            <w:r>
              <w:t xml:space="preserve"> город</w:t>
            </w:r>
            <w:r>
              <w:t xml:space="preserve"> Алексин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both"/>
            </w:pPr>
            <w:r>
              <w:t>Массовый отдых, купание населения</w:t>
            </w:r>
          </w:p>
          <w:p w14:paraId="D0000000">
            <w:pPr>
              <w:ind/>
              <w:jc w:val="both"/>
            </w:pPr>
          </w:p>
        </w:tc>
      </w:tr>
      <w:tr>
        <w:tc>
          <w:tcPr>
            <w:tcW w:type="dxa" w:w="6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00000">
            <w:pPr>
              <w:ind/>
              <w:jc w:val="both"/>
            </w:pPr>
            <w:r>
              <w:t>4</w:t>
            </w:r>
          </w:p>
        </w:tc>
        <w:tc>
          <w:tcPr>
            <w:tcW w:type="dxa" w:w="19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ind/>
              <w:jc w:val="both"/>
            </w:pPr>
            <w:r>
              <w:t>Муниципальное образование город Алексин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r>
              <w:t>Муниципальный пляж в районе пруда н.п. Авангард</w:t>
            </w:r>
          </w:p>
        </w:tc>
        <w:tc>
          <w:tcPr>
            <w:tcW w:type="dxa" w:w="2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ind/>
              <w:jc w:val="both"/>
            </w:pPr>
            <w:r>
              <w:t>Администрация муниципального образования</w:t>
            </w:r>
            <w:r>
              <w:t xml:space="preserve"> город</w:t>
            </w:r>
            <w:r>
              <w:t xml:space="preserve"> Алексин</w:t>
            </w:r>
          </w:p>
        </w:tc>
        <w:tc>
          <w:tcPr>
            <w:tcW w:type="dxa" w:w="21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/>
              <w:jc w:val="both"/>
            </w:pPr>
            <w:r>
              <w:t>Массовый отдых, купание населения</w:t>
            </w:r>
          </w:p>
          <w:p w14:paraId="D6000000">
            <w:pPr>
              <w:ind/>
              <w:jc w:val="both"/>
            </w:pPr>
          </w:p>
        </w:tc>
      </w:tr>
    </w:tbl>
    <w:p w14:paraId="D7000000">
      <w:pPr>
        <w:ind w:firstLine="709" w:left="0"/>
        <w:jc w:val="both"/>
        <w:rPr>
          <w:sz w:val="28"/>
        </w:rPr>
      </w:pPr>
    </w:p>
    <w:p w14:paraId="D8000000">
      <w:pPr>
        <w:ind w:firstLine="709" w:left="0"/>
        <w:jc w:val="both"/>
        <w:rPr>
          <w:sz w:val="28"/>
        </w:rPr>
      </w:pPr>
    </w:p>
    <w:p w14:paraId="D9000000">
      <w:pPr>
        <w:ind w:firstLine="709" w:left="0"/>
        <w:jc w:val="both"/>
        <w:rPr>
          <w:sz w:val="28"/>
        </w:rPr>
      </w:pPr>
    </w:p>
    <w:p w14:paraId="DA000000">
      <w:pPr>
        <w:ind w:firstLine="709" w:left="0"/>
        <w:jc w:val="both"/>
        <w:rPr>
          <w:sz w:val="28"/>
        </w:rPr>
      </w:pPr>
    </w:p>
    <w:p w14:paraId="D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Заместитель главы </w:t>
      </w:r>
    </w:p>
    <w:p w14:paraId="DC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администрации муниципального </w:t>
      </w:r>
    </w:p>
    <w:p w14:paraId="DD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образования город Алексин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  </w:t>
      </w:r>
      <w:r>
        <w:rPr>
          <w:b w:val="1"/>
          <w:sz w:val="28"/>
        </w:rPr>
        <w:t xml:space="preserve">С.А.Шкляр </w:t>
      </w:r>
      <w:r>
        <w:rPr>
          <w:b w:val="1"/>
          <w:sz w:val="28"/>
        </w:rPr>
        <w:t xml:space="preserve">    </w:t>
      </w:r>
      <w:r>
        <w:rPr>
          <w:i w:val="1"/>
          <w:sz w:val="28"/>
        </w:rPr>
        <w:t xml:space="preserve">                                                                                                            </w:t>
      </w:r>
    </w:p>
    <w:p w14:paraId="DE000000">
      <w:pPr>
        <w:ind/>
        <w:jc w:val="both"/>
        <w:rPr>
          <w:sz w:val="28"/>
        </w:rPr>
      </w:pPr>
    </w:p>
    <w:sectPr>
      <w:type w:val="continuous"/>
      <w:pgSz w:h="16838" w:orient="portrait" w:w="11906"/>
      <w:pgMar w:bottom="1134" w:footer="0" w:gutter="0" w:header="0" w:left="1701" w:right="851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1260" w:val="left"/>
        </w:tabs>
        <w:ind w:hanging="360" w:left="1260"/>
      </w:pPr>
    </w:lvl>
    <w:lvl w:ilvl="1">
      <w:start w:val="1"/>
      <w:numFmt w:val="lowerLetter"/>
      <w:lvlText w:val="%2."/>
      <w:lvlJc w:val="left"/>
      <w:pPr>
        <w:tabs>
          <w:tab w:leader="none" w:pos="1980" w:val="left"/>
        </w:tabs>
        <w:ind w:hanging="360" w:left="1980"/>
      </w:pPr>
    </w:lvl>
    <w:lvl w:ilvl="2">
      <w:start w:val="1"/>
      <w:numFmt w:val="lowerRoman"/>
      <w:lvlText w:val="%3."/>
      <w:lvlJc w:val="right"/>
      <w:pPr>
        <w:tabs>
          <w:tab w:leader="none" w:pos="2700" w:val="left"/>
        </w:tabs>
        <w:ind w:hanging="180" w:left="2700"/>
      </w:pPr>
    </w:lvl>
    <w:lvl w:ilvl="3">
      <w:start w:val="1"/>
      <w:numFmt w:val="decimal"/>
      <w:lvlText w:val="%4."/>
      <w:lvlJc w:val="left"/>
      <w:pPr>
        <w:tabs>
          <w:tab w:leader="none" w:pos="3420" w:val="left"/>
        </w:tabs>
        <w:ind w:hanging="360" w:left="3420"/>
      </w:pPr>
    </w:lvl>
    <w:lvl w:ilvl="4">
      <w:start w:val="1"/>
      <w:numFmt w:val="lowerLetter"/>
      <w:lvlText w:val="%5."/>
      <w:lvlJc w:val="left"/>
      <w:pPr>
        <w:tabs>
          <w:tab w:leader="none" w:pos="4140" w:val="left"/>
        </w:tabs>
        <w:ind w:hanging="360" w:left="4140"/>
      </w:pPr>
    </w:lvl>
    <w:lvl w:ilvl="5">
      <w:start w:val="1"/>
      <w:numFmt w:val="lowerRoman"/>
      <w:lvlText w:val="%6."/>
      <w:lvlJc w:val="right"/>
      <w:pPr>
        <w:tabs>
          <w:tab w:leader="none" w:pos="4860" w:val="left"/>
        </w:tabs>
        <w:ind w:hanging="180" w:left="4860"/>
      </w:pPr>
    </w:lvl>
    <w:lvl w:ilvl="6">
      <w:start w:val="1"/>
      <w:numFmt w:val="decimal"/>
      <w:lvlText w:val="%7."/>
      <w:lvlJc w:val="left"/>
      <w:pPr>
        <w:tabs>
          <w:tab w:leader="none" w:pos="5580" w:val="left"/>
        </w:tabs>
        <w:ind w:hanging="360" w:left="5580"/>
      </w:pPr>
    </w:lvl>
    <w:lvl w:ilvl="7">
      <w:start w:val="1"/>
      <w:numFmt w:val="lowerLetter"/>
      <w:lvlText w:val="%8."/>
      <w:lvlJc w:val="left"/>
      <w:pPr>
        <w:tabs>
          <w:tab w:leader="none" w:pos="6300" w:val="left"/>
        </w:tabs>
        <w:ind w:hanging="360" w:left="6300"/>
      </w:pPr>
    </w:lvl>
    <w:lvl w:ilvl="8">
      <w:start w:val="1"/>
      <w:numFmt w:val="lowerRoman"/>
      <w:lvlText w:val="%9."/>
      <w:lvlJc w:val="right"/>
      <w:pPr>
        <w:tabs>
          <w:tab w:leader="none" w:pos="7020" w:val="left"/>
        </w:tabs>
        <w:ind w:hanging="180" w:left="70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Balloon Text"/>
    <w:basedOn w:val="Style_6"/>
    <w:link w:val="Style_8_ch"/>
    <w:rPr>
      <w:rFonts w:ascii="Tahoma" w:hAnsi="Tahoma"/>
      <w:sz w:val="16"/>
    </w:rPr>
  </w:style>
  <w:style w:styleId="Style_8_ch" w:type="character">
    <w:name w:val="Balloon Text"/>
    <w:basedOn w:val="Style_6_ch"/>
    <w:link w:val="Style_8"/>
    <w:rPr>
      <w:rFonts w:ascii="Tahoma" w:hAnsi="Tahoma"/>
      <w:sz w:val="16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heading 7"/>
    <w:basedOn w:val="Style_6"/>
    <w:next w:val="Style_6"/>
    <w:link w:val="Style_10_ch"/>
    <w:uiPriority w:val="9"/>
    <w:qFormat/>
    <w:pPr>
      <w:keepNext w:val="1"/>
      <w:ind/>
      <w:jc w:val="center"/>
      <w:outlineLvl w:val="6"/>
    </w:pPr>
    <w:rPr>
      <w:b w:val="1"/>
      <w:i w:val="1"/>
      <w:sz w:val="30"/>
    </w:rPr>
  </w:style>
  <w:style w:styleId="Style_10_ch" w:type="character">
    <w:name w:val="heading 7"/>
    <w:basedOn w:val="Style_6_ch"/>
    <w:link w:val="Style_10"/>
    <w:rPr>
      <w:b w:val="1"/>
      <w:i w:val="1"/>
      <w:sz w:val="30"/>
    </w:rPr>
  </w:style>
  <w:style w:styleId="Style_11" w:type="paragraph">
    <w:name w:val="header"/>
    <w:basedOn w:val="Style_6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6_ch"/>
    <w:link w:val="Style_11"/>
  </w:style>
  <w:style w:styleId="Style_12" w:type="paragraph">
    <w:name w:val="toc 6"/>
    <w:next w:val="Style_6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Body Text 2"/>
    <w:basedOn w:val="Style_6"/>
    <w:link w:val="Style_14_ch"/>
    <w:pPr>
      <w:ind/>
      <w:jc w:val="center"/>
    </w:pPr>
    <w:rPr>
      <w:b w:val="1"/>
      <w:color w:val="000000"/>
      <w:sz w:val="28"/>
    </w:rPr>
  </w:style>
  <w:style w:styleId="Style_14_ch" w:type="character">
    <w:name w:val="Body Text 2"/>
    <w:basedOn w:val="Style_6_ch"/>
    <w:link w:val="Style_14"/>
    <w:rPr>
      <w:b w:val="1"/>
      <w:color w:val="000000"/>
      <w:sz w:val="28"/>
    </w:rPr>
  </w:style>
  <w:style w:styleId="Style_15" w:type="paragraph">
    <w:name w:val="Body Text Indent 3"/>
    <w:basedOn w:val="Style_6"/>
    <w:link w:val="Style_15_ch"/>
    <w:pPr>
      <w:tabs>
        <w:tab w:leader="none" w:pos="1142" w:val="left"/>
      </w:tabs>
      <w:ind w:firstLine="567" w:left="0"/>
      <w:jc w:val="both"/>
    </w:pPr>
    <w:rPr>
      <w:color w:val="000000"/>
      <w:sz w:val="28"/>
    </w:rPr>
  </w:style>
  <w:style w:styleId="Style_15_ch" w:type="character">
    <w:name w:val="Body Text Indent 3"/>
    <w:basedOn w:val="Style_6_ch"/>
    <w:link w:val="Style_15"/>
    <w:rPr>
      <w:color w:val="000000"/>
      <w:sz w:val="28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3" w:type="paragraph">
    <w:name w:val="heading 3"/>
    <w:basedOn w:val="Style_6"/>
    <w:next w:val="Style_6"/>
    <w:link w:val="Style_3_ch"/>
    <w:uiPriority w:val="9"/>
    <w:qFormat/>
    <w:pPr>
      <w:keepNext w:val="1"/>
      <w:ind/>
      <w:jc w:val="center"/>
      <w:outlineLvl w:val="2"/>
    </w:pPr>
    <w:rPr>
      <w:b w:val="1"/>
      <w:color w:val="000000"/>
      <w:sz w:val="27"/>
    </w:rPr>
  </w:style>
  <w:style w:styleId="Style_3_ch" w:type="character">
    <w:name w:val="heading 3"/>
    <w:basedOn w:val="Style_6_ch"/>
    <w:link w:val="Style_3"/>
    <w:rPr>
      <w:b w:val="1"/>
      <w:color w:val="000000"/>
      <w:sz w:val="27"/>
    </w:rPr>
  </w:style>
  <w:style w:styleId="Style_17" w:type="paragraph">
    <w:name w:val="footer"/>
    <w:basedOn w:val="Style_6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6_ch"/>
    <w:link w:val="Style_17"/>
  </w:style>
  <w:style w:styleId="Style_18" w:type="paragraph">
    <w:name w:val="toc 3"/>
    <w:next w:val="Style_6"/>
    <w:link w:val="Style_1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Body Text Indent 2"/>
    <w:basedOn w:val="Style_6"/>
    <w:link w:val="Style_19_ch"/>
    <w:pPr>
      <w:tabs>
        <w:tab w:leader="none" w:pos="7114" w:val="left"/>
      </w:tabs>
      <w:spacing w:line="317" w:lineRule="exact"/>
      <w:ind w:firstLine="413" w:left="0"/>
      <w:jc w:val="both"/>
    </w:pPr>
    <w:rPr>
      <w:color w:val="000000"/>
      <w:sz w:val="27"/>
    </w:rPr>
  </w:style>
  <w:style w:styleId="Style_19_ch" w:type="character">
    <w:name w:val="Body Text Indent 2"/>
    <w:basedOn w:val="Style_6_ch"/>
    <w:link w:val="Style_19"/>
    <w:rPr>
      <w:color w:val="000000"/>
      <w:sz w:val="27"/>
    </w:rPr>
  </w:style>
  <w:style w:styleId="Style_20" w:type="paragraph">
    <w:basedOn w:val="Style_6"/>
    <w:link w:val="Style_20_ch"/>
    <w:semiHidden w:val="1"/>
    <w:unhideWhenUsed w:val="1"/>
    <w:pPr>
      <w:widowControl w:val="0"/>
      <w:spacing w:after="160" w:line="240" w:lineRule="exact"/>
      <w:ind/>
      <w:jc w:val="right"/>
    </w:pPr>
    <w:rPr>
      <w:sz w:val="20"/>
    </w:rPr>
  </w:style>
  <w:style w:styleId="Style_20_ch" w:type="character">
    <w:basedOn w:val="Style_6_ch"/>
    <w:link w:val="Style_20"/>
    <w:semiHidden w:val="1"/>
    <w:unhideWhenUsed w:val="1"/>
    <w:rPr>
      <w:sz w:val="20"/>
    </w:rPr>
  </w:style>
  <w:style w:styleId="Style_21" w:type="paragraph">
    <w:name w:val="heading 5"/>
    <w:basedOn w:val="Style_6"/>
    <w:next w:val="Style_6"/>
    <w:link w:val="Style_21_ch"/>
    <w:uiPriority w:val="9"/>
    <w:qFormat/>
    <w:pPr>
      <w:keepNext w:val="1"/>
      <w:ind/>
      <w:jc w:val="center"/>
      <w:outlineLvl w:val="4"/>
    </w:pPr>
    <w:rPr>
      <w:b w:val="1"/>
    </w:rPr>
  </w:style>
  <w:style w:styleId="Style_21_ch" w:type="character">
    <w:name w:val="heading 5"/>
    <w:basedOn w:val="Style_6_ch"/>
    <w:link w:val="Style_21"/>
    <w:rPr>
      <w:b w:val="1"/>
    </w:rPr>
  </w:style>
  <w:style w:styleId="Style_2" w:type="paragraph">
    <w:name w:val="heading 1"/>
    <w:basedOn w:val="Style_6"/>
    <w:next w:val="Style_6"/>
    <w:link w:val="Style_2_ch"/>
    <w:uiPriority w:val="9"/>
    <w:qFormat/>
    <w:pPr>
      <w:keepNext w:val="1"/>
      <w:ind/>
      <w:outlineLvl w:val="0"/>
    </w:pPr>
    <w:rPr>
      <w:sz w:val="28"/>
    </w:rPr>
  </w:style>
  <w:style w:styleId="Style_2_ch" w:type="character">
    <w:name w:val="heading 1"/>
    <w:basedOn w:val="Style_6_ch"/>
    <w:link w:val="Style_2"/>
    <w:rPr>
      <w:sz w:val="28"/>
    </w:rPr>
  </w:style>
  <w:style w:styleId="Style_5" w:type="paragraph">
    <w:name w:val="Plain Text"/>
    <w:basedOn w:val="Style_6"/>
    <w:link w:val="Style_5_ch"/>
    <w:rPr>
      <w:rFonts w:ascii="Courier New" w:hAnsi="Courier New"/>
      <w:sz w:val="20"/>
    </w:rPr>
  </w:style>
  <w:style w:styleId="Style_5_ch" w:type="character">
    <w:name w:val="Plain Text"/>
    <w:basedOn w:val="Style_6_ch"/>
    <w:link w:val="Style_5"/>
    <w:rPr>
      <w:rFonts w:ascii="Courier New" w:hAnsi="Courier New"/>
      <w:sz w:val="20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heading 8"/>
    <w:basedOn w:val="Style_6"/>
    <w:next w:val="Style_6"/>
    <w:link w:val="Style_24_ch"/>
    <w:uiPriority w:val="9"/>
    <w:qFormat/>
    <w:pPr>
      <w:keepNext w:val="1"/>
      <w:ind w:firstLine="720" w:left="720"/>
      <w:outlineLvl w:val="7"/>
    </w:pPr>
    <w:rPr>
      <w:sz w:val="28"/>
    </w:rPr>
  </w:style>
  <w:style w:styleId="Style_24_ch" w:type="character">
    <w:name w:val="heading 8"/>
    <w:basedOn w:val="Style_6_ch"/>
    <w:link w:val="Style_24"/>
    <w:rPr>
      <w:sz w:val="28"/>
    </w:rPr>
  </w:style>
  <w:style w:styleId="Style_25" w:type="paragraph">
    <w:name w:val="toc 1"/>
    <w:next w:val="Style_6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next w:val="Style_6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28" w:type="paragraph">
    <w:name w:val="Body Text Indent"/>
    <w:basedOn w:val="Style_6"/>
    <w:link w:val="Style_28_ch"/>
    <w:pPr>
      <w:ind w:firstLine="567" w:left="0"/>
      <w:jc w:val="both"/>
    </w:pPr>
    <w:rPr>
      <w:sz w:val="28"/>
    </w:rPr>
  </w:style>
  <w:style w:styleId="Style_28_ch" w:type="character">
    <w:name w:val="Body Text Indent"/>
    <w:basedOn w:val="Style_6_ch"/>
    <w:link w:val="Style_28"/>
    <w:rPr>
      <w:sz w:val="28"/>
    </w:rPr>
  </w:style>
  <w:style w:styleId="Style_29" w:type="paragraph">
    <w:name w:val="toc 8"/>
    <w:next w:val="Style_6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Default Paragraph Font"/>
    <w:link w:val="Style_30_ch"/>
  </w:style>
  <w:style w:styleId="Style_30_ch" w:type="character">
    <w:name w:val="Default Paragraph Font"/>
    <w:link w:val="Style_30"/>
  </w:style>
  <w:style w:styleId="Style_31" w:type="paragraph">
    <w:name w:val=" Знак Знак1 Знак Знак Знак"/>
    <w:basedOn w:val="Style_6"/>
    <w:link w:val="Style_31_ch"/>
    <w:pPr>
      <w:widowControl w:val="0"/>
      <w:spacing w:after="160" w:line="240" w:lineRule="exact"/>
      <w:ind/>
      <w:jc w:val="right"/>
    </w:pPr>
    <w:rPr>
      <w:sz w:val="20"/>
    </w:rPr>
  </w:style>
  <w:style w:styleId="Style_31_ch" w:type="character">
    <w:name w:val=" Знак Знак1 Знак Знак Знак"/>
    <w:basedOn w:val="Style_6_ch"/>
    <w:link w:val="Style_31"/>
    <w:rPr>
      <w:sz w:val="20"/>
    </w:rPr>
  </w:style>
  <w:style w:styleId="Style_1" w:type="paragraph">
    <w:name w:val="Body Text"/>
    <w:basedOn w:val="Style_6"/>
    <w:link w:val="Style_1_ch"/>
    <w:rPr>
      <w:sz w:val="28"/>
    </w:rPr>
  </w:style>
  <w:style w:styleId="Style_1_ch" w:type="character">
    <w:name w:val="Body Text"/>
    <w:basedOn w:val="Style_6_ch"/>
    <w:link w:val="Style_1"/>
    <w:rPr>
      <w:sz w:val="28"/>
    </w:rPr>
  </w:style>
  <w:style w:styleId="Style_32" w:type="paragraph">
    <w:name w:val="toc 5"/>
    <w:next w:val="Style_6"/>
    <w:link w:val="Style_3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2_ch" w:type="character">
    <w:name w:val="toc 5"/>
    <w:link w:val="Style_32"/>
    <w:rPr>
      <w:rFonts w:ascii="XO Thames" w:hAnsi="XO Thames"/>
      <w:sz w:val="28"/>
    </w:rPr>
  </w:style>
  <w:style w:styleId="Style_33" w:type="paragraph">
    <w:name w:val="Subtitle"/>
    <w:next w:val="Style_6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6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basedOn w:val="Style_6"/>
    <w:next w:val="Style_6"/>
    <w:link w:val="Style_35_ch"/>
    <w:uiPriority w:val="9"/>
    <w:qFormat/>
    <w:pPr>
      <w:keepNext w:val="1"/>
      <w:ind w:firstLine="708" w:left="708"/>
      <w:outlineLvl w:val="3"/>
    </w:pPr>
    <w:rPr>
      <w:b w:val="1"/>
      <w:sz w:val="28"/>
    </w:rPr>
  </w:style>
  <w:style w:styleId="Style_35_ch" w:type="character">
    <w:name w:val="heading 4"/>
    <w:basedOn w:val="Style_6_ch"/>
    <w:link w:val="Style_35"/>
    <w:rPr>
      <w:b w:val="1"/>
      <w:sz w:val="28"/>
    </w:rPr>
  </w:style>
  <w:style w:styleId="Style_36" w:type="paragraph">
    <w:name w:val="heading 2"/>
    <w:basedOn w:val="Style_6"/>
    <w:next w:val="Style_6"/>
    <w:link w:val="Style_36_ch"/>
    <w:uiPriority w:val="9"/>
    <w:qFormat/>
    <w:pPr>
      <w:keepNext w:val="1"/>
      <w:ind/>
      <w:outlineLvl w:val="1"/>
    </w:pPr>
    <w:rPr>
      <w:b w:val="1"/>
      <w:sz w:val="52"/>
    </w:rPr>
  </w:style>
  <w:style w:styleId="Style_36_ch" w:type="character">
    <w:name w:val="heading 2"/>
    <w:basedOn w:val="Style_6_ch"/>
    <w:link w:val="Style_36"/>
    <w:rPr>
      <w:b w:val="1"/>
      <w:sz w:val="52"/>
    </w:rPr>
  </w:style>
  <w:style w:styleId="Style_37" w:type="paragraph">
    <w:name w:val="heading 6"/>
    <w:basedOn w:val="Style_6"/>
    <w:next w:val="Style_6"/>
    <w:link w:val="Style_37_ch"/>
    <w:uiPriority w:val="9"/>
    <w:qFormat/>
    <w:pPr>
      <w:keepNext w:val="1"/>
      <w:ind w:firstLine="720" w:left="720"/>
      <w:jc w:val="both"/>
      <w:outlineLvl w:val="5"/>
    </w:pPr>
    <w:rPr>
      <w:sz w:val="28"/>
    </w:rPr>
  </w:style>
  <w:style w:styleId="Style_37_ch" w:type="character">
    <w:name w:val="heading 6"/>
    <w:basedOn w:val="Style_6_ch"/>
    <w:link w:val="Style_37"/>
    <w:rPr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2025-04-03T09:56:11Z</dcterms:modified>
</cp:coreProperties>
</file>