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60811" w:rsidRPr="0035000E" w:rsidTr="00BF379C">
        <w:tc>
          <w:tcPr>
            <w:tcW w:w="9747" w:type="dxa"/>
            <w:gridSpan w:val="2"/>
          </w:tcPr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sz w:val="24"/>
                <w:szCs w:val="24"/>
                <w:lang w:eastAsia="en-US"/>
              </w:rPr>
            </w:pPr>
          </w:p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60811" w:rsidRPr="0035000E" w:rsidTr="00BF379C">
        <w:trPr>
          <w:trHeight w:val="121"/>
        </w:trPr>
        <w:tc>
          <w:tcPr>
            <w:tcW w:w="9747" w:type="dxa"/>
            <w:gridSpan w:val="2"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4784" w:type="dxa"/>
            <w:hideMark/>
          </w:tcPr>
          <w:p w:rsidR="00260811" w:rsidRPr="0035000E" w:rsidRDefault="00FA4A6C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23</w:t>
            </w:r>
            <w:r w:rsidR="00260811" w:rsidRPr="0035000E">
              <w:rPr>
                <w:rFonts w:ascii="Arial" w:hAnsi="Arial" w:cs="Arial"/>
                <w:b/>
                <w:sz w:val="24"/>
                <w:szCs w:val="24"/>
              </w:rPr>
              <w:t>.12.2021г.</w:t>
            </w:r>
          </w:p>
        </w:tc>
        <w:tc>
          <w:tcPr>
            <w:tcW w:w="4963" w:type="dxa"/>
            <w:hideMark/>
          </w:tcPr>
          <w:p w:rsidR="00260811" w:rsidRPr="0035000E" w:rsidRDefault="00260811" w:rsidP="00FA4A6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FA4A6C">
              <w:rPr>
                <w:rFonts w:ascii="Arial" w:hAnsi="Arial" w:cs="Arial"/>
                <w:b/>
                <w:sz w:val="24"/>
                <w:szCs w:val="24"/>
              </w:rPr>
              <w:t>206</w:t>
            </w:r>
          </w:p>
        </w:tc>
      </w:tr>
    </w:tbl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A4A6C" w:rsidRPr="00FA4A6C" w:rsidRDefault="00FA4A6C" w:rsidP="00FA4A6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A4A6C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Алексин на 2022 год</w:t>
      </w:r>
    </w:p>
    <w:p w:rsidR="00FA4A6C" w:rsidRPr="00252FB9" w:rsidRDefault="00FA4A6C" w:rsidP="00FA4A6C">
      <w:pPr>
        <w:spacing w:after="0" w:line="240" w:lineRule="auto"/>
        <w:ind w:right="174"/>
        <w:jc w:val="center"/>
        <w:rPr>
          <w:szCs w:val="24"/>
        </w:rPr>
      </w:pP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FA4A6C">
        <w:rPr>
          <w:rFonts w:ascii="Arial" w:hAnsi="Arial" w:cs="Arial"/>
          <w:color w:val="000000"/>
          <w:szCs w:val="24"/>
        </w:rPr>
        <w:t>В соответствии с Федеральным законом от 31.07.2020 N 248-ФЗ (ред. от 06.12.2021)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Жилищным кодексом Российской Федерации" от 29.12.2004 N 188-ФЗ,  Федеральным законом от 06.10.2003 №131-ФЗ</w:t>
      </w:r>
      <w:proofErr w:type="gramEnd"/>
      <w:r w:rsidRPr="00FA4A6C">
        <w:rPr>
          <w:rFonts w:ascii="Arial" w:hAnsi="Arial" w:cs="Arial"/>
          <w:color w:val="000000"/>
          <w:szCs w:val="24"/>
        </w:rPr>
        <w:t xml:space="preserve"> «Об общих принципах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FA4A6C">
        <w:rPr>
          <w:rFonts w:ascii="Arial" w:hAnsi="Arial" w:cs="Arial"/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Алексин на 2022 год (приложение).</w:t>
      </w: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FA4A6C">
        <w:rPr>
          <w:rFonts w:ascii="Arial" w:hAnsi="Arial" w:cs="Arial"/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FA4A6C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FA4A6C">
        <w:rPr>
          <w:rFonts w:ascii="Arial" w:hAnsi="Arial" w:cs="Arial"/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FA4A6C">
        <w:rPr>
          <w:rFonts w:ascii="Arial" w:hAnsi="Arial" w:cs="Arial"/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FA4A6C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FA4A6C">
        <w:rPr>
          <w:rFonts w:ascii="Arial" w:hAnsi="Arial" w:cs="Arial"/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FA4A6C">
        <w:rPr>
          <w:rFonts w:ascii="Arial" w:hAnsi="Arial" w:cs="Arial"/>
          <w:color w:val="000000"/>
          <w:szCs w:val="24"/>
        </w:rPr>
        <w:t>4. Постановление вступает в силу со дня официального обнародования.</w:t>
      </w:r>
    </w:p>
    <w:p w:rsid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260811" w:rsidRPr="00260811" w:rsidRDefault="00260811" w:rsidP="00260811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0811" w:rsidRPr="0035000E" w:rsidTr="00BF379C">
        <w:tc>
          <w:tcPr>
            <w:tcW w:w="4785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BF377C" w:rsidRDefault="00BF377C"/>
    <w:p w:rsidR="00553B26" w:rsidRDefault="00553B26" w:rsidP="00553B2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26" w:rsidRPr="00553B26" w:rsidRDefault="00553B26" w:rsidP="00553B2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53B26">
        <w:rPr>
          <w:rFonts w:ascii="Arial" w:eastAsia="Times New Roman" w:hAnsi="Arial" w:cs="Arial"/>
          <w:sz w:val="24"/>
          <w:szCs w:val="24"/>
        </w:rPr>
        <w:t xml:space="preserve">УТВЕРЖДЕНА </w:t>
      </w:r>
    </w:p>
    <w:p w:rsidR="00553B26" w:rsidRPr="00553B26" w:rsidRDefault="00553B26" w:rsidP="00553B2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53B26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</w:p>
    <w:p w:rsidR="00553B26" w:rsidRPr="00553B26" w:rsidRDefault="00553B26" w:rsidP="00553B2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53B26">
        <w:rPr>
          <w:rFonts w:ascii="Arial" w:eastAsia="Times New Roman" w:hAnsi="Arial" w:cs="Arial"/>
          <w:sz w:val="24"/>
          <w:szCs w:val="24"/>
        </w:rPr>
        <w:t>муниципального образования город Алексин</w:t>
      </w:r>
    </w:p>
    <w:p w:rsidR="00553B26" w:rsidRPr="00553B26" w:rsidRDefault="00553B26" w:rsidP="00553B26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53B26">
        <w:rPr>
          <w:rFonts w:ascii="Arial" w:eastAsia="Times New Roman" w:hAnsi="Arial" w:cs="Arial"/>
          <w:sz w:val="24"/>
          <w:szCs w:val="24"/>
        </w:rPr>
        <w:t>от 23.12.2021 № 2206</w:t>
      </w:r>
    </w:p>
    <w:p w:rsidR="00553B26" w:rsidRDefault="00553B26" w:rsidP="00553B2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26" w:rsidRDefault="00553B26" w:rsidP="00553B2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26" w:rsidRDefault="00553B26" w:rsidP="00553B26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26" w:rsidRDefault="00553B26" w:rsidP="00553B2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553B26" w:rsidRDefault="00553B26" w:rsidP="00553B26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53B26" w:rsidRPr="002D3B17" w:rsidRDefault="00553B26" w:rsidP="00553B26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553B26" w:rsidRDefault="00553B26" w:rsidP="00553B2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муниципального образования город Алексин</w:t>
      </w:r>
    </w:p>
    <w:p w:rsidR="00553B26" w:rsidRPr="00292404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553B26" w:rsidRPr="00292404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553B26" w:rsidRPr="00292404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404">
        <w:rPr>
          <w:rFonts w:ascii="Times New Roman" w:hAnsi="Times New Roman" w:cs="Times New Roman"/>
          <w:sz w:val="24"/>
          <w:szCs w:val="24"/>
        </w:rPr>
        <w:t>начальник, (заместитель начальника) Управления;</w:t>
      </w:r>
    </w:p>
    <w:p w:rsidR="00553B26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>входит осуществление полномочий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B26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объектов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 w:rsidRPr="002D3B17">
        <w:rPr>
          <w:rFonts w:ascii="Times New Roman" w:hAnsi="Times New Roman" w:cs="Times New Roman"/>
          <w:sz w:val="24"/>
          <w:szCs w:val="24"/>
        </w:rPr>
        <w:t xml:space="preserve"> отношений, за нарушение которых законодательством предусмотрена административная ответственность.</w:t>
      </w:r>
    </w:p>
    <w:p w:rsidR="00553B26" w:rsidRPr="00C80C34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0C34">
        <w:rPr>
          <w:rFonts w:ascii="Times New Roman" w:hAnsi="Times New Roman" w:cs="Times New Roman"/>
          <w:sz w:val="24"/>
          <w:szCs w:val="24"/>
        </w:rPr>
        <w:t xml:space="preserve">правление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C80C34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80C34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соблюдение которых подлежит проверке в процессе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553B26" w:rsidRPr="00C80C34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кодекс РФ;</w:t>
      </w:r>
    </w:p>
    <w:p w:rsidR="00553B26" w:rsidRPr="00C80C34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lastRenderedPageBreak/>
        <w:t>Кодекс Российской Федерации об административных правонарушениях;</w:t>
      </w:r>
    </w:p>
    <w:p w:rsidR="00553B26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закон от 31.07.2020 N 248-ФЗ "О государственном контроле (надзоре) и муниципальном контроле в Российской Федерации";</w:t>
      </w:r>
    </w:p>
    <w:p w:rsidR="00553B26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553B26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553B26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5B198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21.01.2006 № 25 «Об утверждении правил пользования жилыми помещениями»;  </w:t>
      </w:r>
    </w:p>
    <w:p w:rsidR="00553B26" w:rsidRDefault="00553B26" w:rsidP="00553B26">
      <w:pPr>
        <w:pStyle w:val="a5"/>
        <w:numPr>
          <w:ilvl w:val="0"/>
          <w:numId w:val="1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5B1980">
        <w:rPr>
          <w:rFonts w:ascii="Times New Roman" w:hAnsi="Times New Roman" w:cs="Times New Roman"/>
          <w:sz w:val="24"/>
          <w:szCs w:val="24"/>
        </w:rPr>
        <w:t xml:space="preserve"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553B26" w:rsidRPr="005B1980" w:rsidRDefault="00553B26" w:rsidP="00553B26">
      <w:pPr>
        <w:pStyle w:val="a5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текущего развития профилактической деятельности органа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553B26" w:rsidRDefault="00553B26" w:rsidP="00553B2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Управление является структурным подразделением администрации муниципального образования город Алексин, уполномоченным на осуществление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жилищного контроля.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в отношении юридических лиц,  индивидуальных предпринимателей и граждан.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Профилактическое сопровождение контролируемых лиц в текущем периоде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ежемесячный мониторинг и актуализацию перечня нормативно-правовых актов, соблюдение которых оценивается в ходе проверки;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информирование о результатах проверок;</w:t>
      </w:r>
    </w:p>
    <w:p w:rsidR="00553B2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724AD">
        <w:rPr>
          <w:rFonts w:ascii="Times New Roman" w:hAnsi="Times New Roman" w:cs="Times New Roman"/>
          <w:bCs/>
          <w:sz w:val="24"/>
          <w:szCs w:val="24"/>
        </w:rPr>
        <w:t>информирования подконтрольных субъектов о требованиях законодательства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результатах проводимых в отчетном периоде проверок.</w:t>
      </w:r>
    </w:p>
    <w:p w:rsidR="00553B26" w:rsidRDefault="00553B26" w:rsidP="00553B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3B26" w:rsidRPr="005F61B6" w:rsidRDefault="00553B26" w:rsidP="00553B2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61B6">
        <w:rPr>
          <w:rFonts w:ascii="Times New Roman" w:hAnsi="Times New Roman"/>
          <w:color w:val="000000"/>
          <w:sz w:val="28"/>
          <w:szCs w:val="28"/>
        </w:rPr>
        <w:t>Данные о проведенных мероприятиях по контролю, мероприятиях по профилактике нарушений и их результаты за период 01.01.2021 - 30.09.2021</w:t>
      </w:r>
    </w:p>
    <w:tbl>
      <w:tblPr>
        <w:tblW w:w="9400" w:type="dxa"/>
        <w:tblInd w:w="93" w:type="dxa"/>
        <w:tblLook w:val="04A0"/>
      </w:tblPr>
      <w:tblGrid>
        <w:gridCol w:w="510"/>
        <w:gridCol w:w="688"/>
        <w:gridCol w:w="6230"/>
        <w:gridCol w:w="1972"/>
      </w:tblGrid>
      <w:tr w:rsidR="00553B26" w:rsidRPr="00EB4A26" w:rsidTr="00BF379C">
        <w:trPr>
          <w:trHeight w:val="555"/>
        </w:trPr>
        <w:tc>
          <w:tcPr>
            <w:tcW w:w="74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Значение показателя</w:t>
            </w:r>
          </w:p>
        </w:tc>
      </w:tr>
      <w:tr w:rsidR="00553B26" w:rsidRPr="00EB4A26" w:rsidTr="00BF379C">
        <w:trPr>
          <w:trHeight w:val="660"/>
        </w:trPr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Общее количество плановых проверок, предусмотренных годовыми планами проведения плановых проверок, из них: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53B26" w:rsidRPr="00EB4A26" w:rsidTr="00BF379C">
        <w:trPr>
          <w:trHeight w:val="555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1.1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53B26" w:rsidRPr="00EB4A26" w:rsidTr="00BF379C">
        <w:trPr>
          <w:trHeight w:val="3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1.2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граждан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53B26" w:rsidRPr="00EB4A26" w:rsidTr="00BF379C">
        <w:trPr>
          <w:trHeight w:val="345"/>
        </w:trPr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Общее количество проведенных проверок, из них: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53B26" w:rsidRPr="00EB4A26" w:rsidTr="00BF379C">
        <w:trPr>
          <w:trHeight w:val="3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плановых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553B26" w:rsidRPr="00EB4A26" w:rsidTr="00BF379C">
        <w:trPr>
          <w:trHeight w:val="55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2.1.1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53B26" w:rsidRPr="00EB4A26" w:rsidTr="00BF379C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2.1.2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граждан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553B26" w:rsidRPr="00EB4A26" w:rsidTr="00BF379C">
        <w:trPr>
          <w:trHeight w:val="3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внеплановых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553B26" w:rsidRPr="00EB4A26" w:rsidTr="00BF379C">
        <w:trPr>
          <w:trHeight w:val="5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2.2.1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EB4A2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53B26" w:rsidRPr="00EB4A26" w:rsidTr="00BF379C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A26">
              <w:rPr>
                <w:rFonts w:ascii="Times New Roman" w:hAnsi="Times New Roman"/>
                <w:b/>
                <w:bCs/>
                <w:color w:val="000000"/>
              </w:rPr>
              <w:t>2.2.2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>в отношении граждан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553B26" w:rsidRPr="00EB4A26" w:rsidTr="00BF379C">
        <w:trPr>
          <w:trHeight w:val="855"/>
        </w:trPr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 xml:space="preserve">Общее количество выявленных нарушений по результатам муниципального </w:t>
            </w:r>
            <w:r>
              <w:rPr>
                <w:rFonts w:ascii="Times New Roman" w:hAnsi="Times New Roman"/>
                <w:color w:val="000000"/>
              </w:rPr>
              <w:t>жилищного</w:t>
            </w:r>
            <w:r w:rsidRPr="00EB4A26">
              <w:rPr>
                <w:rFonts w:ascii="Times New Roman" w:hAnsi="Times New Roman"/>
                <w:color w:val="000000"/>
              </w:rPr>
              <w:t xml:space="preserve"> контроля, из них: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553B26" w:rsidRPr="00EB4A26" w:rsidTr="00BF379C">
        <w:trPr>
          <w:trHeight w:val="6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EB4A26">
              <w:rPr>
                <w:rFonts w:ascii="Times New Roman" w:hAnsi="Times New Roman"/>
                <w:b/>
                <w:bCs/>
                <w:color w:val="000000"/>
              </w:rPr>
              <w:t>.1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 xml:space="preserve">По статье </w:t>
            </w:r>
            <w:r>
              <w:rPr>
                <w:rFonts w:ascii="Times New Roman" w:hAnsi="Times New Roman"/>
                <w:color w:val="000000"/>
              </w:rPr>
              <w:t>19.5</w:t>
            </w:r>
            <w:r w:rsidRPr="00EB4A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A26">
              <w:rPr>
                <w:rFonts w:ascii="Times New Roman" w:hAnsi="Times New Roman"/>
                <w:color w:val="000000"/>
              </w:rPr>
              <w:t>КоАП</w:t>
            </w:r>
            <w:proofErr w:type="spellEnd"/>
            <w:r w:rsidRPr="00EB4A26">
              <w:rPr>
                <w:rFonts w:ascii="Times New Roman" w:hAnsi="Times New Roman"/>
                <w:color w:val="000000"/>
              </w:rPr>
              <w:t xml:space="preserve"> РФ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553B26" w:rsidRPr="00EB4A26" w:rsidTr="00BF379C">
        <w:trPr>
          <w:trHeight w:val="3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EB4A26">
              <w:rPr>
                <w:rFonts w:ascii="Times New Roman" w:hAnsi="Times New Roman"/>
                <w:b/>
                <w:bCs/>
                <w:color w:val="000000"/>
              </w:rPr>
              <w:t>.2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статье 26 Жилищного кодекса РФ </w:t>
            </w:r>
            <w:r w:rsidRPr="00EB4A26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перепланировка)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553B26" w:rsidRPr="00EB4A26" w:rsidTr="00BF379C">
        <w:trPr>
          <w:trHeight w:val="600"/>
        </w:trPr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EB4A26">
              <w:rPr>
                <w:rFonts w:ascii="Times New Roman" w:hAnsi="Times New Roman"/>
                <w:b/>
                <w:bCs/>
                <w:color w:val="000000"/>
              </w:rPr>
              <w:t>.3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статье 30 Жилищного кодекса РФ </w:t>
            </w:r>
            <w:r w:rsidRPr="00EB4A26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ненадлежащее содержание жилого помещения)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53B26" w:rsidRPr="00EB4A26" w:rsidTr="00BF379C">
        <w:trPr>
          <w:trHeight w:val="615"/>
        </w:trPr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 xml:space="preserve">Общее количество материалов по муниципальному </w:t>
            </w:r>
            <w:r>
              <w:rPr>
                <w:rFonts w:ascii="Times New Roman" w:hAnsi="Times New Roman"/>
                <w:color w:val="000000"/>
              </w:rPr>
              <w:t>жилищному</w:t>
            </w:r>
            <w:r w:rsidRPr="00EB4A26">
              <w:rPr>
                <w:rFonts w:ascii="Times New Roman" w:hAnsi="Times New Roman"/>
                <w:color w:val="000000"/>
              </w:rPr>
              <w:t xml:space="preserve"> контролю, переданных в </w:t>
            </w:r>
            <w:r>
              <w:rPr>
                <w:rFonts w:ascii="Times New Roman" w:hAnsi="Times New Roman"/>
                <w:color w:val="000000"/>
              </w:rPr>
              <w:t>Государственную жилищную инспекцию ТО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53B26" w:rsidRPr="00EB4A26" w:rsidTr="00BF379C">
        <w:trPr>
          <w:trHeight w:val="615"/>
        </w:trPr>
        <w:tc>
          <w:tcPr>
            <w:tcW w:w="7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3B26" w:rsidRPr="00EB4A26" w:rsidRDefault="00553B26" w:rsidP="00BF37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A26">
              <w:rPr>
                <w:rFonts w:ascii="Times New Roman" w:hAnsi="Times New Roman"/>
                <w:color w:val="000000"/>
              </w:rPr>
              <w:t xml:space="preserve">Общее количество материалов по муниципальному </w:t>
            </w:r>
            <w:r>
              <w:rPr>
                <w:rFonts w:ascii="Times New Roman" w:hAnsi="Times New Roman"/>
                <w:color w:val="000000"/>
              </w:rPr>
              <w:t>жилищному</w:t>
            </w:r>
            <w:r w:rsidRPr="00EB4A26">
              <w:rPr>
                <w:rFonts w:ascii="Times New Roman" w:hAnsi="Times New Roman"/>
                <w:color w:val="000000"/>
              </w:rPr>
              <w:t xml:space="preserve"> контролю, переданных в </w:t>
            </w:r>
            <w:r>
              <w:rPr>
                <w:rFonts w:ascii="Times New Roman" w:hAnsi="Times New Roman"/>
                <w:color w:val="000000"/>
              </w:rPr>
              <w:t>Алексинский городской суд ТО (мировым судьям)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3B26" w:rsidRDefault="00553B26" w:rsidP="00BF37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</w:tbl>
    <w:p w:rsidR="00553B26" w:rsidRDefault="00553B26" w:rsidP="00553B26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3B2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на решение которых направлена программа профилактики рисков причинения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Pr="002D3B17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контрольно (надзорных) мероприятий, проведенных в текущем периоде с учетом достигнутого уровня профилактических мероприятий, наиболее значимыми проблемами являются.</w:t>
      </w:r>
    </w:p>
    <w:p w:rsidR="00553B26" w:rsidRPr="00882C58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>а) ненадлежащее содержание кровель многоквартирных домов, относящихся к общему имуществу;</w:t>
      </w:r>
    </w:p>
    <w:p w:rsidR="00553B26" w:rsidRPr="00882C58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>б) ненадлежащее содержание придомовых территорий многоквартирных домов;</w:t>
      </w:r>
    </w:p>
    <w:p w:rsidR="00553B26" w:rsidRPr="00882C58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 xml:space="preserve">в) проведение собственниками и нанимателями помещений в МКД работ по перепланировке без разрешительной документации; </w:t>
      </w:r>
    </w:p>
    <w:p w:rsidR="00553B26" w:rsidRPr="00882C58" w:rsidRDefault="00553B26" w:rsidP="00553B26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 xml:space="preserve">г) ненадлежащее содержание жилых помещений в многоквартирных домах. </w:t>
      </w:r>
    </w:p>
    <w:p w:rsidR="00553B26" w:rsidRDefault="00553B26" w:rsidP="00553B26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 xml:space="preserve">Наиболее значимым риском причинения вреда охраняемы законом ценностям </w:t>
      </w:r>
      <w:r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Pr="00F724AD">
        <w:rPr>
          <w:rFonts w:ascii="Times New Roman" w:hAnsi="Times New Roman" w:cs="Times New Roman"/>
          <w:sz w:val="24"/>
          <w:szCs w:val="24"/>
        </w:rPr>
        <w:t xml:space="preserve">является невыполнение установленных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F724AD">
        <w:rPr>
          <w:rFonts w:ascii="Times New Roman" w:hAnsi="Times New Roman" w:cs="Times New Roman"/>
          <w:sz w:val="24"/>
          <w:szCs w:val="24"/>
        </w:rPr>
        <w:t xml:space="preserve"> и 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по содержанию общего имущества и помещений многоквартирных домов,  </w:t>
      </w:r>
      <w:r w:rsidRPr="00F724AD">
        <w:rPr>
          <w:rFonts w:ascii="Times New Roman" w:hAnsi="Times New Roman" w:cs="Times New Roman"/>
          <w:sz w:val="24"/>
          <w:szCs w:val="24"/>
        </w:rPr>
        <w:t xml:space="preserve">ухудшающих </w:t>
      </w:r>
      <w:r>
        <w:rPr>
          <w:rFonts w:ascii="Times New Roman" w:hAnsi="Times New Roman" w:cs="Times New Roman"/>
          <w:sz w:val="24"/>
          <w:szCs w:val="24"/>
        </w:rPr>
        <w:t>состояние несущих конструкций, инженерных сетей, что влечет за собой</w:t>
      </w:r>
      <w:r w:rsidRPr="00F724AD">
        <w:rPr>
          <w:rFonts w:ascii="Times New Roman" w:hAnsi="Times New Roman" w:cs="Times New Roman"/>
          <w:sz w:val="24"/>
          <w:szCs w:val="24"/>
        </w:rPr>
        <w:t xml:space="preserve"> угрозу причинения вреда жизни, здоровью граждан, имуществу, </w:t>
      </w:r>
      <w:r>
        <w:rPr>
          <w:rFonts w:ascii="Times New Roman" w:hAnsi="Times New Roman" w:cs="Times New Roman"/>
          <w:sz w:val="24"/>
          <w:szCs w:val="24"/>
        </w:rPr>
        <w:t>сокращает сроки эксплуатации жилищного фонда.</w:t>
      </w:r>
    </w:p>
    <w:p w:rsidR="00553B26" w:rsidRDefault="00553B26" w:rsidP="00553B26">
      <w:pPr>
        <w:pStyle w:val="a5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Pr="002D09B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9B6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553B26" w:rsidRPr="00CD69A7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553B26" w:rsidRPr="00CD69A7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3B2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3B26" w:rsidRPr="002D09B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9B6">
        <w:rPr>
          <w:rFonts w:ascii="Times New Roman" w:hAnsi="Times New Roman" w:cs="Times New Roman"/>
          <w:b/>
          <w:bCs/>
          <w:sz w:val="24"/>
          <w:szCs w:val="24"/>
        </w:rPr>
        <w:t>Задачами Программы являются:</w:t>
      </w:r>
    </w:p>
    <w:p w:rsidR="00553B26" w:rsidRPr="00B9719D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553B26" w:rsidRPr="00B9719D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553B26" w:rsidRPr="00B9719D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53B26" w:rsidRPr="00B9719D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53B26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53B26" w:rsidRPr="00C40FDD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53B26" w:rsidRPr="005C7E60" w:rsidRDefault="00553B26" w:rsidP="00553B26">
      <w:pPr>
        <w:pStyle w:val="a5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26" w:rsidRDefault="00553B26" w:rsidP="00553B2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553B26" w:rsidRPr="005C7E60" w:rsidRDefault="00553B26" w:rsidP="00553B2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553B26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53B26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553B26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Pr="002247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lastRenderedPageBreak/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11) доклады о муниципальном контроле;</w:t>
            </w: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53B26" w:rsidRPr="002247A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12) </w:t>
            </w:r>
            <w:r>
              <w:rPr>
                <w:rFonts w:ascii="Times New Roman" w:hAnsi="Times New Roman" w:cs="Times New Roman"/>
              </w:rPr>
              <w:t>план плановых контрольных (надзорных) мероприятий</w:t>
            </w:r>
            <w:r w:rsidRPr="002247AE">
              <w:rPr>
                <w:rFonts w:ascii="Times New Roman" w:hAnsi="Times New Roman" w:cs="Times New Roman"/>
              </w:rPr>
              <w:t>.</w:t>
            </w:r>
          </w:p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февраля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553B26" w:rsidRPr="00A70DB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25 декабря предшествующего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административно-техническому надзору</w:t>
            </w:r>
          </w:p>
        </w:tc>
      </w:tr>
      <w:tr w:rsidR="00553B26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553B26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CE295A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553B26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553B26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2C636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553B26" w:rsidRPr="002C636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онференц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E65317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553B26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553B26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2C636F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видео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связи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Pr="00F93085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26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553B26" w:rsidRDefault="00553B26" w:rsidP="00553B2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26" w:rsidRPr="005C7E60" w:rsidRDefault="00553B26" w:rsidP="00553B2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553B26" w:rsidRDefault="00553B26" w:rsidP="00553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26" w:rsidRDefault="00553B26" w:rsidP="00553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553B26" w:rsidRDefault="00553B26" w:rsidP="00553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жилищного контроля;</w:t>
      </w:r>
    </w:p>
    <w:p w:rsidR="00553B26" w:rsidRDefault="00553B26" w:rsidP="00553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553B26" w:rsidRDefault="00553B26" w:rsidP="00553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B26" w:rsidRDefault="00553B26" w:rsidP="00553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553B26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53B26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3B26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53B26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6" w:rsidRPr="009D454E" w:rsidRDefault="00553B26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553B26" w:rsidRPr="00F93085" w:rsidRDefault="00553B26" w:rsidP="00553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B26" w:rsidRDefault="00553B26"/>
    <w:p w:rsidR="00553B26" w:rsidRDefault="00553B26"/>
    <w:sectPr w:rsidR="00553B26" w:rsidSect="008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811"/>
    <w:rsid w:val="00260811"/>
    <w:rsid w:val="00415431"/>
    <w:rsid w:val="00553B26"/>
    <w:rsid w:val="008E7426"/>
    <w:rsid w:val="00BF377C"/>
    <w:rsid w:val="00FA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811"/>
    <w:rPr>
      <w:b/>
      <w:bCs/>
    </w:rPr>
  </w:style>
  <w:style w:type="paragraph" w:styleId="a4">
    <w:name w:val="No Spacing"/>
    <w:qFormat/>
    <w:rsid w:val="00260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53B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korolenkova.natalya</dc:creator>
  <cp:keywords/>
  <dc:description/>
  <cp:lastModifiedBy>korolenkova.natalya</cp:lastModifiedBy>
  <cp:revision>4</cp:revision>
  <dcterms:created xsi:type="dcterms:W3CDTF">2021-12-27T11:10:00Z</dcterms:created>
  <dcterms:modified xsi:type="dcterms:W3CDTF">2021-12-27T11:21:00Z</dcterms:modified>
</cp:coreProperties>
</file>