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F518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F5189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рассмотрения  заявок и документов</w:t>
      </w:r>
    </w:p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на участие в торгах </w:t>
      </w:r>
    </w:p>
    <w:p w:rsidR="00D8586E" w:rsidRPr="00D22C93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6915C1" w:rsidRDefault="00D8586E" w:rsidP="00D8586E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915C1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г. Алексин                                                                </w:t>
      </w:r>
      <w:r w:rsidR="00975956" w:rsidRPr="006915C1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</w:t>
      </w:r>
      <w:r w:rsidRPr="006915C1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="00F51897" w:rsidRPr="006915C1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29</w:t>
      </w:r>
      <w:r w:rsidR="00975956" w:rsidRPr="0069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51897" w:rsidRPr="0069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августа</w:t>
      </w:r>
      <w:r w:rsidRPr="0069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F51897" w:rsidRPr="0069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69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</w:p>
    <w:p w:rsidR="00D8586E" w:rsidRPr="006915C1" w:rsidRDefault="00D8586E" w:rsidP="00D8586E">
      <w:pPr>
        <w:pStyle w:val="a5"/>
        <w:tabs>
          <w:tab w:val="left" w:pos="142"/>
        </w:tabs>
        <w:ind w:firstLine="709"/>
        <w:rPr>
          <w:sz w:val="26"/>
          <w:szCs w:val="26"/>
        </w:rPr>
      </w:pPr>
    </w:p>
    <w:p w:rsidR="00F51897" w:rsidRPr="00515A80" w:rsidRDefault="00F51897" w:rsidP="00515A80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515A80">
        <w:rPr>
          <w:sz w:val="24"/>
          <w:szCs w:val="24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Собрания депутатов муниципального образования город Алексин от 21.12.2023 №7(41).5 «Об утверждении прогнозного плана приватизации муниципального имущества муниципального образования город Алексин на 2024 год» (с учетом изменений от 18.07.2024 №6(47).4), постановлением администрации муниципального образования город Алексин от 16.07.2024 №1480 «О проведении торгов по продаже недвижимого муниципального имущества»,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аукциона.</w:t>
      </w:r>
    </w:p>
    <w:p w:rsidR="00D8586E" w:rsidRPr="00515A80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Pr="00515A80" w:rsidRDefault="00D8586E" w:rsidP="00515A80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 торгов</w:t>
      </w: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8D11A1" w:rsidRPr="00515A80" w:rsidRDefault="008D11A1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80">
        <w:rPr>
          <w:rFonts w:ascii="Times New Roman" w:hAnsi="Times New Roman"/>
          <w:sz w:val="24"/>
          <w:szCs w:val="24"/>
          <w:u w:val="single"/>
        </w:rPr>
        <w:t>Лот №1</w:t>
      </w:r>
      <w:r w:rsidRPr="00515A80">
        <w:rPr>
          <w:rFonts w:ascii="Times New Roman" w:hAnsi="Times New Roman"/>
          <w:sz w:val="24"/>
          <w:szCs w:val="24"/>
        </w:rPr>
        <w:t>: объект, расположенный по адресу: Тульская обл., г. Алексин, ул. Металлистов, д.5, включающий:</w:t>
      </w:r>
      <w:r w:rsidRPr="00515A8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D11A1" w:rsidRPr="00515A80" w:rsidRDefault="006915C1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15A80">
        <w:rPr>
          <w:rFonts w:ascii="Times New Roman" w:hAnsi="Times New Roman"/>
          <w:noProof/>
          <w:sz w:val="24"/>
          <w:szCs w:val="24"/>
        </w:rPr>
        <w:t>- нежилое здание</w:t>
      </w:r>
      <w:r w:rsidR="008D11A1" w:rsidRPr="00515A80">
        <w:rPr>
          <w:rFonts w:ascii="Times New Roman" w:hAnsi="Times New Roman"/>
          <w:noProof/>
          <w:sz w:val="24"/>
          <w:szCs w:val="24"/>
        </w:rPr>
        <w:t>, общей площадью 43</w:t>
      </w:r>
      <w:r w:rsidRPr="00515A80">
        <w:rPr>
          <w:rFonts w:ascii="Times New Roman" w:hAnsi="Times New Roman"/>
          <w:noProof/>
          <w:sz w:val="24"/>
          <w:szCs w:val="24"/>
        </w:rPr>
        <w:t>.0 кв.м., кадастровый номер 71:24</w:t>
      </w:r>
      <w:r w:rsidR="008D11A1" w:rsidRPr="00515A80">
        <w:rPr>
          <w:rFonts w:ascii="Times New Roman" w:hAnsi="Times New Roman"/>
          <w:noProof/>
          <w:sz w:val="24"/>
          <w:szCs w:val="24"/>
        </w:rPr>
        <w:t xml:space="preserve">:050301:90, </w:t>
      </w:r>
    </w:p>
    <w:p w:rsidR="008D11A1" w:rsidRPr="00515A80" w:rsidRDefault="008D11A1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15A80">
        <w:rPr>
          <w:rFonts w:ascii="Times New Roman" w:hAnsi="Times New Roman"/>
          <w:noProof/>
          <w:sz w:val="24"/>
          <w:szCs w:val="24"/>
        </w:rPr>
        <w:t>- земельный участок площадью 825 кв.м., кадастровый номер 71:24:050301:534.</w:t>
      </w:r>
    </w:p>
    <w:p w:rsidR="00054BC9" w:rsidRPr="00515A80" w:rsidRDefault="00054BC9" w:rsidP="00515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80">
        <w:rPr>
          <w:rFonts w:ascii="Times New Roman" w:hAnsi="Times New Roman"/>
          <w:noProof/>
          <w:sz w:val="24"/>
          <w:szCs w:val="24"/>
          <w:u w:val="single"/>
        </w:rPr>
        <w:t>Лот №2</w:t>
      </w:r>
      <w:r w:rsidRPr="00515A80">
        <w:rPr>
          <w:rFonts w:ascii="Times New Roman" w:hAnsi="Times New Roman"/>
          <w:noProof/>
          <w:sz w:val="24"/>
          <w:szCs w:val="24"/>
        </w:rPr>
        <w:t xml:space="preserve">: </w:t>
      </w:r>
      <w:r w:rsidR="00515A80" w:rsidRPr="00515A80">
        <w:rPr>
          <w:rFonts w:ascii="Times New Roman" w:hAnsi="Times New Roman"/>
          <w:sz w:val="24"/>
          <w:szCs w:val="24"/>
        </w:rPr>
        <w:t>объект</w:t>
      </w:r>
      <w:r w:rsidRPr="00515A80">
        <w:rPr>
          <w:rFonts w:ascii="Times New Roman" w:hAnsi="Times New Roman"/>
          <w:sz w:val="24"/>
          <w:szCs w:val="24"/>
        </w:rPr>
        <w:t>, расположенный по адресу: Тульская обл., Алексинский район,</w:t>
      </w:r>
      <w:r w:rsidR="006915C1" w:rsidRPr="00515A80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="006915C1" w:rsidRPr="00515A80">
        <w:rPr>
          <w:rFonts w:ascii="Times New Roman" w:hAnsi="Times New Roman"/>
          <w:sz w:val="24"/>
          <w:szCs w:val="24"/>
        </w:rPr>
        <w:t>п</w:t>
      </w:r>
      <w:proofErr w:type="spellEnd"/>
      <w:r w:rsidR="006915C1" w:rsidRPr="00515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5C1" w:rsidRPr="00515A80">
        <w:rPr>
          <w:rFonts w:ascii="Times New Roman" w:hAnsi="Times New Roman"/>
          <w:sz w:val="24"/>
          <w:szCs w:val="24"/>
        </w:rPr>
        <w:t>Шелепинское</w:t>
      </w:r>
      <w:proofErr w:type="spellEnd"/>
      <w:r w:rsidR="006915C1" w:rsidRPr="00515A80">
        <w:rPr>
          <w:rFonts w:ascii="Times New Roman" w:hAnsi="Times New Roman"/>
          <w:sz w:val="24"/>
          <w:szCs w:val="24"/>
        </w:rPr>
        <w:t>,</w:t>
      </w:r>
      <w:r w:rsidRPr="00515A80">
        <w:rPr>
          <w:rFonts w:ascii="Times New Roman" w:hAnsi="Times New Roman"/>
          <w:sz w:val="24"/>
          <w:szCs w:val="24"/>
        </w:rPr>
        <w:t xml:space="preserve"> ст. Суходол</w:t>
      </w:r>
      <w:r w:rsidRPr="00515A80">
        <w:rPr>
          <w:rFonts w:ascii="Times New Roman" w:hAnsi="Times New Roman"/>
          <w:b/>
          <w:sz w:val="24"/>
          <w:szCs w:val="24"/>
        </w:rPr>
        <w:t>,</w:t>
      </w:r>
      <w:r w:rsidRPr="00515A80">
        <w:rPr>
          <w:rFonts w:ascii="Times New Roman" w:hAnsi="Times New Roman"/>
          <w:sz w:val="24"/>
          <w:szCs w:val="24"/>
        </w:rPr>
        <w:t xml:space="preserve"> включающий:</w:t>
      </w:r>
    </w:p>
    <w:p w:rsidR="00054BC9" w:rsidRPr="00515A80" w:rsidRDefault="00054BC9" w:rsidP="00515A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15A80">
        <w:rPr>
          <w:rFonts w:ascii="Times New Roman" w:hAnsi="Times New Roman"/>
          <w:sz w:val="24"/>
          <w:szCs w:val="24"/>
        </w:rPr>
        <w:t xml:space="preserve">- </w:t>
      </w:r>
      <w:r w:rsidRPr="00515A80">
        <w:rPr>
          <w:rFonts w:ascii="Times New Roman" w:hAnsi="Times New Roman"/>
          <w:noProof/>
          <w:sz w:val="24"/>
          <w:szCs w:val="24"/>
        </w:rPr>
        <w:t>нежилое здание</w:t>
      </w:r>
      <w:r w:rsidR="006915C1" w:rsidRPr="00515A80">
        <w:rPr>
          <w:rFonts w:ascii="Times New Roman" w:hAnsi="Times New Roman"/>
          <w:noProof/>
          <w:sz w:val="24"/>
          <w:szCs w:val="24"/>
        </w:rPr>
        <w:t>,</w:t>
      </w:r>
      <w:r w:rsidRPr="00515A80">
        <w:rPr>
          <w:rFonts w:ascii="Times New Roman" w:hAnsi="Times New Roman"/>
          <w:noProof/>
          <w:sz w:val="24"/>
          <w:szCs w:val="24"/>
        </w:rPr>
        <w:t xml:space="preserve"> общей площадью 668.4 кв.м., кадастровый номер 71:01:020803:112</w:t>
      </w:r>
    </w:p>
    <w:p w:rsidR="00054BC9" w:rsidRPr="00515A80" w:rsidRDefault="00054BC9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15A80">
        <w:rPr>
          <w:rFonts w:ascii="Times New Roman" w:hAnsi="Times New Roman"/>
          <w:noProof/>
          <w:sz w:val="24"/>
          <w:szCs w:val="24"/>
        </w:rPr>
        <w:t>- земельный участок площадью 881 кв.м., кадастровый номер 71:01:020803:134.</w:t>
      </w:r>
    </w:p>
    <w:p w:rsidR="008D11A1" w:rsidRPr="00515A80" w:rsidRDefault="008D11A1" w:rsidP="00515A80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8586E" w:rsidRPr="00515A80" w:rsidRDefault="00D8586E" w:rsidP="00515A80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</w:pPr>
      <w:r w:rsidRPr="00515A80">
        <w:t xml:space="preserve">Информационное сообщение о проведении продажи муниципального имущества  размещено </w:t>
      </w:r>
      <w:r w:rsidRPr="00515A80">
        <w:rPr>
          <w:color w:val="auto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515A80">
          <w:rPr>
            <w:color w:val="auto"/>
            <w:lang w:val="en-US"/>
          </w:rPr>
          <w:t>www</w:t>
        </w:r>
      </w:hyperlink>
      <w:hyperlink r:id="rId7" w:history="1">
        <w:r w:rsidRPr="00515A80">
          <w:rPr>
            <w:color w:val="auto"/>
          </w:rPr>
          <w:t>.</w:t>
        </w:r>
      </w:hyperlink>
      <w:hyperlink r:id="rId8" w:history="1">
        <w:r w:rsidRPr="00515A80">
          <w:rPr>
            <w:color w:val="auto"/>
            <w:lang w:val="en-US"/>
          </w:rPr>
          <w:t>torgi</w:t>
        </w:r>
      </w:hyperlink>
      <w:hyperlink r:id="rId9" w:history="1">
        <w:r w:rsidRPr="00515A80">
          <w:rPr>
            <w:color w:val="auto"/>
          </w:rPr>
          <w:t>.</w:t>
        </w:r>
      </w:hyperlink>
      <w:hyperlink r:id="rId10" w:history="1">
        <w:r w:rsidRPr="00515A80">
          <w:rPr>
            <w:color w:val="auto"/>
            <w:lang w:val="en-US"/>
          </w:rPr>
          <w:t>gov</w:t>
        </w:r>
      </w:hyperlink>
      <w:hyperlink r:id="rId11" w:history="1">
        <w:r w:rsidRPr="00515A80">
          <w:rPr>
            <w:color w:val="auto"/>
          </w:rPr>
          <w:t>.</w:t>
        </w:r>
      </w:hyperlink>
      <w:hyperlink r:id="rId12" w:history="1">
        <w:r w:rsidRPr="00515A80">
          <w:rPr>
            <w:color w:val="auto"/>
            <w:lang w:val="en-US"/>
          </w:rPr>
          <w:t>ru</w:t>
        </w:r>
      </w:hyperlink>
      <w:r w:rsidRPr="00515A80">
        <w:rPr>
          <w:color w:val="auto"/>
        </w:rPr>
        <w:t>) №</w:t>
      </w:r>
      <w:r w:rsidR="00C62D97" w:rsidRPr="00515A80">
        <w:rPr>
          <w:color w:val="auto"/>
          <w:shd w:val="clear" w:color="auto" w:fill="FFFFFF"/>
        </w:rPr>
        <w:t xml:space="preserve"> </w:t>
      </w:r>
      <w:hyperlink r:id="rId13" w:history="1">
        <w:r w:rsidR="00F51897" w:rsidRPr="00515A80">
          <w:rPr>
            <w:rStyle w:val="a3"/>
            <w:b/>
            <w:bCs/>
            <w:color w:val="auto"/>
          </w:rPr>
          <w:t>№2100000654000000012</w:t>
        </w:r>
      </w:hyperlink>
      <w:r w:rsidR="00F51897" w:rsidRPr="00515A80">
        <w:rPr>
          <w:b/>
          <w:bCs/>
          <w:color w:val="auto"/>
          <w:u w:val="single"/>
        </w:rPr>
        <w:t>5</w:t>
      </w:r>
      <w:r w:rsidRPr="00515A80">
        <w:rPr>
          <w:color w:val="auto"/>
        </w:rPr>
        <w:t>,</w:t>
      </w:r>
      <w:r w:rsidRPr="00515A80">
        <w:t xml:space="preserve"> на </w:t>
      </w:r>
      <w:r w:rsidRPr="00515A80">
        <w:rPr>
          <w:color w:val="auto"/>
        </w:rPr>
        <w:t>электронной торговой площадке «</w:t>
      </w:r>
      <w:proofErr w:type="spellStart"/>
      <w:r w:rsidRPr="00515A80">
        <w:rPr>
          <w:color w:val="auto"/>
        </w:rPr>
        <w:t>Сбербанк-АСТ</w:t>
      </w:r>
      <w:proofErr w:type="spellEnd"/>
      <w:r w:rsidRPr="00515A80">
        <w:rPr>
          <w:color w:val="auto"/>
        </w:rPr>
        <w:t xml:space="preserve">» в сети интернет (http://utp.sberbank-ast.ru) </w:t>
      </w:r>
      <w:r w:rsidR="00F51897" w:rsidRPr="00515A80">
        <w:rPr>
          <w:b/>
          <w:bCs/>
          <w:color w:val="auto"/>
          <w:u w:val="single"/>
        </w:rPr>
        <w:t>SBR012-2407240093</w:t>
      </w:r>
      <w:r w:rsidRPr="00515A80">
        <w:rPr>
          <w:color w:val="auto"/>
        </w:rPr>
        <w:t xml:space="preserve">, а также </w:t>
      </w:r>
      <w:r w:rsidRPr="00515A80">
        <w:t>на официальном сайте муниципального образования город Алексин в сети Интернет (</w:t>
      </w:r>
      <w:r w:rsidR="000B674C" w:rsidRPr="00515A80">
        <w:rPr>
          <w:bCs/>
          <w:u w:val="single"/>
        </w:rPr>
        <w:t>https://aleksin-r71.gosuslugi.ru</w:t>
      </w:r>
      <w:r w:rsidRPr="00515A80">
        <w:t>).</w:t>
      </w:r>
    </w:p>
    <w:p w:rsidR="00D8586E" w:rsidRPr="00515A80" w:rsidRDefault="00D8586E" w:rsidP="00515A80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</w:p>
    <w:p w:rsidR="006915C1" w:rsidRPr="00515A80" w:rsidRDefault="00D8586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Сведения о заявителях</w:t>
      </w:r>
      <w:r w:rsidR="00F51897" w:rsidRPr="00515A8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по Лоту №1</w:t>
      </w: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:</w:t>
      </w:r>
      <w:r w:rsidR="00C62D97" w:rsidRPr="00515A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62D97" w:rsidRPr="00515A80">
        <w:rPr>
          <w:rFonts w:ascii="Times New Roman" w:eastAsia="Times New Roman" w:hAnsi="Times New Roman"/>
          <w:sz w:val="24"/>
          <w:szCs w:val="24"/>
          <w:lang w:eastAsia="ru-RU"/>
        </w:rPr>
        <w:t>Заявок не поступало.</w:t>
      </w:r>
    </w:p>
    <w:p w:rsidR="00F51897" w:rsidRPr="00515A80" w:rsidRDefault="00F51897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Сведения о заявителях по Лоту №2:</w:t>
      </w:r>
      <w:r w:rsidRPr="00515A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5A80">
        <w:rPr>
          <w:rFonts w:ascii="Times New Roman" w:eastAsia="Times New Roman" w:hAnsi="Times New Roman"/>
          <w:sz w:val="24"/>
          <w:szCs w:val="24"/>
          <w:lang w:eastAsia="ru-RU"/>
        </w:rPr>
        <w:t>Заявок не поступало.</w:t>
      </w:r>
    </w:p>
    <w:p w:rsidR="00C62D97" w:rsidRPr="00515A80" w:rsidRDefault="00C62D97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897" w:rsidRPr="00515A80" w:rsidRDefault="00D8586E" w:rsidP="00515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5A8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515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D8586E" w:rsidRPr="00515A80" w:rsidRDefault="00F51897" w:rsidP="00515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Лоту №1: </w:t>
      </w:r>
      <w:r w:rsidRPr="00515A8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D8586E" w:rsidRPr="00515A80">
        <w:rPr>
          <w:rFonts w:ascii="Times New Roman" w:hAnsi="Times New Roman"/>
          <w:sz w:val="24"/>
          <w:szCs w:val="24"/>
        </w:rPr>
        <w:t>ризнать</w:t>
      </w:r>
      <w:r w:rsidR="00AD25E3" w:rsidRPr="00515A80">
        <w:rPr>
          <w:rFonts w:ascii="Times New Roman" w:hAnsi="Times New Roman"/>
          <w:sz w:val="24"/>
          <w:szCs w:val="24"/>
        </w:rPr>
        <w:t xml:space="preserve"> аукцион несостоявшимся по причине отсутствия заявок на участие в аукционе.</w:t>
      </w:r>
    </w:p>
    <w:p w:rsidR="00F51897" w:rsidRPr="00515A80" w:rsidRDefault="00F51897" w:rsidP="00515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Лоту №2: </w:t>
      </w:r>
      <w:r w:rsidRPr="00515A8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515A80">
        <w:rPr>
          <w:rFonts w:ascii="Times New Roman" w:hAnsi="Times New Roman"/>
          <w:sz w:val="24"/>
          <w:szCs w:val="24"/>
        </w:rPr>
        <w:t>ризнать аукцион несостоявшимся по причине отсутствия заявок на участие в аукционе.</w:t>
      </w:r>
    </w:p>
    <w:p w:rsidR="00D8586E" w:rsidRPr="00D22C93" w:rsidRDefault="00D8586E" w:rsidP="00D8586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8586E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Подписи членов комиссии:</w:t>
      </w:r>
    </w:p>
    <w:p w:rsidR="00D22C93" w:rsidRPr="00D22C93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4C0A1D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Скобцов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С.В.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8586E" w:rsidRPr="00D22C93" w:rsidTr="000B7AED">
        <w:tc>
          <w:tcPr>
            <w:tcW w:w="4998" w:type="dxa"/>
          </w:tcPr>
          <w:p w:rsidR="00D8586E" w:rsidRPr="00D22C93" w:rsidRDefault="00D8586E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Карабанова Е.В.</w:t>
            </w:r>
          </w:p>
          <w:p w:rsidR="00D22C93" w:rsidRPr="00D22C93" w:rsidRDefault="00D22C93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0B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Киселева И.А.</w:t>
            </w:r>
          </w:p>
          <w:p w:rsidR="000B674C" w:rsidRPr="00D22C93" w:rsidRDefault="000B674C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674C" w:rsidRDefault="00F51897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  <w:p w:rsidR="000B7AED" w:rsidRPr="00D22C93" w:rsidRDefault="000B7AED" w:rsidP="000B67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B7AED" w:rsidRPr="00D22C93" w:rsidTr="000B7AED">
        <w:tc>
          <w:tcPr>
            <w:tcW w:w="4998" w:type="dxa"/>
          </w:tcPr>
          <w:p w:rsidR="000B7AED" w:rsidRPr="00D22C93" w:rsidRDefault="000B7AED" w:rsidP="00D8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2C9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0B7AED" w:rsidRPr="00D22C93" w:rsidRDefault="00F51897" w:rsidP="00D858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Моисеева М.А.</w:t>
            </w:r>
          </w:p>
        </w:tc>
      </w:tr>
    </w:tbl>
    <w:p w:rsidR="00C25F5F" w:rsidRPr="008B796C" w:rsidRDefault="00C25F5F" w:rsidP="00515A80">
      <w:pPr>
        <w:spacing w:after="0" w:line="240" w:lineRule="auto"/>
        <w:rPr>
          <w:sz w:val="24"/>
          <w:szCs w:val="24"/>
        </w:rPr>
      </w:pPr>
    </w:p>
    <w:sectPr w:rsidR="00C25F5F" w:rsidRPr="008B796C" w:rsidSect="00515A80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96FA2"/>
    <w:rsid w:val="00016DA0"/>
    <w:rsid w:val="00040AAA"/>
    <w:rsid w:val="00054BC9"/>
    <w:rsid w:val="00075187"/>
    <w:rsid w:val="000A0AD2"/>
    <w:rsid w:val="000A7B00"/>
    <w:rsid w:val="000B674C"/>
    <w:rsid w:val="000B7AED"/>
    <w:rsid w:val="000C40AA"/>
    <w:rsid w:val="00101CFA"/>
    <w:rsid w:val="001353C9"/>
    <w:rsid w:val="00154AA5"/>
    <w:rsid w:val="00180FA7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F0DDA"/>
    <w:rsid w:val="00305233"/>
    <w:rsid w:val="003433F5"/>
    <w:rsid w:val="00374505"/>
    <w:rsid w:val="003C144C"/>
    <w:rsid w:val="00416AD1"/>
    <w:rsid w:val="00434EC2"/>
    <w:rsid w:val="004B644E"/>
    <w:rsid w:val="004C0A1D"/>
    <w:rsid w:val="004F6F24"/>
    <w:rsid w:val="004F7A44"/>
    <w:rsid w:val="00515A80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645D7"/>
    <w:rsid w:val="006915C1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7E2E1B"/>
    <w:rsid w:val="00890446"/>
    <w:rsid w:val="00890864"/>
    <w:rsid w:val="00895D38"/>
    <w:rsid w:val="008B796C"/>
    <w:rsid w:val="008D11A1"/>
    <w:rsid w:val="008E7E50"/>
    <w:rsid w:val="00963690"/>
    <w:rsid w:val="00971D37"/>
    <w:rsid w:val="00975956"/>
    <w:rsid w:val="009925F2"/>
    <w:rsid w:val="009B7CA1"/>
    <w:rsid w:val="009C242D"/>
    <w:rsid w:val="009E06D9"/>
    <w:rsid w:val="00A15004"/>
    <w:rsid w:val="00A23432"/>
    <w:rsid w:val="00A71A4F"/>
    <w:rsid w:val="00A84EC7"/>
    <w:rsid w:val="00A8672C"/>
    <w:rsid w:val="00AB1B99"/>
    <w:rsid w:val="00AD25E3"/>
    <w:rsid w:val="00AE0BC8"/>
    <w:rsid w:val="00AE29E7"/>
    <w:rsid w:val="00AE4E35"/>
    <w:rsid w:val="00AF1CE6"/>
    <w:rsid w:val="00B272E8"/>
    <w:rsid w:val="00B31A05"/>
    <w:rsid w:val="00B478EF"/>
    <w:rsid w:val="00B60B31"/>
    <w:rsid w:val="00B7453D"/>
    <w:rsid w:val="00BC5B42"/>
    <w:rsid w:val="00BE1C5C"/>
    <w:rsid w:val="00C23EB2"/>
    <w:rsid w:val="00C25F5F"/>
    <w:rsid w:val="00C5523C"/>
    <w:rsid w:val="00C62D97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E26F8"/>
    <w:rsid w:val="00DF138F"/>
    <w:rsid w:val="00E70C17"/>
    <w:rsid w:val="00E81EA5"/>
    <w:rsid w:val="00E8632B"/>
    <w:rsid w:val="00EA3E92"/>
    <w:rsid w:val="00EC5254"/>
    <w:rsid w:val="00ED26D4"/>
    <w:rsid w:val="00EE6D0A"/>
    <w:rsid w:val="00F01994"/>
    <w:rsid w:val="00F07FD8"/>
    <w:rsid w:val="00F33E42"/>
    <w:rsid w:val="00F51897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code-term">
    <w:name w:val="es-el-code-term"/>
    <w:basedOn w:val="a0"/>
    <w:rsid w:val="0097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11</cp:revision>
  <cp:lastPrinted>2023-09-06T07:12:00Z</cp:lastPrinted>
  <dcterms:created xsi:type="dcterms:W3CDTF">2023-09-06T07:10:00Z</dcterms:created>
  <dcterms:modified xsi:type="dcterms:W3CDTF">2024-08-29T08:20:00Z</dcterms:modified>
</cp:coreProperties>
</file>